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9F8AE" w14:textId="77777777" w:rsidR="007D27D8" w:rsidRDefault="00000000">
      <w:pPr>
        <w:pStyle w:val="Title"/>
      </w:pPr>
      <w:r>
        <w:t>Final Term Project Report</w:t>
      </w:r>
    </w:p>
    <w:p w14:paraId="6955E979" w14:textId="77777777" w:rsidR="007D27D8" w:rsidRDefault="00000000">
      <w:pPr>
        <w:spacing w:after="150"/>
      </w:pPr>
      <w:r>
        <w:t>Programming in Python - Summer 25-26</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7D27D8" w14:paraId="20D1323D" w14:textId="77777777">
        <w:tblPrEx>
          <w:tblCellMar>
            <w:top w:w="0" w:type="dxa"/>
            <w:bottom w:w="0" w:type="dxa"/>
          </w:tblCellMar>
        </w:tblPrEx>
        <w:tc>
          <w:tcPr>
            <w:tcW w:w="3200" w:type="dxa"/>
            <w:shd w:val="clear" w:color="auto" w:fill="D9D9D9"/>
          </w:tcPr>
          <w:p w14:paraId="1FEAC4FD" w14:textId="77777777" w:rsidR="007D27D8" w:rsidRDefault="00000000">
            <w:r>
              <w:rPr>
                <w:b/>
                <w:bCs/>
              </w:rPr>
              <w:t>Project Title</w:t>
            </w:r>
          </w:p>
        </w:tc>
        <w:tc>
          <w:tcPr>
            <w:tcW w:w="6800" w:type="dxa"/>
            <w:shd w:val="clear" w:color="auto" w:fill="D9D9D9"/>
          </w:tcPr>
          <w:p w14:paraId="0C93E552" w14:textId="77777777" w:rsidR="007D27D8" w:rsidRDefault="00000000">
            <w:r>
              <w:rPr>
                <w:b/>
                <w:bCs/>
              </w:rPr>
              <w:t>Phishing Website Detection</w:t>
            </w:r>
          </w:p>
        </w:tc>
      </w:tr>
      <w:tr w:rsidR="007D27D8" w14:paraId="6740DDAC" w14:textId="77777777">
        <w:tblPrEx>
          <w:tblCellMar>
            <w:top w:w="0" w:type="dxa"/>
            <w:bottom w:w="0" w:type="dxa"/>
          </w:tblCellMar>
        </w:tblPrEx>
        <w:tc>
          <w:tcPr>
            <w:tcW w:w="3200" w:type="dxa"/>
          </w:tcPr>
          <w:p w14:paraId="14811186" w14:textId="77777777" w:rsidR="007D27D8" w:rsidRDefault="00000000">
            <w:r>
              <w:t>Group Members</w:t>
            </w:r>
          </w:p>
        </w:tc>
        <w:tc>
          <w:tcPr>
            <w:tcW w:w="6800" w:type="dxa"/>
          </w:tcPr>
          <w:p w14:paraId="368A0078" w14:textId="77777777" w:rsidR="007D27D8" w:rsidRDefault="00000000">
            <w:r>
              <w:t>Kutub Ullah Sadik (25-62148-2), Md Imdadul Haque Bhuiyan (25-62768-2), Md Musfiqur Rahman Anik (25-63022-2), Abdullah Al Abir (25-62895-2)</w:t>
            </w:r>
          </w:p>
        </w:tc>
      </w:tr>
      <w:tr w:rsidR="007D27D8" w14:paraId="0A779513" w14:textId="77777777">
        <w:tblPrEx>
          <w:tblCellMar>
            <w:top w:w="0" w:type="dxa"/>
            <w:bottom w:w="0" w:type="dxa"/>
          </w:tblCellMar>
        </w:tblPrEx>
        <w:tc>
          <w:tcPr>
            <w:tcW w:w="3200" w:type="dxa"/>
          </w:tcPr>
          <w:p w14:paraId="3E8506C5" w14:textId="77777777" w:rsidR="007D27D8" w:rsidRDefault="00000000">
            <w:r>
              <w:t>Course / Section</w:t>
            </w:r>
          </w:p>
        </w:tc>
        <w:tc>
          <w:tcPr>
            <w:tcW w:w="6800" w:type="dxa"/>
          </w:tcPr>
          <w:p w14:paraId="10619401" w14:textId="77703802" w:rsidR="007D27D8" w:rsidRDefault="00000000">
            <w:r>
              <w:t>Programming In Python [Sec:</w:t>
            </w:r>
            <w:r w:rsidR="00BC691C">
              <w:t xml:space="preserve"> D</w:t>
            </w:r>
            <w:r>
              <w:t>]</w:t>
            </w:r>
          </w:p>
        </w:tc>
      </w:tr>
      <w:tr w:rsidR="007D27D8" w14:paraId="2827A114" w14:textId="77777777">
        <w:tblPrEx>
          <w:tblCellMar>
            <w:top w:w="0" w:type="dxa"/>
            <w:bottom w:w="0" w:type="dxa"/>
          </w:tblCellMar>
        </w:tblPrEx>
        <w:tc>
          <w:tcPr>
            <w:tcW w:w="3200" w:type="dxa"/>
          </w:tcPr>
          <w:p w14:paraId="289EC1E9" w14:textId="77777777" w:rsidR="007D27D8" w:rsidRDefault="00000000">
            <w:r>
              <w:t>Instructor</w:t>
            </w:r>
          </w:p>
        </w:tc>
        <w:tc>
          <w:tcPr>
            <w:tcW w:w="6800" w:type="dxa"/>
          </w:tcPr>
          <w:p w14:paraId="6D81D079" w14:textId="35398AF7" w:rsidR="007D27D8" w:rsidRDefault="00000000">
            <w:r>
              <w:t>(</w:t>
            </w:r>
            <w:r w:rsidR="00BC691C" w:rsidRPr="00BC691C">
              <w:t>MD. TANZEEM RAHAT</w:t>
            </w:r>
            <w:r>
              <w:t>)</w:t>
            </w:r>
          </w:p>
        </w:tc>
      </w:tr>
      <w:tr w:rsidR="007D27D8" w14:paraId="643DBA0F" w14:textId="77777777">
        <w:tblPrEx>
          <w:tblCellMar>
            <w:top w:w="0" w:type="dxa"/>
            <w:bottom w:w="0" w:type="dxa"/>
          </w:tblCellMar>
        </w:tblPrEx>
        <w:tc>
          <w:tcPr>
            <w:tcW w:w="3200" w:type="dxa"/>
          </w:tcPr>
          <w:p w14:paraId="135B3E21" w14:textId="77777777" w:rsidR="007D27D8" w:rsidRDefault="00000000">
            <w:r>
              <w:t>Date of Submission</w:t>
            </w:r>
          </w:p>
        </w:tc>
        <w:tc>
          <w:tcPr>
            <w:tcW w:w="6800" w:type="dxa"/>
          </w:tcPr>
          <w:p w14:paraId="2E6B44DE" w14:textId="63B65B05" w:rsidR="007D27D8" w:rsidRDefault="00000000">
            <w:r>
              <w:t>(</w:t>
            </w:r>
            <w:r w:rsidR="00BC691C">
              <w:t>9/12/2026</w:t>
            </w:r>
            <w:r>
              <w:t>)</w:t>
            </w:r>
          </w:p>
        </w:tc>
      </w:tr>
    </w:tbl>
    <w:p w14:paraId="2F17C13E" w14:textId="77777777" w:rsidR="007D27D8" w:rsidRDefault="007D27D8">
      <w:pPr>
        <w:spacing w:after="200"/>
      </w:pPr>
    </w:p>
    <w:p w14:paraId="3D5D41AA" w14:textId="77777777" w:rsidR="007D27D8" w:rsidRDefault="00000000">
      <w:pPr>
        <w:pStyle w:val="Heading1"/>
        <w:spacing w:before="300" w:after="150"/>
      </w:pPr>
      <w:r>
        <w:t>1. What is this project about</w:t>
      </w:r>
    </w:p>
    <w:p w14:paraId="3DACDDF1" w14:textId="06B6D8AC" w:rsidR="007D27D8" w:rsidRDefault="00BC691C">
      <w:pPr>
        <w:spacing w:after="150"/>
      </w:pPr>
      <w:r>
        <w:t>O</w:t>
      </w:r>
      <w:r w:rsidR="00000000">
        <w:t>ur project is trying to guess if a website is a phishing site or a legit</w:t>
      </w:r>
      <w:r>
        <w:t xml:space="preserve"> </w:t>
      </w:r>
      <w:r w:rsidR="00000000">
        <w:t>site. We are not looking at the actual website page, we are just looking at 30 features about the url/site structure, like i</w:t>
      </w:r>
      <w:r>
        <w:t>f</w:t>
      </w:r>
      <w:r w:rsidR="00000000">
        <w:t xml:space="preserve"> the url too long, does it use https, does it have weird stuff like @ symbol in it.</w:t>
      </w:r>
    </w:p>
    <w:p w14:paraId="2BCB2F75" w14:textId="77777777" w:rsidR="007D27D8" w:rsidRDefault="00000000">
      <w:pPr>
        <w:spacing w:after="150"/>
      </w:pPr>
      <w:r>
        <w:t>We used a dataset we found online that already has these features and also tells us if the site was phishing or not, so this is basically a classification problem (2 classes only, phishing or legit).</w:t>
      </w:r>
    </w:p>
    <w:p w14:paraId="2CE86B3B" w14:textId="77777777" w:rsidR="007D27D8" w:rsidRDefault="00000000">
      <w:pPr>
        <w:pStyle w:val="Heading1"/>
        <w:spacing w:before="300" w:after="150"/>
      </w:pPr>
      <w:r>
        <w:t>2. Why we picked this topic</w:t>
      </w:r>
    </w:p>
    <w:p w14:paraId="6B667419" w14:textId="66705BE9" w:rsidR="007D27D8" w:rsidRDefault="00000000">
      <w:pPr>
        <w:spacing w:after="150"/>
      </w:pPr>
      <w:r>
        <w:t xml:space="preserve">We are </w:t>
      </w:r>
      <w:proofErr w:type="gramStart"/>
      <w:r>
        <w:t>from</w:t>
      </w:r>
      <w:r w:rsidR="00BC691C">
        <w:t xml:space="preserve"> </w:t>
      </w:r>
      <w:r>
        <w:t xml:space="preserve"> </w:t>
      </w:r>
      <w:r w:rsidR="00BC691C">
        <w:t>cncs</w:t>
      </w:r>
      <w:proofErr w:type="gramEnd"/>
      <w:r w:rsidR="00BC691C">
        <w:t xml:space="preserve"> department and have interest in cybersecurity </w:t>
      </w:r>
      <w:r>
        <w:t xml:space="preserve">so we wanted something that is actually related to security instead of just doing normal stuff like predicting </w:t>
      </w:r>
      <w:r w:rsidR="00BC691C">
        <w:t xml:space="preserve">goods </w:t>
      </w:r>
      <w:r>
        <w:t xml:space="preserve">prices or student marks. Phishing detection felt like a good </w:t>
      </w:r>
      <w:proofErr w:type="gramStart"/>
      <w:r>
        <w:t>real world</w:t>
      </w:r>
      <w:proofErr w:type="gramEnd"/>
      <w:r>
        <w:t xml:space="preserve"> problem because </w:t>
      </w:r>
      <w:proofErr w:type="gramStart"/>
      <w:r>
        <w:t>its</w:t>
      </w:r>
      <w:proofErr w:type="gramEnd"/>
      <w:r>
        <w:t xml:space="preserve"> something that actually matters, people fall for phishing links</w:t>
      </w:r>
      <w:r w:rsidR="00BC691C">
        <w:t xml:space="preserve"> these days so yes.</w:t>
      </w:r>
    </w:p>
    <w:p w14:paraId="5480CFBA" w14:textId="77777777" w:rsidR="007D27D8" w:rsidRDefault="00000000">
      <w:pPr>
        <w:spacing w:after="150"/>
      </w:pPr>
      <w:r>
        <w:t>What we want to answer: can we tell if a url is phishing just from its structure, without needing to check the actual page content.</w:t>
      </w:r>
    </w:p>
    <w:p w14:paraId="6CADFB18" w14:textId="77777777" w:rsidR="007D27D8" w:rsidRDefault="00000000">
      <w:pPr>
        <w:pStyle w:val="Heading1"/>
        <w:spacing w:before="300" w:after="150"/>
      </w:pPr>
      <w:r>
        <w:t>3. Dataset</w:t>
      </w:r>
    </w:p>
    <w:p w14:paraId="6986B077" w14:textId="77777777" w:rsidR="007D27D8" w:rsidRDefault="00000000">
      <w:pPr>
        <w:spacing w:after="150"/>
      </w:pPr>
      <w:r>
        <w:t xml:space="preserve">We got the dataset from OpenML / UCI, </w:t>
      </w:r>
      <w:proofErr w:type="gramStart"/>
      <w:r>
        <w:t>its</w:t>
      </w:r>
      <w:proofErr w:type="gramEnd"/>
      <w:r>
        <w:t xml:space="preserve"> called "PhishingWebsites". </w:t>
      </w:r>
      <w:proofErr w:type="gramStart"/>
      <w:r>
        <w:t>Its</w:t>
      </w:r>
      <w:proofErr w:type="gramEnd"/>
      <w:r>
        <w:t xml:space="preserve"> a public dataset so anyone can use it for learning/research, no privacy issue since it doesnt have any personal user data, </w:t>
      </w:r>
      <w:proofErr w:type="gramStart"/>
      <w:r>
        <w:t>its</w:t>
      </w:r>
      <w:proofErr w:type="gramEnd"/>
      <w:r>
        <w:t xml:space="preserve"> just about url structure.</w:t>
      </w:r>
    </w:p>
    <w:p w14:paraId="6F2CC308" w14:textId="77777777" w:rsidR="007D27D8" w:rsidRDefault="00000000">
      <w:pPr>
        <w:spacing w:after="150"/>
      </w:pPr>
      <w:r>
        <w:t>It has 11,055 rows and 30 feature columns, plus 1 target column called Result. Result is -1 for phishing and 1 for legit.</w:t>
      </w:r>
    </w:p>
    <w:p w14:paraId="23430923" w14:textId="77777777" w:rsidR="007D27D8" w:rsidRDefault="00000000">
      <w:pPr>
        <w:spacing w:after="150"/>
      </w:pPr>
      <w:r>
        <w:t>Full list of all 30 columns and what they roughly mean (based on the OpenML/UCI dataset docs):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7D27D8" w14:paraId="3D230F4B" w14:textId="77777777">
        <w:tblPrEx>
          <w:tblCellMar>
            <w:top w:w="0" w:type="dxa"/>
            <w:bottom w:w="0" w:type="dxa"/>
          </w:tblCellMar>
        </w:tblPrEx>
        <w:tc>
          <w:tcPr>
            <w:tcW w:w="3200" w:type="dxa"/>
            <w:shd w:val="clear" w:color="auto" w:fill="D9D9D9"/>
          </w:tcPr>
          <w:p w14:paraId="5DC247AC" w14:textId="77777777" w:rsidR="007D27D8" w:rsidRDefault="00000000">
            <w:r>
              <w:rPr>
                <w:b/>
                <w:bCs/>
              </w:rPr>
              <w:t>Column</w:t>
            </w:r>
          </w:p>
        </w:tc>
        <w:tc>
          <w:tcPr>
            <w:tcW w:w="6800" w:type="dxa"/>
            <w:shd w:val="clear" w:color="auto" w:fill="D9D9D9"/>
          </w:tcPr>
          <w:p w14:paraId="01448806" w14:textId="77777777" w:rsidR="007D27D8" w:rsidRDefault="00000000">
            <w:r>
              <w:rPr>
                <w:b/>
                <w:bCs/>
              </w:rPr>
              <w:t>What it roughly means</w:t>
            </w:r>
          </w:p>
        </w:tc>
      </w:tr>
      <w:tr w:rsidR="007D27D8" w14:paraId="789854FF" w14:textId="77777777">
        <w:tblPrEx>
          <w:tblCellMar>
            <w:top w:w="0" w:type="dxa"/>
            <w:bottom w:w="0" w:type="dxa"/>
          </w:tblCellMar>
        </w:tblPrEx>
        <w:tc>
          <w:tcPr>
            <w:tcW w:w="3200" w:type="dxa"/>
          </w:tcPr>
          <w:p w14:paraId="050E842C" w14:textId="77777777" w:rsidR="007D27D8" w:rsidRDefault="00000000">
            <w:r>
              <w:t>having_IP_Address</w:t>
            </w:r>
          </w:p>
        </w:tc>
        <w:tc>
          <w:tcPr>
            <w:tcW w:w="6800" w:type="dxa"/>
          </w:tcPr>
          <w:p w14:paraId="18F13559" w14:textId="77777777" w:rsidR="007D27D8" w:rsidRDefault="00000000">
            <w:r>
              <w:t>if the url uses a raw ip address instead of a normal domain name</w:t>
            </w:r>
          </w:p>
        </w:tc>
      </w:tr>
      <w:tr w:rsidR="007D27D8" w14:paraId="48C5C4F6" w14:textId="77777777">
        <w:tblPrEx>
          <w:tblCellMar>
            <w:top w:w="0" w:type="dxa"/>
            <w:bottom w:w="0" w:type="dxa"/>
          </w:tblCellMar>
        </w:tblPrEx>
        <w:tc>
          <w:tcPr>
            <w:tcW w:w="3200" w:type="dxa"/>
          </w:tcPr>
          <w:p w14:paraId="0701A749" w14:textId="77777777" w:rsidR="007D27D8" w:rsidRDefault="00000000">
            <w:r>
              <w:t>URL_Length</w:t>
            </w:r>
          </w:p>
        </w:tc>
        <w:tc>
          <w:tcPr>
            <w:tcW w:w="6800" w:type="dxa"/>
          </w:tcPr>
          <w:p w14:paraId="657B5DAE" w14:textId="77777777" w:rsidR="007D27D8" w:rsidRDefault="00000000">
            <w:r>
              <w:t>checks if the url is too long or not</w:t>
            </w:r>
          </w:p>
        </w:tc>
      </w:tr>
      <w:tr w:rsidR="007D27D8" w14:paraId="714D4A34" w14:textId="77777777">
        <w:tblPrEx>
          <w:tblCellMar>
            <w:top w:w="0" w:type="dxa"/>
            <w:bottom w:w="0" w:type="dxa"/>
          </w:tblCellMar>
        </w:tblPrEx>
        <w:tc>
          <w:tcPr>
            <w:tcW w:w="3200" w:type="dxa"/>
          </w:tcPr>
          <w:p w14:paraId="6621E8A8" w14:textId="77777777" w:rsidR="007D27D8" w:rsidRDefault="00000000">
            <w:r>
              <w:t>Shortining_Service</w:t>
            </w:r>
          </w:p>
        </w:tc>
        <w:tc>
          <w:tcPr>
            <w:tcW w:w="6800" w:type="dxa"/>
          </w:tcPr>
          <w:p w14:paraId="3DE76653" w14:textId="77777777" w:rsidR="007D27D8" w:rsidRDefault="00000000">
            <w:r>
              <w:t>if a url-shortening service (like bit.ly) was used</w:t>
            </w:r>
          </w:p>
        </w:tc>
      </w:tr>
      <w:tr w:rsidR="007D27D8" w14:paraId="08F47DFF" w14:textId="77777777">
        <w:tblPrEx>
          <w:tblCellMar>
            <w:top w:w="0" w:type="dxa"/>
            <w:bottom w:w="0" w:type="dxa"/>
          </w:tblCellMar>
        </w:tblPrEx>
        <w:tc>
          <w:tcPr>
            <w:tcW w:w="3200" w:type="dxa"/>
          </w:tcPr>
          <w:p w14:paraId="3D2494BE" w14:textId="77777777" w:rsidR="007D27D8" w:rsidRDefault="00000000">
            <w:r>
              <w:t>having_At_Symbol</w:t>
            </w:r>
          </w:p>
        </w:tc>
        <w:tc>
          <w:tcPr>
            <w:tcW w:w="6800" w:type="dxa"/>
          </w:tcPr>
          <w:p w14:paraId="3F6B0D92" w14:textId="77777777" w:rsidR="007D27D8" w:rsidRDefault="00000000">
            <w:r>
              <w:t>if the url has an '@' symbol in it (used to hide the real destination)</w:t>
            </w:r>
          </w:p>
        </w:tc>
      </w:tr>
      <w:tr w:rsidR="007D27D8" w14:paraId="492C925E" w14:textId="77777777">
        <w:tblPrEx>
          <w:tblCellMar>
            <w:top w:w="0" w:type="dxa"/>
            <w:bottom w:w="0" w:type="dxa"/>
          </w:tblCellMar>
        </w:tblPrEx>
        <w:tc>
          <w:tcPr>
            <w:tcW w:w="3200" w:type="dxa"/>
          </w:tcPr>
          <w:p w14:paraId="26925EF4" w14:textId="77777777" w:rsidR="007D27D8" w:rsidRDefault="00000000">
            <w:r>
              <w:t>double_slash_redirecting</w:t>
            </w:r>
          </w:p>
        </w:tc>
        <w:tc>
          <w:tcPr>
            <w:tcW w:w="6800" w:type="dxa"/>
          </w:tcPr>
          <w:p w14:paraId="58517CC6" w14:textId="77777777" w:rsidR="007D27D8" w:rsidRDefault="00000000">
            <w:r>
              <w:t>if '//' shows up later in the url path, could mean a redirect</w:t>
            </w:r>
          </w:p>
        </w:tc>
      </w:tr>
      <w:tr w:rsidR="007D27D8" w14:paraId="11AF7E13" w14:textId="77777777">
        <w:tblPrEx>
          <w:tblCellMar>
            <w:top w:w="0" w:type="dxa"/>
            <w:bottom w:w="0" w:type="dxa"/>
          </w:tblCellMar>
        </w:tblPrEx>
        <w:tc>
          <w:tcPr>
            <w:tcW w:w="3200" w:type="dxa"/>
          </w:tcPr>
          <w:p w14:paraId="4DF80334" w14:textId="77777777" w:rsidR="007D27D8" w:rsidRDefault="00000000">
            <w:r>
              <w:t>Prefix_Suffix</w:t>
            </w:r>
          </w:p>
        </w:tc>
        <w:tc>
          <w:tcPr>
            <w:tcW w:w="6800" w:type="dxa"/>
          </w:tcPr>
          <w:p w14:paraId="3E9FC0AD" w14:textId="77777777" w:rsidR="007D27D8" w:rsidRDefault="00000000">
            <w:r>
              <w:t>if the domain name has a '-' in it (common in fake/spoofed domains)</w:t>
            </w:r>
          </w:p>
        </w:tc>
      </w:tr>
      <w:tr w:rsidR="007D27D8" w14:paraId="179C55B9" w14:textId="77777777">
        <w:tblPrEx>
          <w:tblCellMar>
            <w:top w:w="0" w:type="dxa"/>
            <w:bottom w:w="0" w:type="dxa"/>
          </w:tblCellMar>
        </w:tblPrEx>
        <w:tc>
          <w:tcPr>
            <w:tcW w:w="3200" w:type="dxa"/>
          </w:tcPr>
          <w:p w14:paraId="14844E7C" w14:textId="77777777" w:rsidR="007D27D8" w:rsidRDefault="00000000">
            <w:r>
              <w:t>having_Sub_Domain</w:t>
            </w:r>
          </w:p>
        </w:tc>
        <w:tc>
          <w:tcPr>
            <w:tcW w:w="6800" w:type="dxa"/>
          </w:tcPr>
          <w:p w14:paraId="32C3ABA3" w14:textId="77777777" w:rsidR="007D27D8" w:rsidRDefault="00000000">
            <w:r>
              <w:t>how many sub domains the url has</w:t>
            </w:r>
          </w:p>
        </w:tc>
      </w:tr>
      <w:tr w:rsidR="007D27D8" w14:paraId="7283DDAB" w14:textId="77777777">
        <w:tblPrEx>
          <w:tblCellMar>
            <w:top w:w="0" w:type="dxa"/>
            <w:bottom w:w="0" w:type="dxa"/>
          </w:tblCellMar>
        </w:tblPrEx>
        <w:tc>
          <w:tcPr>
            <w:tcW w:w="3200" w:type="dxa"/>
          </w:tcPr>
          <w:p w14:paraId="639154F3" w14:textId="77777777" w:rsidR="007D27D8" w:rsidRDefault="00000000">
            <w:r>
              <w:t>SSLfinal_State</w:t>
            </w:r>
          </w:p>
        </w:tc>
        <w:tc>
          <w:tcPr>
            <w:tcW w:w="6800" w:type="dxa"/>
          </w:tcPr>
          <w:p w14:paraId="5974D7B3" w14:textId="77777777" w:rsidR="007D27D8" w:rsidRDefault="00000000">
            <w:r>
              <w:t>if the site has a proper/trusted ssl certificate</w:t>
            </w:r>
          </w:p>
        </w:tc>
      </w:tr>
      <w:tr w:rsidR="007D27D8" w14:paraId="6AA19DCF" w14:textId="77777777">
        <w:tblPrEx>
          <w:tblCellMar>
            <w:top w:w="0" w:type="dxa"/>
            <w:bottom w:w="0" w:type="dxa"/>
          </w:tblCellMar>
        </w:tblPrEx>
        <w:tc>
          <w:tcPr>
            <w:tcW w:w="3200" w:type="dxa"/>
          </w:tcPr>
          <w:p w14:paraId="47DBDBB0" w14:textId="77777777" w:rsidR="007D27D8" w:rsidRDefault="00000000">
            <w:r>
              <w:t>Domain_registeration_length</w:t>
            </w:r>
          </w:p>
        </w:tc>
        <w:tc>
          <w:tcPr>
            <w:tcW w:w="6800" w:type="dxa"/>
          </w:tcPr>
          <w:p w14:paraId="5887BE6F" w14:textId="77777777" w:rsidR="007D27D8" w:rsidRDefault="00000000">
            <w:r>
              <w:t>if the domain was only registered for a short time (phishing domains usually dont last long)</w:t>
            </w:r>
          </w:p>
        </w:tc>
      </w:tr>
      <w:tr w:rsidR="007D27D8" w14:paraId="1AA3313E" w14:textId="77777777">
        <w:tblPrEx>
          <w:tblCellMar>
            <w:top w:w="0" w:type="dxa"/>
            <w:bottom w:w="0" w:type="dxa"/>
          </w:tblCellMar>
        </w:tblPrEx>
        <w:tc>
          <w:tcPr>
            <w:tcW w:w="3200" w:type="dxa"/>
          </w:tcPr>
          <w:p w14:paraId="55300735" w14:textId="77777777" w:rsidR="007D27D8" w:rsidRDefault="00000000">
            <w:r>
              <w:t>Favicon</w:t>
            </w:r>
          </w:p>
        </w:tc>
        <w:tc>
          <w:tcPr>
            <w:tcW w:w="6800" w:type="dxa"/>
          </w:tcPr>
          <w:p w14:paraId="2E916382" w14:textId="77777777" w:rsidR="007D27D8" w:rsidRDefault="00000000">
            <w:r>
              <w:t>if the little site icon (favicon) is loaded from a different domain than the page itself</w:t>
            </w:r>
          </w:p>
        </w:tc>
      </w:tr>
      <w:tr w:rsidR="007D27D8" w14:paraId="5015D758" w14:textId="77777777">
        <w:tblPrEx>
          <w:tblCellMar>
            <w:top w:w="0" w:type="dxa"/>
            <w:bottom w:w="0" w:type="dxa"/>
          </w:tblCellMar>
        </w:tblPrEx>
        <w:tc>
          <w:tcPr>
            <w:tcW w:w="3200" w:type="dxa"/>
          </w:tcPr>
          <w:p w14:paraId="01A4E827" w14:textId="77777777" w:rsidR="007D27D8" w:rsidRDefault="00000000">
            <w:r>
              <w:t>port</w:t>
            </w:r>
          </w:p>
        </w:tc>
        <w:tc>
          <w:tcPr>
            <w:tcW w:w="6800" w:type="dxa"/>
          </w:tcPr>
          <w:p w14:paraId="2E6ABE5E" w14:textId="77777777" w:rsidR="007D27D8" w:rsidRDefault="00000000">
            <w:r>
              <w:t>if the url uses a weird/non-standard port number</w:t>
            </w:r>
          </w:p>
        </w:tc>
      </w:tr>
      <w:tr w:rsidR="007D27D8" w14:paraId="049D7CC4" w14:textId="77777777">
        <w:tblPrEx>
          <w:tblCellMar>
            <w:top w:w="0" w:type="dxa"/>
            <w:bottom w:w="0" w:type="dxa"/>
          </w:tblCellMar>
        </w:tblPrEx>
        <w:tc>
          <w:tcPr>
            <w:tcW w:w="3200" w:type="dxa"/>
          </w:tcPr>
          <w:p w14:paraId="70F31CFA" w14:textId="77777777" w:rsidR="007D27D8" w:rsidRDefault="00000000">
            <w:r>
              <w:t>HTTPS_token</w:t>
            </w:r>
          </w:p>
        </w:tc>
        <w:tc>
          <w:tcPr>
            <w:tcW w:w="6800" w:type="dxa"/>
          </w:tcPr>
          <w:p w14:paraId="39AB886C" w14:textId="77777777" w:rsidR="007D27D8" w:rsidRDefault="00000000">
            <w:r>
              <w:t>if the word 'https' is stuffed into the domain part itself just to look legit</w:t>
            </w:r>
          </w:p>
        </w:tc>
      </w:tr>
      <w:tr w:rsidR="007D27D8" w14:paraId="06C1289B" w14:textId="77777777">
        <w:tblPrEx>
          <w:tblCellMar>
            <w:top w:w="0" w:type="dxa"/>
            <w:bottom w:w="0" w:type="dxa"/>
          </w:tblCellMar>
        </w:tblPrEx>
        <w:tc>
          <w:tcPr>
            <w:tcW w:w="3200" w:type="dxa"/>
          </w:tcPr>
          <w:p w14:paraId="28C82367" w14:textId="77777777" w:rsidR="007D27D8" w:rsidRDefault="00000000">
            <w:r>
              <w:lastRenderedPageBreak/>
              <w:t>Request_URL</w:t>
            </w:r>
          </w:p>
        </w:tc>
        <w:tc>
          <w:tcPr>
            <w:tcW w:w="6800" w:type="dxa"/>
          </w:tcPr>
          <w:p w14:paraId="2102E2BD" w14:textId="77777777" w:rsidR="007D27D8" w:rsidRDefault="00000000">
            <w:r>
              <w:t>if images/scripts on the page are loaded from a different domain</w:t>
            </w:r>
          </w:p>
        </w:tc>
      </w:tr>
      <w:tr w:rsidR="007D27D8" w14:paraId="6E969B32" w14:textId="77777777">
        <w:tblPrEx>
          <w:tblCellMar>
            <w:top w:w="0" w:type="dxa"/>
            <w:bottom w:w="0" w:type="dxa"/>
          </w:tblCellMar>
        </w:tblPrEx>
        <w:tc>
          <w:tcPr>
            <w:tcW w:w="3200" w:type="dxa"/>
          </w:tcPr>
          <w:p w14:paraId="3B3F81C6" w14:textId="77777777" w:rsidR="007D27D8" w:rsidRDefault="00000000">
            <w:r>
              <w:t>URL_of_Anchor</w:t>
            </w:r>
          </w:p>
        </w:tc>
        <w:tc>
          <w:tcPr>
            <w:tcW w:w="6800" w:type="dxa"/>
          </w:tcPr>
          <w:p w14:paraId="0E625D01" w14:textId="77777777" w:rsidR="007D27D8" w:rsidRDefault="00000000">
            <w:r>
              <w:t>if the links on the page point somewhere totally different than the page's own domain</w:t>
            </w:r>
          </w:p>
        </w:tc>
      </w:tr>
      <w:tr w:rsidR="007D27D8" w14:paraId="29236D1E" w14:textId="77777777">
        <w:tblPrEx>
          <w:tblCellMar>
            <w:top w:w="0" w:type="dxa"/>
            <w:bottom w:w="0" w:type="dxa"/>
          </w:tblCellMar>
        </w:tblPrEx>
        <w:tc>
          <w:tcPr>
            <w:tcW w:w="3200" w:type="dxa"/>
          </w:tcPr>
          <w:p w14:paraId="22CCB0F8" w14:textId="77777777" w:rsidR="007D27D8" w:rsidRDefault="00000000">
            <w:r>
              <w:t>Links_in_tags</w:t>
            </w:r>
          </w:p>
        </w:tc>
        <w:tc>
          <w:tcPr>
            <w:tcW w:w="6800" w:type="dxa"/>
          </w:tcPr>
          <w:p w14:paraId="21ADF1D6" w14:textId="77777777" w:rsidR="007D27D8" w:rsidRDefault="00000000">
            <w:r>
              <w:t>if meta/script/link tags point to external domains</w:t>
            </w:r>
          </w:p>
        </w:tc>
      </w:tr>
      <w:tr w:rsidR="007D27D8" w14:paraId="40460F7D" w14:textId="77777777">
        <w:tblPrEx>
          <w:tblCellMar>
            <w:top w:w="0" w:type="dxa"/>
            <w:bottom w:w="0" w:type="dxa"/>
          </w:tblCellMar>
        </w:tblPrEx>
        <w:tc>
          <w:tcPr>
            <w:tcW w:w="3200" w:type="dxa"/>
          </w:tcPr>
          <w:p w14:paraId="4F1DF196" w14:textId="77777777" w:rsidR="007D27D8" w:rsidRDefault="00000000">
            <w:r>
              <w:t>SFH</w:t>
            </w:r>
          </w:p>
        </w:tc>
        <w:tc>
          <w:tcPr>
            <w:tcW w:w="6800" w:type="dxa"/>
          </w:tcPr>
          <w:p w14:paraId="4AC9F197" w14:textId="77777777" w:rsidR="007D27D8" w:rsidRDefault="00000000">
            <w:r>
              <w:t>if the form on the page submits to a blank or weird destination (Server Form Handler)</w:t>
            </w:r>
          </w:p>
        </w:tc>
      </w:tr>
      <w:tr w:rsidR="007D27D8" w14:paraId="5445072A" w14:textId="77777777">
        <w:tblPrEx>
          <w:tblCellMar>
            <w:top w:w="0" w:type="dxa"/>
            <w:bottom w:w="0" w:type="dxa"/>
          </w:tblCellMar>
        </w:tblPrEx>
        <w:tc>
          <w:tcPr>
            <w:tcW w:w="3200" w:type="dxa"/>
          </w:tcPr>
          <w:p w14:paraId="5ACCFBE2" w14:textId="77777777" w:rsidR="007D27D8" w:rsidRDefault="00000000">
            <w:r>
              <w:t>Submitting_to_email</w:t>
            </w:r>
          </w:p>
        </w:tc>
        <w:tc>
          <w:tcPr>
            <w:tcW w:w="6800" w:type="dxa"/>
          </w:tcPr>
          <w:p w14:paraId="04E80644" w14:textId="77777777" w:rsidR="007D27D8" w:rsidRDefault="00000000">
            <w:r>
              <w:t>if the page tries to submit form data straight to an email instead of a server</w:t>
            </w:r>
          </w:p>
        </w:tc>
      </w:tr>
      <w:tr w:rsidR="007D27D8" w14:paraId="30D278D8" w14:textId="77777777">
        <w:tblPrEx>
          <w:tblCellMar>
            <w:top w:w="0" w:type="dxa"/>
            <w:bottom w:w="0" w:type="dxa"/>
          </w:tblCellMar>
        </w:tblPrEx>
        <w:tc>
          <w:tcPr>
            <w:tcW w:w="3200" w:type="dxa"/>
          </w:tcPr>
          <w:p w14:paraId="7730B364" w14:textId="77777777" w:rsidR="007D27D8" w:rsidRDefault="00000000">
            <w:r>
              <w:t>Abnormal_URL</w:t>
            </w:r>
          </w:p>
        </w:tc>
        <w:tc>
          <w:tcPr>
            <w:tcW w:w="6800" w:type="dxa"/>
          </w:tcPr>
          <w:p w14:paraId="225EFB11" w14:textId="77777777" w:rsidR="007D27D8" w:rsidRDefault="00000000">
            <w:r>
              <w:t>if the url doesnt match the domain's real registration info</w:t>
            </w:r>
          </w:p>
        </w:tc>
      </w:tr>
      <w:tr w:rsidR="007D27D8" w14:paraId="78EB786F" w14:textId="77777777">
        <w:tblPrEx>
          <w:tblCellMar>
            <w:top w:w="0" w:type="dxa"/>
            <w:bottom w:w="0" w:type="dxa"/>
          </w:tblCellMar>
        </w:tblPrEx>
        <w:tc>
          <w:tcPr>
            <w:tcW w:w="3200" w:type="dxa"/>
          </w:tcPr>
          <w:p w14:paraId="1572BCC1" w14:textId="77777777" w:rsidR="007D27D8" w:rsidRDefault="00000000">
            <w:r>
              <w:t>Redirect</w:t>
            </w:r>
          </w:p>
        </w:tc>
        <w:tc>
          <w:tcPr>
            <w:tcW w:w="6800" w:type="dxa"/>
          </w:tcPr>
          <w:p w14:paraId="6DBFFA1F" w14:textId="77777777" w:rsidR="007D27D8" w:rsidRDefault="00000000">
            <w:r>
              <w:t>how many times the page redirects before actually loading</w:t>
            </w:r>
          </w:p>
        </w:tc>
      </w:tr>
      <w:tr w:rsidR="007D27D8" w14:paraId="5E137B81" w14:textId="77777777">
        <w:tblPrEx>
          <w:tblCellMar>
            <w:top w:w="0" w:type="dxa"/>
            <w:bottom w:w="0" w:type="dxa"/>
          </w:tblCellMar>
        </w:tblPrEx>
        <w:tc>
          <w:tcPr>
            <w:tcW w:w="3200" w:type="dxa"/>
          </w:tcPr>
          <w:p w14:paraId="7C784038" w14:textId="77777777" w:rsidR="007D27D8" w:rsidRDefault="00000000">
            <w:r>
              <w:t>on_mouseover</w:t>
            </w:r>
          </w:p>
        </w:tc>
        <w:tc>
          <w:tcPr>
            <w:tcW w:w="6800" w:type="dxa"/>
          </w:tcPr>
          <w:p w14:paraId="2C4494F6" w14:textId="77777777" w:rsidR="007D27D8" w:rsidRDefault="00000000">
            <w:r>
              <w:t>if the status bar text changes when you hover over a link (used to trick people)</w:t>
            </w:r>
          </w:p>
        </w:tc>
      </w:tr>
      <w:tr w:rsidR="007D27D8" w14:paraId="7AB04C71" w14:textId="77777777">
        <w:tblPrEx>
          <w:tblCellMar>
            <w:top w:w="0" w:type="dxa"/>
            <w:bottom w:w="0" w:type="dxa"/>
          </w:tblCellMar>
        </w:tblPrEx>
        <w:tc>
          <w:tcPr>
            <w:tcW w:w="3200" w:type="dxa"/>
          </w:tcPr>
          <w:p w14:paraId="2C75F169" w14:textId="77777777" w:rsidR="007D27D8" w:rsidRDefault="00000000">
            <w:r>
              <w:t>RightClick</w:t>
            </w:r>
          </w:p>
        </w:tc>
        <w:tc>
          <w:tcPr>
            <w:tcW w:w="6800" w:type="dxa"/>
          </w:tcPr>
          <w:p w14:paraId="43BB120D" w14:textId="77777777" w:rsidR="007D27D8" w:rsidRDefault="00000000">
            <w:r>
              <w:t xml:space="preserve">if right-click is disabled on the page (so you </w:t>
            </w:r>
            <w:proofErr w:type="gramStart"/>
            <w:r>
              <w:t>cant</w:t>
            </w:r>
            <w:proofErr w:type="gramEnd"/>
            <w:r>
              <w:t xml:space="preserve"> easily view source)</w:t>
            </w:r>
          </w:p>
        </w:tc>
      </w:tr>
      <w:tr w:rsidR="007D27D8" w14:paraId="5AB400E9" w14:textId="77777777">
        <w:tblPrEx>
          <w:tblCellMar>
            <w:top w:w="0" w:type="dxa"/>
            <w:bottom w:w="0" w:type="dxa"/>
          </w:tblCellMar>
        </w:tblPrEx>
        <w:tc>
          <w:tcPr>
            <w:tcW w:w="3200" w:type="dxa"/>
          </w:tcPr>
          <w:p w14:paraId="58719571" w14:textId="77777777" w:rsidR="007D27D8" w:rsidRDefault="00000000">
            <w:r>
              <w:t>popUpWidnow</w:t>
            </w:r>
          </w:p>
        </w:tc>
        <w:tc>
          <w:tcPr>
            <w:tcW w:w="6800" w:type="dxa"/>
          </w:tcPr>
          <w:p w14:paraId="187EFCC6" w14:textId="77777777" w:rsidR="007D27D8" w:rsidRDefault="00000000">
            <w:r>
              <w:t>if the page pops up windows asking for info</w:t>
            </w:r>
          </w:p>
        </w:tc>
      </w:tr>
      <w:tr w:rsidR="007D27D8" w14:paraId="44DFFED3" w14:textId="77777777">
        <w:tblPrEx>
          <w:tblCellMar>
            <w:top w:w="0" w:type="dxa"/>
            <w:bottom w:w="0" w:type="dxa"/>
          </w:tblCellMar>
        </w:tblPrEx>
        <w:tc>
          <w:tcPr>
            <w:tcW w:w="3200" w:type="dxa"/>
          </w:tcPr>
          <w:p w14:paraId="4693C156" w14:textId="77777777" w:rsidR="007D27D8" w:rsidRDefault="00000000">
            <w:r>
              <w:t>Iframe</w:t>
            </w:r>
          </w:p>
        </w:tc>
        <w:tc>
          <w:tcPr>
            <w:tcW w:w="6800" w:type="dxa"/>
          </w:tcPr>
          <w:p w14:paraId="2D6CE027" w14:textId="77777777" w:rsidR="007D27D8" w:rsidRDefault="00000000">
            <w:r>
              <w:t>if the page uses hidden/invisible iframes</w:t>
            </w:r>
          </w:p>
        </w:tc>
      </w:tr>
      <w:tr w:rsidR="007D27D8" w14:paraId="5FF4F1BB" w14:textId="77777777">
        <w:tblPrEx>
          <w:tblCellMar>
            <w:top w:w="0" w:type="dxa"/>
            <w:bottom w:w="0" w:type="dxa"/>
          </w:tblCellMar>
        </w:tblPrEx>
        <w:tc>
          <w:tcPr>
            <w:tcW w:w="3200" w:type="dxa"/>
          </w:tcPr>
          <w:p w14:paraId="603FC981" w14:textId="77777777" w:rsidR="007D27D8" w:rsidRDefault="00000000">
            <w:r>
              <w:t>age_of_domain</w:t>
            </w:r>
          </w:p>
        </w:tc>
        <w:tc>
          <w:tcPr>
            <w:tcW w:w="6800" w:type="dxa"/>
          </w:tcPr>
          <w:p w14:paraId="0A224670" w14:textId="77777777" w:rsidR="007D27D8" w:rsidRDefault="00000000">
            <w:r>
              <w:t>if the domain is older or newer than a certain point</w:t>
            </w:r>
          </w:p>
        </w:tc>
      </w:tr>
      <w:tr w:rsidR="007D27D8" w14:paraId="52A042E6" w14:textId="77777777">
        <w:tblPrEx>
          <w:tblCellMar>
            <w:top w:w="0" w:type="dxa"/>
            <w:bottom w:w="0" w:type="dxa"/>
          </w:tblCellMar>
        </w:tblPrEx>
        <w:tc>
          <w:tcPr>
            <w:tcW w:w="3200" w:type="dxa"/>
          </w:tcPr>
          <w:p w14:paraId="52EA71DE" w14:textId="77777777" w:rsidR="007D27D8" w:rsidRDefault="00000000">
            <w:r>
              <w:t>DNSRecord</w:t>
            </w:r>
          </w:p>
        </w:tc>
        <w:tc>
          <w:tcPr>
            <w:tcW w:w="6800" w:type="dxa"/>
          </w:tcPr>
          <w:p w14:paraId="071F30D0" w14:textId="77777777" w:rsidR="007D27D8" w:rsidRDefault="00000000">
            <w:r>
              <w:t>if the domain actually has a valid DNS record</w:t>
            </w:r>
          </w:p>
        </w:tc>
      </w:tr>
      <w:tr w:rsidR="007D27D8" w14:paraId="3801D5F3" w14:textId="77777777">
        <w:tblPrEx>
          <w:tblCellMar>
            <w:top w:w="0" w:type="dxa"/>
            <w:bottom w:w="0" w:type="dxa"/>
          </w:tblCellMar>
        </w:tblPrEx>
        <w:tc>
          <w:tcPr>
            <w:tcW w:w="3200" w:type="dxa"/>
          </w:tcPr>
          <w:p w14:paraId="69335941" w14:textId="77777777" w:rsidR="007D27D8" w:rsidRDefault="00000000">
            <w:r>
              <w:t>web_traffic</w:t>
            </w:r>
          </w:p>
        </w:tc>
        <w:tc>
          <w:tcPr>
            <w:tcW w:w="6800" w:type="dxa"/>
          </w:tcPr>
          <w:p w14:paraId="71F3FB6F" w14:textId="77777777" w:rsidR="007D27D8" w:rsidRDefault="00000000">
            <w:r>
              <w:t>if the site gets a meaningful amount of traffic</w:t>
            </w:r>
          </w:p>
        </w:tc>
      </w:tr>
      <w:tr w:rsidR="007D27D8" w14:paraId="7F501AFA" w14:textId="77777777">
        <w:tblPrEx>
          <w:tblCellMar>
            <w:top w:w="0" w:type="dxa"/>
            <w:bottom w:w="0" w:type="dxa"/>
          </w:tblCellMar>
        </w:tblPrEx>
        <w:tc>
          <w:tcPr>
            <w:tcW w:w="3200" w:type="dxa"/>
          </w:tcPr>
          <w:p w14:paraId="3979923C" w14:textId="77777777" w:rsidR="007D27D8" w:rsidRDefault="00000000">
            <w:r>
              <w:t>Page_Rank</w:t>
            </w:r>
          </w:p>
        </w:tc>
        <w:tc>
          <w:tcPr>
            <w:tcW w:w="6800" w:type="dxa"/>
          </w:tcPr>
          <w:p w14:paraId="07EBE22A" w14:textId="77777777" w:rsidR="007D27D8" w:rsidRDefault="00000000">
            <w:r>
              <w:t>the site's google page rank value</w:t>
            </w:r>
          </w:p>
        </w:tc>
      </w:tr>
      <w:tr w:rsidR="007D27D8" w14:paraId="7BF5FD5A" w14:textId="77777777">
        <w:tblPrEx>
          <w:tblCellMar>
            <w:top w:w="0" w:type="dxa"/>
            <w:bottom w:w="0" w:type="dxa"/>
          </w:tblCellMar>
        </w:tblPrEx>
        <w:tc>
          <w:tcPr>
            <w:tcW w:w="3200" w:type="dxa"/>
          </w:tcPr>
          <w:p w14:paraId="3F27F217" w14:textId="77777777" w:rsidR="007D27D8" w:rsidRDefault="00000000">
            <w:r>
              <w:t>Google_Index</w:t>
            </w:r>
          </w:p>
        </w:tc>
        <w:tc>
          <w:tcPr>
            <w:tcW w:w="6800" w:type="dxa"/>
          </w:tcPr>
          <w:p w14:paraId="7A7F2D33" w14:textId="77777777" w:rsidR="007D27D8" w:rsidRDefault="00000000">
            <w:r>
              <w:t>if the site is actually indexed by google</w:t>
            </w:r>
          </w:p>
        </w:tc>
      </w:tr>
      <w:tr w:rsidR="007D27D8" w14:paraId="21686AE5" w14:textId="77777777">
        <w:tblPrEx>
          <w:tblCellMar>
            <w:top w:w="0" w:type="dxa"/>
            <w:bottom w:w="0" w:type="dxa"/>
          </w:tblCellMar>
        </w:tblPrEx>
        <w:tc>
          <w:tcPr>
            <w:tcW w:w="3200" w:type="dxa"/>
          </w:tcPr>
          <w:p w14:paraId="27056167" w14:textId="77777777" w:rsidR="007D27D8" w:rsidRDefault="00000000">
            <w:r>
              <w:t>Links_pointing_to_page</w:t>
            </w:r>
          </w:p>
        </w:tc>
        <w:tc>
          <w:tcPr>
            <w:tcW w:w="6800" w:type="dxa"/>
          </w:tcPr>
          <w:p w14:paraId="14768210" w14:textId="77777777" w:rsidR="007D27D8" w:rsidRDefault="00000000">
            <w:r>
              <w:t>how many other pages/sites link to this page</w:t>
            </w:r>
          </w:p>
        </w:tc>
      </w:tr>
      <w:tr w:rsidR="007D27D8" w14:paraId="2B2D5BEB" w14:textId="77777777">
        <w:tblPrEx>
          <w:tblCellMar>
            <w:top w:w="0" w:type="dxa"/>
            <w:bottom w:w="0" w:type="dxa"/>
          </w:tblCellMar>
        </w:tblPrEx>
        <w:tc>
          <w:tcPr>
            <w:tcW w:w="3200" w:type="dxa"/>
          </w:tcPr>
          <w:p w14:paraId="3DD986D1" w14:textId="77777777" w:rsidR="007D27D8" w:rsidRDefault="00000000">
            <w:r>
              <w:t>Statistical_report</w:t>
            </w:r>
          </w:p>
        </w:tc>
        <w:tc>
          <w:tcPr>
            <w:tcW w:w="6800" w:type="dxa"/>
          </w:tcPr>
          <w:p w14:paraId="5D15DF88" w14:textId="77777777" w:rsidR="007D27D8" w:rsidRDefault="00000000">
            <w:r>
              <w:t>if the domain shows up on known phishing blacklists</w:t>
            </w:r>
          </w:p>
        </w:tc>
      </w:tr>
    </w:tbl>
    <w:p w14:paraId="062C1559" w14:textId="77777777" w:rsidR="007D27D8" w:rsidRDefault="007D27D8">
      <w:pPr>
        <w:spacing w:after="150"/>
      </w:pPr>
    </w:p>
    <w:p w14:paraId="643BBC0A" w14:textId="77777777" w:rsidR="007D27D8" w:rsidRDefault="00000000">
      <w:pPr>
        <w:pStyle w:val="Heading1"/>
        <w:spacing w:before="300" w:after="150"/>
      </w:pPr>
      <w:r>
        <w:t>4. Checking the data (data audit)</w:t>
      </w:r>
    </w:p>
    <w:p w14:paraId="62A9BB20" w14:textId="77777777" w:rsidR="007D27D8" w:rsidRDefault="00000000">
      <w:pPr>
        <w:spacing w:after="150"/>
      </w:pPr>
      <w:r>
        <w:t xml:space="preserve">Before doing </w:t>
      </w:r>
      <w:proofErr w:type="gramStart"/>
      <w:r>
        <w:t>anything</w:t>
      </w:r>
      <w:proofErr w:type="gramEnd"/>
      <w:r>
        <w:t xml:space="preserve"> we checked the data first:</w:t>
      </w:r>
    </w:p>
    <w:p w14:paraId="247C9F41" w14:textId="1D608209" w:rsidR="007D27D8" w:rsidRDefault="00BC691C">
      <w:pPr>
        <w:pStyle w:val="ListParagraph"/>
        <w:numPr>
          <w:ilvl w:val="0"/>
          <w:numId w:val="1"/>
        </w:numPr>
        <w:spacing w:after="80"/>
      </w:pPr>
      <w:r>
        <w:t xml:space="preserve">0 </w:t>
      </w:r>
      <w:r w:rsidR="00000000">
        <w:t xml:space="preserve">missing values found in any column  </w:t>
      </w:r>
    </w:p>
    <w:p w14:paraId="5BF65847" w14:textId="1208C988" w:rsidR="007D27D8" w:rsidRDefault="00000000">
      <w:pPr>
        <w:pStyle w:val="ListParagraph"/>
        <w:numPr>
          <w:ilvl w:val="0"/>
          <w:numId w:val="1"/>
        </w:numPr>
        <w:spacing w:after="80"/>
      </w:pPr>
      <w:r>
        <w:t>5,206 duplicate rows found and removed (out of 11,055 total rows</w:t>
      </w:r>
      <w:proofErr w:type="gramStart"/>
      <w:r>
        <w:t xml:space="preserve">) </w:t>
      </w:r>
      <w:r w:rsidR="00BC691C">
        <w:t>.</w:t>
      </w:r>
      <w:proofErr w:type="gramEnd"/>
      <w:r w:rsidR="00BC691C">
        <w:t xml:space="preserve"> </w:t>
      </w:r>
      <w:r>
        <w:t xml:space="preserve"> almost hal</w:t>
      </w:r>
      <w:r w:rsidR="00BC691C">
        <w:t>f is out</w:t>
      </w:r>
      <w:r>
        <w:t xml:space="preserve"> so it was worth flagging before splitting</w:t>
      </w:r>
    </w:p>
    <w:p w14:paraId="14A58991" w14:textId="4F4A9328" w:rsidR="007D27D8" w:rsidRDefault="00000000">
      <w:pPr>
        <w:pStyle w:val="ListParagraph"/>
        <w:numPr>
          <w:ilvl w:val="0"/>
          <w:numId w:val="1"/>
        </w:numPr>
        <w:spacing w:after="80"/>
      </w:pPr>
      <w:r>
        <w:t>we also added a check that every feature column only has -1, 0 or 1 in it (</w:t>
      </w:r>
      <w:r w:rsidR="00BC691C">
        <w:t xml:space="preserve">so </w:t>
      </w:r>
      <w:r>
        <w:t xml:space="preserve">no impossible/weird values </w:t>
      </w:r>
      <w:r w:rsidR="00BC691C">
        <w:t>get</w:t>
      </w:r>
      <w:r>
        <w:t xml:space="preserve"> in) every one of the 30 feature columns only contained those 3 values</w:t>
      </w:r>
    </w:p>
    <w:p w14:paraId="2D9B3720" w14:textId="77777777" w:rsidR="007D27D8" w:rsidRDefault="00000000">
      <w:pPr>
        <w:pStyle w:val="ListParagraph"/>
        <w:numPr>
          <w:ilvl w:val="0"/>
          <w:numId w:val="1"/>
        </w:numPr>
        <w:spacing w:after="80"/>
      </w:pPr>
      <w:r>
        <w:t>Result column is fairly balanced, not like 90% one side: 6,157 legit (1) vs 4,898 phishing (-1), roughly 56%/44%</w:t>
      </w:r>
    </w:p>
    <w:p w14:paraId="369E89FD" w14:textId="77777777" w:rsidR="007D27D8" w:rsidRDefault="00000000">
      <w:pPr>
        <w:spacing w:after="150"/>
      </w:pPr>
      <w:r>
        <w:t>We also made 2 graphs. First graph shows the count of phishing vs legit rows, which confirmed its balanced:</w:t>
      </w:r>
    </w:p>
    <w:p w14:paraId="7B206DB2" w14:textId="77777777" w:rsidR="007D27D8" w:rsidRDefault="00000000">
      <w:pPr>
        <w:spacing w:after="100"/>
      </w:pPr>
      <w:r>
        <w:rPr>
          <w:noProof/>
        </w:rPr>
        <w:drawing>
          <wp:inline distT="0" distB="0" distL="0" distR="0" wp14:anchorId="3F514572" wp14:editId="2BE1F8E9">
            <wp:extent cx="333375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33750" cy="2476500"/>
                    </a:xfrm>
                    <a:prstGeom prst="rect">
                      <a:avLst/>
                    </a:prstGeom>
                  </pic:spPr>
                </pic:pic>
              </a:graphicData>
            </a:graphic>
          </wp:inline>
        </w:drawing>
      </w:r>
    </w:p>
    <w:p w14:paraId="261D4E1C" w14:textId="77777777" w:rsidR="007D27D8" w:rsidRDefault="00000000">
      <w:pPr>
        <w:spacing w:after="150"/>
      </w:pPr>
      <w:r>
        <w:lastRenderedPageBreak/>
        <w:t>Second graph shows SSLfinal_State against Result, and from that we could kind of see that most legit sites (Result=1) have a proper ssl (SSLfinal_State=1), while most phishing ones have SSLfinal_State = -1 or 0, so this feature looked useful even before we built any model:</w:t>
      </w:r>
    </w:p>
    <w:p w14:paraId="4D4A592B" w14:textId="77777777" w:rsidR="007D27D8" w:rsidRDefault="00000000">
      <w:pPr>
        <w:spacing w:after="100"/>
      </w:pPr>
      <w:r>
        <w:rPr>
          <w:noProof/>
        </w:rPr>
        <w:drawing>
          <wp:inline distT="0" distB="0" distL="0" distR="0" wp14:anchorId="1716DBF6" wp14:editId="6301339F">
            <wp:extent cx="3619500" cy="2857500"/>
            <wp:effectExtent l="0" t="0" r="0" b="0"/>
            <wp:docPr id="1275454415" name="Picture 127545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857500"/>
                    </a:xfrm>
                    <a:prstGeom prst="rect">
                      <a:avLst/>
                    </a:prstGeom>
                  </pic:spPr>
                </pic:pic>
              </a:graphicData>
            </a:graphic>
          </wp:inline>
        </w:drawing>
      </w:r>
    </w:p>
    <w:p w14:paraId="384BAE06" w14:textId="77777777" w:rsidR="007D27D8" w:rsidRDefault="00000000">
      <w:pPr>
        <w:spacing w:after="150"/>
      </w:pPr>
      <w:r>
        <w:t>Both graphs and the data dictionary starter file get saved automatically into the outputs/ folder when the notebook runs.</w:t>
      </w:r>
    </w:p>
    <w:p w14:paraId="4A5FE921" w14:textId="77777777" w:rsidR="007D27D8" w:rsidRDefault="00000000">
      <w:pPr>
        <w:pStyle w:val="Heading1"/>
        <w:spacing w:before="300" w:after="150"/>
      </w:pPr>
      <w:r>
        <w:t>5. How we split and prepared the data</w:t>
      </w:r>
    </w:p>
    <w:p w14:paraId="5C7F85BB" w14:textId="77777777" w:rsidR="007D27D8" w:rsidRDefault="00000000">
      <w:pPr>
        <w:spacing w:after="150"/>
      </w:pPr>
      <w:r>
        <w:t>We split the data 80% train and 20% test, using stratify so both sets have the same ratio of phishing/legit like the original data.</w:t>
      </w:r>
    </w:p>
    <w:p w14:paraId="233A429C" w14:textId="2632E22A" w:rsidR="007D27D8" w:rsidRDefault="00000000">
      <w:pPr>
        <w:spacing w:after="150"/>
      </w:pPr>
      <w:r>
        <w:t xml:space="preserve">For scaling we used StandardScaler, but we put it inside a Pipeline together with the KNN model. We did this </w:t>
      </w:r>
      <w:r w:rsidR="00BC691C">
        <w:t>so that</w:t>
      </w:r>
      <w:r>
        <w:t xml:space="preserve"> the scaler only learns from the training data, not the test data, otherwise that would be data leakage</w:t>
      </w:r>
      <w:r w:rsidR="00BC691C">
        <w:t xml:space="preserve"> </w:t>
      </w:r>
      <w:r>
        <w:t>which is not allowed.</w:t>
      </w:r>
    </w:p>
    <w:p w14:paraId="0D1A0ED3" w14:textId="77777777" w:rsidR="007D27D8" w:rsidRDefault="00000000">
      <w:pPr>
        <w:pStyle w:val="Heading1"/>
        <w:spacing w:before="300" w:after="150"/>
      </w:pPr>
      <w:r>
        <w:t>6. Our baseline model</w:t>
      </w:r>
    </w:p>
    <w:p w14:paraId="3BB77850" w14:textId="77777777" w:rsidR="007D27D8" w:rsidRDefault="00000000">
      <w:pPr>
        <w:spacing w:after="150"/>
      </w:pPr>
      <w:r>
        <w:t xml:space="preserve">Before making any real </w:t>
      </w:r>
      <w:proofErr w:type="gramStart"/>
      <w:r>
        <w:t>model</w:t>
      </w:r>
      <w:proofErr w:type="gramEnd"/>
      <w:r>
        <w:t xml:space="preserve"> we made a baseline using DummyClassifier, it just always guesses the most common class (legit in our case) no matter what the input is. This gave us something to compare our real models against. If our knn models </w:t>
      </w:r>
      <w:proofErr w:type="gramStart"/>
      <w:r>
        <w:t>cant</w:t>
      </w:r>
      <w:proofErr w:type="gramEnd"/>
      <w:r>
        <w:t xml:space="preserve"> beat this then somethings wrong.</w:t>
      </w:r>
    </w:p>
    <w:p w14:paraId="088F6FBB" w14:textId="2F8754BD" w:rsidR="007D27D8" w:rsidRDefault="00000000">
      <w:pPr>
        <w:spacing w:after="150"/>
      </w:pPr>
      <w:r>
        <w:t>Baseline accuracy on train data: 0.5161. On the untouched test set it scored 0.516 accuracy too, with 0.00 recall on the phishing class (-1) since it never predicts anything except the majority class this is exactly the number our real models needed to beat.</w:t>
      </w:r>
    </w:p>
    <w:p w14:paraId="01BE042C" w14:textId="77777777" w:rsidR="007D27D8" w:rsidRDefault="00000000">
      <w:pPr>
        <w:pStyle w:val="Heading1"/>
        <w:spacing w:before="300" w:after="150"/>
      </w:pPr>
      <w:r>
        <w:t>7. Our models - KNN (2 versions)</w:t>
      </w:r>
    </w:p>
    <w:p w14:paraId="71B2B80A" w14:textId="66BF0D8D" w:rsidR="007D27D8" w:rsidRDefault="00000000">
      <w:pPr>
        <w:spacing w:after="150"/>
      </w:pPr>
      <w:r>
        <w:t>We used K-Nearest Neighbors (KNN)</w:t>
      </w:r>
      <w:r w:rsidR="002F1491">
        <w:t>. K</w:t>
      </w:r>
      <w:r>
        <w:t>nn looks at the closest k points to a new data point and takes a vote from them to decide the class.</w:t>
      </w:r>
    </w:p>
    <w:p w14:paraId="704B5058" w14:textId="77777777" w:rsidR="007D27D8" w:rsidRDefault="00000000">
      <w:pPr>
        <w:spacing w:after="150"/>
      </w:pPr>
      <w:r>
        <w:t>Since knn works using distance between points, we had to scale the features first, otherwise columns with bigger number ranges would unfairly affect the distance calculation more than others.</w:t>
      </w:r>
    </w:p>
    <w:p w14:paraId="1456225A" w14:textId="70B0943E" w:rsidR="007D27D8" w:rsidRDefault="00000000">
      <w:pPr>
        <w:spacing w:after="150"/>
      </w:pPr>
      <w:r>
        <w:t>Our project needed at least 2 models to compare</w:t>
      </w:r>
      <w:r w:rsidR="002F1491">
        <w:t xml:space="preserve">, </w:t>
      </w:r>
      <w:r>
        <w:t>so we made 2 versions of knn</w:t>
      </w:r>
      <w:r w:rsidR="002F1491">
        <w:t>.</w:t>
      </w:r>
    </w:p>
    <w:p w14:paraId="47709D34" w14:textId="77777777" w:rsidR="007D27D8" w:rsidRDefault="00000000">
      <w:pPr>
        <w:pStyle w:val="ListParagraph"/>
        <w:numPr>
          <w:ilvl w:val="0"/>
          <w:numId w:val="1"/>
        </w:numPr>
        <w:spacing w:after="80"/>
      </w:pPr>
      <w:r>
        <w:lastRenderedPageBreak/>
        <w:t>Version 1 - normal knn (uniform weights): every one of the k nearest neighbors gets an equal vote</w:t>
      </w:r>
    </w:p>
    <w:p w14:paraId="464BAACF" w14:textId="77777777" w:rsidR="007D27D8" w:rsidRDefault="00000000">
      <w:pPr>
        <w:pStyle w:val="ListParagraph"/>
        <w:numPr>
          <w:ilvl w:val="0"/>
          <w:numId w:val="1"/>
        </w:numPr>
        <w:spacing w:after="80"/>
      </w:pPr>
      <w:r>
        <w:t>Version 2 - distance-weighted knn: neighbors that are closer get a bigger vote than ones that are farther, this is also something our handout showed</w:t>
      </w:r>
    </w:p>
    <w:p w14:paraId="5FE495A6" w14:textId="77777777" w:rsidR="007D27D8" w:rsidRDefault="00000000">
      <w:pPr>
        <w:spacing w:after="150"/>
      </w:pPr>
      <w:r>
        <w:t>For each version we tried a few different k values (3, 5, 7, 9, 11, 15) and used 5-fold cross validation each time, then picked whichever k gave the best f1 score on average for that version:</w:t>
      </w:r>
    </w:p>
    <w:p w14:paraId="5F4DE1F6" w14:textId="4A3EBC90" w:rsidR="007D27D8" w:rsidRDefault="00000000">
      <w:pPr>
        <w:pStyle w:val="ListParagraph"/>
        <w:numPr>
          <w:ilvl w:val="0"/>
          <w:numId w:val="1"/>
        </w:numPr>
        <w:spacing w:after="80"/>
      </w:pPr>
      <w:r w:rsidRPr="002F1491">
        <w:rPr>
          <w:lang w:val="de-DE"/>
        </w:rPr>
        <w:t xml:space="preserve">Uniform KNN: k=3 </w:t>
      </w:r>
      <w:r w:rsidR="002F1491" w:rsidRPr="002F1491">
        <w:rPr>
          <w:lang w:val="de-DE"/>
        </w:rPr>
        <w:t>=</w:t>
      </w:r>
      <w:r w:rsidRPr="002F1491">
        <w:rPr>
          <w:lang w:val="de-DE"/>
        </w:rPr>
        <w:t xml:space="preserve"> 0.909, k=5 </w:t>
      </w:r>
      <w:r w:rsidR="002F1491" w:rsidRPr="002F1491">
        <w:rPr>
          <w:lang w:val="de-DE"/>
        </w:rPr>
        <w:t xml:space="preserve">= </w:t>
      </w:r>
      <w:r w:rsidRPr="002F1491">
        <w:rPr>
          <w:lang w:val="de-DE"/>
        </w:rPr>
        <w:t xml:space="preserve">0.918, k=7 </w:t>
      </w:r>
      <w:r w:rsidR="002F1491" w:rsidRPr="002F1491">
        <w:rPr>
          <w:lang w:val="de-DE"/>
        </w:rPr>
        <w:t>=</w:t>
      </w:r>
      <w:r w:rsidRPr="002F1491">
        <w:rPr>
          <w:lang w:val="de-DE"/>
        </w:rPr>
        <w:t xml:space="preserve"> 0.916, k=9 </w:t>
      </w:r>
      <w:r w:rsidR="002F1491" w:rsidRPr="002F1491">
        <w:rPr>
          <w:lang w:val="de-DE"/>
        </w:rPr>
        <w:t>=</w:t>
      </w:r>
      <w:r w:rsidRPr="002F1491">
        <w:rPr>
          <w:lang w:val="de-DE"/>
        </w:rPr>
        <w:t xml:space="preserve"> 0.920, k=11 </w:t>
      </w:r>
      <w:r w:rsidR="002F1491" w:rsidRPr="002F1491">
        <w:rPr>
          <w:lang w:val="de-DE"/>
        </w:rPr>
        <w:t>=</w:t>
      </w:r>
      <w:r w:rsidRPr="002F1491">
        <w:rPr>
          <w:lang w:val="de-DE"/>
        </w:rPr>
        <w:t xml:space="preserve"> 0.916, k=15  0.916. </w:t>
      </w:r>
      <w:r>
        <w:t>Best k = 9.</w:t>
      </w:r>
    </w:p>
    <w:p w14:paraId="49E28058" w14:textId="78D3BE16" w:rsidR="007D27D8" w:rsidRDefault="00000000">
      <w:pPr>
        <w:pStyle w:val="ListParagraph"/>
        <w:numPr>
          <w:ilvl w:val="0"/>
          <w:numId w:val="1"/>
        </w:numPr>
        <w:spacing w:after="80"/>
      </w:pPr>
      <w:r>
        <w:t xml:space="preserve">Distance-weighted KNN: k=3 </w:t>
      </w:r>
      <w:r w:rsidR="002F1491">
        <w:t>=</w:t>
      </w:r>
      <w:r>
        <w:t xml:space="preserve"> 0.906, k=5 </w:t>
      </w:r>
      <w:r w:rsidR="002F1491">
        <w:t>=</w:t>
      </w:r>
      <w:r>
        <w:t xml:space="preserve"> 0.914, k=</w:t>
      </w:r>
      <w:proofErr w:type="gramStart"/>
      <w:r>
        <w:t>7  0.911</w:t>
      </w:r>
      <w:proofErr w:type="gramEnd"/>
      <w:r>
        <w:t xml:space="preserve">, k=9 </w:t>
      </w:r>
      <w:r w:rsidR="002F1491">
        <w:t>=</w:t>
      </w:r>
      <w:r>
        <w:t xml:space="preserve"> 0.915, k=11 </w:t>
      </w:r>
      <w:r w:rsidR="002F1491">
        <w:t>=</w:t>
      </w:r>
      <w:r>
        <w:t xml:space="preserve"> 0.915, k=15 </w:t>
      </w:r>
      <w:r w:rsidR="002F1491">
        <w:t>=</w:t>
      </w:r>
      <w:r>
        <w:t xml:space="preserve"> 0.914. Best k = 9.</w:t>
      </w:r>
    </w:p>
    <w:p w14:paraId="016E520E" w14:textId="6E304E98" w:rsidR="002F1491" w:rsidRDefault="00000000">
      <w:pPr>
        <w:spacing w:after="150"/>
      </w:pPr>
      <w:proofErr w:type="gramStart"/>
      <w:r>
        <w:t>So</w:t>
      </w:r>
      <w:proofErr w:type="gramEnd"/>
      <w:r>
        <w:t xml:space="preserve"> both versions ended up picking k=9 as their best value based on actual cross-validation testing.</w:t>
      </w:r>
    </w:p>
    <w:p w14:paraId="0D86EDC7" w14:textId="77777777" w:rsidR="007D27D8" w:rsidRDefault="00000000">
      <w:pPr>
        <w:pStyle w:val="Heading1"/>
        <w:spacing w:before="300" w:after="150"/>
      </w:pPr>
      <w:r>
        <w:t>8. Results</w:t>
      </w:r>
    </w:p>
    <w:p w14:paraId="0C5CA97D" w14:textId="0BC76E42" w:rsidR="007D27D8" w:rsidRDefault="00000000">
      <w:pPr>
        <w:spacing w:after="150"/>
      </w:pPr>
      <w:r>
        <w:t xml:space="preserve">After training both final knn versions with their best k, we tested everything </w:t>
      </w:r>
      <w:r w:rsidR="00F5432C">
        <w:t>1</w:t>
      </w:r>
      <w:r>
        <w:t xml:space="preserve"> time on the test set (1,170 rows we never touched before this). The </w:t>
      </w:r>
      <w:r w:rsidR="00F5432C">
        <w:t>handout</w:t>
      </w:r>
      <w:r>
        <w:t xml:space="preserve"> also computes ROC-AUC for each model, and saves everything into outputs/model_comparison.csv automatically: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887"/>
        <w:gridCol w:w="1292"/>
        <w:gridCol w:w="900"/>
        <w:gridCol w:w="806"/>
        <w:gridCol w:w="998"/>
        <w:gridCol w:w="900"/>
        <w:gridCol w:w="899"/>
        <w:gridCol w:w="1257"/>
      </w:tblGrid>
      <w:tr w:rsidR="007D27D8" w14:paraId="56FC2084" w14:textId="77777777" w:rsidTr="002558DB">
        <w:tblPrEx>
          <w:tblCellMar>
            <w:top w:w="0" w:type="dxa"/>
            <w:bottom w:w="0" w:type="dxa"/>
          </w:tblCellMar>
        </w:tblPrEx>
        <w:tc>
          <w:tcPr>
            <w:tcW w:w="1416" w:type="dxa"/>
            <w:shd w:val="clear" w:color="auto" w:fill="D9D9D9"/>
          </w:tcPr>
          <w:p w14:paraId="59DECABE" w14:textId="77777777" w:rsidR="007D27D8" w:rsidRDefault="00000000">
            <w:r>
              <w:rPr>
                <w:b/>
                <w:bCs/>
              </w:rPr>
              <w:t>model</w:t>
            </w:r>
          </w:p>
        </w:tc>
        <w:tc>
          <w:tcPr>
            <w:tcW w:w="887" w:type="dxa"/>
            <w:shd w:val="clear" w:color="auto" w:fill="D9D9D9"/>
          </w:tcPr>
          <w:p w14:paraId="5314CCEA" w14:textId="77777777" w:rsidR="007D27D8" w:rsidRDefault="00000000">
            <w:r>
              <w:rPr>
                <w:b/>
                <w:bCs/>
              </w:rPr>
              <w:t>accuracy</w:t>
            </w:r>
          </w:p>
        </w:tc>
        <w:tc>
          <w:tcPr>
            <w:tcW w:w="1292" w:type="dxa"/>
            <w:shd w:val="clear" w:color="auto" w:fill="D9D9D9"/>
          </w:tcPr>
          <w:p w14:paraId="60060A71" w14:textId="77777777" w:rsidR="007D27D8" w:rsidRDefault="00000000">
            <w:r>
              <w:rPr>
                <w:b/>
                <w:bCs/>
              </w:rPr>
              <w:t>precision_-1</w:t>
            </w:r>
          </w:p>
        </w:tc>
        <w:tc>
          <w:tcPr>
            <w:tcW w:w="900" w:type="dxa"/>
            <w:shd w:val="clear" w:color="auto" w:fill="D9D9D9"/>
          </w:tcPr>
          <w:p w14:paraId="62CB7E4B" w14:textId="77777777" w:rsidR="007D27D8" w:rsidRDefault="00000000">
            <w:r>
              <w:rPr>
                <w:b/>
                <w:bCs/>
              </w:rPr>
              <w:t>recall_-1</w:t>
            </w:r>
          </w:p>
        </w:tc>
        <w:tc>
          <w:tcPr>
            <w:tcW w:w="806" w:type="dxa"/>
            <w:shd w:val="clear" w:color="auto" w:fill="D9D9D9"/>
          </w:tcPr>
          <w:p w14:paraId="33B8FD01" w14:textId="77777777" w:rsidR="007D27D8" w:rsidRDefault="00000000">
            <w:r>
              <w:rPr>
                <w:b/>
                <w:bCs/>
              </w:rPr>
              <w:t>f1_-1</w:t>
            </w:r>
          </w:p>
        </w:tc>
        <w:tc>
          <w:tcPr>
            <w:tcW w:w="998" w:type="dxa"/>
            <w:shd w:val="clear" w:color="auto" w:fill="D9D9D9"/>
          </w:tcPr>
          <w:p w14:paraId="5ACEEF92" w14:textId="77777777" w:rsidR="007D27D8" w:rsidRDefault="00000000">
            <w:r>
              <w:rPr>
                <w:b/>
                <w:bCs/>
              </w:rPr>
              <w:t>precision_1</w:t>
            </w:r>
          </w:p>
        </w:tc>
        <w:tc>
          <w:tcPr>
            <w:tcW w:w="900" w:type="dxa"/>
            <w:shd w:val="clear" w:color="auto" w:fill="D9D9D9"/>
          </w:tcPr>
          <w:p w14:paraId="4FC99692" w14:textId="77777777" w:rsidR="007D27D8" w:rsidRDefault="00000000">
            <w:r>
              <w:rPr>
                <w:b/>
                <w:bCs/>
              </w:rPr>
              <w:t>recall_1</w:t>
            </w:r>
          </w:p>
        </w:tc>
        <w:tc>
          <w:tcPr>
            <w:tcW w:w="899" w:type="dxa"/>
            <w:shd w:val="clear" w:color="auto" w:fill="D9D9D9"/>
          </w:tcPr>
          <w:p w14:paraId="03A2336A" w14:textId="77777777" w:rsidR="007D27D8" w:rsidRDefault="00000000">
            <w:r>
              <w:rPr>
                <w:b/>
                <w:bCs/>
              </w:rPr>
              <w:t>f1_1</w:t>
            </w:r>
          </w:p>
        </w:tc>
        <w:tc>
          <w:tcPr>
            <w:tcW w:w="1257" w:type="dxa"/>
            <w:shd w:val="clear" w:color="auto" w:fill="D9D9D9"/>
          </w:tcPr>
          <w:p w14:paraId="009B0ADB" w14:textId="77777777" w:rsidR="007D27D8" w:rsidRDefault="00000000">
            <w:r>
              <w:rPr>
                <w:b/>
                <w:bCs/>
              </w:rPr>
              <w:t>roc_auc</w:t>
            </w:r>
          </w:p>
        </w:tc>
      </w:tr>
      <w:tr w:rsidR="007D27D8" w14:paraId="360A0DB7" w14:textId="77777777" w:rsidTr="002558DB">
        <w:tblPrEx>
          <w:tblCellMar>
            <w:top w:w="0" w:type="dxa"/>
            <w:bottom w:w="0" w:type="dxa"/>
          </w:tblCellMar>
        </w:tblPrEx>
        <w:tc>
          <w:tcPr>
            <w:tcW w:w="1416" w:type="dxa"/>
          </w:tcPr>
          <w:p w14:paraId="21784132" w14:textId="77777777" w:rsidR="007D27D8" w:rsidRDefault="00000000">
            <w:r>
              <w:t>Dummy baseline</w:t>
            </w:r>
          </w:p>
        </w:tc>
        <w:tc>
          <w:tcPr>
            <w:tcW w:w="887" w:type="dxa"/>
          </w:tcPr>
          <w:p w14:paraId="1D69E6EB" w14:textId="77777777" w:rsidR="007D27D8" w:rsidRDefault="00000000">
            <w:r>
              <w:t>0.516</w:t>
            </w:r>
          </w:p>
        </w:tc>
        <w:tc>
          <w:tcPr>
            <w:tcW w:w="1292" w:type="dxa"/>
          </w:tcPr>
          <w:p w14:paraId="02CC915A" w14:textId="77777777" w:rsidR="007D27D8" w:rsidRDefault="00000000">
            <w:r>
              <w:t>0.516</w:t>
            </w:r>
          </w:p>
        </w:tc>
        <w:tc>
          <w:tcPr>
            <w:tcW w:w="900" w:type="dxa"/>
          </w:tcPr>
          <w:p w14:paraId="7CF0E436" w14:textId="77777777" w:rsidR="007D27D8" w:rsidRDefault="00000000">
            <w:r>
              <w:t>1.000</w:t>
            </w:r>
          </w:p>
        </w:tc>
        <w:tc>
          <w:tcPr>
            <w:tcW w:w="806" w:type="dxa"/>
          </w:tcPr>
          <w:p w14:paraId="406FE681" w14:textId="77777777" w:rsidR="007D27D8" w:rsidRDefault="00000000">
            <w:r>
              <w:t>0.681</w:t>
            </w:r>
          </w:p>
        </w:tc>
        <w:tc>
          <w:tcPr>
            <w:tcW w:w="998" w:type="dxa"/>
          </w:tcPr>
          <w:p w14:paraId="1FEAA939" w14:textId="77777777" w:rsidR="007D27D8" w:rsidRDefault="00000000">
            <w:r>
              <w:t>0.000</w:t>
            </w:r>
          </w:p>
        </w:tc>
        <w:tc>
          <w:tcPr>
            <w:tcW w:w="900" w:type="dxa"/>
          </w:tcPr>
          <w:p w14:paraId="086AB8B1" w14:textId="77777777" w:rsidR="007D27D8" w:rsidRDefault="00000000">
            <w:r>
              <w:t>0.000</w:t>
            </w:r>
          </w:p>
        </w:tc>
        <w:tc>
          <w:tcPr>
            <w:tcW w:w="899" w:type="dxa"/>
          </w:tcPr>
          <w:p w14:paraId="013C0EA2" w14:textId="77777777" w:rsidR="007D27D8" w:rsidRDefault="00000000">
            <w:r>
              <w:t>0.000</w:t>
            </w:r>
          </w:p>
        </w:tc>
        <w:tc>
          <w:tcPr>
            <w:tcW w:w="1257" w:type="dxa"/>
          </w:tcPr>
          <w:p w14:paraId="780A1665" w14:textId="77777777" w:rsidR="007D27D8" w:rsidRDefault="00000000">
            <w:r>
              <w:t>0.500</w:t>
            </w:r>
          </w:p>
        </w:tc>
      </w:tr>
      <w:tr w:rsidR="007D27D8" w14:paraId="4E5F7997" w14:textId="77777777" w:rsidTr="002558DB">
        <w:tblPrEx>
          <w:tblCellMar>
            <w:top w:w="0" w:type="dxa"/>
            <w:bottom w:w="0" w:type="dxa"/>
          </w:tblCellMar>
        </w:tblPrEx>
        <w:tc>
          <w:tcPr>
            <w:tcW w:w="1416" w:type="dxa"/>
          </w:tcPr>
          <w:p w14:paraId="3ABCEF96" w14:textId="77777777" w:rsidR="007D27D8" w:rsidRDefault="00000000">
            <w:r>
              <w:t>KNN uniform</w:t>
            </w:r>
          </w:p>
        </w:tc>
        <w:tc>
          <w:tcPr>
            <w:tcW w:w="887" w:type="dxa"/>
          </w:tcPr>
          <w:p w14:paraId="7D40199E" w14:textId="77777777" w:rsidR="007D27D8" w:rsidRDefault="00000000">
            <w:r>
              <w:t>0.923</w:t>
            </w:r>
          </w:p>
        </w:tc>
        <w:tc>
          <w:tcPr>
            <w:tcW w:w="1292" w:type="dxa"/>
          </w:tcPr>
          <w:p w14:paraId="1F23B138" w14:textId="77777777" w:rsidR="007D27D8" w:rsidRDefault="00000000">
            <w:r>
              <w:t>0.912</w:t>
            </w:r>
          </w:p>
        </w:tc>
        <w:tc>
          <w:tcPr>
            <w:tcW w:w="900" w:type="dxa"/>
          </w:tcPr>
          <w:p w14:paraId="37527DB2" w14:textId="77777777" w:rsidR="007D27D8" w:rsidRDefault="00000000">
            <w:r>
              <w:t>0.942</w:t>
            </w:r>
          </w:p>
        </w:tc>
        <w:tc>
          <w:tcPr>
            <w:tcW w:w="806" w:type="dxa"/>
          </w:tcPr>
          <w:p w14:paraId="72ACF306" w14:textId="77777777" w:rsidR="007D27D8" w:rsidRDefault="00000000">
            <w:r>
              <w:t>0.927</w:t>
            </w:r>
          </w:p>
        </w:tc>
        <w:tc>
          <w:tcPr>
            <w:tcW w:w="998" w:type="dxa"/>
          </w:tcPr>
          <w:p w14:paraId="6FF41374" w14:textId="77777777" w:rsidR="007D27D8" w:rsidRDefault="00000000">
            <w:r>
              <w:t>0.936</w:t>
            </w:r>
          </w:p>
        </w:tc>
        <w:tc>
          <w:tcPr>
            <w:tcW w:w="900" w:type="dxa"/>
          </w:tcPr>
          <w:p w14:paraId="019B4719" w14:textId="77777777" w:rsidR="007D27D8" w:rsidRDefault="00000000">
            <w:r>
              <w:t>0.903</w:t>
            </w:r>
          </w:p>
        </w:tc>
        <w:tc>
          <w:tcPr>
            <w:tcW w:w="899" w:type="dxa"/>
          </w:tcPr>
          <w:p w14:paraId="3D034A99" w14:textId="77777777" w:rsidR="007D27D8" w:rsidRDefault="00000000">
            <w:r>
              <w:t>0.919</w:t>
            </w:r>
          </w:p>
        </w:tc>
        <w:tc>
          <w:tcPr>
            <w:tcW w:w="1257" w:type="dxa"/>
          </w:tcPr>
          <w:p w14:paraId="4251921F" w14:textId="77777777" w:rsidR="007D27D8" w:rsidRDefault="00000000">
            <w:r>
              <w:t>0.975</w:t>
            </w:r>
          </w:p>
        </w:tc>
      </w:tr>
      <w:tr w:rsidR="007D27D8" w14:paraId="7BE13C4D" w14:textId="77777777" w:rsidTr="002558DB">
        <w:tblPrEx>
          <w:tblCellMar>
            <w:top w:w="0" w:type="dxa"/>
            <w:bottom w:w="0" w:type="dxa"/>
          </w:tblCellMar>
        </w:tblPrEx>
        <w:tc>
          <w:tcPr>
            <w:tcW w:w="1416" w:type="dxa"/>
          </w:tcPr>
          <w:p w14:paraId="3FC876E3" w14:textId="77777777" w:rsidR="007D27D8" w:rsidRDefault="00000000">
            <w:r>
              <w:t>KNN distance-weighted</w:t>
            </w:r>
          </w:p>
        </w:tc>
        <w:tc>
          <w:tcPr>
            <w:tcW w:w="887" w:type="dxa"/>
          </w:tcPr>
          <w:p w14:paraId="0885C4ED" w14:textId="77777777" w:rsidR="007D27D8" w:rsidRDefault="00000000">
            <w:r>
              <w:t>0.917</w:t>
            </w:r>
          </w:p>
        </w:tc>
        <w:tc>
          <w:tcPr>
            <w:tcW w:w="1292" w:type="dxa"/>
          </w:tcPr>
          <w:p w14:paraId="0EE05F23" w14:textId="77777777" w:rsidR="007D27D8" w:rsidRDefault="00000000">
            <w:r>
              <w:t>0.907</w:t>
            </w:r>
          </w:p>
        </w:tc>
        <w:tc>
          <w:tcPr>
            <w:tcW w:w="900" w:type="dxa"/>
          </w:tcPr>
          <w:p w14:paraId="50AE8D8B" w14:textId="77777777" w:rsidR="007D27D8" w:rsidRDefault="00000000">
            <w:r>
              <w:t>0.935</w:t>
            </w:r>
          </w:p>
        </w:tc>
        <w:tc>
          <w:tcPr>
            <w:tcW w:w="806" w:type="dxa"/>
          </w:tcPr>
          <w:p w14:paraId="5378E071" w14:textId="77777777" w:rsidR="007D27D8" w:rsidRDefault="00000000">
            <w:r>
              <w:t>0.921</w:t>
            </w:r>
          </w:p>
        </w:tc>
        <w:tc>
          <w:tcPr>
            <w:tcW w:w="998" w:type="dxa"/>
          </w:tcPr>
          <w:p w14:paraId="5F472BCF" w14:textId="77777777" w:rsidR="007D27D8" w:rsidRDefault="00000000">
            <w:r>
              <w:t>0.929</w:t>
            </w:r>
          </w:p>
        </w:tc>
        <w:tc>
          <w:tcPr>
            <w:tcW w:w="900" w:type="dxa"/>
          </w:tcPr>
          <w:p w14:paraId="48689F75" w14:textId="77777777" w:rsidR="007D27D8" w:rsidRDefault="00000000">
            <w:r>
              <w:t>0.898</w:t>
            </w:r>
          </w:p>
        </w:tc>
        <w:tc>
          <w:tcPr>
            <w:tcW w:w="899" w:type="dxa"/>
          </w:tcPr>
          <w:p w14:paraId="70BA1D9F" w14:textId="77777777" w:rsidR="007D27D8" w:rsidRDefault="00000000">
            <w:r>
              <w:t>0.913</w:t>
            </w:r>
          </w:p>
        </w:tc>
        <w:tc>
          <w:tcPr>
            <w:tcW w:w="1257" w:type="dxa"/>
          </w:tcPr>
          <w:p w14:paraId="2F0F5FF6" w14:textId="77777777" w:rsidR="007D27D8" w:rsidRDefault="00000000">
            <w:r>
              <w:t>0.958</w:t>
            </w:r>
          </w:p>
        </w:tc>
      </w:tr>
    </w:tbl>
    <w:p w14:paraId="0AD3514F" w14:textId="77777777" w:rsidR="007D27D8" w:rsidRDefault="007D27D8">
      <w:pPr>
        <w:spacing w:after="150"/>
      </w:pPr>
    </w:p>
    <w:p w14:paraId="67E2F693" w14:textId="77777777" w:rsidR="007D27D8" w:rsidRDefault="00000000">
      <w:pPr>
        <w:spacing w:after="150"/>
      </w:pPr>
      <w:r>
        <w:t>Confusion matrices from the test set:</w:t>
      </w:r>
    </w:p>
    <w:p w14:paraId="091A4C0F" w14:textId="77777777" w:rsidR="007D27D8" w:rsidRDefault="00000000">
      <w:pPr>
        <w:spacing w:after="100"/>
      </w:pPr>
      <w:r>
        <w:rPr>
          <w:noProof/>
        </w:rPr>
        <w:drawing>
          <wp:inline distT="0" distB="0" distL="0" distR="0" wp14:anchorId="40265100" wp14:editId="18FE389B">
            <wp:extent cx="2857500" cy="2514600"/>
            <wp:effectExtent l="0" t="0" r="0" b="0"/>
            <wp:docPr id="472915275" name="Picture 47291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514600"/>
                    </a:xfrm>
                    <a:prstGeom prst="rect">
                      <a:avLst/>
                    </a:prstGeom>
                  </pic:spPr>
                </pic:pic>
              </a:graphicData>
            </a:graphic>
          </wp:inline>
        </w:drawing>
      </w:r>
    </w:p>
    <w:p w14:paraId="50E48914" w14:textId="77777777" w:rsidR="007D27D8" w:rsidRPr="00F5432C" w:rsidRDefault="00000000">
      <w:pPr>
        <w:spacing w:after="200"/>
      </w:pPr>
      <w:r w:rsidRPr="00F5432C">
        <w:t>Dummy baseline: predicts every single row as class -1 (the majority in the raw pre-dedup data), so it misses all 566 actual legit rows and gets 0 right on class 1.</w:t>
      </w:r>
    </w:p>
    <w:p w14:paraId="6A6BB5DB" w14:textId="77777777" w:rsidR="007D27D8" w:rsidRDefault="00000000">
      <w:pPr>
        <w:spacing w:after="100"/>
      </w:pPr>
      <w:r>
        <w:rPr>
          <w:noProof/>
        </w:rPr>
        <w:lastRenderedPageBreak/>
        <w:drawing>
          <wp:inline distT="0" distB="0" distL="0" distR="0" wp14:anchorId="6BCE5059" wp14:editId="64ED4F74">
            <wp:extent cx="2857500" cy="2514600"/>
            <wp:effectExtent l="0" t="0" r="0" b="0"/>
            <wp:docPr id="1559855359" name="Picture 155985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514600"/>
                    </a:xfrm>
                    <a:prstGeom prst="rect">
                      <a:avLst/>
                    </a:prstGeom>
                  </pic:spPr>
                </pic:pic>
              </a:graphicData>
            </a:graphic>
          </wp:inline>
        </w:drawing>
      </w:r>
    </w:p>
    <w:p w14:paraId="412C7A7C" w14:textId="77777777" w:rsidR="007D27D8" w:rsidRPr="00F5432C" w:rsidRDefault="00000000">
      <w:pPr>
        <w:spacing w:after="200"/>
      </w:pPr>
      <w:r w:rsidRPr="00F5432C">
        <w:t>KNN uniform: 569 correct on class -1, 511 correct on class 1, only 35 false negatives and 55 false positives.</w:t>
      </w:r>
    </w:p>
    <w:p w14:paraId="6263BE69" w14:textId="77777777" w:rsidR="007D27D8" w:rsidRDefault="00000000">
      <w:pPr>
        <w:spacing w:after="100"/>
      </w:pPr>
      <w:r>
        <w:rPr>
          <w:noProof/>
        </w:rPr>
        <w:drawing>
          <wp:inline distT="0" distB="0" distL="0" distR="0" wp14:anchorId="7F0E0F58" wp14:editId="596FACFC">
            <wp:extent cx="2857500" cy="2514600"/>
            <wp:effectExtent l="0" t="0" r="0" b="0"/>
            <wp:docPr id="625674400" name="Picture 62567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514600"/>
                    </a:xfrm>
                    <a:prstGeom prst="rect">
                      <a:avLst/>
                    </a:prstGeom>
                  </pic:spPr>
                </pic:pic>
              </a:graphicData>
            </a:graphic>
          </wp:inline>
        </w:drawing>
      </w:r>
    </w:p>
    <w:p w14:paraId="278CBA68" w14:textId="77777777" w:rsidR="007D27D8" w:rsidRPr="00F5432C" w:rsidRDefault="00000000">
      <w:pPr>
        <w:spacing w:after="200"/>
      </w:pPr>
      <w:r w:rsidRPr="00F5432C">
        <w:t>KNN distance-weighted: 565 correct on class -1, 508 correct on class 1, 39 false negatives and 58 false positives — very slightly worse than the uniform version across the board.</w:t>
      </w:r>
    </w:p>
    <w:p w14:paraId="5CD7EFB6" w14:textId="5D48AD20" w:rsidR="007D27D8" w:rsidRDefault="00000000">
      <w:pPr>
        <w:spacing w:after="150"/>
      </w:pPr>
      <w:r>
        <w:t xml:space="preserve">Both knn versions do way better than the dummy baseline in catching phishing sites (0.923/0.917 accuracy vs 0.516). Between the two knn versions, KNN uniform is very slightly better on every single </w:t>
      </w:r>
      <w:proofErr w:type="gramStart"/>
      <w:r>
        <w:t>metric  accuracy</w:t>
      </w:r>
      <w:proofErr w:type="gramEnd"/>
      <w:r>
        <w:t xml:space="preserve"> (0.923 vs 0.917), recall on the phishing class (0.942 vs 0.935), and ROC-AUC (0.975 vs 0.958). </w:t>
      </w:r>
      <w:proofErr w:type="gramStart"/>
      <w:r>
        <w:t>So</w:t>
      </w:r>
      <w:proofErr w:type="gramEnd"/>
      <w:r>
        <w:t xml:space="preserve"> giving closer neighbors more voting power didn't actually help </w:t>
      </w:r>
      <w:proofErr w:type="gramStart"/>
      <w:r>
        <w:t>here  the</w:t>
      </w:r>
      <w:proofErr w:type="gramEnd"/>
      <w:r>
        <w:t xml:space="preserve"> simpler uniform version won.</w:t>
      </w:r>
    </w:p>
    <w:p w14:paraId="63140157" w14:textId="43D2FDB2" w:rsidR="007D27D8" w:rsidRDefault="00000000">
      <w:pPr>
        <w:pStyle w:val="Heading1"/>
        <w:spacing w:before="300" w:after="150"/>
      </w:pPr>
      <w:r>
        <w:t>9. Problems we noticed</w:t>
      </w:r>
    </w:p>
    <w:p w14:paraId="118459D9" w14:textId="105B71AE" w:rsidR="007D27D8" w:rsidRDefault="00000000">
      <w:pPr>
        <w:pStyle w:val="ListParagraph"/>
        <w:numPr>
          <w:ilvl w:val="0"/>
          <w:numId w:val="1"/>
        </w:numPr>
        <w:spacing w:after="80"/>
      </w:pPr>
      <w:r>
        <w:t>dataset might not have very recent phishing tricks since its an old published dataset</w:t>
      </w:r>
    </w:p>
    <w:p w14:paraId="1D779B3F" w14:textId="77777777" w:rsidR="007D27D8" w:rsidRDefault="00000000">
      <w:pPr>
        <w:pStyle w:val="ListParagraph"/>
        <w:numPr>
          <w:ilvl w:val="0"/>
          <w:numId w:val="1"/>
        </w:numPr>
        <w:spacing w:after="80"/>
      </w:pPr>
      <w:r>
        <w:t xml:space="preserve">we are assuming the labels (-1/1) were correctly given when the dataset was made, we </w:t>
      </w:r>
      <w:proofErr w:type="gramStart"/>
      <w:r>
        <w:t>cant</w:t>
      </w:r>
      <w:proofErr w:type="gramEnd"/>
      <w:r>
        <w:t xml:space="preserve"> double check that ourselves</w:t>
      </w:r>
    </w:p>
    <w:p w14:paraId="108B8952" w14:textId="77777777" w:rsidR="007D27D8" w:rsidRDefault="00000000">
      <w:pPr>
        <w:pStyle w:val="ListParagraph"/>
        <w:numPr>
          <w:ilvl w:val="0"/>
          <w:numId w:val="1"/>
        </w:numPr>
        <w:spacing w:after="80"/>
      </w:pPr>
      <w:r>
        <w:t>this model only looks at url structure, so a phishing attempt that comes through email text with a normal-looking link would probably not get caught by this</w:t>
      </w:r>
    </w:p>
    <w:p w14:paraId="541FC290" w14:textId="77777777" w:rsidR="007D27D8" w:rsidRDefault="00000000">
      <w:pPr>
        <w:pStyle w:val="ListParagraph"/>
        <w:numPr>
          <w:ilvl w:val="0"/>
          <w:numId w:val="1"/>
        </w:numPr>
        <w:spacing w:after="80"/>
      </w:pPr>
      <w:r>
        <w:t>almost half our raw data (5,206 out of 11,055 rows) was duplicate rows — worth noting as a real data quality issue with this dataset, not just something to silently drop</w:t>
      </w:r>
    </w:p>
    <w:p w14:paraId="6177FBDB" w14:textId="77777777" w:rsidR="007D27D8" w:rsidRDefault="00000000">
      <w:pPr>
        <w:pStyle w:val="ListParagraph"/>
        <w:numPr>
          <w:ilvl w:val="0"/>
          <w:numId w:val="1"/>
        </w:numPr>
        <w:spacing w:after="80"/>
      </w:pPr>
      <w:proofErr w:type="gramStart"/>
      <w:r>
        <w:lastRenderedPageBreak/>
        <w:t>so</w:t>
      </w:r>
      <w:proofErr w:type="gramEnd"/>
      <w:r>
        <w:t xml:space="preserve"> this should be used as like a warning/helper tool, not the only line of defense</w:t>
      </w:r>
    </w:p>
    <w:p w14:paraId="5305EFD4" w14:textId="77777777" w:rsidR="007D27D8" w:rsidRDefault="00000000">
      <w:pPr>
        <w:pStyle w:val="Heading1"/>
        <w:spacing w:before="300" w:after="150"/>
      </w:pPr>
      <w:r>
        <w:t>10. How to run our code</w:t>
      </w:r>
    </w:p>
    <w:p w14:paraId="25CE67BE" w14:textId="432359D7" w:rsidR="007D27D8" w:rsidRDefault="00000000">
      <w:pPr>
        <w:spacing w:after="150"/>
      </w:pPr>
      <w:r>
        <w:t>Everything is in the phishing_</w:t>
      </w:r>
      <w:proofErr w:type="gramStart"/>
      <w:r>
        <w:t>project.ipynb</w:t>
      </w:r>
      <w:proofErr w:type="gramEnd"/>
      <w:r>
        <w:t xml:space="preserve"> file. Just open </w:t>
      </w:r>
      <w:proofErr w:type="gramStart"/>
      <w:r w:rsidR="00D10E60">
        <w:t xml:space="preserve">and </w:t>
      </w:r>
      <w:r>
        <w:t xml:space="preserve"> run</w:t>
      </w:r>
      <w:proofErr w:type="gramEnd"/>
      <w:r>
        <w:t xml:space="preserve"> all cells from top to bottom (restart kernel first so old variables dont mess things up). Needs internet the first time because it downloads the dataset.</w:t>
      </w:r>
    </w:p>
    <w:p w14:paraId="7A6EA1B0" w14:textId="77777777" w:rsidR="007D27D8" w:rsidRDefault="00000000">
      <w:pPr>
        <w:spacing w:after="150"/>
      </w:pPr>
      <w:r>
        <w:t xml:space="preserve">We used random_state = 42 everywhere (splitting and cross validation) so if you run it again you should get the same results. Running the notebook also auto-creates an </w:t>
      </w:r>
      <w:proofErr w:type="gramStart"/>
      <w:r>
        <w:t>outputs/ folder (plots, comparison table, data dictionary starter csv)</w:t>
      </w:r>
      <w:proofErr w:type="gramEnd"/>
      <w:r>
        <w:t xml:space="preserve"> and a data/ folder (raw copy of the dataset) — these get regenerated fresh every time you run it.</w:t>
      </w:r>
    </w:p>
    <w:p w14:paraId="013DC996" w14:textId="77777777" w:rsidR="007D27D8" w:rsidRDefault="00000000">
      <w:pPr>
        <w:spacing w:after="150"/>
      </w:pPr>
      <w:r>
        <w:t>Python: 3.13.14, scikit-learn: 1.9.0, pandas: 3.0.5.</w:t>
      </w:r>
    </w:p>
    <w:p w14:paraId="3A6B41A8" w14:textId="77777777" w:rsidR="007D27D8" w:rsidRDefault="00000000">
      <w:pPr>
        <w:pStyle w:val="Heading1"/>
        <w:spacing w:before="300" w:after="150"/>
      </w:pPr>
      <w:r>
        <w:t>11. Conclusion</w:t>
      </w:r>
    </w:p>
    <w:p w14:paraId="3FC28C6B" w14:textId="0A5007B5" w:rsidR="007D27D8" w:rsidRDefault="00000000">
      <w:pPr>
        <w:spacing w:after="150"/>
      </w:pPr>
      <w:proofErr w:type="gramStart"/>
      <w:r>
        <w:t>Overall</w:t>
      </w:r>
      <w:proofErr w:type="gramEnd"/>
      <w:r>
        <w:t xml:space="preserve"> we think knn worked decently well for this task, way better than just guessing. Comparing the uniform vs distance-weighted version helped us see if giving closer neighbors more say actually changes the result or not turns out it didn't </w:t>
      </w:r>
      <w:proofErr w:type="gramStart"/>
      <w:r>
        <w:t>help,</w:t>
      </w:r>
      <w:proofErr w:type="gramEnd"/>
      <w:r>
        <w:t xml:space="preserve"> uniform voting was just as good or slightly better.</w:t>
      </w:r>
    </w:p>
    <w:p w14:paraId="2591C7A1" w14:textId="77777777" w:rsidR="007D27D8" w:rsidRDefault="00000000">
      <w:pPr>
        <w:spacing w:after="150"/>
      </w:pPr>
      <w:r>
        <w:t>We'd go with KNN uniform (k=9) as our final model. The metric that decided it is recall on the phishing class: 0.942 for uniform vs 0.935 for distance-weighted. Since missing an actual phishing site is worse than a false alarm on a legit one, the version that catches slightly more phishing sites is the better pick, and it also happens to win on every other metric too (accuracy, ROC-AUC).</w:t>
      </w:r>
    </w:p>
    <w:p w14:paraId="64A42E66" w14:textId="77777777" w:rsidR="007D27D8" w:rsidRDefault="00000000">
      <w:pPr>
        <w:spacing w:after="150"/>
      </w:pPr>
      <w:proofErr w:type="gramStart"/>
      <w:r>
        <w:t>Also</w:t>
      </w:r>
      <w:proofErr w:type="gramEnd"/>
      <w:r>
        <w:t xml:space="preserve"> we want to be clear that this tool should only be used to warn people, not to fully block sites on its own, because it can still be wrong sometimes (about 5-6% of legit sites still got flagged as phishing in our test).</w:t>
      </w:r>
    </w:p>
    <w:p w14:paraId="0994E0C4" w14:textId="77777777" w:rsidR="007D27D8" w:rsidRDefault="00000000">
      <w:pPr>
        <w:pStyle w:val="Heading1"/>
        <w:spacing w:before="300" w:after="150"/>
      </w:pPr>
      <w:r>
        <w:t>12. Who did what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7D27D8" w14:paraId="2A94455D" w14:textId="77777777">
        <w:tblPrEx>
          <w:tblCellMar>
            <w:top w:w="0" w:type="dxa"/>
            <w:bottom w:w="0" w:type="dxa"/>
          </w:tblCellMar>
        </w:tblPrEx>
        <w:tc>
          <w:tcPr>
            <w:tcW w:w="3200" w:type="dxa"/>
            <w:shd w:val="clear" w:color="auto" w:fill="D9D9D9"/>
          </w:tcPr>
          <w:p w14:paraId="2F7F6D49" w14:textId="77777777" w:rsidR="007D27D8" w:rsidRDefault="00000000">
            <w:r>
              <w:rPr>
                <w:b/>
                <w:bCs/>
              </w:rPr>
              <w:t>Member</w:t>
            </w:r>
          </w:p>
        </w:tc>
        <w:tc>
          <w:tcPr>
            <w:tcW w:w="6800" w:type="dxa"/>
            <w:shd w:val="clear" w:color="auto" w:fill="D9D9D9"/>
          </w:tcPr>
          <w:p w14:paraId="46905832" w14:textId="552E55AD" w:rsidR="007D27D8" w:rsidRDefault="00A70E20">
            <w:r>
              <w:rPr>
                <w:b/>
                <w:bCs/>
              </w:rPr>
              <w:t>work</w:t>
            </w:r>
          </w:p>
        </w:tc>
      </w:tr>
      <w:tr w:rsidR="007D27D8" w14:paraId="321216D4" w14:textId="77777777">
        <w:tblPrEx>
          <w:tblCellMar>
            <w:top w:w="0" w:type="dxa"/>
            <w:bottom w:w="0" w:type="dxa"/>
          </w:tblCellMar>
        </w:tblPrEx>
        <w:tc>
          <w:tcPr>
            <w:tcW w:w="3200" w:type="dxa"/>
          </w:tcPr>
          <w:p w14:paraId="1535DA67" w14:textId="77777777" w:rsidR="007D27D8" w:rsidRDefault="00000000">
            <w:r>
              <w:t>Kutub Ullah Sadik (25-62148-2)</w:t>
            </w:r>
          </w:p>
        </w:tc>
        <w:tc>
          <w:tcPr>
            <w:tcW w:w="6800" w:type="dxa"/>
          </w:tcPr>
          <w:p w14:paraId="4E085E2F" w14:textId="60CA6605" w:rsidR="007D27D8" w:rsidRDefault="00A70E20">
            <w:r w:rsidRPr="00A70E20">
              <w:t>both KNN models (uniform + distance-weighted) + k-tuning via cross-validation</w:t>
            </w:r>
          </w:p>
        </w:tc>
      </w:tr>
      <w:tr w:rsidR="007D27D8" w14:paraId="6C521268" w14:textId="77777777">
        <w:tblPrEx>
          <w:tblCellMar>
            <w:top w:w="0" w:type="dxa"/>
            <w:bottom w:w="0" w:type="dxa"/>
          </w:tblCellMar>
        </w:tblPrEx>
        <w:tc>
          <w:tcPr>
            <w:tcW w:w="3200" w:type="dxa"/>
          </w:tcPr>
          <w:p w14:paraId="7B02901D" w14:textId="77777777" w:rsidR="007D27D8" w:rsidRDefault="00000000">
            <w:r>
              <w:t>Md Imdadul Haque Bhuiyan (25-62768-2)</w:t>
            </w:r>
          </w:p>
        </w:tc>
        <w:tc>
          <w:tcPr>
            <w:tcW w:w="6800" w:type="dxa"/>
          </w:tcPr>
          <w:p w14:paraId="2C5FA538" w14:textId="6284ECA5" w:rsidR="007D27D8" w:rsidRDefault="00A70E20">
            <w:r w:rsidRPr="00A70E20">
              <w:t>data loading + checking the data + both EDA graphs</w:t>
            </w:r>
          </w:p>
        </w:tc>
      </w:tr>
      <w:tr w:rsidR="007D27D8" w14:paraId="4DEF5166" w14:textId="77777777">
        <w:tblPrEx>
          <w:tblCellMar>
            <w:top w:w="0" w:type="dxa"/>
            <w:bottom w:w="0" w:type="dxa"/>
          </w:tblCellMar>
        </w:tblPrEx>
        <w:tc>
          <w:tcPr>
            <w:tcW w:w="3200" w:type="dxa"/>
          </w:tcPr>
          <w:p w14:paraId="23992169" w14:textId="77777777" w:rsidR="007D27D8" w:rsidRDefault="00000000">
            <w:r>
              <w:t>Md Musfiqur Rahman Anik (25-63022-2)</w:t>
            </w:r>
          </w:p>
        </w:tc>
        <w:tc>
          <w:tcPr>
            <w:tcW w:w="6800" w:type="dxa"/>
          </w:tcPr>
          <w:p w14:paraId="44A375E9" w14:textId="29214B81" w:rsidR="007D27D8" w:rsidRDefault="00A70E20">
            <w:r w:rsidRPr="00A70E20">
              <w:t>train/test split + baseline model</w:t>
            </w:r>
          </w:p>
        </w:tc>
      </w:tr>
      <w:tr w:rsidR="007D27D8" w14:paraId="6BBC4742" w14:textId="77777777">
        <w:tblPrEx>
          <w:tblCellMar>
            <w:top w:w="0" w:type="dxa"/>
            <w:bottom w:w="0" w:type="dxa"/>
          </w:tblCellMar>
        </w:tblPrEx>
        <w:tc>
          <w:tcPr>
            <w:tcW w:w="3200" w:type="dxa"/>
          </w:tcPr>
          <w:p w14:paraId="71128327" w14:textId="77777777" w:rsidR="007D27D8" w:rsidRDefault="00000000">
            <w:r>
              <w:t>Abdullah Al Abir (25-62895-2)</w:t>
            </w:r>
          </w:p>
        </w:tc>
        <w:tc>
          <w:tcPr>
            <w:tcW w:w="6800" w:type="dxa"/>
          </w:tcPr>
          <w:p w14:paraId="6E3E6BD9" w14:textId="0D62B4F8" w:rsidR="007D27D8" w:rsidRDefault="00A70E20">
            <w:r w:rsidRPr="00A70E20">
              <w:t>final evaluation, confusion matrices, comparison table + writing conclusion</w:t>
            </w:r>
          </w:p>
        </w:tc>
      </w:tr>
    </w:tbl>
    <w:p w14:paraId="3106B0AE" w14:textId="77777777" w:rsidR="007D27D8" w:rsidRDefault="007D27D8">
      <w:pPr>
        <w:spacing w:after="150"/>
      </w:pPr>
    </w:p>
    <w:p w14:paraId="68B4C6DE" w14:textId="77777777" w:rsidR="007D27D8" w:rsidRDefault="00000000">
      <w:pPr>
        <w:pStyle w:val="Heading1"/>
        <w:spacing w:before="300" w:after="150"/>
      </w:pPr>
      <w:r>
        <w:t>13. Where we got the dataset from</w:t>
      </w:r>
    </w:p>
    <w:p w14:paraId="7A3E33AC" w14:textId="77777777" w:rsidR="007D27D8" w:rsidRDefault="00000000">
      <w:pPr>
        <w:spacing w:after="150"/>
      </w:pPr>
      <w:r>
        <w:t>UCI Machine Learning Repository / OpenML, dataset name: PhishingWebsites (openml id 4534).</w:t>
      </w:r>
    </w:p>
    <w:p w14:paraId="5C05AC37" w14:textId="4F78A2AC" w:rsidR="0034154F" w:rsidRDefault="0034154F">
      <w:pPr>
        <w:spacing w:after="150"/>
      </w:pPr>
      <w:r>
        <w:t xml:space="preserve">Source: </w:t>
      </w:r>
      <w:r w:rsidRPr="0034154F">
        <w:t>https://www.openml.org/search?type=data&amp;status=active&amp;id=4534</w:t>
      </w:r>
    </w:p>
    <w:sectPr w:rsidR="003415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34717"/>
    <w:multiLevelType w:val="hybridMultilevel"/>
    <w:tmpl w:val="A9BAE4AE"/>
    <w:lvl w:ilvl="0" w:tplc="6ADC0D12">
      <w:start w:val="1"/>
      <w:numFmt w:val="bullet"/>
      <w:lvlText w:val="●"/>
      <w:lvlJc w:val="left"/>
      <w:pPr>
        <w:ind w:left="720" w:hanging="360"/>
      </w:pPr>
    </w:lvl>
    <w:lvl w:ilvl="1" w:tplc="DE46D7B2">
      <w:start w:val="1"/>
      <w:numFmt w:val="bullet"/>
      <w:lvlText w:val="○"/>
      <w:lvlJc w:val="left"/>
      <w:pPr>
        <w:ind w:left="1440" w:hanging="360"/>
      </w:pPr>
    </w:lvl>
    <w:lvl w:ilvl="2" w:tplc="46A6B45E">
      <w:start w:val="1"/>
      <w:numFmt w:val="bullet"/>
      <w:lvlText w:val="■"/>
      <w:lvlJc w:val="left"/>
      <w:pPr>
        <w:ind w:left="2160" w:hanging="360"/>
      </w:pPr>
    </w:lvl>
    <w:lvl w:ilvl="3" w:tplc="FAF4229A">
      <w:start w:val="1"/>
      <w:numFmt w:val="bullet"/>
      <w:lvlText w:val="●"/>
      <w:lvlJc w:val="left"/>
      <w:pPr>
        <w:ind w:left="2880" w:hanging="360"/>
      </w:pPr>
    </w:lvl>
    <w:lvl w:ilvl="4" w:tplc="EA9294E6">
      <w:start w:val="1"/>
      <w:numFmt w:val="bullet"/>
      <w:lvlText w:val="○"/>
      <w:lvlJc w:val="left"/>
      <w:pPr>
        <w:ind w:left="3600" w:hanging="360"/>
      </w:pPr>
    </w:lvl>
    <w:lvl w:ilvl="5" w:tplc="D302A13E">
      <w:start w:val="1"/>
      <w:numFmt w:val="bullet"/>
      <w:lvlText w:val="■"/>
      <w:lvlJc w:val="left"/>
      <w:pPr>
        <w:ind w:left="4320" w:hanging="360"/>
      </w:pPr>
    </w:lvl>
    <w:lvl w:ilvl="6" w:tplc="3AEA810E">
      <w:start w:val="1"/>
      <w:numFmt w:val="bullet"/>
      <w:lvlText w:val="●"/>
      <w:lvlJc w:val="left"/>
      <w:pPr>
        <w:ind w:left="5040" w:hanging="360"/>
      </w:pPr>
    </w:lvl>
    <w:lvl w:ilvl="7" w:tplc="54EC429A">
      <w:start w:val="1"/>
      <w:numFmt w:val="bullet"/>
      <w:lvlText w:val="●"/>
      <w:lvlJc w:val="left"/>
      <w:pPr>
        <w:ind w:left="5760" w:hanging="360"/>
      </w:pPr>
    </w:lvl>
    <w:lvl w:ilvl="8" w:tplc="5BECD10A">
      <w:start w:val="1"/>
      <w:numFmt w:val="bullet"/>
      <w:lvlText w:val="●"/>
      <w:lvlJc w:val="left"/>
      <w:pPr>
        <w:ind w:left="6480" w:hanging="360"/>
      </w:pPr>
    </w:lvl>
  </w:abstractNum>
  <w:num w:numId="1" w16cid:durableId="472911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7D8"/>
    <w:rsid w:val="002558DB"/>
    <w:rsid w:val="002F1491"/>
    <w:rsid w:val="0034154F"/>
    <w:rsid w:val="006115E7"/>
    <w:rsid w:val="007D27D8"/>
    <w:rsid w:val="00A70E20"/>
    <w:rsid w:val="00AC1EB7"/>
    <w:rsid w:val="00BC691C"/>
    <w:rsid w:val="00D10E60"/>
    <w:rsid w:val="00F54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09E4"/>
  <w15:docId w15:val="{F18FA01B-06A9-40DE-A750-B906781A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F14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1734</Words>
  <Characters>9890</Characters>
  <Application>Microsoft Office Word</Application>
  <DocSecurity>0</DocSecurity>
  <Lines>82</Lines>
  <Paragraphs>23</Paragraphs>
  <ScaleCrop>false</ScaleCrop>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lomdu raxco</cp:lastModifiedBy>
  <cp:revision>11</cp:revision>
  <dcterms:created xsi:type="dcterms:W3CDTF">2026-09-11T19:34:00Z</dcterms:created>
  <dcterms:modified xsi:type="dcterms:W3CDTF">2026-09-12T08:28:00Z</dcterms:modified>
</cp:coreProperties>
</file>