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szCs w:val="24"/>
          <w14:ligatures w14:val="standardContextual"/>
        </w:rPr>
        <w:id w:val="801350147"/>
        <w:docPartObj>
          <w:docPartGallery w:val="Cover Pages"/>
          <w:docPartUnique/>
        </w:docPartObj>
      </w:sdtPr>
      <w:sdtEndPr>
        <w:rPr>
          <w:color w:val="auto"/>
        </w:rPr>
      </w:sdtEndPr>
      <w:sdtContent>
        <w:p w14:paraId="5A4E9A6C" w14:textId="3429652B" w:rsidR="00C025A9" w:rsidRPr="00301E21" w:rsidRDefault="00301E21" w:rsidP="00C44A0C">
          <w:pPr>
            <w:pStyle w:val="NoSpacing"/>
            <w:spacing w:before="1540" w:after="240"/>
            <w:rPr>
              <w:rFonts w:ascii="Times New Roman" w:hAnsi="Times New Roman" w:cs="Times New Roman"/>
              <w:color w:val="156082" w:themeColor="accent1"/>
            </w:rPr>
          </w:pPr>
          <w:r w:rsidRPr="00301E21">
            <w:rPr>
              <w:rFonts w:ascii="Times New Roman" w:hAnsi="Times New Roman" w:cs="Times New Roman"/>
              <w:noProof/>
              <w:color w:val="156082" w:themeColor="accent1"/>
            </w:rPr>
            <w:drawing>
              <wp:anchor distT="0" distB="0" distL="114300" distR="114300" simplePos="0" relativeHeight="251747328" behindDoc="0" locked="0" layoutInCell="1" allowOverlap="1" wp14:anchorId="6FF6047E" wp14:editId="3D69AC78">
                <wp:simplePos x="0" y="0"/>
                <wp:positionH relativeFrom="column">
                  <wp:posOffset>2459552</wp:posOffset>
                </wp:positionH>
                <wp:positionV relativeFrom="paragraph">
                  <wp:posOffset>6381684</wp:posOffset>
                </wp:positionV>
                <wp:extent cx="758825" cy="478790"/>
                <wp:effectExtent l="0" t="0" r="3175" b="0"/>
                <wp:wrapTopAndBottom/>
                <wp:docPr id="1383029691"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anchor>
            </w:drawing>
          </w:r>
          <w:r w:rsidR="00C44A0C" w:rsidRPr="00301E21">
            <w:rPr>
              <w:rFonts w:ascii="Times New Roman" w:hAnsi="Times New Roman" w:cs="Times New Roman"/>
              <w:noProof/>
              <w:color w:val="156082" w:themeColor="accent1"/>
            </w:rPr>
            <w:drawing>
              <wp:anchor distT="0" distB="0" distL="114300" distR="114300" simplePos="0" relativeHeight="251661312" behindDoc="1" locked="0" layoutInCell="1" allowOverlap="1" wp14:anchorId="52BB9F73" wp14:editId="754FBA39">
                <wp:simplePos x="0" y="0"/>
                <wp:positionH relativeFrom="margin">
                  <wp:align>center</wp:align>
                </wp:positionH>
                <wp:positionV relativeFrom="paragraph">
                  <wp:posOffset>456565</wp:posOffset>
                </wp:positionV>
                <wp:extent cx="2683510" cy="1420495"/>
                <wp:effectExtent l="0" t="0" r="2540" b="8255"/>
                <wp:wrapTopAndBottom/>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683510" cy="1420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4A0C" w:rsidRPr="00301E21">
            <w:rPr>
              <w:rFonts w:ascii="Times New Roman" w:hAnsi="Times New Roman" w:cs="Times New Roman"/>
              <w:noProof/>
              <w:color w:val="156082" w:themeColor="accent1"/>
              <w14:ligatures w14:val="standardContextual"/>
            </w:rPr>
            <w:drawing>
              <wp:anchor distT="0" distB="0" distL="114300" distR="114300" simplePos="0" relativeHeight="251660288" behindDoc="0" locked="0" layoutInCell="1" allowOverlap="1" wp14:anchorId="57812335" wp14:editId="2B900B80">
                <wp:simplePos x="0" y="0"/>
                <wp:positionH relativeFrom="margin">
                  <wp:posOffset>1668660</wp:posOffset>
                </wp:positionH>
                <wp:positionV relativeFrom="paragraph">
                  <wp:posOffset>4386082</wp:posOffset>
                </wp:positionV>
                <wp:extent cx="2085340" cy="1638300"/>
                <wp:effectExtent l="0" t="0" r="0" b="0"/>
                <wp:wrapTopAndBottom/>
                <wp:docPr id="162647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71599" name="Picture 16264715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85340" cy="1638300"/>
                        </a:xfrm>
                        <a:prstGeom prst="rect">
                          <a:avLst/>
                        </a:prstGeom>
                      </pic:spPr>
                    </pic:pic>
                  </a:graphicData>
                </a:graphic>
                <wp14:sizeRelH relativeFrom="margin">
                  <wp14:pctWidth>0</wp14:pctWidth>
                </wp14:sizeRelH>
                <wp14:sizeRelV relativeFrom="margin">
                  <wp14:pctHeight>0</wp14:pctHeight>
                </wp14:sizeRelV>
              </wp:anchor>
            </w:drawing>
          </w:r>
          <w:r w:rsidR="00A74A28" w:rsidRPr="00301E21">
            <w:rPr>
              <w:rFonts w:ascii="Times New Roman" w:eastAsiaTheme="minorHAnsi" w:hAnsi="Times New Roman" w:cs="Times New Roman"/>
              <w:color w:val="156082" w:themeColor="accent1"/>
              <w:kern w:val="2"/>
              <w:sz w:val="24"/>
              <w:szCs w:val="24"/>
              <w14:ligatures w14:val="standardContextual"/>
            </w:rPr>
            <w:t xml:space="preserve">                                             </w:t>
          </w:r>
          <w:r w:rsidR="00A74A28" w:rsidRPr="00301E21">
            <w:rPr>
              <w:rFonts w:ascii="Times New Roman" w:eastAsiaTheme="majorEastAsia" w:hAnsi="Times New Roman" w:cs="Times New Roman"/>
              <w:caps/>
              <w:color w:val="156082" w:themeColor="accent1"/>
              <w:sz w:val="44"/>
              <w:szCs w:val="44"/>
            </w:rPr>
            <w:t>Final REPORT on</w:t>
          </w:r>
        </w:p>
        <w:sdt>
          <w:sdtPr>
            <w:rPr>
              <w:rFonts w:ascii="Times New Roman" w:eastAsiaTheme="majorEastAsia" w:hAnsi="Times New Roman" w:cs="Times New Roman"/>
              <w:caps/>
              <w:color w:val="156082" w:themeColor="accent1"/>
              <w:sz w:val="44"/>
              <w:szCs w:val="44"/>
            </w:rPr>
            <w:alias w:val="Title"/>
            <w:tag w:val=""/>
            <w:id w:val="1735040861"/>
            <w:placeholder>
              <w:docPart w:val="ACA72B8510A2405382DA29D4CAAAC6DB"/>
            </w:placeholder>
            <w:dataBinding w:prefixMappings="xmlns:ns0='http://purl.org/dc/elements/1.1/' xmlns:ns1='http://schemas.openxmlformats.org/package/2006/metadata/core-properties' " w:xpath="/ns1:coreProperties[1]/ns0:title[1]" w:storeItemID="{6C3C8BC8-F283-45AE-878A-BAB7291924A1}"/>
            <w:text/>
          </w:sdtPr>
          <w:sdtContent>
            <w:p w14:paraId="148702A5" w14:textId="4104F1CB" w:rsidR="00C025A9" w:rsidRPr="00301E21" w:rsidRDefault="00A74A28">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44"/>
                  <w:szCs w:val="44"/>
                </w:rPr>
              </w:pPr>
              <w:r w:rsidRPr="00301E21">
                <w:rPr>
                  <w:rFonts w:ascii="Times New Roman" w:eastAsiaTheme="majorEastAsia" w:hAnsi="Times New Roman" w:cs="Times New Roman"/>
                  <w:caps/>
                  <w:color w:val="156082" w:themeColor="accent1"/>
                  <w:sz w:val="44"/>
                  <w:szCs w:val="44"/>
                </w:rPr>
                <w:t xml:space="preserve">MS In </w:t>
              </w:r>
              <w:r w:rsidR="00C025A9" w:rsidRPr="00301E21">
                <w:rPr>
                  <w:rFonts w:ascii="Times New Roman" w:eastAsiaTheme="majorEastAsia" w:hAnsi="Times New Roman" w:cs="Times New Roman"/>
                  <w:caps/>
                  <w:color w:val="156082" w:themeColor="accent1"/>
                  <w:sz w:val="44"/>
                  <w:szCs w:val="44"/>
                </w:rPr>
                <w:t>Capstone Project</w:t>
              </w:r>
            </w:p>
          </w:sdtContent>
        </w:sdt>
        <w:sdt>
          <w:sdtPr>
            <w:rPr>
              <w:rFonts w:ascii="Times New Roman" w:hAnsi="Times New Roman" w:cs="Times New Roman"/>
              <w:b/>
              <w:bCs/>
              <w:color w:val="156082" w:themeColor="accent1"/>
            </w:rPr>
            <w:alias w:val="Subtitle"/>
            <w:tag w:val=""/>
            <w:id w:val="328029620"/>
            <w:placeholder>
              <w:docPart w:val="5D6C3402DB1D4A20A35A66B75A0580EC"/>
            </w:placeholder>
            <w:dataBinding w:prefixMappings="xmlns:ns0='http://purl.org/dc/elements/1.1/' xmlns:ns1='http://schemas.openxmlformats.org/package/2006/metadata/core-properties' " w:xpath="/ns1:coreProperties[1]/ns0:subject[1]" w:storeItemID="{6C3C8BC8-F283-45AE-878A-BAB7291924A1}"/>
            <w:text/>
          </w:sdtPr>
          <w:sdtContent>
            <w:p w14:paraId="1A7D2C84" w14:textId="3CAD6A91" w:rsidR="00C025A9" w:rsidRPr="00301E21" w:rsidRDefault="00C025A9">
              <w:pPr>
                <w:pStyle w:val="NoSpacing"/>
                <w:jc w:val="center"/>
                <w:rPr>
                  <w:rFonts w:ascii="Times New Roman" w:hAnsi="Times New Roman" w:cs="Times New Roman"/>
                  <w:color w:val="156082" w:themeColor="accent1"/>
                  <w:sz w:val="28"/>
                  <w:szCs w:val="28"/>
                </w:rPr>
              </w:pPr>
              <w:r w:rsidRPr="00301E21">
                <w:rPr>
                  <w:rFonts w:ascii="Times New Roman" w:hAnsi="Times New Roman" w:cs="Times New Roman"/>
                  <w:b/>
                  <w:bCs/>
                  <w:color w:val="156082" w:themeColor="accent1"/>
                </w:rPr>
                <w:t>A Comparative Customer Churn Prediction and Retention Strategy Analysis Across SaaS, Telecom, and Credit Card Subscription Businesses</w:t>
              </w:r>
            </w:p>
          </w:sdtContent>
        </w:sdt>
        <w:p w14:paraId="4F217CC0" w14:textId="26A7780D" w:rsidR="00C025A9" w:rsidRPr="00301E21" w:rsidRDefault="00C025A9">
          <w:pPr>
            <w:pStyle w:val="NoSpacing"/>
            <w:spacing w:before="480"/>
            <w:jc w:val="center"/>
            <w:rPr>
              <w:rFonts w:ascii="Times New Roman" w:hAnsi="Times New Roman" w:cs="Times New Roman"/>
              <w:color w:val="156082" w:themeColor="accent1"/>
            </w:rPr>
          </w:pPr>
          <w:r w:rsidRPr="00301E21">
            <w:rPr>
              <w:rFonts w:ascii="Times New Roman" w:hAnsi="Times New Roman" w:cs="Times New Roman"/>
              <w:noProof/>
              <w:color w:val="156082" w:themeColor="accent1"/>
            </w:rPr>
            <mc:AlternateContent>
              <mc:Choice Requires="wps">
                <w:drawing>
                  <wp:anchor distT="0" distB="0" distL="114300" distR="114300" simplePos="0" relativeHeight="251659264" behindDoc="0" locked="0" layoutInCell="1" allowOverlap="1" wp14:anchorId="08F6BF26" wp14:editId="43750817">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F2ED68" w14:textId="7BFB7BCA" w:rsidR="00C025A9" w:rsidRDefault="00A74A28">
                                <w:pPr>
                                  <w:pStyle w:val="NoSpacing"/>
                                  <w:jc w:val="center"/>
                                  <w:rPr>
                                    <w:color w:val="156082" w:themeColor="accent1"/>
                                  </w:rPr>
                                </w:pPr>
                                <w:r>
                                  <w:rPr>
                                    <w:caps/>
                                    <w:color w:val="156082" w:themeColor="accent1"/>
                                    <w:sz w:val="28"/>
                                    <w:szCs w:val="28"/>
                                  </w:rPr>
                                  <w:t xml:space="preserve">Submitted BY: </w:t>
                                </w:r>
                                <w:r w:rsidR="00C025A9">
                                  <w:rPr>
                                    <w:caps/>
                                    <w:color w:val="156082" w:themeColor="accent1"/>
                                    <w:sz w:val="28"/>
                                    <w:szCs w:val="28"/>
                                  </w:rPr>
                                  <w:t>Sadikshya Shrestha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8F6BF2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39F2ED68" w14:textId="7BFB7BCA" w:rsidR="00C025A9" w:rsidRDefault="00A74A28">
                          <w:pPr>
                            <w:pStyle w:val="NoSpacing"/>
                            <w:jc w:val="center"/>
                            <w:rPr>
                              <w:color w:val="156082" w:themeColor="accent1"/>
                            </w:rPr>
                          </w:pPr>
                          <w:r>
                            <w:rPr>
                              <w:caps/>
                              <w:color w:val="156082" w:themeColor="accent1"/>
                              <w:sz w:val="28"/>
                              <w:szCs w:val="28"/>
                            </w:rPr>
                            <w:t xml:space="preserve">Submitted BY: </w:t>
                          </w:r>
                          <w:r w:rsidR="00C025A9">
                            <w:rPr>
                              <w:caps/>
                              <w:color w:val="156082" w:themeColor="accent1"/>
                              <w:sz w:val="28"/>
                              <w:szCs w:val="28"/>
                            </w:rPr>
                            <w:t>Sadikshya Shrestha</w:t>
                          </w:r>
                        </w:p>
                      </w:txbxContent>
                    </v:textbox>
                    <w10:wrap anchorx="margin" anchory="page"/>
                  </v:shape>
                </w:pict>
              </mc:Fallback>
            </mc:AlternateContent>
          </w:r>
        </w:p>
        <w:p w14:paraId="3C0BDFBF" w14:textId="6B5B6702" w:rsidR="00C025A9" w:rsidRPr="00301E21" w:rsidRDefault="00C025A9">
          <w:pPr>
            <w:rPr>
              <w:rFonts w:ascii="Times New Roman" w:hAnsi="Times New Roman" w:cs="Times New Roman"/>
            </w:rPr>
          </w:pPr>
          <w:r w:rsidRPr="00301E21">
            <w:rPr>
              <w:rFonts w:ascii="Times New Roman" w:hAnsi="Times New Roman" w:cs="Times New Roman"/>
            </w:rPr>
            <w:br w:type="page"/>
          </w:r>
        </w:p>
      </w:sdtContent>
    </w:sdt>
    <w:sdt>
      <w:sdtPr>
        <w:rPr>
          <w:rFonts w:ascii="Times New Roman" w:hAnsi="Times New Roman" w:cs="Times New Roman"/>
        </w:rPr>
        <w:id w:val="-1775249235"/>
        <w:docPartObj>
          <w:docPartGallery w:val="Table of Contents"/>
          <w:docPartUnique/>
        </w:docPartObj>
      </w:sdtPr>
      <w:sdtEndPr>
        <w:rPr>
          <w:rFonts w:eastAsiaTheme="minorHAnsi"/>
          <w:b/>
          <w:bCs/>
          <w:noProof/>
          <w:color w:val="auto"/>
          <w:kern w:val="2"/>
          <w:sz w:val="24"/>
          <w:szCs w:val="24"/>
          <w14:ligatures w14:val="standardContextual"/>
        </w:rPr>
      </w:sdtEndPr>
      <w:sdtContent>
        <w:p w14:paraId="35C106FC" w14:textId="5C17FDC9" w:rsidR="00301E21" w:rsidRPr="00301E21" w:rsidRDefault="00301E21">
          <w:pPr>
            <w:pStyle w:val="TOCHeading"/>
            <w:rPr>
              <w:rFonts w:ascii="Times New Roman" w:hAnsi="Times New Roman" w:cs="Times New Roman"/>
            </w:rPr>
          </w:pPr>
          <w:r w:rsidRPr="00301E21">
            <w:rPr>
              <w:rFonts w:ascii="Times New Roman" w:hAnsi="Times New Roman" w:cs="Times New Roman"/>
            </w:rPr>
            <w:t>Table of Contents</w:t>
          </w:r>
        </w:p>
        <w:p w14:paraId="30B216A4" w14:textId="4360462C" w:rsidR="00301E21" w:rsidRPr="00301E21" w:rsidRDefault="00301E21">
          <w:pPr>
            <w:pStyle w:val="TOC1"/>
            <w:tabs>
              <w:tab w:val="right" w:leader="dot" w:pos="9350"/>
            </w:tabs>
            <w:rPr>
              <w:rFonts w:ascii="Times New Roman" w:hAnsi="Times New Roman" w:cs="Times New Roman"/>
              <w:noProof/>
            </w:rPr>
          </w:pPr>
          <w:r w:rsidRPr="00301E21">
            <w:rPr>
              <w:rFonts w:ascii="Times New Roman" w:hAnsi="Times New Roman" w:cs="Times New Roman"/>
            </w:rPr>
            <w:fldChar w:fldCharType="begin"/>
          </w:r>
          <w:r w:rsidRPr="00301E21">
            <w:rPr>
              <w:rFonts w:ascii="Times New Roman" w:hAnsi="Times New Roman" w:cs="Times New Roman"/>
            </w:rPr>
            <w:instrText xml:space="preserve"> TOC \o "1-3" \h \z \u </w:instrText>
          </w:r>
          <w:r w:rsidRPr="00301E21">
            <w:rPr>
              <w:rFonts w:ascii="Times New Roman" w:hAnsi="Times New Roman" w:cs="Times New Roman"/>
            </w:rPr>
            <w:fldChar w:fldCharType="separate"/>
          </w:r>
          <w:hyperlink w:anchor="_Toc227684536" w:history="1">
            <w:r w:rsidRPr="00301E21">
              <w:rPr>
                <w:rStyle w:val="Hyperlink"/>
                <w:rFonts w:ascii="Times New Roman" w:hAnsi="Times New Roman" w:cs="Times New Roman"/>
                <w:noProof/>
              </w:rPr>
              <w:t>Executive Summary</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_Toc227684536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2</w:t>
            </w:r>
            <w:r w:rsidRPr="00301E21">
              <w:rPr>
                <w:rFonts w:ascii="Times New Roman" w:hAnsi="Times New Roman" w:cs="Times New Roman"/>
                <w:noProof/>
                <w:webHidden/>
              </w:rPr>
              <w:fldChar w:fldCharType="end"/>
            </w:r>
          </w:hyperlink>
        </w:p>
        <w:p w14:paraId="3B1B5098" w14:textId="0ACE363B" w:rsidR="00301E21" w:rsidRPr="00301E21" w:rsidRDefault="00301E21">
          <w:pPr>
            <w:pStyle w:val="TOC1"/>
            <w:tabs>
              <w:tab w:val="right" w:leader="dot" w:pos="9350"/>
            </w:tabs>
            <w:rPr>
              <w:rFonts w:ascii="Times New Roman" w:hAnsi="Times New Roman" w:cs="Times New Roman"/>
              <w:noProof/>
            </w:rPr>
          </w:pPr>
          <w:hyperlink w:anchor="_Toc227684537" w:history="1">
            <w:r w:rsidRPr="00301E21">
              <w:rPr>
                <w:rStyle w:val="Hyperlink"/>
                <w:rFonts w:ascii="Times New Roman" w:hAnsi="Times New Roman" w:cs="Times New Roman"/>
                <w:noProof/>
              </w:rPr>
              <w:t>Introduction and Problem Statement</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_Toc227684537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3</w:t>
            </w:r>
            <w:r w:rsidRPr="00301E21">
              <w:rPr>
                <w:rFonts w:ascii="Times New Roman" w:hAnsi="Times New Roman" w:cs="Times New Roman"/>
                <w:noProof/>
                <w:webHidden/>
              </w:rPr>
              <w:fldChar w:fldCharType="end"/>
            </w:r>
          </w:hyperlink>
        </w:p>
        <w:p w14:paraId="21EFA7D8" w14:textId="2739F058" w:rsidR="00301E21" w:rsidRPr="00301E21" w:rsidRDefault="00301E21">
          <w:pPr>
            <w:pStyle w:val="TOC1"/>
            <w:tabs>
              <w:tab w:val="right" w:leader="dot" w:pos="9350"/>
            </w:tabs>
            <w:rPr>
              <w:rFonts w:ascii="Times New Roman" w:hAnsi="Times New Roman" w:cs="Times New Roman"/>
              <w:noProof/>
            </w:rPr>
          </w:pPr>
          <w:hyperlink w:anchor="_Toc227684538" w:history="1">
            <w:r w:rsidRPr="00301E21">
              <w:rPr>
                <w:rStyle w:val="Hyperlink"/>
                <w:rFonts w:ascii="Times New Roman" w:hAnsi="Times New Roman" w:cs="Times New Roman"/>
                <w:noProof/>
              </w:rPr>
              <w:t>Literature Review</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_Toc227684538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5</w:t>
            </w:r>
            <w:r w:rsidRPr="00301E21">
              <w:rPr>
                <w:rFonts w:ascii="Times New Roman" w:hAnsi="Times New Roman" w:cs="Times New Roman"/>
                <w:noProof/>
                <w:webHidden/>
              </w:rPr>
              <w:fldChar w:fldCharType="end"/>
            </w:r>
          </w:hyperlink>
        </w:p>
        <w:p w14:paraId="0206CE08" w14:textId="7384ED4A" w:rsidR="00301E21" w:rsidRPr="00301E21" w:rsidRDefault="00301E21">
          <w:pPr>
            <w:pStyle w:val="TOC1"/>
            <w:tabs>
              <w:tab w:val="right" w:leader="dot" w:pos="9350"/>
            </w:tabs>
            <w:rPr>
              <w:rFonts w:ascii="Times New Roman" w:hAnsi="Times New Roman" w:cs="Times New Roman"/>
              <w:noProof/>
            </w:rPr>
          </w:pPr>
          <w:hyperlink w:anchor="_Toc227684539" w:history="1">
            <w:r w:rsidRPr="00301E21">
              <w:rPr>
                <w:rStyle w:val="Hyperlink"/>
                <w:rFonts w:ascii="Times New Roman" w:hAnsi="Times New Roman" w:cs="Times New Roman"/>
                <w:noProof/>
              </w:rPr>
              <w:t>Data Description and Methodology</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_Toc227684539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7</w:t>
            </w:r>
            <w:r w:rsidRPr="00301E21">
              <w:rPr>
                <w:rFonts w:ascii="Times New Roman" w:hAnsi="Times New Roman" w:cs="Times New Roman"/>
                <w:noProof/>
                <w:webHidden/>
              </w:rPr>
              <w:fldChar w:fldCharType="end"/>
            </w:r>
          </w:hyperlink>
        </w:p>
        <w:p w14:paraId="5A1AC419" w14:textId="308E825C" w:rsidR="00301E21" w:rsidRPr="00301E21" w:rsidRDefault="00301E21">
          <w:pPr>
            <w:pStyle w:val="TOC3"/>
            <w:tabs>
              <w:tab w:val="right" w:leader="dot" w:pos="9350"/>
            </w:tabs>
            <w:rPr>
              <w:rFonts w:ascii="Times New Roman" w:hAnsi="Times New Roman" w:cs="Times New Roman"/>
              <w:noProof/>
            </w:rPr>
          </w:pPr>
          <w:hyperlink w:anchor="_Toc227684540" w:history="1">
            <w:r w:rsidRPr="00301E21">
              <w:rPr>
                <w:rStyle w:val="Hyperlink"/>
                <w:rFonts w:ascii="Times New Roman" w:hAnsi="Times New Roman" w:cs="Times New Roman"/>
                <w:noProof/>
              </w:rPr>
              <w:t>Data Preparation</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_Toc227684540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7</w:t>
            </w:r>
            <w:r w:rsidRPr="00301E21">
              <w:rPr>
                <w:rFonts w:ascii="Times New Roman" w:hAnsi="Times New Roman" w:cs="Times New Roman"/>
                <w:noProof/>
                <w:webHidden/>
              </w:rPr>
              <w:fldChar w:fldCharType="end"/>
            </w:r>
          </w:hyperlink>
        </w:p>
        <w:p w14:paraId="4FE1DFF4" w14:textId="3A3357C4" w:rsidR="00301E21" w:rsidRPr="00301E21" w:rsidRDefault="00301E21">
          <w:pPr>
            <w:pStyle w:val="TOC3"/>
            <w:tabs>
              <w:tab w:val="right" w:leader="dot" w:pos="9350"/>
            </w:tabs>
            <w:rPr>
              <w:rFonts w:ascii="Times New Roman" w:hAnsi="Times New Roman" w:cs="Times New Roman"/>
              <w:noProof/>
            </w:rPr>
          </w:pPr>
          <w:hyperlink w:anchor="_Toc227684541" w:history="1">
            <w:r w:rsidRPr="00301E21">
              <w:rPr>
                <w:rStyle w:val="Hyperlink"/>
                <w:rFonts w:ascii="Times New Roman" w:hAnsi="Times New Roman" w:cs="Times New Roman"/>
                <w:noProof/>
              </w:rPr>
              <w:t>Exploratory Data Analysis</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_Toc227684541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8</w:t>
            </w:r>
            <w:r w:rsidRPr="00301E21">
              <w:rPr>
                <w:rFonts w:ascii="Times New Roman" w:hAnsi="Times New Roman" w:cs="Times New Roman"/>
                <w:noProof/>
                <w:webHidden/>
              </w:rPr>
              <w:fldChar w:fldCharType="end"/>
            </w:r>
          </w:hyperlink>
        </w:p>
        <w:p w14:paraId="27598190" w14:textId="3DE47882" w:rsidR="00301E21" w:rsidRPr="00301E21" w:rsidRDefault="00301E21">
          <w:pPr>
            <w:pStyle w:val="TOC3"/>
            <w:tabs>
              <w:tab w:val="right" w:leader="dot" w:pos="9350"/>
            </w:tabs>
            <w:rPr>
              <w:rFonts w:ascii="Times New Roman" w:hAnsi="Times New Roman" w:cs="Times New Roman"/>
              <w:noProof/>
            </w:rPr>
          </w:pPr>
          <w:hyperlink w:anchor="_Toc227684542" w:history="1">
            <w:r w:rsidRPr="00301E21">
              <w:rPr>
                <w:rStyle w:val="Hyperlink"/>
                <w:rFonts w:ascii="Times New Roman" w:hAnsi="Times New Roman" w:cs="Times New Roman"/>
                <w:noProof/>
              </w:rPr>
              <w:t>Modeling Approach</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_Toc227684542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8</w:t>
            </w:r>
            <w:r w:rsidRPr="00301E21">
              <w:rPr>
                <w:rFonts w:ascii="Times New Roman" w:hAnsi="Times New Roman" w:cs="Times New Roman"/>
                <w:noProof/>
                <w:webHidden/>
              </w:rPr>
              <w:fldChar w:fldCharType="end"/>
            </w:r>
          </w:hyperlink>
        </w:p>
        <w:p w14:paraId="2FCC36B3" w14:textId="0F131A9A" w:rsidR="00301E21" w:rsidRPr="00301E21" w:rsidRDefault="00301E21">
          <w:pPr>
            <w:pStyle w:val="TOC3"/>
            <w:tabs>
              <w:tab w:val="right" w:leader="dot" w:pos="9350"/>
            </w:tabs>
            <w:rPr>
              <w:rFonts w:ascii="Times New Roman" w:hAnsi="Times New Roman" w:cs="Times New Roman"/>
              <w:noProof/>
            </w:rPr>
          </w:pPr>
          <w:hyperlink w:anchor="_Toc227684543" w:history="1">
            <w:r w:rsidRPr="00301E21">
              <w:rPr>
                <w:rStyle w:val="Hyperlink"/>
                <w:rFonts w:ascii="Times New Roman" w:hAnsi="Times New Roman" w:cs="Times New Roman"/>
                <w:noProof/>
              </w:rPr>
              <w:t>Risk Segmentation</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_Toc227684543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8</w:t>
            </w:r>
            <w:r w:rsidRPr="00301E21">
              <w:rPr>
                <w:rFonts w:ascii="Times New Roman" w:hAnsi="Times New Roman" w:cs="Times New Roman"/>
                <w:noProof/>
                <w:webHidden/>
              </w:rPr>
              <w:fldChar w:fldCharType="end"/>
            </w:r>
          </w:hyperlink>
        </w:p>
        <w:p w14:paraId="485B2C25" w14:textId="1D701A8E" w:rsidR="00301E21" w:rsidRPr="00301E21" w:rsidRDefault="00301E21">
          <w:pPr>
            <w:pStyle w:val="TOC3"/>
            <w:tabs>
              <w:tab w:val="right" w:leader="dot" w:pos="9350"/>
            </w:tabs>
            <w:rPr>
              <w:rFonts w:ascii="Times New Roman" w:hAnsi="Times New Roman" w:cs="Times New Roman"/>
              <w:noProof/>
            </w:rPr>
          </w:pPr>
          <w:hyperlink w:anchor="_Toc227684544" w:history="1">
            <w:r w:rsidRPr="00301E21">
              <w:rPr>
                <w:rStyle w:val="Hyperlink"/>
                <w:rFonts w:ascii="Times New Roman" w:hAnsi="Times New Roman" w:cs="Times New Roman"/>
                <w:noProof/>
              </w:rPr>
              <w:t>Visualization and Reporting</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_Toc227684544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9</w:t>
            </w:r>
            <w:r w:rsidRPr="00301E21">
              <w:rPr>
                <w:rFonts w:ascii="Times New Roman" w:hAnsi="Times New Roman" w:cs="Times New Roman"/>
                <w:noProof/>
                <w:webHidden/>
              </w:rPr>
              <w:fldChar w:fldCharType="end"/>
            </w:r>
          </w:hyperlink>
        </w:p>
        <w:p w14:paraId="6CB96D57" w14:textId="4BC8237B" w:rsidR="00301E21" w:rsidRPr="00301E21" w:rsidRDefault="00301E21">
          <w:pPr>
            <w:pStyle w:val="TOC1"/>
            <w:tabs>
              <w:tab w:val="right" w:leader="dot" w:pos="9350"/>
            </w:tabs>
            <w:rPr>
              <w:rFonts w:ascii="Times New Roman" w:hAnsi="Times New Roman" w:cs="Times New Roman"/>
              <w:noProof/>
            </w:rPr>
          </w:pPr>
          <w:hyperlink w:anchor="_Toc227684545" w:history="1">
            <w:r w:rsidRPr="00301E21">
              <w:rPr>
                <w:rStyle w:val="Hyperlink"/>
                <w:rFonts w:ascii="Times New Roman" w:hAnsi="Times New Roman" w:cs="Times New Roman"/>
                <w:noProof/>
              </w:rPr>
              <w:t>Analysis and Result</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_Toc227684545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10</w:t>
            </w:r>
            <w:r w:rsidRPr="00301E21">
              <w:rPr>
                <w:rFonts w:ascii="Times New Roman" w:hAnsi="Times New Roman" w:cs="Times New Roman"/>
                <w:noProof/>
                <w:webHidden/>
              </w:rPr>
              <w:fldChar w:fldCharType="end"/>
            </w:r>
          </w:hyperlink>
        </w:p>
        <w:p w14:paraId="20A4A402" w14:textId="76E9A337" w:rsidR="00301E21" w:rsidRPr="00301E21" w:rsidRDefault="00301E21">
          <w:pPr>
            <w:pStyle w:val="TOC1"/>
            <w:tabs>
              <w:tab w:val="right" w:leader="dot" w:pos="9350"/>
            </w:tabs>
            <w:rPr>
              <w:rFonts w:ascii="Times New Roman" w:hAnsi="Times New Roman" w:cs="Times New Roman"/>
              <w:noProof/>
            </w:rPr>
          </w:pPr>
          <w:hyperlink w:anchor="_Toc227684546" w:history="1">
            <w:r w:rsidRPr="00301E21">
              <w:rPr>
                <w:rStyle w:val="Hyperlink"/>
                <w:rFonts w:ascii="Times New Roman" w:hAnsi="Times New Roman" w:cs="Times New Roman"/>
                <w:noProof/>
              </w:rPr>
              <w:t>Discussion and Insights</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_Toc227684546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18</w:t>
            </w:r>
            <w:r w:rsidRPr="00301E21">
              <w:rPr>
                <w:rFonts w:ascii="Times New Roman" w:hAnsi="Times New Roman" w:cs="Times New Roman"/>
                <w:noProof/>
                <w:webHidden/>
              </w:rPr>
              <w:fldChar w:fldCharType="end"/>
            </w:r>
          </w:hyperlink>
        </w:p>
        <w:p w14:paraId="6734AEE0" w14:textId="0DBF40BE" w:rsidR="00301E21" w:rsidRPr="00301E21" w:rsidRDefault="00301E21">
          <w:pPr>
            <w:pStyle w:val="TOC1"/>
            <w:tabs>
              <w:tab w:val="right" w:leader="dot" w:pos="9350"/>
            </w:tabs>
            <w:rPr>
              <w:rFonts w:ascii="Times New Roman" w:hAnsi="Times New Roman" w:cs="Times New Roman"/>
              <w:noProof/>
            </w:rPr>
          </w:pPr>
          <w:hyperlink w:anchor="_Toc227684547" w:history="1">
            <w:r w:rsidRPr="00301E21">
              <w:rPr>
                <w:rStyle w:val="Hyperlink"/>
                <w:rFonts w:ascii="Times New Roman" w:hAnsi="Times New Roman" w:cs="Times New Roman"/>
                <w:noProof/>
              </w:rPr>
              <w:t>Recommendations</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_Toc227684547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19</w:t>
            </w:r>
            <w:r w:rsidRPr="00301E21">
              <w:rPr>
                <w:rFonts w:ascii="Times New Roman" w:hAnsi="Times New Roman" w:cs="Times New Roman"/>
                <w:noProof/>
                <w:webHidden/>
              </w:rPr>
              <w:fldChar w:fldCharType="end"/>
            </w:r>
          </w:hyperlink>
        </w:p>
        <w:p w14:paraId="6B25B285" w14:textId="5408F088" w:rsidR="00301E21" w:rsidRPr="00301E21" w:rsidRDefault="00301E21">
          <w:pPr>
            <w:pStyle w:val="TOC1"/>
            <w:tabs>
              <w:tab w:val="right" w:leader="dot" w:pos="9350"/>
            </w:tabs>
            <w:rPr>
              <w:rFonts w:ascii="Times New Roman" w:hAnsi="Times New Roman" w:cs="Times New Roman"/>
              <w:noProof/>
            </w:rPr>
          </w:pPr>
          <w:hyperlink w:anchor="_Toc227684548" w:history="1">
            <w:r w:rsidRPr="00301E21">
              <w:rPr>
                <w:rStyle w:val="Hyperlink"/>
                <w:rFonts w:ascii="Times New Roman" w:hAnsi="Times New Roman" w:cs="Times New Roman"/>
                <w:noProof/>
              </w:rPr>
              <w:t>Limitation and Future Work</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_Toc227684548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22</w:t>
            </w:r>
            <w:r w:rsidRPr="00301E21">
              <w:rPr>
                <w:rFonts w:ascii="Times New Roman" w:hAnsi="Times New Roman" w:cs="Times New Roman"/>
                <w:noProof/>
                <w:webHidden/>
              </w:rPr>
              <w:fldChar w:fldCharType="end"/>
            </w:r>
          </w:hyperlink>
        </w:p>
        <w:p w14:paraId="1AF848E1" w14:textId="6DCEACD3" w:rsidR="00301E21" w:rsidRPr="00301E21" w:rsidRDefault="00301E21">
          <w:pPr>
            <w:pStyle w:val="TOC1"/>
            <w:tabs>
              <w:tab w:val="right" w:leader="dot" w:pos="9350"/>
            </w:tabs>
            <w:rPr>
              <w:rFonts w:ascii="Times New Roman" w:hAnsi="Times New Roman" w:cs="Times New Roman"/>
              <w:noProof/>
            </w:rPr>
          </w:pPr>
          <w:hyperlink w:anchor="_Toc227684550" w:history="1">
            <w:r w:rsidRPr="00301E21">
              <w:rPr>
                <w:rStyle w:val="Hyperlink"/>
                <w:rFonts w:ascii="Times New Roman" w:hAnsi="Times New Roman" w:cs="Times New Roman"/>
                <w:noProof/>
              </w:rPr>
              <w:t>References</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_Toc227684550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23</w:t>
            </w:r>
            <w:r w:rsidRPr="00301E21">
              <w:rPr>
                <w:rFonts w:ascii="Times New Roman" w:hAnsi="Times New Roman" w:cs="Times New Roman"/>
                <w:noProof/>
                <w:webHidden/>
              </w:rPr>
              <w:fldChar w:fldCharType="end"/>
            </w:r>
          </w:hyperlink>
        </w:p>
        <w:p w14:paraId="42109862" w14:textId="366EFF77" w:rsidR="00301E21" w:rsidRPr="00301E21" w:rsidRDefault="00301E21">
          <w:pPr>
            <w:pStyle w:val="TOC1"/>
            <w:tabs>
              <w:tab w:val="right" w:leader="dot" w:pos="9350"/>
            </w:tabs>
            <w:rPr>
              <w:rFonts w:ascii="Times New Roman" w:hAnsi="Times New Roman" w:cs="Times New Roman"/>
              <w:noProof/>
            </w:rPr>
          </w:pPr>
          <w:hyperlink w:anchor="_Toc227684551" w:history="1">
            <w:r w:rsidRPr="00301E21">
              <w:rPr>
                <w:rStyle w:val="Hyperlink"/>
                <w:rFonts w:ascii="Times New Roman" w:hAnsi="Times New Roman" w:cs="Times New Roman"/>
                <w:noProof/>
              </w:rPr>
              <w:t>Appendices</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_Toc227684551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24</w:t>
            </w:r>
            <w:r w:rsidRPr="00301E21">
              <w:rPr>
                <w:rFonts w:ascii="Times New Roman" w:hAnsi="Times New Roman" w:cs="Times New Roman"/>
                <w:noProof/>
                <w:webHidden/>
              </w:rPr>
              <w:fldChar w:fldCharType="end"/>
            </w:r>
          </w:hyperlink>
        </w:p>
        <w:p w14:paraId="11B2CDBB" w14:textId="74AF21AA" w:rsidR="00301E21" w:rsidRPr="00301E21" w:rsidRDefault="00301E21">
          <w:pPr>
            <w:pStyle w:val="TOC2"/>
            <w:tabs>
              <w:tab w:val="right" w:leader="dot" w:pos="9350"/>
            </w:tabs>
            <w:rPr>
              <w:rFonts w:ascii="Times New Roman" w:hAnsi="Times New Roman" w:cs="Times New Roman"/>
              <w:noProof/>
            </w:rPr>
          </w:pPr>
          <w:hyperlink w:anchor="_Toc227684552" w:history="1">
            <w:r w:rsidRPr="00301E21">
              <w:rPr>
                <w:rStyle w:val="Hyperlink"/>
                <w:rFonts w:ascii="Times New Roman" w:hAnsi="Times New Roman" w:cs="Times New Roman"/>
                <w:noProof/>
              </w:rPr>
              <w:t>Appendix A : Python Code</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_Toc227684552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24</w:t>
            </w:r>
            <w:r w:rsidRPr="00301E21">
              <w:rPr>
                <w:rFonts w:ascii="Times New Roman" w:hAnsi="Times New Roman" w:cs="Times New Roman"/>
                <w:noProof/>
                <w:webHidden/>
              </w:rPr>
              <w:fldChar w:fldCharType="end"/>
            </w:r>
          </w:hyperlink>
        </w:p>
        <w:p w14:paraId="138B4884" w14:textId="338449C5" w:rsidR="00301E21" w:rsidRPr="00301E21" w:rsidRDefault="00301E21">
          <w:pPr>
            <w:pStyle w:val="TOC2"/>
            <w:tabs>
              <w:tab w:val="right" w:leader="dot" w:pos="9350"/>
            </w:tabs>
            <w:rPr>
              <w:rFonts w:ascii="Times New Roman" w:hAnsi="Times New Roman" w:cs="Times New Roman"/>
              <w:noProof/>
            </w:rPr>
          </w:pPr>
          <w:hyperlink w:anchor="_Toc227684553" w:history="1">
            <w:r w:rsidRPr="00301E21">
              <w:rPr>
                <w:rStyle w:val="Hyperlink"/>
                <w:rFonts w:ascii="Times New Roman" w:hAnsi="Times New Roman" w:cs="Times New Roman"/>
                <w:noProof/>
              </w:rPr>
              <w:t>Appendix B: Visualization</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_Toc227684553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44</w:t>
            </w:r>
            <w:r w:rsidRPr="00301E21">
              <w:rPr>
                <w:rFonts w:ascii="Times New Roman" w:hAnsi="Times New Roman" w:cs="Times New Roman"/>
                <w:noProof/>
                <w:webHidden/>
              </w:rPr>
              <w:fldChar w:fldCharType="end"/>
            </w:r>
          </w:hyperlink>
        </w:p>
        <w:p w14:paraId="6169B1AA" w14:textId="57E7353F" w:rsidR="00301E21" w:rsidRPr="00301E21" w:rsidRDefault="00301E21">
          <w:pPr>
            <w:pStyle w:val="TOC2"/>
            <w:tabs>
              <w:tab w:val="right" w:leader="dot" w:pos="9350"/>
            </w:tabs>
            <w:rPr>
              <w:rFonts w:ascii="Times New Roman" w:hAnsi="Times New Roman" w:cs="Times New Roman"/>
              <w:noProof/>
            </w:rPr>
          </w:pPr>
          <w:hyperlink w:anchor="_Toc227684554" w:history="1">
            <w:r w:rsidRPr="00301E21">
              <w:rPr>
                <w:rStyle w:val="Hyperlink"/>
                <w:rFonts w:ascii="Times New Roman" w:hAnsi="Times New Roman" w:cs="Times New Roman"/>
                <w:noProof/>
              </w:rPr>
              <w:t>Appendix C : Data Dictionary</w:t>
            </w:r>
            <w:r w:rsidRPr="00301E21">
              <w:rPr>
                <w:rFonts w:ascii="Times New Roman" w:hAnsi="Times New Roman" w:cs="Times New Roman"/>
                <w:noProof/>
                <w:webHidden/>
              </w:rPr>
              <w:tab/>
            </w:r>
            <w:r w:rsidRPr="00301E21">
              <w:rPr>
                <w:rFonts w:ascii="Times New Roman" w:hAnsi="Times New Roman" w:cs="Times New Roman"/>
                <w:noProof/>
                <w:webHidden/>
              </w:rPr>
              <w:fldChar w:fldCharType="begin"/>
            </w:r>
            <w:r w:rsidRPr="00301E21">
              <w:rPr>
                <w:rFonts w:ascii="Times New Roman" w:hAnsi="Times New Roman" w:cs="Times New Roman"/>
                <w:noProof/>
                <w:webHidden/>
              </w:rPr>
              <w:instrText xml:space="preserve"> PAGEREF _Toc227684554 \h </w:instrText>
            </w:r>
            <w:r w:rsidRPr="00301E21">
              <w:rPr>
                <w:rFonts w:ascii="Times New Roman" w:hAnsi="Times New Roman" w:cs="Times New Roman"/>
                <w:noProof/>
                <w:webHidden/>
              </w:rPr>
            </w:r>
            <w:r w:rsidRPr="00301E21">
              <w:rPr>
                <w:rFonts w:ascii="Times New Roman" w:hAnsi="Times New Roman" w:cs="Times New Roman"/>
                <w:noProof/>
                <w:webHidden/>
              </w:rPr>
              <w:fldChar w:fldCharType="separate"/>
            </w:r>
            <w:r w:rsidRPr="00301E21">
              <w:rPr>
                <w:rFonts w:ascii="Times New Roman" w:hAnsi="Times New Roman" w:cs="Times New Roman"/>
                <w:noProof/>
                <w:webHidden/>
              </w:rPr>
              <w:t>51</w:t>
            </w:r>
            <w:r w:rsidRPr="00301E21">
              <w:rPr>
                <w:rFonts w:ascii="Times New Roman" w:hAnsi="Times New Roman" w:cs="Times New Roman"/>
                <w:noProof/>
                <w:webHidden/>
              </w:rPr>
              <w:fldChar w:fldCharType="end"/>
            </w:r>
          </w:hyperlink>
        </w:p>
        <w:p w14:paraId="4935BBA7" w14:textId="5BF2856E" w:rsidR="00301E21" w:rsidRPr="00301E21" w:rsidRDefault="00301E21">
          <w:pPr>
            <w:rPr>
              <w:rFonts w:ascii="Times New Roman" w:hAnsi="Times New Roman" w:cs="Times New Roman"/>
            </w:rPr>
          </w:pPr>
          <w:r w:rsidRPr="00301E21">
            <w:rPr>
              <w:rFonts w:ascii="Times New Roman" w:hAnsi="Times New Roman" w:cs="Times New Roman"/>
              <w:b/>
              <w:bCs/>
              <w:noProof/>
            </w:rPr>
            <w:fldChar w:fldCharType="end"/>
          </w:r>
        </w:p>
      </w:sdtContent>
    </w:sdt>
    <w:p w14:paraId="0FD46C82" w14:textId="77777777" w:rsidR="00301E21" w:rsidRPr="00301E21" w:rsidRDefault="00301E21" w:rsidP="00C025A9">
      <w:pPr>
        <w:pStyle w:val="Heading1"/>
        <w:rPr>
          <w:rFonts w:ascii="Times New Roman" w:hAnsi="Times New Roman" w:cs="Times New Roman"/>
        </w:rPr>
      </w:pPr>
      <w:bookmarkStart w:id="0" w:name="_Toc227684536"/>
    </w:p>
    <w:p w14:paraId="472D0330" w14:textId="77777777" w:rsidR="00301E21" w:rsidRPr="00301E21" w:rsidRDefault="00301E21">
      <w:pPr>
        <w:rPr>
          <w:rFonts w:ascii="Times New Roman" w:eastAsiaTheme="majorEastAsia" w:hAnsi="Times New Roman" w:cs="Times New Roman"/>
          <w:color w:val="0F4761" w:themeColor="accent1" w:themeShade="BF"/>
          <w:sz w:val="40"/>
          <w:szCs w:val="40"/>
        </w:rPr>
      </w:pPr>
      <w:r w:rsidRPr="00301E21">
        <w:rPr>
          <w:rFonts w:ascii="Times New Roman" w:hAnsi="Times New Roman" w:cs="Times New Roman"/>
        </w:rPr>
        <w:br w:type="page"/>
      </w:r>
    </w:p>
    <w:p w14:paraId="49091DF2" w14:textId="3A757597" w:rsidR="00CE7F6B" w:rsidRPr="00301E21" w:rsidRDefault="00C025A9" w:rsidP="00C025A9">
      <w:pPr>
        <w:pStyle w:val="Heading1"/>
        <w:rPr>
          <w:rFonts w:ascii="Times New Roman" w:hAnsi="Times New Roman" w:cs="Times New Roman"/>
        </w:rPr>
      </w:pPr>
      <w:r w:rsidRPr="00301E21">
        <w:rPr>
          <w:rFonts w:ascii="Times New Roman" w:hAnsi="Times New Roman" w:cs="Times New Roman"/>
        </w:rPr>
        <w:lastRenderedPageBreak/>
        <w:t>Executive Summary</w:t>
      </w:r>
      <w:bookmarkEnd w:id="0"/>
      <w:r w:rsidRPr="00301E21">
        <w:rPr>
          <w:rFonts w:ascii="Times New Roman" w:hAnsi="Times New Roman" w:cs="Times New Roman"/>
        </w:rPr>
        <w:t xml:space="preserve"> </w:t>
      </w:r>
    </w:p>
    <w:p w14:paraId="69C12569" w14:textId="7D4A7A8B" w:rsidR="00F8017D" w:rsidRPr="00301E21" w:rsidRDefault="00232A64" w:rsidP="00232A64">
      <w:pPr>
        <w:jc w:val="both"/>
        <w:rPr>
          <w:rFonts w:ascii="Times New Roman" w:hAnsi="Times New Roman" w:cs="Times New Roman"/>
        </w:rPr>
      </w:pPr>
      <w:r w:rsidRPr="00301E21">
        <w:rPr>
          <w:rFonts w:ascii="Times New Roman" w:hAnsi="Times New Roman" w:cs="Times New Roman"/>
        </w:rPr>
        <w:t xml:space="preserve">Churn is considered one of the crucial issues for businesses due to its effect on their recurring </w:t>
      </w:r>
      <w:r w:rsidR="00F8017D" w:rsidRPr="00301E21">
        <w:rPr>
          <w:rFonts w:ascii="Times New Roman" w:hAnsi="Times New Roman" w:cs="Times New Roman"/>
        </w:rPr>
        <w:t>revenue,</w:t>
      </w:r>
      <w:r w:rsidRPr="00301E21">
        <w:rPr>
          <w:rFonts w:ascii="Times New Roman" w:hAnsi="Times New Roman" w:cs="Times New Roman"/>
        </w:rPr>
        <w:t xml:space="preserve"> customer lifetime value, and cost of future growth/ In case of customer churn, the organization loses not only the existing revenue from their client but also </w:t>
      </w:r>
      <w:r w:rsidR="00F8017D" w:rsidRPr="00301E21">
        <w:rPr>
          <w:rFonts w:ascii="Times New Roman" w:hAnsi="Times New Roman" w:cs="Times New Roman"/>
        </w:rPr>
        <w:t>spends</w:t>
      </w:r>
      <w:r w:rsidRPr="00301E21">
        <w:rPr>
          <w:rFonts w:ascii="Times New Roman" w:hAnsi="Times New Roman" w:cs="Times New Roman"/>
        </w:rPr>
        <w:t xml:space="preserve"> extra money on new clients to compensate for the loss. This problem is particularly relevant to SaaS, </w:t>
      </w:r>
      <w:r w:rsidR="00F8017D" w:rsidRPr="00301E21">
        <w:rPr>
          <w:rFonts w:ascii="Times New Roman" w:hAnsi="Times New Roman" w:cs="Times New Roman"/>
        </w:rPr>
        <w:t>Telecommunication</w:t>
      </w:r>
      <w:r w:rsidRPr="00301E21">
        <w:rPr>
          <w:rFonts w:ascii="Times New Roman" w:hAnsi="Times New Roman" w:cs="Times New Roman"/>
        </w:rPr>
        <w:t xml:space="preserve"> Services and Credit Cards, as companies working in these areas </w:t>
      </w:r>
      <w:r w:rsidR="00F8017D" w:rsidRPr="00301E21">
        <w:rPr>
          <w:rFonts w:ascii="Times New Roman" w:hAnsi="Times New Roman" w:cs="Times New Roman"/>
        </w:rPr>
        <w:t xml:space="preserve">depend </w:t>
      </w:r>
      <w:proofErr w:type="gramStart"/>
      <w:r w:rsidR="00F8017D" w:rsidRPr="00301E21">
        <w:rPr>
          <w:rFonts w:ascii="Times New Roman" w:hAnsi="Times New Roman" w:cs="Times New Roman"/>
        </w:rPr>
        <w:t>mainly ongoing</w:t>
      </w:r>
      <w:proofErr w:type="gramEnd"/>
      <w:r w:rsidR="00F8017D" w:rsidRPr="00301E21">
        <w:rPr>
          <w:rFonts w:ascii="Times New Roman" w:hAnsi="Times New Roman" w:cs="Times New Roman"/>
        </w:rPr>
        <w:t xml:space="preserve"> client relationships. The research problem defined prior to conducting this study consisted in the fact that previous studies on churn </w:t>
      </w:r>
      <w:proofErr w:type="gramStart"/>
      <w:r w:rsidR="00F8017D" w:rsidRPr="00301E21">
        <w:rPr>
          <w:rFonts w:ascii="Times New Roman" w:hAnsi="Times New Roman" w:cs="Times New Roman"/>
        </w:rPr>
        <w:t>were conducted</w:t>
      </w:r>
      <w:proofErr w:type="gramEnd"/>
      <w:r w:rsidR="00F8017D" w:rsidRPr="00301E21">
        <w:rPr>
          <w:rFonts w:ascii="Times New Roman" w:hAnsi="Times New Roman" w:cs="Times New Roman"/>
        </w:rPr>
        <w:t xml:space="preserve"> only for a specific industry and could not help </w:t>
      </w:r>
      <w:proofErr w:type="gramStart"/>
      <w:r w:rsidR="00F8017D" w:rsidRPr="00301E21">
        <w:rPr>
          <w:rFonts w:ascii="Times New Roman" w:hAnsi="Times New Roman" w:cs="Times New Roman"/>
        </w:rPr>
        <w:t>draw</w:t>
      </w:r>
      <w:proofErr w:type="gramEnd"/>
      <w:r w:rsidR="00F8017D" w:rsidRPr="00301E21">
        <w:rPr>
          <w:rFonts w:ascii="Times New Roman" w:hAnsi="Times New Roman" w:cs="Times New Roman"/>
        </w:rPr>
        <w:t xml:space="preserve"> comparisons between types of churns in various industries. </w:t>
      </w:r>
      <w:sdt>
        <w:sdtPr>
          <w:rPr>
            <w:rFonts w:ascii="Times New Roman" w:hAnsi="Times New Roman" w:cs="Times New Roman"/>
            <w:color w:val="156082" w:themeColor="accent1"/>
          </w:rPr>
          <w:id w:val="-1532488281"/>
          <w:citation/>
        </w:sdtPr>
        <w:sdtContent>
          <w:r w:rsidR="00D91C1B" w:rsidRPr="00301E21">
            <w:rPr>
              <w:rFonts w:ascii="Times New Roman" w:hAnsi="Times New Roman" w:cs="Times New Roman"/>
              <w:color w:val="156082" w:themeColor="accent1"/>
            </w:rPr>
            <w:fldChar w:fldCharType="begin"/>
          </w:r>
          <w:r w:rsidR="00D91C1B" w:rsidRPr="00301E21">
            <w:rPr>
              <w:rFonts w:ascii="Times New Roman" w:hAnsi="Times New Roman" w:cs="Times New Roman"/>
              <w:color w:val="156082" w:themeColor="accent1"/>
            </w:rPr>
            <w:instrText xml:space="preserve"> CITATION Sad26 \l 1033 </w:instrText>
          </w:r>
          <w:r w:rsidR="00D91C1B"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(Shrestha, Proposal of Capstone Project , 2026)</w:t>
          </w:r>
          <w:r w:rsidR="00D91C1B" w:rsidRPr="00301E21">
            <w:rPr>
              <w:rFonts w:ascii="Times New Roman" w:hAnsi="Times New Roman" w:cs="Times New Roman"/>
              <w:color w:val="156082" w:themeColor="accent1"/>
            </w:rPr>
            <w:fldChar w:fldCharType="end"/>
          </w:r>
        </w:sdtContent>
      </w:sdt>
    </w:p>
    <w:p w14:paraId="0720C548" w14:textId="4BAC46AD" w:rsidR="006D0B40" w:rsidRPr="00301E21" w:rsidRDefault="00F8017D" w:rsidP="00232A64">
      <w:pPr>
        <w:jc w:val="both"/>
        <w:rPr>
          <w:rFonts w:ascii="Times New Roman" w:hAnsi="Times New Roman" w:cs="Times New Roman"/>
        </w:rPr>
      </w:pPr>
      <w:r w:rsidRPr="00301E21">
        <w:rPr>
          <w:rFonts w:ascii="Times New Roman" w:hAnsi="Times New Roman" w:cs="Times New Roman"/>
        </w:rPr>
        <w:t xml:space="preserve">The current capstone project sought to fill that gap through the development of comparative churn prediction </w:t>
      </w:r>
      <w:r w:rsidR="006D0B40" w:rsidRPr="00301E21">
        <w:rPr>
          <w:rFonts w:ascii="Times New Roman" w:hAnsi="Times New Roman" w:cs="Times New Roman"/>
        </w:rPr>
        <w:t>models</w:t>
      </w:r>
      <w:r w:rsidRPr="00301E21">
        <w:rPr>
          <w:rFonts w:ascii="Times New Roman" w:hAnsi="Times New Roman" w:cs="Times New Roman"/>
        </w:rPr>
        <w:t xml:space="preserve"> for three subscription model </w:t>
      </w:r>
      <w:r w:rsidR="006D0B40" w:rsidRPr="00301E21">
        <w:rPr>
          <w:rFonts w:ascii="Times New Roman" w:hAnsi="Times New Roman" w:cs="Times New Roman"/>
        </w:rPr>
        <w:t>businesses:</w:t>
      </w:r>
      <w:r w:rsidRPr="00301E21">
        <w:rPr>
          <w:rFonts w:ascii="Times New Roman" w:hAnsi="Times New Roman" w:cs="Times New Roman"/>
        </w:rPr>
        <w:t xml:space="preserve"> SaaS, Telecom and Credit Card. These three industries datasets obtained </w:t>
      </w:r>
      <w:r w:rsidR="006D0B40" w:rsidRPr="00301E21">
        <w:rPr>
          <w:rFonts w:ascii="Times New Roman" w:hAnsi="Times New Roman" w:cs="Times New Roman"/>
        </w:rPr>
        <w:t>from</w:t>
      </w:r>
      <w:r w:rsidRPr="00301E21">
        <w:rPr>
          <w:rFonts w:ascii="Times New Roman" w:hAnsi="Times New Roman" w:cs="Times New Roman"/>
        </w:rPr>
        <w:t xml:space="preserve"> Kaggle. Consistent applications of an identical analytical process </w:t>
      </w:r>
      <w:r w:rsidR="006D0B40" w:rsidRPr="00301E21">
        <w:rPr>
          <w:rFonts w:ascii="Times New Roman" w:hAnsi="Times New Roman" w:cs="Times New Roman"/>
        </w:rPr>
        <w:t>were</w:t>
      </w:r>
      <w:r w:rsidRPr="00301E21">
        <w:rPr>
          <w:rFonts w:ascii="Times New Roman" w:hAnsi="Times New Roman" w:cs="Times New Roman"/>
        </w:rPr>
        <w:t xml:space="preserve"> </w:t>
      </w:r>
      <w:r w:rsidR="006D0B40" w:rsidRPr="00301E21">
        <w:rPr>
          <w:rFonts w:ascii="Times New Roman" w:hAnsi="Times New Roman" w:cs="Times New Roman"/>
        </w:rPr>
        <w:t>employed in</w:t>
      </w:r>
      <w:r w:rsidRPr="00301E21">
        <w:rPr>
          <w:rFonts w:ascii="Times New Roman" w:hAnsi="Times New Roman" w:cs="Times New Roman"/>
        </w:rPr>
        <w:t xml:space="preserve"> </w:t>
      </w:r>
      <w:proofErr w:type="gramStart"/>
      <w:r w:rsidRPr="00301E21">
        <w:rPr>
          <w:rFonts w:ascii="Times New Roman" w:hAnsi="Times New Roman" w:cs="Times New Roman"/>
        </w:rPr>
        <w:t>all the</w:t>
      </w:r>
      <w:proofErr w:type="gramEnd"/>
      <w:r w:rsidRPr="00301E21">
        <w:rPr>
          <w:rFonts w:ascii="Times New Roman" w:hAnsi="Times New Roman" w:cs="Times New Roman"/>
        </w:rPr>
        <w:t xml:space="preserve"> three industries under consideration</w:t>
      </w:r>
      <w:r w:rsidR="006D0B40" w:rsidRPr="00301E21">
        <w:rPr>
          <w:rFonts w:ascii="Times New Roman" w:hAnsi="Times New Roman" w:cs="Times New Roman"/>
        </w:rPr>
        <w:t xml:space="preserve"> </w:t>
      </w:r>
      <w:r w:rsidR="00342FF9" w:rsidRPr="00301E21">
        <w:rPr>
          <w:rFonts w:ascii="Times New Roman" w:hAnsi="Times New Roman" w:cs="Times New Roman"/>
        </w:rPr>
        <w:t>to</w:t>
      </w:r>
      <w:r w:rsidR="006D0B40" w:rsidRPr="00301E21">
        <w:rPr>
          <w:rFonts w:ascii="Times New Roman" w:hAnsi="Times New Roman" w:cs="Times New Roman"/>
        </w:rPr>
        <w:t xml:space="preserve"> facilitate comparable results. Data acquisition, cleaning, transformation, exploratory analysis, predictive modeling, risk </w:t>
      </w:r>
      <w:proofErr w:type="gramStart"/>
      <w:r w:rsidR="006D0B40" w:rsidRPr="00301E21">
        <w:rPr>
          <w:rFonts w:ascii="Times New Roman" w:hAnsi="Times New Roman" w:cs="Times New Roman"/>
        </w:rPr>
        <w:t>segmentation</w:t>
      </w:r>
      <w:proofErr w:type="gramEnd"/>
      <w:r w:rsidR="006D0B40" w:rsidRPr="00301E21">
        <w:rPr>
          <w:rFonts w:ascii="Times New Roman" w:hAnsi="Times New Roman" w:cs="Times New Roman"/>
        </w:rPr>
        <w:t xml:space="preserve"> and development of dashboards formed the main steps in </w:t>
      </w:r>
      <w:proofErr w:type="gramStart"/>
      <w:r w:rsidR="006D0B40" w:rsidRPr="00301E21">
        <w:rPr>
          <w:rFonts w:ascii="Times New Roman" w:hAnsi="Times New Roman" w:cs="Times New Roman"/>
        </w:rPr>
        <w:t>carrying out</w:t>
      </w:r>
      <w:proofErr w:type="gramEnd"/>
      <w:r w:rsidR="006D0B40" w:rsidRPr="00301E21">
        <w:rPr>
          <w:rFonts w:ascii="Times New Roman" w:hAnsi="Times New Roman" w:cs="Times New Roman"/>
        </w:rPr>
        <w:t xml:space="preserve"> this project. </w:t>
      </w:r>
      <w:r w:rsidR="00342FF9" w:rsidRPr="00301E21">
        <w:rPr>
          <w:rFonts w:ascii="Times New Roman" w:hAnsi="Times New Roman" w:cs="Times New Roman"/>
        </w:rPr>
        <w:t>This</w:t>
      </w:r>
      <w:r w:rsidR="006D0B40" w:rsidRPr="00301E21">
        <w:rPr>
          <w:rFonts w:ascii="Times New Roman" w:hAnsi="Times New Roman" w:cs="Times New Roman"/>
        </w:rPr>
        <w:t xml:space="preserve"> project involved the application of three supervised machine learning models: Logistic Regression, Random </w:t>
      </w:r>
      <w:proofErr w:type="gramStart"/>
      <w:r w:rsidR="006D0B40" w:rsidRPr="00301E21">
        <w:rPr>
          <w:rFonts w:ascii="Times New Roman" w:hAnsi="Times New Roman" w:cs="Times New Roman"/>
        </w:rPr>
        <w:t>Forest</w:t>
      </w:r>
      <w:proofErr w:type="gramEnd"/>
      <w:r w:rsidR="006D0B40" w:rsidRPr="00301E21">
        <w:rPr>
          <w:rFonts w:ascii="Times New Roman" w:hAnsi="Times New Roman" w:cs="Times New Roman"/>
        </w:rPr>
        <w:t xml:space="preserve"> and Decision Tree. </w:t>
      </w:r>
      <w:sdt>
        <w:sdtPr>
          <w:rPr>
            <w:rFonts w:ascii="Times New Roman" w:hAnsi="Times New Roman" w:cs="Times New Roman"/>
            <w:color w:val="156082" w:themeColor="accent1"/>
          </w:rPr>
          <w:id w:val="922767397"/>
          <w:citation/>
        </w:sdtPr>
        <w:sdtContent>
          <w:r w:rsidR="00D91C1B" w:rsidRPr="00301E21">
            <w:rPr>
              <w:rFonts w:ascii="Times New Roman" w:hAnsi="Times New Roman" w:cs="Times New Roman"/>
              <w:color w:val="156082" w:themeColor="accent1"/>
            </w:rPr>
            <w:fldChar w:fldCharType="begin"/>
          </w:r>
          <w:r w:rsidR="00D91C1B" w:rsidRPr="00301E21">
            <w:rPr>
              <w:rFonts w:ascii="Times New Roman" w:hAnsi="Times New Roman" w:cs="Times New Roman"/>
              <w:color w:val="156082" w:themeColor="accent1"/>
            </w:rPr>
            <w:instrText xml:space="preserve"> CITATION Sad26 \l 1033 </w:instrText>
          </w:r>
          <w:r w:rsidR="00D91C1B"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(Shrestha, Proposal of Capstone Project , 2026)</w:t>
          </w:r>
          <w:r w:rsidR="00D91C1B" w:rsidRPr="00301E21">
            <w:rPr>
              <w:rFonts w:ascii="Times New Roman" w:hAnsi="Times New Roman" w:cs="Times New Roman"/>
              <w:color w:val="156082" w:themeColor="accent1"/>
            </w:rPr>
            <w:fldChar w:fldCharType="end"/>
          </w:r>
        </w:sdtContent>
      </w:sdt>
    </w:p>
    <w:p w14:paraId="2E52A58B" w14:textId="27D953FB" w:rsidR="006D0B40" w:rsidRPr="00301E21" w:rsidRDefault="006D0B40" w:rsidP="00232A64">
      <w:pPr>
        <w:jc w:val="both"/>
        <w:rPr>
          <w:rFonts w:ascii="Times New Roman" w:hAnsi="Times New Roman" w:cs="Times New Roman"/>
        </w:rPr>
      </w:pPr>
      <w:r w:rsidRPr="00301E21">
        <w:rPr>
          <w:rFonts w:ascii="Times New Roman" w:hAnsi="Times New Roman" w:cs="Times New Roman"/>
        </w:rPr>
        <w:t xml:space="preserve">Each dataset had different requirements for data preparation steps, but the methodology was consistent. In credit card dataset, all unnecessary identifiers </w:t>
      </w:r>
      <w:proofErr w:type="gramStart"/>
      <w:r w:rsidRPr="00301E21">
        <w:rPr>
          <w:rFonts w:ascii="Times New Roman" w:hAnsi="Times New Roman" w:cs="Times New Roman"/>
        </w:rPr>
        <w:t>were removed</w:t>
      </w:r>
      <w:proofErr w:type="gramEnd"/>
      <w:r w:rsidRPr="00301E21">
        <w:rPr>
          <w:rFonts w:ascii="Times New Roman" w:hAnsi="Times New Roman" w:cs="Times New Roman"/>
        </w:rPr>
        <w:t xml:space="preserve"> while churn </w:t>
      </w:r>
      <w:proofErr w:type="gramStart"/>
      <w:r w:rsidRPr="00301E21">
        <w:rPr>
          <w:rFonts w:ascii="Times New Roman" w:hAnsi="Times New Roman" w:cs="Times New Roman"/>
        </w:rPr>
        <w:t>was represented</w:t>
      </w:r>
      <w:proofErr w:type="gramEnd"/>
      <w:r w:rsidRPr="00301E21">
        <w:rPr>
          <w:rFonts w:ascii="Times New Roman" w:hAnsi="Times New Roman" w:cs="Times New Roman"/>
        </w:rPr>
        <w:t xml:space="preserve"> using binary encoding. “Unknown” categories were </w:t>
      </w:r>
      <w:proofErr w:type="gramStart"/>
      <w:r w:rsidRPr="00301E21">
        <w:rPr>
          <w:rFonts w:ascii="Times New Roman" w:hAnsi="Times New Roman" w:cs="Times New Roman"/>
        </w:rPr>
        <w:t>handled</w:t>
      </w:r>
      <w:proofErr w:type="gramEnd"/>
      <w:r w:rsidRPr="00301E21">
        <w:rPr>
          <w:rFonts w:ascii="Times New Roman" w:hAnsi="Times New Roman" w:cs="Times New Roman"/>
        </w:rPr>
        <w:t xml:space="preserve"> using </w:t>
      </w:r>
      <w:r w:rsidR="00342FF9" w:rsidRPr="00301E21">
        <w:rPr>
          <w:rFonts w:ascii="Times New Roman" w:hAnsi="Times New Roman" w:cs="Times New Roman"/>
        </w:rPr>
        <w:t>mode-based</w:t>
      </w:r>
      <w:r w:rsidRPr="00301E21">
        <w:rPr>
          <w:rFonts w:ascii="Times New Roman" w:hAnsi="Times New Roman" w:cs="Times New Roman"/>
        </w:rPr>
        <w:t xml:space="preserve"> replacement. For telecom, numeric coding and missing value imputation </w:t>
      </w:r>
      <w:proofErr w:type="gramStart"/>
      <w:r w:rsidRPr="00301E21">
        <w:rPr>
          <w:rFonts w:ascii="Times New Roman" w:hAnsi="Times New Roman" w:cs="Times New Roman"/>
        </w:rPr>
        <w:t>were required</w:t>
      </w:r>
      <w:proofErr w:type="gramEnd"/>
      <w:r w:rsidRPr="00301E21">
        <w:rPr>
          <w:rFonts w:ascii="Times New Roman" w:hAnsi="Times New Roman" w:cs="Times New Roman"/>
        </w:rPr>
        <w:t xml:space="preserve"> for the </w:t>
      </w:r>
      <w:proofErr w:type="spellStart"/>
      <w:r w:rsidRPr="00301E21">
        <w:rPr>
          <w:rFonts w:ascii="Times New Roman" w:hAnsi="Times New Roman" w:cs="Times New Roman"/>
        </w:rPr>
        <w:t>Totalcharges</w:t>
      </w:r>
      <w:proofErr w:type="spellEnd"/>
      <w:r w:rsidRPr="00301E21">
        <w:rPr>
          <w:rFonts w:ascii="Times New Roman" w:hAnsi="Times New Roman" w:cs="Times New Roman"/>
        </w:rPr>
        <w:t xml:space="preserve"> variable. Furthermore, categorical inconsistencies and duplicate records needed to be </w:t>
      </w:r>
      <w:proofErr w:type="gramStart"/>
      <w:r w:rsidRPr="00301E21">
        <w:rPr>
          <w:rFonts w:ascii="Times New Roman" w:hAnsi="Times New Roman" w:cs="Times New Roman"/>
        </w:rPr>
        <w:t>handled</w:t>
      </w:r>
      <w:proofErr w:type="gramEnd"/>
      <w:r w:rsidRPr="00301E21">
        <w:rPr>
          <w:rFonts w:ascii="Times New Roman" w:hAnsi="Times New Roman" w:cs="Times New Roman"/>
        </w:rPr>
        <w:t xml:space="preserve">. The largest number of data </w:t>
      </w:r>
      <w:r w:rsidR="00342FF9" w:rsidRPr="00301E21">
        <w:rPr>
          <w:rFonts w:ascii="Times New Roman" w:hAnsi="Times New Roman" w:cs="Times New Roman"/>
        </w:rPr>
        <w:t>transformations</w:t>
      </w:r>
      <w:r w:rsidRPr="00301E21">
        <w:rPr>
          <w:rFonts w:ascii="Times New Roman" w:hAnsi="Times New Roman" w:cs="Times New Roman"/>
        </w:rPr>
        <w:t xml:space="preserve"> occurred in the SaaS dataset since the data existed in </w:t>
      </w:r>
      <w:proofErr w:type="gramStart"/>
      <w:r w:rsidRPr="00301E21">
        <w:rPr>
          <w:rFonts w:ascii="Times New Roman" w:hAnsi="Times New Roman" w:cs="Times New Roman"/>
        </w:rPr>
        <w:t>several</w:t>
      </w:r>
      <w:proofErr w:type="gramEnd"/>
      <w:r w:rsidRPr="00301E21">
        <w:rPr>
          <w:rFonts w:ascii="Times New Roman" w:hAnsi="Times New Roman" w:cs="Times New Roman"/>
        </w:rPr>
        <w:t xml:space="preserve"> tables. Specifically, the data included accounts, subscription, feature utilization, support </w:t>
      </w:r>
      <w:proofErr w:type="gramStart"/>
      <w:r w:rsidRPr="00301E21">
        <w:rPr>
          <w:rFonts w:ascii="Times New Roman" w:hAnsi="Times New Roman" w:cs="Times New Roman"/>
        </w:rPr>
        <w:t>request</w:t>
      </w:r>
      <w:proofErr w:type="gramEnd"/>
      <w:r w:rsidRPr="00301E21">
        <w:rPr>
          <w:rFonts w:ascii="Times New Roman" w:hAnsi="Times New Roman" w:cs="Times New Roman"/>
        </w:rPr>
        <w:t xml:space="preserve"> and churn. Each of these needed to </w:t>
      </w:r>
      <w:proofErr w:type="gramStart"/>
      <w:r w:rsidRPr="00301E21">
        <w:rPr>
          <w:rFonts w:ascii="Times New Roman" w:hAnsi="Times New Roman" w:cs="Times New Roman"/>
        </w:rPr>
        <w:t>be joined</w:t>
      </w:r>
      <w:proofErr w:type="gramEnd"/>
      <w:r w:rsidRPr="00301E21">
        <w:rPr>
          <w:rFonts w:ascii="Times New Roman" w:hAnsi="Times New Roman" w:cs="Times New Roman"/>
        </w:rPr>
        <w:t xml:space="preserve"> together into one </w:t>
      </w:r>
      <w:r w:rsidR="004E0186" w:rsidRPr="00301E21">
        <w:rPr>
          <w:rFonts w:ascii="Times New Roman" w:hAnsi="Times New Roman" w:cs="Times New Roman"/>
        </w:rPr>
        <w:t>data set</w:t>
      </w:r>
      <w:r w:rsidRPr="00301E21">
        <w:rPr>
          <w:rFonts w:ascii="Times New Roman" w:hAnsi="Times New Roman" w:cs="Times New Roman"/>
        </w:rPr>
        <w:t xml:space="preserve"> at the account level. </w:t>
      </w:r>
      <w:sdt>
        <w:sdtPr>
          <w:rPr>
            <w:rFonts w:ascii="Times New Roman" w:hAnsi="Times New Roman" w:cs="Times New Roman"/>
            <w:color w:val="156082" w:themeColor="accent1"/>
          </w:rPr>
          <w:id w:val="-295368769"/>
          <w:citation/>
        </w:sdtPr>
        <w:sdtContent>
          <w:r w:rsidR="00D91C1B" w:rsidRPr="00301E21">
            <w:rPr>
              <w:rFonts w:ascii="Times New Roman" w:hAnsi="Times New Roman" w:cs="Times New Roman"/>
              <w:color w:val="156082" w:themeColor="accent1"/>
            </w:rPr>
            <w:fldChar w:fldCharType="begin"/>
          </w:r>
          <w:r w:rsidR="00D91C1B" w:rsidRPr="00301E21">
            <w:rPr>
              <w:rFonts w:ascii="Times New Roman" w:hAnsi="Times New Roman" w:cs="Times New Roman"/>
              <w:color w:val="156082" w:themeColor="accent1"/>
            </w:rPr>
            <w:instrText xml:space="preserve"> CITATION Sad261 \l 1033 </w:instrText>
          </w:r>
          <w:r w:rsidR="00D91C1B"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(Shrestha, Data Acquistion &amp; Preparation Report , 2026)</w:t>
          </w:r>
          <w:r w:rsidR="00D91C1B" w:rsidRPr="00301E21">
            <w:rPr>
              <w:rFonts w:ascii="Times New Roman" w:hAnsi="Times New Roman" w:cs="Times New Roman"/>
              <w:color w:val="156082" w:themeColor="accent1"/>
            </w:rPr>
            <w:fldChar w:fldCharType="end"/>
          </w:r>
        </w:sdtContent>
      </w:sdt>
    </w:p>
    <w:p w14:paraId="0BDBC270" w14:textId="1530BE2B" w:rsidR="002C7A5B" w:rsidRPr="00301E21" w:rsidRDefault="006D0B40" w:rsidP="00232A64">
      <w:pPr>
        <w:jc w:val="both"/>
        <w:rPr>
          <w:rFonts w:ascii="Times New Roman" w:hAnsi="Times New Roman" w:cs="Times New Roman"/>
        </w:rPr>
      </w:pPr>
      <w:r w:rsidRPr="00301E21">
        <w:rPr>
          <w:rFonts w:ascii="Times New Roman" w:hAnsi="Times New Roman" w:cs="Times New Roman"/>
        </w:rPr>
        <w:t xml:space="preserve">In the case of </w:t>
      </w:r>
      <w:r w:rsidR="004E0186" w:rsidRPr="00301E21">
        <w:rPr>
          <w:rFonts w:ascii="Times New Roman" w:hAnsi="Times New Roman" w:cs="Times New Roman"/>
        </w:rPr>
        <w:t>exploration</w:t>
      </w:r>
      <w:r w:rsidRPr="00301E21">
        <w:rPr>
          <w:rFonts w:ascii="Times New Roman" w:hAnsi="Times New Roman" w:cs="Times New Roman"/>
        </w:rPr>
        <w:t xml:space="preserve"> data analysis, industry specific patterns of churn </w:t>
      </w:r>
      <w:proofErr w:type="gramStart"/>
      <w:r w:rsidRPr="00301E21">
        <w:rPr>
          <w:rFonts w:ascii="Times New Roman" w:hAnsi="Times New Roman" w:cs="Times New Roman"/>
        </w:rPr>
        <w:t>were observed</w:t>
      </w:r>
      <w:proofErr w:type="gramEnd"/>
      <w:r w:rsidRPr="00301E21">
        <w:rPr>
          <w:rFonts w:ascii="Times New Roman" w:hAnsi="Times New Roman" w:cs="Times New Roman"/>
        </w:rPr>
        <w:t xml:space="preserve">. In the SaaS environment, low usage intensity, low feature </w:t>
      </w:r>
      <w:proofErr w:type="gramStart"/>
      <w:r w:rsidRPr="00301E21">
        <w:rPr>
          <w:rFonts w:ascii="Times New Roman" w:hAnsi="Times New Roman" w:cs="Times New Roman"/>
        </w:rPr>
        <w:t>usage</w:t>
      </w:r>
      <w:proofErr w:type="gramEnd"/>
      <w:r w:rsidRPr="00301E21">
        <w:rPr>
          <w:rFonts w:ascii="Times New Roman" w:hAnsi="Times New Roman" w:cs="Times New Roman"/>
        </w:rPr>
        <w:t xml:space="preserve"> and increased use of the support ticket </w:t>
      </w:r>
      <w:proofErr w:type="gramStart"/>
      <w:r w:rsidRPr="00301E21">
        <w:rPr>
          <w:rFonts w:ascii="Times New Roman" w:hAnsi="Times New Roman" w:cs="Times New Roman"/>
        </w:rPr>
        <w:t>were identified</w:t>
      </w:r>
      <w:proofErr w:type="gramEnd"/>
      <w:r w:rsidRPr="00301E21">
        <w:rPr>
          <w:rFonts w:ascii="Times New Roman" w:hAnsi="Times New Roman" w:cs="Times New Roman"/>
        </w:rPr>
        <w:t xml:space="preserve"> as significant churn indicators. For the Telecom industry, churn showed high association with </w:t>
      </w:r>
      <w:r w:rsidR="004E0186" w:rsidRPr="00301E21">
        <w:rPr>
          <w:rFonts w:ascii="Times New Roman" w:hAnsi="Times New Roman" w:cs="Times New Roman"/>
        </w:rPr>
        <w:t>month-to-month</w:t>
      </w:r>
      <w:r w:rsidR="002C7A5B" w:rsidRPr="00301E21">
        <w:rPr>
          <w:rFonts w:ascii="Times New Roman" w:hAnsi="Times New Roman" w:cs="Times New Roman"/>
        </w:rPr>
        <w:t xml:space="preserve"> contracts, shorter tenure period, and higher price per month. On the Credit Card industry low transaction volume, low engagement and </w:t>
      </w:r>
      <w:proofErr w:type="gramStart"/>
      <w:r w:rsidR="002C7A5B" w:rsidRPr="00301E21">
        <w:rPr>
          <w:rFonts w:ascii="Times New Roman" w:hAnsi="Times New Roman" w:cs="Times New Roman"/>
        </w:rPr>
        <w:t>some</w:t>
      </w:r>
      <w:proofErr w:type="gramEnd"/>
      <w:r w:rsidR="002C7A5B" w:rsidRPr="00301E21">
        <w:rPr>
          <w:rFonts w:ascii="Times New Roman" w:hAnsi="Times New Roman" w:cs="Times New Roman"/>
        </w:rPr>
        <w:t xml:space="preserve"> patterns among customer categories indicated </w:t>
      </w:r>
      <w:proofErr w:type="gramStart"/>
      <w:r w:rsidR="002C7A5B" w:rsidRPr="00301E21">
        <w:rPr>
          <w:rFonts w:ascii="Times New Roman" w:hAnsi="Times New Roman" w:cs="Times New Roman"/>
        </w:rPr>
        <w:t>possible correlation</w:t>
      </w:r>
      <w:proofErr w:type="gramEnd"/>
      <w:r w:rsidR="002C7A5B" w:rsidRPr="00301E21">
        <w:rPr>
          <w:rFonts w:ascii="Times New Roman" w:hAnsi="Times New Roman" w:cs="Times New Roman"/>
        </w:rPr>
        <w:t xml:space="preserve"> with churn risk. These observations further highlight the critical importance of recognizing a key management implication, which is that despite the existence of churn in all subscription-based services the underlying causes of churn are not the same. </w:t>
      </w:r>
    </w:p>
    <w:p w14:paraId="259E9C44" w14:textId="42379523" w:rsidR="00F8017D" w:rsidRPr="00301E21" w:rsidRDefault="002C7A5B" w:rsidP="00232A64">
      <w:pPr>
        <w:jc w:val="both"/>
        <w:rPr>
          <w:rFonts w:ascii="Times New Roman" w:hAnsi="Times New Roman" w:cs="Times New Roman"/>
        </w:rPr>
      </w:pPr>
      <w:r w:rsidRPr="00301E21">
        <w:rPr>
          <w:rFonts w:ascii="Times New Roman" w:hAnsi="Times New Roman" w:cs="Times New Roman"/>
        </w:rPr>
        <w:lastRenderedPageBreak/>
        <w:t xml:space="preserve">A model cannot </w:t>
      </w:r>
      <w:proofErr w:type="gramStart"/>
      <w:r w:rsidRPr="00301E21">
        <w:rPr>
          <w:rFonts w:ascii="Times New Roman" w:hAnsi="Times New Roman" w:cs="Times New Roman"/>
        </w:rPr>
        <w:t>be judged</w:t>
      </w:r>
      <w:proofErr w:type="gramEnd"/>
      <w:r w:rsidRPr="00301E21">
        <w:rPr>
          <w:rFonts w:ascii="Times New Roman" w:hAnsi="Times New Roman" w:cs="Times New Roman"/>
        </w:rPr>
        <w:t xml:space="preserve"> based solely on its accuracy. It needs to </w:t>
      </w:r>
      <w:proofErr w:type="gramStart"/>
      <w:r w:rsidRPr="00301E21">
        <w:rPr>
          <w:rFonts w:ascii="Times New Roman" w:hAnsi="Times New Roman" w:cs="Times New Roman"/>
        </w:rPr>
        <w:t>be analyzed</w:t>
      </w:r>
      <w:proofErr w:type="gramEnd"/>
      <w:r w:rsidRPr="00301E21">
        <w:rPr>
          <w:rFonts w:ascii="Times New Roman" w:hAnsi="Times New Roman" w:cs="Times New Roman"/>
        </w:rPr>
        <w:t xml:space="preserve"> in its entirely using measures such as Precision, Recall, F1 score and ROC AUC- particularly when it comes to predicting customer churn, in which case correctly identifying the customers at risk becomes more important than achieving high accuracy. Random Forest was the best performing algorithm in each industry, consistent with scholarly finding that ensembles are better than simple models</w:t>
      </w:r>
      <w:r w:rsidRPr="00301E21">
        <w:rPr>
          <w:rFonts w:ascii="Times New Roman" w:hAnsi="Times New Roman" w:cs="Times New Roman"/>
          <w:color w:val="156082" w:themeColor="accent1"/>
        </w:rPr>
        <w:t xml:space="preserve">. </w:t>
      </w:r>
      <w:sdt>
        <w:sdtPr>
          <w:rPr>
            <w:rFonts w:ascii="Times New Roman" w:hAnsi="Times New Roman" w:cs="Times New Roman"/>
            <w:color w:val="156082" w:themeColor="accent1"/>
          </w:rPr>
          <w:id w:val="1322619520"/>
          <w:citation/>
        </w:sdtPr>
        <w:sdtContent>
          <w:r w:rsidR="00D91C1B" w:rsidRPr="00301E21">
            <w:rPr>
              <w:rFonts w:ascii="Times New Roman" w:hAnsi="Times New Roman" w:cs="Times New Roman"/>
              <w:color w:val="156082" w:themeColor="accent1"/>
            </w:rPr>
            <w:fldChar w:fldCharType="begin"/>
          </w:r>
          <w:r w:rsidR="00D91C1B" w:rsidRPr="00301E21">
            <w:rPr>
              <w:rFonts w:ascii="Times New Roman" w:hAnsi="Times New Roman" w:cs="Times New Roman"/>
              <w:color w:val="156082" w:themeColor="accent1"/>
            </w:rPr>
            <w:instrText xml:space="preserve">CITATION Mat231 \l 1033 </w:instrText>
          </w:r>
          <w:r w:rsidR="00D91C1B"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(Delaere, Matthias Bogaert and Lex, 2023)</w:t>
          </w:r>
          <w:r w:rsidR="00D91C1B" w:rsidRPr="00301E21">
            <w:rPr>
              <w:rFonts w:ascii="Times New Roman" w:hAnsi="Times New Roman" w:cs="Times New Roman"/>
              <w:color w:val="156082" w:themeColor="accent1"/>
            </w:rPr>
            <w:fldChar w:fldCharType="end"/>
          </w:r>
        </w:sdtContent>
      </w:sdt>
    </w:p>
    <w:p w14:paraId="491CCC14" w14:textId="7DE0B743" w:rsidR="004E0186" w:rsidRPr="00301E21" w:rsidRDefault="004E0186" w:rsidP="00232A64">
      <w:pPr>
        <w:jc w:val="both"/>
        <w:rPr>
          <w:rFonts w:ascii="Times New Roman" w:hAnsi="Times New Roman" w:cs="Times New Roman"/>
        </w:rPr>
      </w:pPr>
      <w:r w:rsidRPr="00301E21">
        <w:rPr>
          <w:rFonts w:ascii="Times New Roman" w:hAnsi="Times New Roman" w:cs="Times New Roman"/>
        </w:rPr>
        <w:t xml:space="preserve">In the visualization phase, technical issues with Tableau have caused shift towards Microsoft Power BI. However, the </w:t>
      </w:r>
      <w:proofErr w:type="gramStart"/>
      <w:r w:rsidRPr="00301E21">
        <w:rPr>
          <w:rFonts w:ascii="Times New Roman" w:hAnsi="Times New Roman" w:cs="Times New Roman"/>
        </w:rPr>
        <w:t>new technology</w:t>
      </w:r>
      <w:proofErr w:type="gramEnd"/>
      <w:r w:rsidRPr="00301E21">
        <w:rPr>
          <w:rFonts w:ascii="Times New Roman" w:hAnsi="Times New Roman" w:cs="Times New Roman"/>
        </w:rPr>
        <w:t xml:space="preserve"> did not impact the analysis process but enhanced the capacity for creating interactive dashboards. The generated dashboards were successful presenting churn KPIs, risk segmentation, customer characteristics, model </w:t>
      </w:r>
      <w:proofErr w:type="gramStart"/>
      <w:r w:rsidRPr="00301E21">
        <w:rPr>
          <w:rFonts w:ascii="Times New Roman" w:hAnsi="Times New Roman" w:cs="Times New Roman"/>
        </w:rPr>
        <w:t>comparison</w:t>
      </w:r>
      <w:proofErr w:type="gramEnd"/>
      <w:r w:rsidRPr="00301E21">
        <w:rPr>
          <w:rFonts w:ascii="Times New Roman" w:hAnsi="Times New Roman" w:cs="Times New Roman"/>
        </w:rPr>
        <w:t xml:space="preserve"> and industry comparison effectively. </w:t>
      </w:r>
    </w:p>
    <w:p w14:paraId="23BAB4EB" w14:textId="78141481" w:rsidR="004E0186" w:rsidRPr="00301E21" w:rsidRDefault="004E0186" w:rsidP="00232A64">
      <w:pPr>
        <w:jc w:val="both"/>
        <w:rPr>
          <w:rFonts w:ascii="Times New Roman" w:hAnsi="Times New Roman" w:cs="Times New Roman"/>
        </w:rPr>
      </w:pPr>
      <w:r w:rsidRPr="00301E21">
        <w:rPr>
          <w:rFonts w:ascii="Times New Roman" w:hAnsi="Times New Roman" w:cs="Times New Roman"/>
        </w:rPr>
        <w:t xml:space="preserve">From business standpoint, there are three key contributors made by the project. </w:t>
      </w:r>
      <w:proofErr w:type="gramStart"/>
      <w:r w:rsidRPr="00301E21">
        <w:rPr>
          <w:rFonts w:ascii="Times New Roman" w:hAnsi="Times New Roman" w:cs="Times New Roman"/>
        </w:rPr>
        <w:t>First</w:t>
      </w:r>
      <w:proofErr w:type="gramEnd"/>
      <w:r w:rsidRPr="00301E21">
        <w:rPr>
          <w:rFonts w:ascii="Times New Roman" w:hAnsi="Times New Roman" w:cs="Times New Roman"/>
        </w:rPr>
        <w:t xml:space="preserve"> it proves that churn prediction can </w:t>
      </w:r>
      <w:proofErr w:type="gramStart"/>
      <w:r w:rsidRPr="00301E21">
        <w:rPr>
          <w:rFonts w:ascii="Times New Roman" w:hAnsi="Times New Roman" w:cs="Times New Roman"/>
        </w:rPr>
        <w:t>be compared</w:t>
      </w:r>
      <w:proofErr w:type="gramEnd"/>
      <w:r w:rsidRPr="00301E21">
        <w:rPr>
          <w:rFonts w:ascii="Times New Roman" w:hAnsi="Times New Roman" w:cs="Times New Roman"/>
        </w:rPr>
        <w:t xml:space="preserve"> in a standardized way while still </w:t>
      </w:r>
      <w:proofErr w:type="gramStart"/>
      <w:r w:rsidRPr="00301E21">
        <w:rPr>
          <w:rFonts w:ascii="Times New Roman" w:hAnsi="Times New Roman" w:cs="Times New Roman"/>
        </w:rPr>
        <w:t>taking into account</w:t>
      </w:r>
      <w:proofErr w:type="gramEnd"/>
      <w:r w:rsidRPr="00301E21">
        <w:rPr>
          <w:rFonts w:ascii="Times New Roman" w:hAnsi="Times New Roman" w:cs="Times New Roman"/>
        </w:rPr>
        <w:t xml:space="preserve"> the difference in features significance between industries. Second, it demonstrated that predictive analytics can be develop a retention strategy by segmenting customers based on their risk- high, </w:t>
      </w:r>
      <w:proofErr w:type="gramStart"/>
      <w:r w:rsidRPr="00301E21">
        <w:rPr>
          <w:rFonts w:ascii="Times New Roman" w:hAnsi="Times New Roman" w:cs="Times New Roman"/>
        </w:rPr>
        <w:t>medium</w:t>
      </w:r>
      <w:proofErr w:type="gramEnd"/>
      <w:r w:rsidRPr="00301E21">
        <w:rPr>
          <w:rFonts w:ascii="Times New Roman" w:hAnsi="Times New Roman" w:cs="Times New Roman"/>
        </w:rPr>
        <w:t xml:space="preserve"> and low. Lastly, it helps to apply analysis results to decision making by providing via dashboards and recommendations for managers. SaaS firms will </w:t>
      </w:r>
      <w:proofErr w:type="gramStart"/>
      <w:r w:rsidRPr="00301E21">
        <w:rPr>
          <w:rFonts w:ascii="Times New Roman" w:hAnsi="Times New Roman" w:cs="Times New Roman"/>
        </w:rPr>
        <w:t>likely benefit</w:t>
      </w:r>
      <w:proofErr w:type="gramEnd"/>
      <w:r w:rsidRPr="00301E21">
        <w:rPr>
          <w:rFonts w:ascii="Times New Roman" w:hAnsi="Times New Roman" w:cs="Times New Roman"/>
        </w:rPr>
        <w:t xml:space="preserve"> from customer success management and product adoption intervention more than general marketing campaigns. For Telecommunication providers, contract designs, billing </w:t>
      </w:r>
      <w:proofErr w:type="gramStart"/>
      <w:r w:rsidRPr="00301E21">
        <w:rPr>
          <w:rFonts w:ascii="Times New Roman" w:hAnsi="Times New Roman" w:cs="Times New Roman"/>
        </w:rPr>
        <w:t>strategy</w:t>
      </w:r>
      <w:proofErr w:type="gramEnd"/>
      <w:r w:rsidRPr="00301E21">
        <w:rPr>
          <w:rFonts w:ascii="Times New Roman" w:hAnsi="Times New Roman" w:cs="Times New Roman"/>
        </w:rPr>
        <w:t xml:space="preserve"> and </w:t>
      </w:r>
      <w:r w:rsidR="00342FF9" w:rsidRPr="00301E21">
        <w:rPr>
          <w:rFonts w:ascii="Times New Roman" w:hAnsi="Times New Roman" w:cs="Times New Roman"/>
        </w:rPr>
        <w:t>tenure-based</w:t>
      </w:r>
      <w:r w:rsidRPr="00301E21">
        <w:rPr>
          <w:rFonts w:ascii="Times New Roman" w:hAnsi="Times New Roman" w:cs="Times New Roman"/>
        </w:rPr>
        <w:t xml:space="preserve"> offers play </w:t>
      </w:r>
      <w:proofErr w:type="gramStart"/>
      <w:r w:rsidRPr="00301E21">
        <w:rPr>
          <w:rFonts w:ascii="Times New Roman" w:hAnsi="Times New Roman" w:cs="Times New Roman"/>
        </w:rPr>
        <w:t>an important role</w:t>
      </w:r>
      <w:proofErr w:type="gramEnd"/>
      <w:r w:rsidRPr="00301E21">
        <w:rPr>
          <w:rFonts w:ascii="Times New Roman" w:hAnsi="Times New Roman" w:cs="Times New Roman"/>
        </w:rPr>
        <w:t xml:space="preserve">. Credit Card users need to stimulate card usage, reward loyal </w:t>
      </w:r>
      <w:proofErr w:type="gramStart"/>
      <w:r w:rsidRPr="00301E21">
        <w:rPr>
          <w:rFonts w:ascii="Times New Roman" w:hAnsi="Times New Roman" w:cs="Times New Roman"/>
        </w:rPr>
        <w:t>clients</w:t>
      </w:r>
      <w:proofErr w:type="gramEnd"/>
      <w:r w:rsidRPr="00301E21">
        <w:rPr>
          <w:rFonts w:ascii="Times New Roman" w:hAnsi="Times New Roman" w:cs="Times New Roman"/>
        </w:rPr>
        <w:t xml:space="preserve"> and monitor early churn signals. </w:t>
      </w:r>
    </w:p>
    <w:p w14:paraId="21BFAD91" w14:textId="01EAFE40" w:rsidR="004E0186" w:rsidRPr="00301E21" w:rsidRDefault="005B6489" w:rsidP="00232A64">
      <w:pPr>
        <w:jc w:val="both"/>
        <w:rPr>
          <w:rFonts w:ascii="Times New Roman" w:hAnsi="Times New Roman" w:cs="Times New Roman"/>
        </w:rPr>
      </w:pPr>
      <w:r w:rsidRPr="00301E21">
        <w:rPr>
          <w:rFonts w:ascii="Times New Roman" w:hAnsi="Times New Roman" w:cs="Times New Roman"/>
        </w:rPr>
        <w:t xml:space="preserve">In conclusion, it </w:t>
      </w:r>
      <w:proofErr w:type="gramStart"/>
      <w:r w:rsidRPr="00301E21">
        <w:rPr>
          <w:rFonts w:ascii="Times New Roman" w:hAnsi="Times New Roman" w:cs="Times New Roman"/>
        </w:rPr>
        <w:t>was established</w:t>
      </w:r>
      <w:proofErr w:type="gramEnd"/>
      <w:r w:rsidRPr="00301E21">
        <w:rPr>
          <w:rFonts w:ascii="Times New Roman" w:hAnsi="Times New Roman" w:cs="Times New Roman"/>
        </w:rPr>
        <w:t xml:space="preserve"> that churn analytics works best when predictive modeling </w:t>
      </w:r>
      <w:proofErr w:type="gramStart"/>
      <w:r w:rsidRPr="00301E21">
        <w:rPr>
          <w:rFonts w:ascii="Times New Roman" w:hAnsi="Times New Roman" w:cs="Times New Roman"/>
        </w:rPr>
        <w:t>is integrated</w:t>
      </w:r>
      <w:proofErr w:type="gramEnd"/>
      <w:r w:rsidRPr="00301E21">
        <w:rPr>
          <w:rFonts w:ascii="Times New Roman" w:hAnsi="Times New Roman" w:cs="Times New Roman"/>
        </w:rPr>
        <w:t xml:space="preserve"> with business strategies. While </w:t>
      </w:r>
      <w:proofErr w:type="gramStart"/>
      <w:r w:rsidRPr="00301E21">
        <w:rPr>
          <w:rFonts w:ascii="Times New Roman" w:hAnsi="Times New Roman" w:cs="Times New Roman"/>
        </w:rPr>
        <w:t>the final result</w:t>
      </w:r>
      <w:proofErr w:type="gramEnd"/>
      <w:r w:rsidRPr="00301E21">
        <w:rPr>
          <w:rFonts w:ascii="Times New Roman" w:hAnsi="Times New Roman" w:cs="Times New Roman"/>
        </w:rPr>
        <w:t xml:space="preserve"> does </w:t>
      </w:r>
      <w:proofErr w:type="gramStart"/>
      <w:r w:rsidRPr="00301E21">
        <w:rPr>
          <w:rFonts w:ascii="Times New Roman" w:hAnsi="Times New Roman" w:cs="Times New Roman"/>
        </w:rPr>
        <w:t>not solely</w:t>
      </w:r>
      <w:proofErr w:type="gramEnd"/>
      <w:r w:rsidRPr="00301E21">
        <w:rPr>
          <w:rFonts w:ascii="Times New Roman" w:hAnsi="Times New Roman" w:cs="Times New Roman"/>
        </w:rPr>
        <w:t xml:space="preserve"> consist </w:t>
      </w:r>
      <w:proofErr w:type="gramStart"/>
      <w:r w:rsidRPr="00301E21">
        <w:rPr>
          <w:rFonts w:ascii="Times New Roman" w:hAnsi="Times New Roman" w:cs="Times New Roman"/>
        </w:rPr>
        <w:t>in</w:t>
      </w:r>
      <w:proofErr w:type="gramEnd"/>
      <w:r w:rsidRPr="00301E21">
        <w:rPr>
          <w:rFonts w:ascii="Times New Roman" w:hAnsi="Times New Roman" w:cs="Times New Roman"/>
        </w:rPr>
        <w:t xml:space="preserve"> comparing </w:t>
      </w:r>
      <w:r w:rsidR="00301E21" w:rsidRPr="00301E21">
        <w:rPr>
          <w:rFonts w:ascii="Times New Roman" w:hAnsi="Times New Roman" w:cs="Times New Roman"/>
        </w:rPr>
        <w:t>algorithms</w:t>
      </w:r>
      <w:r w:rsidRPr="00301E21">
        <w:rPr>
          <w:rFonts w:ascii="Times New Roman" w:hAnsi="Times New Roman" w:cs="Times New Roman"/>
        </w:rPr>
        <w:t xml:space="preserve">, it provided managers with a solution to identify </w:t>
      </w:r>
      <w:proofErr w:type="gramStart"/>
      <w:r w:rsidRPr="00301E21">
        <w:rPr>
          <w:rFonts w:ascii="Times New Roman" w:hAnsi="Times New Roman" w:cs="Times New Roman"/>
        </w:rPr>
        <w:t>high risk</w:t>
      </w:r>
      <w:proofErr w:type="gramEnd"/>
      <w:r w:rsidRPr="00301E21">
        <w:rPr>
          <w:rFonts w:ascii="Times New Roman" w:hAnsi="Times New Roman" w:cs="Times New Roman"/>
        </w:rPr>
        <w:t xml:space="preserve"> customers and </w:t>
      </w:r>
      <w:r w:rsidR="00342FF9" w:rsidRPr="00301E21">
        <w:rPr>
          <w:rFonts w:ascii="Times New Roman" w:hAnsi="Times New Roman" w:cs="Times New Roman"/>
        </w:rPr>
        <w:t>recommend</w:t>
      </w:r>
      <w:r w:rsidRPr="00301E21">
        <w:rPr>
          <w:rFonts w:ascii="Times New Roman" w:hAnsi="Times New Roman" w:cs="Times New Roman"/>
        </w:rPr>
        <w:t xml:space="preserve"> retention measures in three distinct industries. </w:t>
      </w:r>
    </w:p>
    <w:p w14:paraId="1C879DEF" w14:textId="6E159535" w:rsidR="00C025A9" w:rsidRPr="00301E21" w:rsidRDefault="00C025A9" w:rsidP="00C025A9">
      <w:pPr>
        <w:pStyle w:val="Heading1"/>
        <w:rPr>
          <w:rFonts w:ascii="Times New Roman" w:hAnsi="Times New Roman" w:cs="Times New Roman"/>
        </w:rPr>
      </w:pPr>
      <w:bookmarkStart w:id="1" w:name="_Toc227684537"/>
      <w:r w:rsidRPr="00301E21">
        <w:rPr>
          <w:rFonts w:ascii="Times New Roman" w:hAnsi="Times New Roman" w:cs="Times New Roman"/>
        </w:rPr>
        <w:t>Introduction and Problem Statement</w:t>
      </w:r>
      <w:bookmarkEnd w:id="1"/>
      <w:r w:rsidRPr="00301E21">
        <w:rPr>
          <w:rFonts w:ascii="Times New Roman" w:hAnsi="Times New Roman" w:cs="Times New Roman"/>
        </w:rPr>
        <w:t xml:space="preserve"> </w:t>
      </w:r>
    </w:p>
    <w:p w14:paraId="26431380" w14:textId="0B66D0CD" w:rsidR="00BF357D" w:rsidRPr="00301E21" w:rsidRDefault="005B6489" w:rsidP="005B6489">
      <w:pPr>
        <w:jc w:val="both"/>
        <w:rPr>
          <w:rFonts w:ascii="Times New Roman" w:hAnsi="Times New Roman" w:cs="Times New Roman"/>
        </w:rPr>
      </w:pPr>
      <w:r w:rsidRPr="00301E21">
        <w:rPr>
          <w:rFonts w:ascii="Times New Roman" w:hAnsi="Times New Roman" w:cs="Times New Roman"/>
        </w:rPr>
        <w:t xml:space="preserve">In today’s world of data driven businesses, retaining customers is just as critical as gaining them. Especially for businesses which operate on a subscription model, their survival and success depend on </w:t>
      </w:r>
      <w:r w:rsidR="00BF357D" w:rsidRPr="00301E21">
        <w:rPr>
          <w:rFonts w:ascii="Times New Roman" w:hAnsi="Times New Roman" w:cs="Times New Roman"/>
        </w:rPr>
        <w:t>maintaining</w:t>
      </w:r>
      <w:r w:rsidRPr="00301E21">
        <w:rPr>
          <w:rFonts w:ascii="Times New Roman" w:hAnsi="Times New Roman" w:cs="Times New Roman"/>
        </w:rPr>
        <w:t xml:space="preserve"> customer relations and continuing to generate value for them. Customer churn describes the phenomenon of losing customers or terminating a customer business relationship. For SaaS industry this will </w:t>
      </w:r>
      <w:r w:rsidR="00BF357D" w:rsidRPr="00301E21">
        <w:rPr>
          <w:rFonts w:ascii="Times New Roman" w:hAnsi="Times New Roman" w:cs="Times New Roman"/>
        </w:rPr>
        <w:t>result</w:t>
      </w:r>
      <w:r w:rsidRPr="00301E21">
        <w:rPr>
          <w:rFonts w:ascii="Times New Roman" w:hAnsi="Times New Roman" w:cs="Times New Roman"/>
        </w:rPr>
        <w:t xml:space="preserve"> in cancellations or decreased use resulting in cancellation. In the Telecommunication industry, this will </w:t>
      </w:r>
      <w:proofErr w:type="gramStart"/>
      <w:r w:rsidRPr="00301E21">
        <w:rPr>
          <w:rFonts w:ascii="Times New Roman" w:hAnsi="Times New Roman" w:cs="Times New Roman"/>
        </w:rPr>
        <w:t>be defined</w:t>
      </w:r>
      <w:proofErr w:type="gramEnd"/>
      <w:r w:rsidRPr="00301E21">
        <w:rPr>
          <w:rFonts w:ascii="Times New Roman" w:hAnsi="Times New Roman" w:cs="Times New Roman"/>
        </w:rPr>
        <w:t xml:space="preserve"> as changing </w:t>
      </w:r>
      <w:r w:rsidR="00BF357D" w:rsidRPr="00301E21">
        <w:rPr>
          <w:rFonts w:ascii="Times New Roman" w:hAnsi="Times New Roman" w:cs="Times New Roman"/>
        </w:rPr>
        <w:t>carrier</w:t>
      </w:r>
      <w:r w:rsidRPr="00301E21">
        <w:rPr>
          <w:rFonts w:ascii="Times New Roman" w:hAnsi="Times New Roman" w:cs="Times New Roman"/>
        </w:rPr>
        <w:t xml:space="preserve"> and leaving one’s contract. In the case </w:t>
      </w:r>
      <w:r w:rsidR="00BF357D" w:rsidRPr="00301E21">
        <w:rPr>
          <w:rFonts w:ascii="Times New Roman" w:hAnsi="Times New Roman" w:cs="Times New Roman"/>
        </w:rPr>
        <w:t xml:space="preserve">of Credit Card industry churn would </w:t>
      </w:r>
      <w:proofErr w:type="gramStart"/>
      <w:r w:rsidR="00BF357D" w:rsidRPr="00301E21">
        <w:rPr>
          <w:rFonts w:ascii="Times New Roman" w:hAnsi="Times New Roman" w:cs="Times New Roman"/>
        </w:rPr>
        <w:t>be indicated</w:t>
      </w:r>
      <w:proofErr w:type="gramEnd"/>
      <w:r w:rsidR="00BF357D" w:rsidRPr="00301E21">
        <w:rPr>
          <w:rFonts w:ascii="Times New Roman" w:hAnsi="Times New Roman" w:cs="Times New Roman"/>
        </w:rPr>
        <w:t xml:space="preserve"> through inactivity and closures of accounts. While the processes in each industry are different the challenge faced by all three industries is the same. </w:t>
      </w:r>
      <w:sdt>
        <w:sdtPr>
          <w:rPr>
            <w:rFonts w:ascii="Times New Roman" w:hAnsi="Times New Roman" w:cs="Times New Roman"/>
            <w:color w:val="156082" w:themeColor="accent1"/>
          </w:rPr>
          <w:id w:val="92137819"/>
          <w:citation/>
        </w:sdtPr>
        <w:sdtContent>
          <w:r w:rsidR="00D91C1B" w:rsidRPr="00301E21">
            <w:rPr>
              <w:rFonts w:ascii="Times New Roman" w:hAnsi="Times New Roman" w:cs="Times New Roman"/>
              <w:color w:val="156082" w:themeColor="accent1"/>
            </w:rPr>
            <w:fldChar w:fldCharType="begin"/>
          </w:r>
          <w:r w:rsidR="00D91C1B" w:rsidRPr="00301E21">
            <w:rPr>
              <w:rFonts w:ascii="Times New Roman" w:hAnsi="Times New Roman" w:cs="Times New Roman"/>
              <w:color w:val="156082" w:themeColor="accent1"/>
            </w:rPr>
            <w:instrText xml:space="preserve"> CITATION Sad26 \l 1033 </w:instrText>
          </w:r>
          <w:r w:rsidR="00D91C1B"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(Shrestha, Proposal of Capstone Project , 2026)</w:t>
          </w:r>
          <w:r w:rsidR="00D91C1B" w:rsidRPr="00301E21">
            <w:rPr>
              <w:rFonts w:ascii="Times New Roman" w:hAnsi="Times New Roman" w:cs="Times New Roman"/>
              <w:color w:val="156082" w:themeColor="accent1"/>
            </w:rPr>
            <w:fldChar w:fldCharType="end"/>
          </w:r>
        </w:sdtContent>
      </w:sdt>
    </w:p>
    <w:p w14:paraId="4D3AF855" w14:textId="6740C95A" w:rsidR="00BF357D" w:rsidRPr="00301E21" w:rsidRDefault="00BF357D" w:rsidP="005B6489">
      <w:pPr>
        <w:jc w:val="both"/>
        <w:rPr>
          <w:rFonts w:ascii="Times New Roman" w:hAnsi="Times New Roman" w:cs="Times New Roman"/>
        </w:rPr>
      </w:pPr>
      <w:r w:rsidRPr="00301E21">
        <w:rPr>
          <w:rFonts w:ascii="Times New Roman" w:hAnsi="Times New Roman" w:cs="Times New Roman"/>
        </w:rPr>
        <w:lastRenderedPageBreak/>
        <w:t xml:space="preserve">There is </w:t>
      </w:r>
      <w:proofErr w:type="gramStart"/>
      <w:r w:rsidRPr="00301E21">
        <w:rPr>
          <w:rFonts w:ascii="Times New Roman" w:hAnsi="Times New Roman" w:cs="Times New Roman"/>
        </w:rPr>
        <w:t>plenty of</w:t>
      </w:r>
      <w:proofErr w:type="gramEnd"/>
      <w:r w:rsidRPr="00301E21">
        <w:rPr>
          <w:rFonts w:ascii="Times New Roman" w:hAnsi="Times New Roman" w:cs="Times New Roman"/>
        </w:rPr>
        <w:t xml:space="preserve"> literature regarding the significance of churn prediction for business. Indeed, academic studies have proved that effective prediction of </w:t>
      </w:r>
      <w:r w:rsidR="003F7B15" w:rsidRPr="00301E21">
        <w:rPr>
          <w:rFonts w:ascii="Times New Roman" w:hAnsi="Times New Roman" w:cs="Times New Roman"/>
        </w:rPr>
        <w:t>churns</w:t>
      </w:r>
      <w:r w:rsidRPr="00301E21">
        <w:rPr>
          <w:rFonts w:ascii="Times New Roman" w:hAnsi="Times New Roman" w:cs="Times New Roman"/>
        </w:rPr>
        <w:t xml:space="preserve"> helps companies implement preventive measures as well as manage resources more effectively when </w:t>
      </w:r>
      <w:proofErr w:type="gramStart"/>
      <w:r w:rsidRPr="00301E21">
        <w:rPr>
          <w:rFonts w:ascii="Times New Roman" w:hAnsi="Times New Roman" w:cs="Times New Roman"/>
        </w:rPr>
        <w:t>handling</w:t>
      </w:r>
      <w:proofErr w:type="gramEnd"/>
      <w:r w:rsidRPr="00301E21">
        <w:rPr>
          <w:rFonts w:ascii="Times New Roman" w:hAnsi="Times New Roman" w:cs="Times New Roman"/>
        </w:rPr>
        <w:t xml:space="preserve"> their customers. In the telecommunication sector, </w:t>
      </w:r>
      <w:r w:rsidR="003F7B15" w:rsidRPr="00301E21">
        <w:rPr>
          <w:rFonts w:ascii="Times New Roman" w:hAnsi="Times New Roman" w:cs="Times New Roman"/>
        </w:rPr>
        <w:t>there</w:t>
      </w:r>
      <w:r w:rsidRPr="00301E21">
        <w:rPr>
          <w:rFonts w:ascii="Times New Roman" w:hAnsi="Times New Roman" w:cs="Times New Roman"/>
        </w:rPr>
        <w:t xml:space="preserve"> have been </w:t>
      </w:r>
      <w:proofErr w:type="gramStart"/>
      <w:r w:rsidRPr="00301E21">
        <w:rPr>
          <w:rFonts w:ascii="Times New Roman" w:hAnsi="Times New Roman" w:cs="Times New Roman"/>
        </w:rPr>
        <w:t>many</w:t>
      </w:r>
      <w:proofErr w:type="gramEnd"/>
      <w:r w:rsidRPr="00301E21">
        <w:rPr>
          <w:rFonts w:ascii="Times New Roman" w:hAnsi="Times New Roman" w:cs="Times New Roman"/>
        </w:rPr>
        <w:t xml:space="preserve"> studies devoted to the potential churn prediction as application of machine learning. The reason for that was that telecommunication companies have a larger customer base, experience serious </w:t>
      </w:r>
      <w:proofErr w:type="gramStart"/>
      <w:r w:rsidRPr="00301E21">
        <w:rPr>
          <w:rFonts w:ascii="Times New Roman" w:hAnsi="Times New Roman" w:cs="Times New Roman"/>
        </w:rPr>
        <w:t>competition</w:t>
      </w:r>
      <w:proofErr w:type="gramEnd"/>
      <w:r w:rsidRPr="00301E21">
        <w:rPr>
          <w:rFonts w:ascii="Times New Roman" w:hAnsi="Times New Roman" w:cs="Times New Roman"/>
        </w:rPr>
        <w:t xml:space="preserve"> and possess significant behavioral and payment </w:t>
      </w:r>
      <w:r w:rsidR="000A32A8" w:rsidRPr="00301E21">
        <w:rPr>
          <w:rFonts w:ascii="Times New Roman" w:hAnsi="Times New Roman" w:cs="Times New Roman"/>
        </w:rPr>
        <w:t xml:space="preserve">data on customers. </w:t>
      </w:r>
      <w:sdt>
        <w:sdtPr>
          <w:rPr>
            <w:rFonts w:ascii="Times New Roman" w:hAnsi="Times New Roman" w:cs="Times New Roman"/>
            <w:color w:val="156082" w:themeColor="accent1"/>
          </w:rPr>
          <w:id w:val="-25019674"/>
          <w:citation/>
        </w:sdtPr>
        <w:sdtContent>
          <w:r w:rsidR="000A32A8" w:rsidRPr="00301E21">
            <w:rPr>
              <w:rFonts w:ascii="Times New Roman" w:hAnsi="Times New Roman" w:cs="Times New Roman"/>
              <w:color w:val="156082" w:themeColor="accent1"/>
            </w:rPr>
            <w:fldChar w:fldCharType="begin"/>
          </w:r>
          <w:r w:rsidR="000A32A8" w:rsidRPr="00301E21">
            <w:rPr>
              <w:rFonts w:ascii="Times New Roman" w:hAnsi="Times New Roman" w:cs="Times New Roman"/>
              <w:color w:val="156082" w:themeColor="accent1"/>
            </w:rPr>
            <w:instrText xml:space="preserve"> CITATION Nur21 \l 1033 </w:instrText>
          </w:r>
          <w:r w:rsidR="000A32A8"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(Nurulhuda Mustafa, 2021)</w:t>
          </w:r>
          <w:r w:rsidR="000A32A8" w:rsidRPr="00301E21">
            <w:rPr>
              <w:rFonts w:ascii="Times New Roman" w:hAnsi="Times New Roman" w:cs="Times New Roman"/>
              <w:color w:val="156082" w:themeColor="accent1"/>
            </w:rPr>
            <w:fldChar w:fldCharType="end"/>
          </w:r>
        </w:sdtContent>
      </w:sdt>
    </w:p>
    <w:p w14:paraId="46C70B60" w14:textId="6E8959AF" w:rsidR="000A32A8" w:rsidRPr="00301E21" w:rsidRDefault="00B6285B" w:rsidP="005B6489">
      <w:pPr>
        <w:jc w:val="both"/>
        <w:rPr>
          <w:rFonts w:ascii="Times New Roman" w:hAnsi="Times New Roman" w:cs="Times New Roman"/>
        </w:rPr>
      </w:pPr>
      <w:r w:rsidRPr="00301E21">
        <w:rPr>
          <w:rFonts w:ascii="Times New Roman" w:hAnsi="Times New Roman" w:cs="Times New Roman"/>
        </w:rPr>
        <w:t xml:space="preserve">The issue that sparked this capstone research is the concentration of existing studies on a single business sector. Although such an approach provides industry-specific results, it creates challenges when trying to make comparisons between churn determinants in various industries and determining whether any analysis methods can </w:t>
      </w:r>
      <w:proofErr w:type="gramStart"/>
      <w:r w:rsidRPr="00301E21">
        <w:rPr>
          <w:rFonts w:ascii="Times New Roman" w:hAnsi="Times New Roman" w:cs="Times New Roman"/>
        </w:rPr>
        <w:t>be applied</w:t>
      </w:r>
      <w:proofErr w:type="gramEnd"/>
      <w:r w:rsidRPr="00301E21">
        <w:rPr>
          <w:rFonts w:ascii="Times New Roman" w:hAnsi="Times New Roman" w:cs="Times New Roman"/>
        </w:rPr>
        <w:t xml:space="preserve"> across different sectors. In the accepted proposal, the problem was stated in the following terms: organizations and scientists may not have a way to compare the differences in churn predictors among SaaS, telecommunication, and credit card subscription models.</w:t>
      </w:r>
      <w:sdt>
        <w:sdtPr>
          <w:rPr>
            <w:rFonts w:ascii="Times New Roman" w:hAnsi="Times New Roman" w:cs="Times New Roman"/>
            <w:color w:val="156082" w:themeColor="accent1"/>
          </w:rPr>
          <w:id w:val="1148870727"/>
          <w:citation/>
        </w:sdtPr>
        <w:sdtContent>
          <w:r w:rsidR="00D91C1B" w:rsidRPr="00301E21">
            <w:rPr>
              <w:rFonts w:ascii="Times New Roman" w:hAnsi="Times New Roman" w:cs="Times New Roman"/>
              <w:color w:val="156082" w:themeColor="accent1"/>
            </w:rPr>
            <w:fldChar w:fldCharType="begin"/>
          </w:r>
          <w:r w:rsidR="00D91C1B" w:rsidRPr="00301E21">
            <w:rPr>
              <w:rFonts w:ascii="Times New Roman" w:hAnsi="Times New Roman" w:cs="Times New Roman"/>
              <w:color w:val="156082" w:themeColor="accent1"/>
            </w:rPr>
            <w:instrText xml:space="preserve"> CITATION Sad26 \l 1033 </w:instrText>
          </w:r>
          <w:r w:rsidR="00D91C1B"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 xml:space="preserve"> (Shrestha, Proposal of Capstone Project , 2026)</w:t>
          </w:r>
          <w:r w:rsidR="00D91C1B" w:rsidRPr="00301E21">
            <w:rPr>
              <w:rFonts w:ascii="Times New Roman" w:hAnsi="Times New Roman" w:cs="Times New Roman"/>
              <w:color w:val="156082" w:themeColor="accent1"/>
            </w:rPr>
            <w:fldChar w:fldCharType="end"/>
          </w:r>
        </w:sdtContent>
      </w:sdt>
    </w:p>
    <w:p w14:paraId="3ED952F4" w14:textId="45FC5B6C" w:rsidR="00B6285B" w:rsidRPr="00301E21" w:rsidRDefault="00B6285B" w:rsidP="005B6489">
      <w:pPr>
        <w:jc w:val="both"/>
        <w:rPr>
          <w:rFonts w:ascii="Times New Roman" w:hAnsi="Times New Roman" w:cs="Times New Roman"/>
        </w:rPr>
      </w:pPr>
      <w:r w:rsidRPr="00301E21">
        <w:rPr>
          <w:rFonts w:ascii="Times New Roman" w:hAnsi="Times New Roman" w:cs="Times New Roman"/>
        </w:rPr>
        <w:t xml:space="preserve">Hence, this project took on the more comparative and strategic approach towards addressing churn predictions in an organizational context by asking how churn models could </w:t>
      </w:r>
      <w:proofErr w:type="gramStart"/>
      <w:r w:rsidRPr="00301E21">
        <w:rPr>
          <w:rFonts w:ascii="Times New Roman" w:hAnsi="Times New Roman" w:cs="Times New Roman"/>
        </w:rPr>
        <w:t>be developed</w:t>
      </w:r>
      <w:proofErr w:type="gramEnd"/>
      <w:r w:rsidRPr="00301E21">
        <w:rPr>
          <w:rFonts w:ascii="Times New Roman" w:hAnsi="Times New Roman" w:cs="Times New Roman"/>
        </w:rPr>
        <w:t xml:space="preserve"> and analyzed within the three different businesses that were based upon the same concept of </w:t>
      </w:r>
      <w:r w:rsidR="003F7B15" w:rsidRPr="00301E21">
        <w:rPr>
          <w:rFonts w:ascii="Times New Roman" w:hAnsi="Times New Roman" w:cs="Times New Roman"/>
        </w:rPr>
        <w:t>subscription-based</w:t>
      </w:r>
      <w:r w:rsidRPr="00301E21">
        <w:rPr>
          <w:rFonts w:ascii="Times New Roman" w:hAnsi="Times New Roman" w:cs="Times New Roman"/>
        </w:rPr>
        <w:t xml:space="preserve"> industries. By framing this project into more strategic </w:t>
      </w:r>
      <w:r w:rsidR="003F7B15" w:rsidRPr="00301E21">
        <w:rPr>
          <w:rFonts w:ascii="Times New Roman" w:hAnsi="Times New Roman" w:cs="Times New Roman"/>
        </w:rPr>
        <w:t>decision-making</w:t>
      </w:r>
      <w:r w:rsidRPr="00301E21">
        <w:rPr>
          <w:rFonts w:ascii="Times New Roman" w:hAnsi="Times New Roman" w:cs="Times New Roman"/>
        </w:rPr>
        <w:t xml:space="preserve"> issues rather than a technical one, the importance of churn analysis in the context of business can </w:t>
      </w:r>
      <w:proofErr w:type="gramStart"/>
      <w:r w:rsidRPr="00301E21">
        <w:rPr>
          <w:rFonts w:ascii="Times New Roman" w:hAnsi="Times New Roman" w:cs="Times New Roman"/>
        </w:rPr>
        <w:t>be better realized</w:t>
      </w:r>
      <w:proofErr w:type="gramEnd"/>
      <w:r w:rsidRPr="00301E21">
        <w:rPr>
          <w:rFonts w:ascii="Times New Roman" w:hAnsi="Times New Roman" w:cs="Times New Roman"/>
        </w:rPr>
        <w:t xml:space="preserve">. The reason behind this is that the </w:t>
      </w:r>
      <w:r w:rsidR="003F7B15" w:rsidRPr="00301E21">
        <w:rPr>
          <w:rFonts w:ascii="Times New Roman" w:hAnsi="Times New Roman" w:cs="Times New Roman"/>
        </w:rPr>
        <w:t>goal</w:t>
      </w:r>
      <w:r w:rsidRPr="00301E21">
        <w:rPr>
          <w:rFonts w:ascii="Times New Roman" w:hAnsi="Times New Roman" w:cs="Times New Roman"/>
        </w:rPr>
        <w:t xml:space="preserve"> of churn analysis is not merely classification. </w:t>
      </w:r>
    </w:p>
    <w:p w14:paraId="61979753" w14:textId="264E7181" w:rsidR="00B6285B" w:rsidRPr="00301E21" w:rsidRDefault="00B6285B" w:rsidP="005B6489">
      <w:pPr>
        <w:jc w:val="both"/>
        <w:rPr>
          <w:rFonts w:ascii="Times New Roman" w:hAnsi="Times New Roman" w:cs="Times New Roman"/>
        </w:rPr>
      </w:pPr>
      <w:r w:rsidRPr="00301E21">
        <w:rPr>
          <w:rFonts w:ascii="Times New Roman" w:hAnsi="Times New Roman" w:cs="Times New Roman"/>
        </w:rPr>
        <w:t xml:space="preserve">The first aim of this research was to design and evaluate churn models for customers of SaaS, Telecommunications and Credit Card companies using the same methodology. The second aim was to discover the major trends regarding churn form each of the three industries using </w:t>
      </w:r>
      <w:proofErr w:type="gramStart"/>
      <w:r w:rsidRPr="00301E21">
        <w:rPr>
          <w:rFonts w:ascii="Times New Roman" w:hAnsi="Times New Roman" w:cs="Times New Roman"/>
        </w:rPr>
        <w:t>exploratory</w:t>
      </w:r>
      <w:proofErr w:type="gramEnd"/>
      <w:r w:rsidRPr="00301E21">
        <w:rPr>
          <w:rFonts w:ascii="Times New Roman" w:hAnsi="Times New Roman" w:cs="Times New Roman"/>
        </w:rPr>
        <w:t xml:space="preserve"> data analysis. The third aim was to derive actionable insights from the outputs of the models. The fourth aim was to generate business relevant visualization of the results. </w:t>
      </w:r>
    </w:p>
    <w:p w14:paraId="79E748D9" w14:textId="2BAC2591" w:rsidR="00A76A96" w:rsidRPr="00301E21" w:rsidRDefault="00A76A96" w:rsidP="005B6489">
      <w:pPr>
        <w:jc w:val="both"/>
        <w:rPr>
          <w:rFonts w:ascii="Times New Roman" w:hAnsi="Times New Roman" w:cs="Times New Roman"/>
        </w:rPr>
      </w:pPr>
      <w:r w:rsidRPr="00301E21">
        <w:rPr>
          <w:rFonts w:ascii="Times New Roman" w:hAnsi="Times New Roman" w:cs="Times New Roman"/>
        </w:rPr>
        <w:t>The research questions posted for the study were as follows:</w:t>
      </w:r>
    </w:p>
    <w:p w14:paraId="148CF15A" w14:textId="6C35A8AC" w:rsidR="00A76A96" w:rsidRPr="00301E21" w:rsidRDefault="00A76A96" w:rsidP="00A76A96">
      <w:pPr>
        <w:pStyle w:val="ListParagraph"/>
        <w:numPr>
          <w:ilvl w:val="0"/>
          <w:numId w:val="1"/>
        </w:numPr>
        <w:jc w:val="both"/>
        <w:rPr>
          <w:rFonts w:ascii="Times New Roman" w:hAnsi="Times New Roman" w:cs="Times New Roman"/>
        </w:rPr>
      </w:pPr>
      <w:r w:rsidRPr="00301E21">
        <w:rPr>
          <w:rFonts w:ascii="Times New Roman" w:hAnsi="Times New Roman" w:cs="Times New Roman"/>
        </w:rPr>
        <w:t xml:space="preserve">What behavioral, financial and account level factors </w:t>
      </w:r>
      <w:proofErr w:type="gramStart"/>
      <w:r w:rsidRPr="00301E21">
        <w:rPr>
          <w:rFonts w:ascii="Times New Roman" w:hAnsi="Times New Roman" w:cs="Times New Roman"/>
        </w:rPr>
        <w:t>seem to have</w:t>
      </w:r>
      <w:proofErr w:type="gramEnd"/>
      <w:r w:rsidRPr="00301E21">
        <w:rPr>
          <w:rFonts w:ascii="Times New Roman" w:hAnsi="Times New Roman" w:cs="Times New Roman"/>
        </w:rPr>
        <w:t xml:space="preserve"> an association with customer churn in SaaS, Telecommunications and Credit Card firms?</w:t>
      </w:r>
    </w:p>
    <w:p w14:paraId="47005929" w14:textId="4C667E12" w:rsidR="00A76A96" w:rsidRPr="00301E21" w:rsidRDefault="00A76A96" w:rsidP="00A76A96">
      <w:pPr>
        <w:pStyle w:val="ListParagraph"/>
        <w:numPr>
          <w:ilvl w:val="0"/>
          <w:numId w:val="1"/>
        </w:numPr>
        <w:jc w:val="both"/>
        <w:rPr>
          <w:rFonts w:ascii="Times New Roman" w:hAnsi="Times New Roman" w:cs="Times New Roman"/>
        </w:rPr>
      </w:pPr>
      <w:r w:rsidRPr="00301E21">
        <w:rPr>
          <w:rFonts w:ascii="Times New Roman" w:hAnsi="Times New Roman" w:cs="Times New Roman"/>
        </w:rPr>
        <w:t>Are there any differences in churn behavior among the three industries?</w:t>
      </w:r>
    </w:p>
    <w:p w14:paraId="6B639E3D" w14:textId="6B04213D" w:rsidR="00A76A96" w:rsidRPr="00301E21" w:rsidRDefault="00A76A96" w:rsidP="00A76A96">
      <w:pPr>
        <w:pStyle w:val="ListParagraph"/>
        <w:numPr>
          <w:ilvl w:val="0"/>
          <w:numId w:val="1"/>
        </w:numPr>
        <w:jc w:val="both"/>
        <w:rPr>
          <w:rFonts w:ascii="Times New Roman" w:hAnsi="Times New Roman" w:cs="Times New Roman"/>
        </w:rPr>
      </w:pPr>
      <w:r w:rsidRPr="00301E21">
        <w:rPr>
          <w:rFonts w:ascii="Times New Roman" w:hAnsi="Times New Roman" w:cs="Times New Roman"/>
        </w:rPr>
        <w:t xml:space="preserve">Which of the following supervised learning models performs the best within and across the datasets: Logistic Regression, Decision </w:t>
      </w:r>
      <w:proofErr w:type="gramStart"/>
      <w:r w:rsidRPr="00301E21">
        <w:rPr>
          <w:rFonts w:ascii="Times New Roman" w:hAnsi="Times New Roman" w:cs="Times New Roman"/>
        </w:rPr>
        <w:t>Tree</w:t>
      </w:r>
      <w:proofErr w:type="gramEnd"/>
      <w:r w:rsidRPr="00301E21">
        <w:rPr>
          <w:rFonts w:ascii="Times New Roman" w:hAnsi="Times New Roman" w:cs="Times New Roman"/>
        </w:rPr>
        <w:t xml:space="preserve"> and Random Forest </w:t>
      </w:r>
    </w:p>
    <w:p w14:paraId="3C59C197" w14:textId="20762012" w:rsidR="00A76A96" w:rsidRPr="00301E21" w:rsidRDefault="00A76A96" w:rsidP="00A76A96">
      <w:pPr>
        <w:pStyle w:val="ListParagraph"/>
        <w:numPr>
          <w:ilvl w:val="0"/>
          <w:numId w:val="1"/>
        </w:numPr>
        <w:jc w:val="both"/>
        <w:rPr>
          <w:rFonts w:ascii="Times New Roman" w:hAnsi="Times New Roman" w:cs="Times New Roman"/>
        </w:rPr>
      </w:pPr>
      <w:r w:rsidRPr="00301E21">
        <w:rPr>
          <w:rFonts w:ascii="Times New Roman" w:hAnsi="Times New Roman" w:cs="Times New Roman"/>
        </w:rPr>
        <w:t xml:space="preserve">How may the predicted probabilities of churn </w:t>
      </w:r>
      <w:proofErr w:type="gramStart"/>
      <w:r w:rsidRPr="00301E21">
        <w:rPr>
          <w:rFonts w:ascii="Times New Roman" w:hAnsi="Times New Roman" w:cs="Times New Roman"/>
        </w:rPr>
        <w:t>be used</w:t>
      </w:r>
      <w:proofErr w:type="gramEnd"/>
      <w:r w:rsidRPr="00301E21">
        <w:rPr>
          <w:rFonts w:ascii="Times New Roman" w:hAnsi="Times New Roman" w:cs="Times New Roman"/>
        </w:rPr>
        <w:t xml:space="preserve"> to form risk-based customer segments?</w:t>
      </w:r>
    </w:p>
    <w:p w14:paraId="6E30C82E" w14:textId="35441C37" w:rsidR="00A76A96" w:rsidRPr="00301E21" w:rsidRDefault="00A76A96" w:rsidP="00A76A96">
      <w:pPr>
        <w:pStyle w:val="ListParagraph"/>
        <w:numPr>
          <w:ilvl w:val="0"/>
          <w:numId w:val="1"/>
        </w:numPr>
        <w:jc w:val="both"/>
        <w:rPr>
          <w:rFonts w:ascii="Times New Roman" w:hAnsi="Times New Roman" w:cs="Times New Roman"/>
        </w:rPr>
      </w:pPr>
      <w:r w:rsidRPr="00301E21">
        <w:rPr>
          <w:rFonts w:ascii="Times New Roman" w:hAnsi="Times New Roman" w:cs="Times New Roman"/>
        </w:rPr>
        <w:t xml:space="preserve">What recommendations </w:t>
      </w:r>
      <w:proofErr w:type="gramStart"/>
      <w:r w:rsidRPr="00301E21">
        <w:rPr>
          <w:rFonts w:ascii="Times New Roman" w:hAnsi="Times New Roman" w:cs="Times New Roman"/>
        </w:rPr>
        <w:t>are made</w:t>
      </w:r>
      <w:proofErr w:type="gramEnd"/>
      <w:r w:rsidRPr="00301E21">
        <w:rPr>
          <w:rFonts w:ascii="Times New Roman" w:hAnsi="Times New Roman" w:cs="Times New Roman"/>
        </w:rPr>
        <w:t xml:space="preserve"> by the analysis for the respective industries?</w:t>
      </w:r>
    </w:p>
    <w:p w14:paraId="5D4661E4" w14:textId="4DCEF6A7" w:rsidR="00A76A96" w:rsidRPr="00301E21" w:rsidRDefault="00A76A96" w:rsidP="00A76A96">
      <w:pPr>
        <w:jc w:val="both"/>
        <w:rPr>
          <w:rFonts w:ascii="Times New Roman" w:hAnsi="Times New Roman" w:cs="Times New Roman"/>
          <w:color w:val="156082" w:themeColor="accent1"/>
        </w:rPr>
      </w:pPr>
      <w:r w:rsidRPr="00301E21">
        <w:rPr>
          <w:rFonts w:ascii="Times New Roman" w:hAnsi="Times New Roman" w:cs="Times New Roman"/>
        </w:rPr>
        <w:t xml:space="preserve">These issues have </w:t>
      </w:r>
      <w:r w:rsidR="003F7B15" w:rsidRPr="00301E21">
        <w:rPr>
          <w:rFonts w:ascii="Times New Roman" w:hAnsi="Times New Roman" w:cs="Times New Roman"/>
        </w:rPr>
        <w:t>direct</w:t>
      </w:r>
      <w:r w:rsidRPr="00301E21">
        <w:rPr>
          <w:rFonts w:ascii="Times New Roman" w:hAnsi="Times New Roman" w:cs="Times New Roman"/>
        </w:rPr>
        <w:t xml:space="preserve"> relevance to the project proposal, as well as to the mid-term progress report since they focused on comparative modeling, inter-industry comparison and risk-based </w:t>
      </w:r>
      <w:r w:rsidRPr="00301E21">
        <w:rPr>
          <w:rFonts w:ascii="Times New Roman" w:hAnsi="Times New Roman" w:cs="Times New Roman"/>
        </w:rPr>
        <w:lastRenderedPageBreak/>
        <w:t>customer segmentation as the key aims of the capstone.</w:t>
      </w:r>
      <w:sdt>
        <w:sdtPr>
          <w:rPr>
            <w:rFonts w:ascii="Times New Roman" w:hAnsi="Times New Roman" w:cs="Times New Roman"/>
          </w:rPr>
          <w:id w:val="-69582032"/>
          <w:citation/>
        </w:sdtPr>
        <w:sdtEndPr>
          <w:rPr>
            <w:color w:val="156082" w:themeColor="accent1"/>
          </w:rPr>
        </w:sdtEndPr>
        <w:sdtContent>
          <w:r w:rsidR="00D91C1B" w:rsidRPr="00301E21">
            <w:rPr>
              <w:rFonts w:ascii="Times New Roman" w:hAnsi="Times New Roman" w:cs="Times New Roman"/>
              <w:color w:val="156082" w:themeColor="accent1"/>
            </w:rPr>
            <w:fldChar w:fldCharType="begin"/>
          </w:r>
          <w:r w:rsidR="00D91C1B" w:rsidRPr="00301E21">
            <w:rPr>
              <w:rFonts w:ascii="Times New Roman" w:hAnsi="Times New Roman" w:cs="Times New Roman"/>
              <w:color w:val="156082" w:themeColor="accent1"/>
            </w:rPr>
            <w:instrText xml:space="preserve"> CITATION Sad262 \l 1033 </w:instrText>
          </w:r>
          <w:r w:rsidR="00D91C1B"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 xml:space="preserve"> (Shrestha, Mid Semester Check Point Evaluation Report , 2026)</w:t>
          </w:r>
          <w:r w:rsidR="00D91C1B" w:rsidRPr="00301E21">
            <w:rPr>
              <w:rFonts w:ascii="Times New Roman" w:hAnsi="Times New Roman" w:cs="Times New Roman"/>
              <w:color w:val="156082" w:themeColor="accent1"/>
            </w:rPr>
            <w:fldChar w:fldCharType="end"/>
          </w:r>
        </w:sdtContent>
      </w:sdt>
    </w:p>
    <w:p w14:paraId="7FFB5245" w14:textId="5DCB5423" w:rsidR="00A76A96" w:rsidRPr="00301E21" w:rsidRDefault="001159DF" w:rsidP="00A76A96">
      <w:pPr>
        <w:jc w:val="both"/>
        <w:rPr>
          <w:rFonts w:ascii="Times New Roman" w:hAnsi="Times New Roman" w:cs="Times New Roman"/>
        </w:rPr>
      </w:pPr>
      <w:r w:rsidRPr="00301E21">
        <w:rPr>
          <w:rFonts w:ascii="Times New Roman" w:hAnsi="Times New Roman" w:cs="Times New Roman"/>
        </w:rPr>
        <w:t xml:space="preserve">The practical significance of the project </w:t>
      </w:r>
      <w:r w:rsidR="003F7B15" w:rsidRPr="00301E21">
        <w:rPr>
          <w:rFonts w:ascii="Times New Roman" w:hAnsi="Times New Roman" w:cs="Times New Roman"/>
        </w:rPr>
        <w:t>relates to</w:t>
      </w:r>
      <w:r w:rsidRPr="00301E21">
        <w:rPr>
          <w:rFonts w:ascii="Times New Roman" w:hAnsi="Times New Roman" w:cs="Times New Roman"/>
        </w:rPr>
        <w:t xml:space="preserve"> its management-oriented nat</w:t>
      </w:r>
      <w:r w:rsidR="00EF71DD" w:rsidRPr="00301E21">
        <w:rPr>
          <w:rFonts w:ascii="Times New Roman" w:hAnsi="Times New Roman" w:cs="Times New Roman"/>
        </w:rPr>
        <w:t xml:space="preserve">ure. For instance, the manager at Telecom provided would be interested in knowing what </w:t>
      </w:r>
      <w:r w:rsidR="003F7B15" w:rsidRPr="00301E21">
        <w:rPr>
          <w:rFonts w:ascii="Times New Roman" w:hAnsi="Times New Roman" w:cs="Times New Roman"/>
        </w:rPr>
        <w:t>the most relevant factors of churn are</w:t>
      </w:r>
      <w:r w:rsidR="00EF71DD" w:rsidRPr="00301E21">
        <w:rPr>
          <w:rFonts w:ascii="Times New Roman" w:hAnsi="Times New Roman" w:cs="Times New Roman"/>
        </w:rPr>
        <w:t xml:space="preserve">- contract structure, internet services and tenure; SaaS company manager may find feature usage, onboarding and support experience as more </w:t>
      </w:r>
      <w:r w:rsidR="003F7B15" w:rsidRPr="00301E21">
        <w:rPr>
          <w:rFonts w:ascii="Times New Roman" w:hAnsi="Times New Roman" w:cs="Times New Roman"/>
        </w:rPr>
        <w:t>significant,</w:t>
      </w:r>
      <w:r w:rsidR="00EF71DD" w:rsidRPr="00301E21">
        <w:rPr>
          <w:rFonts w:ascii="Times New Roman" w:hAnsi="Times New Roman" w:cs="Times New Roman"/>
        </w:rPr>
        <w:t xml:space="preserve"> whereas the manager of Credit Card company will be mostly interested in transactional behavior and customer value. Through comparative industry analysis in single context, the study will provide insights into similarities and differences of churn behavior across industries. </w:t>
      </w:r>
    </w:p>
    <w:p w14:paraId="13A44689" w14:textId="04A7A8EA" w:rsidR="00EF71DD" w:rsidRPr="00301E21" w:rsidRDefault="00EF71DD" w:rsidP="00EF71DD">
      <w:pPr>
        <w:jc w:val="both"/>
        <w:rPr>
          <w:rFonts w:ascii="Times New Roman" w:hAnsi="Times New Roman" w:cs="Times New Roman"/>
        </w:rPr>
      </w:pPr>
      <w:r w:rsidRPr="00301E21">
        <w:rPr>
          <w:rFonts w:ascii="Times New Roman" w:hAnsi="Times New Roman" w:cs="Times New Roman"/>
        </w:rPr>
        <w:t xml:space="preserve">Lastly, there is a practical factor related to how the project progressed during its implementation. The initial plan involved using Tableau for visualization purposes. However, technical problems arose during this </w:t>
      </w:r>
      <w:r w:rsidR="003F7B15" w:rsidRPr="00301E21">
        <w:rPr>
          <w:rFonts w:ascii="Times New Roman" w:hAnsi="Times New Roman" w:cs="Times New Roman"/>
        </w:rPr>
        <w:t>phase and</w:t>
      </w:r>
      <w:r w:rsidRPr="00301E21">
        <w:rPr>
          <w:rFonts w:ascii="Times New Roman" w:hAnsi="Times New Roman" w:cs="Times New Roman"/>
        </w:rPr>
        <w:t xml:space="preserve"> that made it impossible to continue working with Tableau. Consequently, Power BI </w:t>
      </w:r>
      <w:proofErr w:type="gramStart"/>
      <w:r w:rsidRPr="00301E21">
        <w:rPr>
          <w:rFonts w:ascii="Times New Roman" w:hAnsi="Times New Roman" w:cs="Times New Roman"/>
        </w:rPr>
        <w:t>was used</w:t>
      </w:r>
      <w:proofErr w:type="gramEnd"/>
      <w:r w:rsidRPr="00301E21">
        <w:rPr>
          <w:rFonts w:ascii="Times New Roman" w:hAnsi="Times New Roman" w:cs="Times New Roman"/>
        </w:rPr>
        <w:t xml:space="preserve"> for dashboard creation. This detail is significant since it is a practical adjustment to the project management process, not the conceptual one. All aspects of the project design </w:t>
      </w:r>
      <w:proofErr w:type="gramStart"/>
      <w:r w:rsidRPr="00301E21">
        <w:rPr>
          <w:rFonts w:ascii="Times New Roman" w:hAnsi="Times New Roman" w:cs="Times New Roman"/>
        </w:rPr>
        <w:t>were preserved</w:t>
      </w:r>
      <w:proofErr w:type="gramEnd"/>
      <w:r w:rsidRPr="00301E21">
        <w:rPr>
          <w:rFonts w:ascii="Times New Roman" w:hAnsi="Times New Roman" w:cs="Times New Roman"/>
        </w:rPr>
        <w:t xml:space="preserve">, including data processing techniques, predictive model logic, and business objectives. Only the visualization part </w:t>
      </w:r>
      <w:proofErr w:type="gramStart"/>
      <w:r w:rsidRPr="00301E21">
        <w:rPr>
          <w:rFonts w:ascii="Times New Roman" w:hAnsi="Times New Roman" w:cs="Times New Roman"/>
        </w:rPr>
        <w:t>was altered</w:t>
      </w:r>
      <w:proofErr w:type="gramEnd"/>
      <w:r w:rsidRPr="00301E21">
        <w:rPr>
          <w:rFonts w:ascii="Times New Roman" w:hAnsi="Times New Roman" w:cs="Times New Roman"/>
        </w:rPr>
        <w:t xml:space="preserve"> to adapt to the situation.</w:t>
      </w:r>
    </w:p>
    <w:p w14:paraId="6061646A" w14:textId="2032BC6E" w:rsidR="005B6489" w:rsidRPr="00301E21" w:rsidRDefault="00EF71DD" w:rsidP="00EF71DD">
      <w:pPr>
        <w:jc w:val="both"/>
        <w:rPr>
          <w:rFonts w:ascii="Times New Roman" w:hAnsi="Times New Roman" w:cs="Times New Roman"/>
        </w:rPr>
      </w:pPr>
      <w:r w:rsidRPr="00301E21">
        <w:rPr>
          <w:rFonts w:ascii="Times New Roman" w:hAnsi="Times New Roman" w:cs="Times New Roman"/>
        </w:rPr>
        <w:t>Overall, the problem context, business importance, and research methodology make this capstone project a hybrid between an analytical investigation and a business strategy session. The project is concerned with churn not merely as a classification problem but rather as a retention issue applicable across all industries.</w:t>
      </w:r>
      <w:r w:rsidR="005B6489" w:rsidRPr="00301E21">
        <w:rPr>
          <w:rFonts w:ascii="Times New Roman" w:hAnsi="Times New Roman" w:cs="Times New Roman"/>
        </w:rPr>
        <w:t xml:space="preserve"> </w:t>
      </w:r>
    </w:p>
    <w:p w14:paraId="14311E53" w14:textId="602F3C3B" w:rsidR="00C025A9" w:rsidRPr="00301E21" w:rsidRDefault="00C025A9" w:rsidP="00C025A9">
      <w:pPr>
        <w:pStyle w:val="Heading1"/>
        <w:rPr>
          <w:rFonts w:ascii="Times New Roman" w:hAnsi="Times New Roman" w:cs="Times New Roman"/>
        </w:rPr>
      </w:pPr>
      <w:bookmarkStart w:id="2" w:name="_Toc227684538"/>
      <w:r w:rsidRPr="00301E21">
        <w:rPr>
          <w:rFonts w:ascii="Times New Roman" w:hAnsi="Times New Roman" w:cs="Times New Roman"/>
        </w:rPr>
        <w:t>Literature Review</w:t>
      </w:r>
      <w:bookmarkEnd w:id="2"/>
      <w:r w:rsidRPr="00301E21">
        <w:rPr>
          <w:rFonts w:ascii="Times New Roman" w:hAnsi="Times New Roman" w:cs="Times New Roman"/>
        </w:rPr>
        <w:t xml:space="preserve"> </w:t>
      </w:r>
    </w:p>
    <w:p w14:paraId="4EA1D061" w14:textId="3C7244B9" w:rsidR="00EF71DD" w:rsidRPr="00301E21" w:rsidRDefault="002C4AD4" w:rsidP="002C4AD4">
      <w:pPr>
        <w:jc w:val="both"/>
        <w:rPr>
          <w:rFonts w:ascii="Times New Roman" w:hAnsi="Times New Roman" w:cs="Times New Roman"/>
        </w:rPr>
      </w:pPr>
      <w:r w:rsidRPr="00301E21">
        <w:rPr>
          <w:rFonts w:ascii="Times New Roman" w:hAnsi="Times New Roman" w:cs="Times New Roman"/>
        </w:rPr>
        <w:t xml:space="preserve">Churn prediction using machine learning algorithms has evolved into one of the most </w:t>
      </w:r>
      <w:r w:rsidR="003F7B15" w:rsidRPr="00301E21">
        <w:rPr>
          <w:rFonts w:ascii="Times New Roman" w:hAnsi="Times New Roman" w:cs="Times New Roman"/>
        </w:rPr>
        <w:t>well-established</w:t>
      </w:r>
      <w:r w:rsidRPr="00301E21">
        <w:rPr>
          <w:rFonts w:ascii="Times New Roman" w:hAnsi="Times New Roman" w:cs="Times New Roman"/>
        </w:rPr>
        <w:t xml:space="preserve"> applications of business analytics using ML methods. The relevance of churn predictions is high within the industries where there are repetitive customer relations, transactional histories of considerable size and measurable engagement activities. In </w:t>
      </w:r>
      <w:r w:rsidR="003F7B15" w:rsidRPr="00301E21">
        <w:rPr>
          <w:rFonts w:ascii="Times New Roman" w:hAnsi="Times New Roman" w:cs="Times New Roman"/>
        </w:rPr>
        <w:t>reviewing</w:t>
      </w:r>
      <w:r w:rsidRPr="00301E21">
        <w:rPr>
          <w:rFonts w:ascii="Times New Roman" w:hAnsi="Times New Roman" w:cs="Times New Roman"/>
        </w:rPr>
        <w:t xml:space="preserve"> the existing research, the literature suggests that churn predictions models are most useful when they </w:t>
      </w:r>
      <w:r w:rsidR="003F7B15" w:rsidRPr="00301E21">
        <w:rPr>
          <w:rFonts w:ascii="Times New Roman" w:hAnsi="Times New Roman" w:cs="Times New Roman"/>
        </w:rPr>
        <w:t>possess</w:t>
      </w:r>
      <w:r w:rsidRPr="00301E21">
        <w:rPr>
          <w:rFonts w:ascii="Times New Roman" w:hAnsi="Times New Roman" w:cs="Times New Roman"/>
        </w:rPr>
        <w:t xml:space="preserve"> both a high degree of predictability and </w:t>
      </w:r>
      <w:r w:rsidR="003F7B15" w:rsidRPr="00301E21">
        <w:rPr>
          <w:rFonts w:ascii="Times New Roman" w:hAnsi="Times New Roman" w:cs="Times New Roman"/>
        </w:rPr>
        <w:t>interpretability</w:t>
      </w:r>
      <w:r w:rsidRPr="00301E21">
        <w:rPr>
          <w:rFonts w:ascii="Times New Roman" w:hAnsi="Times New Roman" w:cs="Times New Roman"/>
        </w:rPr>
        <w:t xml:space="preserve"> that would allow managers to understand why a customer might leave</w:t>
      </w:r>
      <w:r w:rsidRPr="00301E21">
        <w:rPr>
          <w:rFonts w:ascii="Times New Roman" w:hAnsi="Times New Roman" w:cs="Times New Roman"/>
          <w:color w:val="156082" w:themeColor="accent1"/>
        </w:rPr>
        <w:t xml:space="preserve">. </w:t>
      </w:r>
      <w:sdt>
        <w:sdtPr>
          <w:rPr>
            <w:rFonts w:ascii="Times New Roman" w:hAnsi="Times New Roman" w:cs="Times New Roman"/>
            <w:color w:val="156082" w:themeColor="accent1"/>
          </w:rPr>
          <w:id w:val="667296152"/>
          <w:citation/>
        </w:sdtPr>
        <w:sdtContent>
          <w:r w:rsidRPr="00301E21">
            <w:rPr>
              <w:rFonts w:ascii="Times New Roman" w:hAnsi="Times New Roman" w:cs="Times New Roman"/>
              <w:color w:val="156082" w:themeColor="accent1"/>
            </w:rPr>
            <w:fldChar w:fldCharType="begin"/>
          </w:r>
          <w:r w:rsidRPr="00301E21">
            <w:rPr>
              <w:rFonts w:ascii="Times New Roman" w:hAnsi="Times New Roman" w:cs="Times New Roman"/>
              <w:color w:val="156082" w:themeColor="accent1"/>
            </w:rPr>
            <w:instrText xml:space="preserve">CITATION Arn18 \l 1033 </w:instrText>
          </w:r>
          <w:r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(Arno De Caigny, 2018)</w:t>
          </w:r>
          <w:r w:rsidRPr="00301E21">
            <w:rPr>
              <w:rFonts w:ascii="Times New Roman" w:hAnsi="Times New Roman" w:cs="Times New Roman"/>
              <w:color w:val="156082" w:themeColor="accent1"/>
            </w:rPr>
            <w:fldChar w:fldCharType="end"/>
          </w:r>
        </w:sdtContent>
      </w:sdt>
      <w:sdt>
        <w:sdtPr>
          <w:rPr>
            <w:rFonts w:ascii="Times New Roman" w:hAnsi="Times New Roman" w:cs="Times New Roman"/>
            <w:color w:val="156082" w:themeColor="accent1"/>
          </w:rPr>
          <w:id w:val="1680995291"/>
          <w:citation/>
        </w:sdtPr>
        <w:sdtContent>
          <w:r w:rsidR="00D3073C" w:rsidRPr="00301E21">
            <w:rPr>
              <w:rFonts w:ascii="Times New Roman" w:hAnsi="Times New Roman" w:cs="Times New Roman"/>
              <w:color w:val="156082" w:themeColor="accent1"/>
            </w:rPr>
            <w:fldChar w:fldCharType="begin"/>
          </w:r>
          <w:r w:rsidR="00D3073C" w:rsidRPr="00301E21">
            <w:rPr>
              <w:rFonts w:ascii="Times New Roman" w:hAnsi="Times New Roman" w:cs="Times New Roman"/>
              <w:color w:val="156082" w:themeColor="accent1"/>
            </w:rPr>
            <w:instrText xml:space="preserve"> CITATION Sam17 \l 1033 </w:instrText>
          </w:r>
          <w:r w:rsidR="00D3073C"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 xml:space="preserve"> (Samira Khodabandehlou, 2017)</w:t>
          </w:r>
          <w:r w:rsidR="00D3073C" w:rsidRPr="00301E21">
            <w:rPr>
              <w:rFonts w:ascii="Times New Roman" w:hAnsi="Times New Roman" w:cs="Times New Roman"/>
              <w:color w:val="156082" w:themeColor="accent1"/>
            </w:rPr>
            <w:fldChar w:fldCharType="end"/>
          </w:r>
        </w:sdtContent>
      </w:sdt>
    </w:p>
    <w:p w14:paraId="4AA0F5BD" w14:textId="157B04B2" w:rsidR="00EF71DD" w:rsidRPr="00301E21" w:rsidRDefault="007B7542" w:rsidP="007B7542">
      <w:pPr>
        <w:jc w:val="both"/>
        <w:rPr>
          <w:rFonts w:ascii="Times New Roman" w:hAnsi="Times New Roman" w:cs="Times New Roman"/>
          <w:color w:val="156082" w:themeColor="accent1"/>
        </w:rPr>
      </w:pPr>
      <w:proofErr w:type="gramStart"/>
      <w:r w:rsidRPr="00301E21">
        <w:rPr>
          <w:rFonts w:ascii="Times New Roman" w:hAnsi="Times New Roman" w:cs="Times New Roman"/>
        </w:rPr>
        <w:t>Many</w:t>
      </w:r>
      <w:proofErr w:type="gramEnd"/>
      <w:r w:rsidRPr="00301E21">
        <w:rPr>
          <w:rFonts w:ascii="Times New Roman" w:hAnsi="Times New Roman" w:cs="Times New Roman"/>
        </w:rPr>
        <w:t xml:space="preserve"> academic papers have </w:t>
      </w:r>
      <w:proofErr w:type="gramStart"/>
      <w:r w:rsidRPr="00301E21">
        <w:rPr>
          <w:rFonts w:ascii="Times New Roman" w:hAnsi="Times New Roman" w:cs="Times New Roman"/>
        </w:rPr>
        <w:t>been devoted</w:t>
      </w:r>
      <w:proofErr w:type="gramEnd"/>
      <w:r w:rsidRPr="00301E21">
        <w:rPr>
          <w:rFonts w:ascii="Times New Roman" w:hAnsi="Times New Roman" w:cs="Times New Roman"/>
        </w:rPr>
        <w:t xml:space="preserve"> to machine learning algorithms for predicting customer churn. Logistic Regressions </w:t>
      </w:r>
      <w:proofErr w:type="gramStart"/>
      <w:r w:rsidRPr="00301E21">
        <w:rPr>
          <w:rFonts w:ascii="Times New Roman" w:hAnsi="Times New Roman" w:cs="Times New Roman"/>
        </w:rPr>
        <w:t>is still extensively used</w:t>
      </w:r>
      <w:proofErr w:type="gramEnd"/>
      <w:r w:rsidRPr="00301E21">
        <w:rPr>
          <w:rFonts w:ascii="Times New Roman" w:hAnsi="Times New Roman" w:cs="Times New Roman"/>
        </w:rPr>
        <w:t xml:space="preserve"> due to its computational simplicity and interpretability. It gives analyst an opportunity to understand the direction and magnitude of impact of each predictor on the outcome of interest. Another reason for using Decision Trees is their capability to provide rules in terms of human language. </w:t>
      </w:r>
      <w:r w:rsidR="003F7B15" w:rsidRPr="00301E21">
        <w:rPr>
          <w:rFonts w:ascii="Times New Roman" w:hAnsi="Times New Roman" w:cs="Times New Roman"/>
        </w:rPr>
        <w:t>Most</w:t>
      </w:r>
      <w:r w:rsidRPr="00301E21">
        <w:rPr>
          <w:rFonts w:ascii="Times New Roman" w:hAnsi="Times New Roman" w:cs="Times New Roman"/>
        </w:rPr>
        <w:t xml:space="preserve"> more complicated approaches like Random Forest are usually superior in terms of predictive power since they account for non-linear relations between variables and interactions that occur frequently in practice</w:t>
      </w:r>
      <w:r w:rsidRPr="00301E21">
        <w:rPr>
          <w:rFonts w:ascii="Times New Roman" w:hAnsi="Times New Roman" w:cs="Times New Roman"/>
          <w:color w:val="4C94D8" w:themeColor="text2" w:themeTint="80"/>
        </w:rPr>
        <w:t xml:space="preserve">. </w:t>
      </w:r>
      <w:sdt>
        <w:sdtPr>
          <w:rPr>
            <w:rFonts w:ascii="Times New Roman" w:hAnsi="Times New Roman" w:cs="Times New Roman"/>
            <w:color w:val="4C94D8" w:themeColor="text2" w:themeTint="80"/>
          </w:rPr>
          <w:id w:val="-267321640"/>
          <w:citation/>
        </w:sdtPr>
        <w:sdtEndPr>
          <w:rPr>
            <w:color w:val="156082" w:themeColor="accent1"/>
          </w:rPr>
        </w:sdtEndPr>
        <w:sdtContent>
          <w:r w:rsidR="0069752D" w:rsidRPr="00301E21">
            <w:rPr>
              <w:rFonts w:ascii="Times New Roman" w:hAnsi="Times New Roman" w:cs="Times New Roman"/>
              <w:color w:val="156082" w:themeColor="accent1"/>
            </w:rPr>
            <w:fldChar w:fldCharType="begin"/>
          </w:r>
          <w:r w:rsidR="0069752D" w:rsidRPr="00301E21">
            <w:rPr>
              <w:rFonts w:ascii="Times New Roman" w:hAnsi="Times New Roman" w:cs="Times New Roman"/>
              <w:color w:val="156082" w:themeColor="accent1"/>
            </w:rPr>
            <w:instrText xml:space="preserve"> CITATION Arn18 \l 1033 </w:instrText>
          </w:r>
          <w:r w:rsidR="0069752D"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(Arno De Caigny, 2018)</w:t>
          </w:r>
          <w:r w:rsidR="0069752D" w:rsidRPr="00301E21">
            <w:rPr>
              <w:rFonts w:ascii="Times New Roman" w:hAnsi="Times New Roman" w:cs="Times New Roman"/>
              <w:color w:val="156082" w:themeColor="accent1"/>
            </w:rPr>
            <w:fldChar w:fldCharType="end"/>
          </w:r>
        </w:sdtContent>
      </w:sdt>
      <w:sdt>
        <w:sdtPr>
          <w:rPr>
            <w:rFonts w:ascii="Times New Roman" w:hAnsi="Times New Roman" w:cs="Times New Roman"/>
            <w:color w:val="156082" w:themeColor="accent1"/>
          </w:rPr>
          <w:id w:val="-1010991083"/>
          <w:citation/>
        </w:sdtPr>
        <w:sdtContent>
          <w:r w:rsidR="00D3073C" w:rsidRPr="00301E21">
            <w:rPr>
              <w:rFonts w:ascii="Times New Roman" w:hAnsi="Times New Roman" w:cs="Times New Roman"/>
              <w:color w:val="156082" w:themeColor="accent1"/>
            </w:rPr>
            <w:fldChar w:fldCharType="begin"/>
          </w:r>
          <w:r w:rsidR="00D3073C" w:rsidRPr="00301E21">
            <w:rPr>
              <w:rFonts w:ascii="Times New Roman" w:hAnsi="Times New Roman" w:cs="Times New Roman"/>
              <w:color w:val="156082" w:themeColor="accent1"/>
            </w:rPr>
            <w:instrText xml:space="preserve"> CITATION Mat23 \l 1033 </w:instrText>
          </w:r>
          <w:r w:rsidR="00D3073C"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 xml:space="preserve"> (Delaere, 2023)</w:t>
          </w:r>
          <w:r w:rsidR="00D3073C" w:rsidRPr="00301E21">
            <w:rPr>
              <w:rFonts w:ascii="Times New Roman" w:hAnsi="Times New Roman" w:cs="Times New Roman"/>
              <w:color w:val="156082" w:themeColor="accent1"/>
            </w:rPr>
            <w:fldChar w:fldCharType="end"/>
          </w:r>
        </w:sdtContent>
      </w:sdt>
    </w:p>
    <w:p w14:paraId="767E0B04" w14:textId="513E6ADC" w:rsidR="0069752D" w:rsidRPr="00301E21" w:rsidRDefault="0069752D" w:rsidP="007B7542">
      <w:pPr>
        <w:jc w:val="both"/>
        <w:rPr>
          <w:rFonts w:ascii="Times New Roman" w:hAnsi="Times New Roman" w:cs="Times New Roman"/>
        </w:rPr>
      </w:pPr>
      <w:r w:rsidRPr="00301E21">
        <w:rPr>
          <w:rFonts w:ascii="Times New Roman" w:hAnsi="Times New Roman" w:cs="Times New Roman"/>
        </w:rPr>
        <w:lastRenderedPageBreak/>
        <w:t xml:space="preserve">The telecommunication industry sector is among those sectors that have been extensively studies in the context of churn prediction. It provided detailed information on customers and exhibits relatively </w:t>
      </w:r>
      <w:proofErr w:type="gramStart"/>
      <w:r w:rsidRPr="00301E21">
        <w:rPr>
          <w:rFonts w:ascii="Times New Roman" w:hAnsi="Times New Roman" w:cs="Times New Roman"/>
        </w:rPr>
        <w:t>high levels</w:t>
      </w:r>
      <w:proofErr w:type="gramEnd"/>
      <w:r w:rsidRPr="00301E21">
        <w:rPr>
          <w:rFonts w:ascii="Times New Roman" w:hAnsi="Times New Roman" w:cs="Times New Roman"/>
        </w:rPr>
        <w:t xml:space="preserve"> of churn behavior. Previous literature on telecom churn has revealed that tenure, type of contact, price model, service </w:t>
      </w:r>
      <w:proofErr w:type="gramStart"/>
      <w:r w:rsidRPr="00301E21">
        <w:rPr>
          <w:rFonts w:ascii="Times New Roman" w:hAnsi="Times New Roman" w:cs="Times New Roman"/>
        </w:rPr>
        <w:t>quality</w:t>
      </w:r>
      <w:proofErr w:type="gramEnd"/>
      <w:r w:rsidRPr="00301E21">
        <w:rPr>
          <w:rFonts w:ascii="Times New Roman" w:hAnsi="Times New Roman" w:cs="Times New Roman"/>
        </w:rPr>
        <w:t xml:space="preserve"> and utilization patterns are </w:t>
      </w:r>
      <w:proofErr w:type="gramStart"/>
      <w:r w:rsidRPr="00301E21">
        <w:rPr>
          <w:rFonts w:ascii="Times New Roman" w:hAnsi="Times New Roman" w:cs="Times New Roman"/>
        </w:rPr>
        <w:t>some of</w:t>
      </w:r>
      <w:proofErr w:type="gramEnd"/>
      <w:r w:rsidRPr="00301E21">
        <w:rPr>
          <w:rFonts w:ascii="Times New Roman" w:hAnsi="Times New Roman" w:cs="Times New Roman"/>
        </w:rPr>
        <w:t xml:space="preserve"> the most important churn predictors. Moreover, recent studies on telecom churn prediction have emphasized the importance of explaining results since prediction results do not provide any value to decision makers if explanation for these are lacking</w:t>
      </w:r>
      <w:r w:rsidRPr="00301E21">
        <w:rPr>
          <w:rFonts w:ascii="Times New Roman" w:hAnsi="Times New Roman" w:cs="Times New Roman"/>
          <w:color w:val="156082" w:themeColor="accent1"/>
        </w:rPr>
        <w:t xml:space="preserve">. </w:t>
      </w:r>
      <w:sdt>
        <w:sdtPr>
          <w:rPr>
            <w:rFonts w:ascii="Times New Roman" w:hAnsi="Times New Roman" w:cs="Times New Roman"/>
            <w:color w:val="156082" w:themeColor="accent1"/>
          </w:rPr>
          <w:id w:val="1749842424"/>
          <w:citation/>
        </w:sdtPr>
        <w:sdtContent>
          <w:r w:rsidRPr="00301E21">
            <w:rPr>
              <w:rFonts w:ascii="Times New Roman" w:hAnsi="Times New Roman" w:cs="Times New Roman"/>
              <w:color w:val="156082" w:themeColor="accent1"/>
            </w:rPr>
            <w:fldChar w:fldCharType="begin"/>
          </w:r>
          <w:r w:rsidRPr="00301E21">
            <w:rPr>
              <w:rFonts w:ascii="Times New Roman" w:hAnsi="Times New Roman" w:cs="Times New Roman"/>
              <w:color w:val="156082" w:themeColor="accent1"/>
            </w:rPr>
            <w:instrText xml:space="preserve"> CITATION Nur21 \l 1033 </w:instrText>
          </w:r>
          <w:r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(Nurulhuda Mustafa, 2021)</w:t>
          </w:r>
          <w:r w:rsidRPr="00301E21">
            <w:rPr>
              <w:rFonts w:ascii="Times New Roman" w:hAnsi="Times New Roman" w:cs="Times New Roman"/>
              <w:color w:val="156082" w:themeColor="accent1"/>
            </w:rPr>
            <w:fldChar w:fldCharType="end"/>
          </w:r>
        </w:sdtContent>
      </w:sdt>
    </w:p>
    <w:p w14:paraId="194AF772" w14:textId="5DC04DFD" w:rsidR="0069752D" w:rsidRPr="00301E21" w:rsidRDefault="0069752D" w:rsidP="007B7542">
      <w:pPr>
        <w:jc w:val="both"/>
        <w:rPr>
          <w:rFonts w:ascii="Times New Roman" w:hAnsi="Times New Roman" w:cs="Times New Roman"/>
          <w:color w:val="4C94D8" w:themeColor="text2" w:themeTint="80"/>
        </w:rPr>
      </w:pPr>
      <w:r w:rsidRPr="00301E21">
        <w:rPr>
          <w:rFonts w:ascii="Times New Roman" w:hAnsi="Times New Roman" w:cs="Times New Roman"/>
        </w:rPr>
        <w:t xml:space="preserve">In similar vein, the research on credit cards and banking discusses issue of churn or attrition as being significant to probability. This is because banks make money out of continuous usage of cards and their profitability from the lifetime value of a customer. Therefore, such models could prove </w:t>
      </w:r>
      <w:proofErr w:type="gramStart"/>
      <w:r w:rsidRPr="00301E21">
        <w:rPr>
          <w:rFonts w:ascii="Times New Roman" w:hAnsi="Times New Roman" w:cs="Times New Roman"/>
        </w:rPr>
        <w:t>very useful</w:t>
      </w:r>
      <w:proofErr w:type="gramEnd"/>
      <w:r w:rsidRPr="00301E21">
        <w:rPr>
          <w:rFonts w:ascii="Times New Roman" w:hAnsi="Times New Roman" w:cs="Times New Roman"/>
        </w:rPr>
        <w:t xml:space="preserve"> in determining the attrition risk of customers. </w:t>
      </w:r>
      <w:proofErr w:type="gramStart"/>
      <w:r w:rsidRPr="00301E21">
        <w:rPr>
          <w:rFonts w:ascii="Times New Roman" w:hAnsi="Times New Roman" w:cs="Times New Roman"/>
        </w:rPr>
        <w:t>Some of</w:t>
      </w:r>
      <w:proofErr w:type="gramEnd"/>
      <w:r w:rsidRPr="00301E21">
        <w:rPr>
          <w:rFonts w:ascii="Times New Roman" w:hAnsi="Times New Roman" w:cs="Times New Roman"/>
        </w:rPr>
        <w:t xml:space="preserve"> the features which have </w:t>
      </w:r>
      <w:proofErr w:type="gramStart"/>
      <w:r w:rsidRPr="00301E21">
        <w:rPr>
          <w:rFonts w:ascii="Times New Roman" w:hAnsi="Times New Roman" w:cs="Times New Roman"/>
        </w:rPr>
        <w:t>been used</w:t>
      </w:r>
      <w:proofErr w:type="gramEnd"/>
      <w:r w:rsidRPr="00301E21">
        <w:rPr>
          <w:rFonts w:ascii="Times New Roman" w:hAnsi="Times New Roman" w:cs="Times New Roman"/>
        </w:rPr>
        <w:t xml:space="preserve"> previously for prediction include number of transactions, limits, utilization, </w:t>
      </w:r>
      <w:proofErr w:type="gramStart"/>
      <w:r w:rsidRPr="00301E21">
        <w:rPr>
          <w:rFonts w:ascii="Times New Roman" w:hAnsi="Times New Roman" w:cs="Times New Roman"/>
        </w:rPr>
        <w:t>demographics</w:t>
      </w:r>
      <w:proofErr w:type="gramEnd"/>
      <w:r w:rsidRPr="00301E21">
        <w:rPr>
          <w:rFonts w:ascii="Times New Roman" w:hAnsi="Times New Roman" w:cs="Times New Roman"/>
        </w:rPr>
        <w:t xml:space="preserve"> and account age. The machine learning models for customer attrition in the domain of credit cards have shown that the problem can be modeled using either interpretable or sophisticated techniques where Random Forest models have performed well.</w:t>
      </w:r>
      <w:sdt>
        <w:sdtPr>
          <w:rPr>
            <w:rFonts w:ascii="Times New Roman" w:hAnsi="Times New Roman" w:cs="Times New Roman"/>
            <w:color w:val="156082" w:themeColor="accent1"/>
          </w:rPr>
          <w:id w:val="-1381933136"/>
          <w:citation/>
        </w:sdtPr>
        <w:sdtContent>
          <w:r w:rsidR="003F7B15" w:rsidRPr="00301E21">
            <w:rPr>
              <w:rFonts w:ascii="Times New Roman" w:hAnsi="Times New Roman" w:cs="Times New Roman"/>
              <w:color w:val="156082" w:themeColor="accent1"/>
            </w:rPr>
            <w:fldChar w:fldCharType="begin"/>
          </w:r>
          <w:r w:rsidR="003F7B15" w:rsidRPr="00301E21">
            <w:rPr>
              <w:rFonts w:ascii="Times New Roman" w:hAnsi="Times New Roman" w:cs="Times New Roman"/>
              <w:color w:val="156082" w:themeColor="accent1"/>
            </w:rPr>
            <w:instrText xml:space="preserve"> CITATION Dan22 \l 1033 </w:instrText>
          </w:r>
          <w:r w:rsidR="003F7B15"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 xml:space="preserve"> (Dana AL-Najjar, 2022)</w:t>
          </w:r>
          <w:r w:rsidR="003F7B15" w:rsidRPr="00301E21">
            <w:rPr>
              <w:rFonts w:ascii="Times New Roman" w:hAnsi="Times New Roman" w:cs="Times New Roman"/>
              <w:color w:val="156082" w:themeColor="accent1"/>
            </w:rPr>
            <w:fldChar w:fldCharType="end"/>
          </w:r>
        </w:sdtContent>
      </w:sdt>
    </w:p>
    <w:p w14:paraId="399DD92E" w14:textId="1D5F9AEE" w:rsidR="0069752D" w:rsidRPr="00301E21" w:rsidRDefault="003F7B15" w:rsidP="007B7542">
      <w:pPr>
        <w:jc w:val="both"/>
        <w:rPr>
          <w:rFonts w:ascii="Times New Roman" w:hAnsi="Times New Roman" w:cs="Times New Roman"/>
        </w:rPr>
      </w:pPr>
      <w:r w:rsidRPr="00301E21">
        <w:rPr>
          <w:rFonts w:ascii="Times New Roman" w:hAnsi="Times New Roman" w:cs="Times New Roman"/>
        </w:rPr>
        <w:t>There has been much academic research done on SaaS churn in recent years, as more information about product usage and customer support becomes available for digital subscriptions companies. In contrast to telecommunication and banking sectors where churn is potentially more correlated with billing processes and contr</w:t>
      </w:r>
      <w:r w:rsidR="00C250DD" w:rsidRPr="00301E21">
        <w:rPr>
          <w:rFonts w:ascii="Times New Roman" w:hAnsi="Times New Roman" w:cs="Times New Roman"/>
        </w:rPr>
        <w:t xml:space="preserve">actual agreements, SaaS churn may have </w:t>
      </w:r>
      <w:proofErr w:type="gramStart"/>
      <w:r w:rsidR="00C250DD" w:rsidRPr="00301E21">
        <w:rPr>
          <w:rFonts w:ascii="Times New Roman" w:hAnsi="Times New Roman" w:cs="Times New Roman"/>
        </w:rPr>
        <w:t>some</w:t>
      </w:r>
      <w:proofErr w:type="gramEnd"/>
      <w:r w:rsidR="00C250DD" w:rsidRPr="00301E21">
        <w:rPr>
          <w:rFonts w:ascii="Times New Roman" w:hAnsi="Times New Roman" w:cs="Times New Roman"/>
        </w:rPr>
        <w:t xml:space="preserve"> relations to the process of adoption of software products, their actual usage, and customer service support provided. Engagement-related variables </w:t>
      </w:r>
      <w:proofErr w:type="gramStart"/>
      <w:r w:rsidR="00C250DD" w:rsidRPr="00301E21">
        <w:rPr>
          <w:rFonts w:ascii="Times New Roman" w:hAnsi="Times New Roman" w:cs="Times New Roman"/>
        </w:rPr>
        <w:t>are found</w:t>
      </w:r>
      <w:proofErr w:type="gramEnd"/>
      <w:r w:rsidR="00C250DD" w:rsidRPr="00301E21">
        <w:rPr>
          <w:rFonts w:ascii="Times New Roman" w:hAnsi="Times New Roman" w:cs="Times New Roman"/>
        </w:rPr>
        <w:t xml:space="preserve"> to be essential in determining a </w:t>
      </w:r>
      <w:proofErr w:type="gramStart"/>
      <w:r w:rsidR="00C250DD" w:rsidRPr="00301E21">
        <w:rPr>
          <w:rFonts w:ascii="Times New Roman" w:hAnsi="Times New Roman" w:cs="Times New Roman"/>
        </w:rPr>
        <w:t>models’</w:t>
      </w:r>
      <w:proofErr w:type="gramEnd"/>
      <w:r w:rsidR="00C250DD" w:rsidRPr="00301E21">
        <w:rPr>
          <w:rFonts w:ascii="Times New Roman" w:hAnsi="Times New Roman" w:cs="Times New Roman"/>
        </w:rPr>
        <w:t xml:space="preserve"> predictive power, as SaaS churn models become especially valuable when usage, billing and customer service support </w:t>
      </w:r>
      <w:proofErr w:type="gramStart"/>
      <w:r w:rsidR="00C250DD" w:rsidRPr="00301E21">
        <w:rPr>
          <w:rFonts w:ascii="Times New Roman" w:hAnsi="Times New Roman" w:cs="Times New Roman"/>
        </w:rPr>
        <w:t>are considered</w:t>
      </w:r>
      <w:proofErr w:type="gramEnd"/>
      <w:r w:rsidR="00C250DD" w:rsidRPr="00301E21">
        <w:rPr>
          <w:rFonts w:ascii="Times New Roman" w:hAnsi="Times New Roman" w:cs="Times New Roman"/>
        </w:rPr>
        <w:t xml:space="preserve"> together</w:t>
      </w:r>
      <w:r w:rsidR="00C250DD" w:rsidRPr="00301E21">
        <w:rPr>
          <w:rFonts w:ascii="Times New Roman" w:hAnsi="Times New Roman" w:cs="Times New Roman"/>
          <w:color w:val="156082" w:themeColor="accent1"/>
        </w:rPr>
        <w:t xml:space="preserve">. </w:t>
      </w:r>
      <w:sdt>
        <w:sdtPr>
          <w:rPr>
            <w:rFonts w:ascii="Times New Roman" w:hAnsi="Times New Roman" w:cs="Times New Roman"/>
            <w:color w:val="156082" w:themeColor="accent1"/>
          </w:rPr>
          <w:id w:val="1153488547"/>
          <w:citation/>
        </w:sdtPr>
        <w:sdtContent>
          <w:r w:rsidR="00C250DD" w:rsidRPr="00301E21">
            <w:rPr>
              <w:rFonts w:ascii="Times New Roman" w:hAnsi="Times New Roman" w:cs="Times New Roman"/>
              <w:color w:val="156082" w:themeColor="accent1"/>
            </w:rPr>
            <w:fldChar w:fldCharType="begin"/>
          </w:r>
          <w:r w:rsidR="00C250DD" w:rsidRPr="00301E21">
            <w:rPr>
              <w:rFonts w:ascii="Times New Roman" w:hAnsi="Times New Roman" w:cs="Times New Roman"/>
              <w:color w:val="156082" w:themeColor="accent1"/>
            </w:rPr>
            <w:instrText xml:space="preserve"> CITATION Muh25 \l 1033 </w:instrText>
          </w:r>
          <w:r w:rsidR="00C250DD"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(Muhammed Kotan, 2025)</w:t>
          </w:r>
          <w:r w:rsidR="00C250DD" w:rsidRPr="00301E21">
            <w:rPr>
              <w:rFonts w:ascii="Times New Roman" w:hAnsi="Times New Roman" w:cs="Times New Roman"/>
              <w:color w:val="156082" w:themeColor="accent1"/>
            </w:rPr>
            <w:fldChar w:fldCharType="end"/>
          </w:r>
        </w:sdtContent>
      </w:sdt>
    </w:p>
    <w:p w14:paraId="5A06441B" w14:textId="18BB8F7D" w:rsidR="00C250DD" w:rsidRPr="00301E21" w:rsidRDefault="00C250DD" w:rsidP="007B7542">
      <w:pPr>
        <w:jc w:val="both"/>
        <w:rPr>
          <w:rFonts w:ascii="Times New Roman" w:hAnsi="Times New Roman" w:cs="Times New Roman"/>
          <w:color w:val="156082" w:themeColor="accent1"/>
        </w:rPr>
      </w:pPr>
      <w:r w:rsidRPr="00301E21">
        <w:rPr>
          <w:rFonts w:ascii="Times New Roman" w:hAnsi="Times New Roman" w:cs="Times New Roman"/>
        </w:rPr>
        <w:t xml:space="preserve">A crucial concept that has </w:t>
      </w:r>
      <w:proofErr w:type="gramStart"/>
      <w:r w:rsidRPr="00301E21">
        <w:rPr>
          <w:rFonts w:ascii="Times New Roman" w:hAnsi="Times New Roman" w:cs="Times New Roman"/>
        </w:rPr>
        <w:t>been identified</w:t>
      </w:r>
      <w:proofErr w:type="gramEnd"/>
      <w:r w:rsidRPr="00301E21">
        <w:rPr>
          <w:rFonts w:ascii="Times New Roman" w:hAnsi="Times New Roman" w:cs="Times New Roman"/>
        </w:rPr>
        <w:t xml:space="preserve"> from the existing literature is that there is balance</w:t>
      </w:r>
      <w:r w:rsidR="0094255F" w:rsidRPr="00301E21">
        <w:rPr>
          <w:rFonts w:ascii="Times New Roman" w:hAnsi="Times New Roman" w:cs="Times New Roman"/>
        </w:rPr>
        <w:t xml:space="preserve"> to </w:t>
      </w:r>
      <w:proofErr w:type="gramStart"/>
      <w:r w:rsidR="0094255F" w:rsidRPr="00301E21">
        <w:rPr>
          <w:rFonts w:ascii="Times New Roman" w:hAnsi="Times New Roman" w:cs="Times New Roman"/>
        </w:rPr>
        <w:t>be struck</w:t>
      </w:r>
      <w:proofErr w:type="gramEnd"/>
      <w:r w:rsidR="0094255F" w:rsidRPr="00301E21">
        <w:rPr>
          <w:rFonts w:ascii="Times New Roman" w:hAnsi="Times New Roman" w:cs="Times New Roman"/>
        </w:rPr>
        <w:t xml:space="preserve"> between model predictivity and explainability. Even though more sophisticated machine learning techniques might result in increased accuracy, they can become harder for business personnel to comprehend. Hence, an approach has </w:t>
      </w:r>
      <w:proofErr w:type="gramStart"/>
      <w:r w:rsidR="0094255F" w:rsidRPr="00301E21">
        <w:rPr>
          <w:rFonts w:ascii="Times New Roman" w:hAnsi="Times New Roman" w:cs="Times New Roman"/>
        </w:rPr>
        <w:t>been suggested</w:t>
      </w:r>
      <w:proofErr w:type="gramEnd"/>
      <w:r w:rsidR="0094255F" w:rsidRPr="00301E21">
        <w:rPr>
          <w:rFonts w:ascii="Times New Roman" w:hAnsi="Times New Roman" w:cs="Times New Roman"/>
        </w:rPr>
        <w:t xml:space="preserve"> which seeks to combine both the aspects, particularly within the realm of customer retention, where decision making may impact prices, incentives, communications </w:t>
      </w:r>
      <w:proofErr w:type="gramStart"/>
      <w:r w:rsidR="0094255F" w:rsidRPr="00301E21">
        <w:rPr>
          <w:rFonts w:ascii="Times New Roman" w:hAnsi="Times New Roman" w:cs="Times New Roman"/>
        </w:rPr>
        <w:t>outreach</w:t>
      </w:r>
      <w:proofErr w:type="gramEnd"/>
      <w:r w:rsidR="0094255F" w:rsidRPr="00301E21">
        <w:rPr>
          <w:rFonts w:ascii="Times New Roman" w:hAnsi="Times New Roman" w:cs="Times New Roman"/>
        </w:rPr>
        <w:t xml:space="preserve"> or customer experience management. </w:t>
      </w:r>
      <w:sdt>
        <w:sdtPr>
          <w:rPr>
            <w:rFonts w:ascii="Times New Roman" w:hAnsi="Times New Roman" w:cs="Times New Roman"/>
            <w:color w:val="156082" w:themeColor="accent1"/>
          </w:rPr>
          <w:id w:val="-1072031470"/>
          <w:citation/>
        </w:sdtPr>
        <w:sdtContent>
          <w:r w:rsidR="0094255F" w:rsidRPr="00301E21">
            <w:rPr>
              <w:rFonts w:ascii="Times New Roman" w:hAnsi="Times New Roman" w:cs="Times New Roman"/>
              <w:color w:val="156082" w:themeColor="accent1"/>
            </w:rPr>
            <w:fldChar w:fldCharType="begin"/>
          </w:r>
          <w:r w:rsidR="0094255F" w:rsidRPr="00301E21">
            <w:rPr>
              <w:rFonts w:ascii="Times New Roman" w:hAnsi="Times New Roman" w:cs="Times New Roman"/>
              <w:color w:val="156082" w:themeColor="accent1"/>
            </w:rPr>
            <w:instrText xml:space="preserve"> CITATION Arn18 \l 1033 </w:instrText>
          </w:r>
          <w:r w:rsidR="0094255F"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(Arno De Caigny, 2018)</w:t>
          </w:r>
          <w:r w:rsidR="0094255F" w:rsidRPr="00301E21">
            <w:rPr>
              <w:rFonts w:ascii="Times New Roman" w:hAnsi="Times New Roman" w:cs="Times New Roman"/>
              <w:color w:val="156082" w:themeColor="accent1"/>
            </w:rPr>
            <w:fldChar w:fldCharType="end"/>
          </w:r>
        </w:sdtContent>
      </w:sdt>
    </w:p>
    <w:p w14:paraId="374FF887" w14:textId="799395AC" w:rsidR="0094255F" w:rsidRPr="00301E21" w:rsidRDefault="0094255F" w:rsidP="007B7542">
      <w:pPr>
        <w:jc w:val="both"/>
        <w:rPr>
          <w:rFonts w:ascii="Times New Roman" w:hAnsi="Times New Roman" w:cs="Times New Roman"/>
          <w:color w:val="156082" w:themeColor="accent1"/>
        </w:rPr>
      </w:pPr>
      <w:r w:rsidRPr="00301E21">
        <w:rPr>
          <w:rFonts w:ascii="Times New Roman" w:hAnsi="Times New Roman" w:cs="Times New Roman"/>
        </w:rPr>
        <w:t xml:space="preserve">Segmentation also remains a significant concept. It enhances the usefulness of churn prediction by providing a way to classify probabilities into levels of risk such as low, </w:t>
      </w:r>
      <w:proofErr w:type="gramStart"/>
      <w:r w:rsidRPr="00301E21">
        <w:rPr>
          <w:rFonts w:ascii="Times New Roman" w:hAnsi="Times New Roman" w:cs="Times New Roman"/>
        </w:rPr>
        <w:t>moderate</w:t>
      </w:r>
      <w:proofErr w:type="gramEnd"/>
      <w:r w:rsidRPr="00301E21">
        <w:rPr>
          <w:rFonts w:ascii="Times New Roman" w:hAnsi="Times New Roman" w:cs="Times New Roman"/>
        </w:rPr>
        <w:t xml:space="preserve"> and </w:t>
      </w:r>
      <w:proofErr w:type="gramStart"/>
      <w:r w:rsidRPr="00301E21">
        <w:rPr>
          <w:rFonts w:ascii="Times New Roman" w:hAnsi="Times New Roman" w:cs="Times New Roman"/>
        </w:rPr>
        <w:t>high risk</w:t>
      </w:r>
      <w:proofErr w:type="gramEnd"/>
      <w:r w:rsidRPr="00301E21">
        <w:rPr>
          <w:rFonts w:ascii="Times New Roman" w:hAnsi="Times New Roman" w:cs="Times New Roman"/>
        </w:rPr>
        <w:t xml:space="preserve"> for churn. This allows for action through prioritization, offering incentives and interest </w:t>
      </w:r>
      <w:proofErr w:type="gramStart"/>
      <w:r w:rsidRPr="00301E21">
        <w:rPr>
          <w:rFonts w:ascii="Times New Roman" w:hAnsi="Times New Roman" w:cs="Times New Roman"/>
        </w:rPr>
        <w:t>in order to</w:t>
      </w:r>
      <w:proofErr w:type="gramEnd"/>
      <w:r w:rsidRPr="00301E21">
        <w:rPr>
          <w:rFonts w:ascii="Times New Roman" w:hAnsi="Times New Roman" w:cs="Times New Roman"/>
        </w:rPr>
        <w:t xml:space="preserve"> ensure customer success. Prior research in banks and telecommunication has already demonstrated that this approach based on segmentation is more useful than simply predicting the probability. This study takes the same approach by turning model predictions into segments and presenting results through dashboards. </w:t>
      </w:r>
      <w:sdt>
        <w:sdtPr>
          <w:rPr>
            <w:rFonts w:ascii="Times New Roman" w:hAnsi="Times New Roman" w:cs="Times New Roman"/>
            <w:color w:val="156082" w:themeColor="accent1"/>
          </w:rPr>
          <w:id w:val="-2058385264"/>
          <w:citation/>
        </w:sdtPr>
        <w:sdtContent>
          <w:r w:rsidRPr="00301E21">
            <w:rPr>
              <w:rFonts w:ascii="Times New Roman" w:hAnsi="Times New Roman" w:cs="Times New Roman"/>
              <w:color w:val="156082" w:themeColor="accent1"/>
            </w:rPr>
            <w:fldChar w:fldCharType="begin"/>
          </w:r>
          <w:r w:rsidRPr="00301E21">
            <w:rPr>
              <w:rFonts w:ascii="Times New Roman" w:hAnsi="Times New Roman" w:cs="Times New Roman"/>
              <w:color w:val="156082" w:themeColor="accent1"/>
            </w:rPr>
            <w:instrText xml:space="preserve"> CITATION Sar23 \l 1033 </w:instrText>
          </w:r>
          <w:r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(Sarkaft Saleh, 2023)</w:t>
          </w:r>
          <w:r w:rsidRPr="00301E21">
            <w:rPr>
              <w:rFonts w:ascii="Times New Roman" w:hAnsi="Times New Roman" w:cs="Times New Roman"/>
              <w:color w:val="156082" w:themeColor="accent1"/>
            </w:rPr>
            <w:fldChar w:fldCharType="end"/>
          </w:r>
        </w:sdtContent>
      </w:sdt>
    </w:p>
    <w:p w14:paraId="6E56F06C" w14:textId="452FDEC3" w:rsidR="0094255F" w:rsidRPr="00301E21" w:rsidRDefault="003426D0" w:rsidP="007B7542">
      <w:pPr>
        <w:jc w:val="both"/>
        <w:rPr>
          <w:rFonts w:ascii="Times New Roman" w:hAnsi="Times New Roman" w:cs="Times New Roman"/>
        </w:rPr>
      </w:pPr>
      <w:r w:rsidRPr="00301E21">
        <w:rPr>
          <w:rFonts w:ascii="Times New Roman" w:hAnsi="Times New Roman" w:cs="Times New Roman"/>
        </w:rPr>
        <w:lastRenderedPageBreak/>
        <w:t>In summary, the review of literature has identified four main findings that are pertinent to this capstone project. First, churn prediction is an established and strategically important application of machine learning. Second, the key variables differ based on the sector and type of organization. Third, the use of Random Forest and other ensemble techniques typically yields good predictions; however, interpretable models still have value for communicating the findings to managers. Finally, risk stratification and visualization tools help enhance the utility of the churn analysis.</w:t>
      </w:r>
    </w:p>
    <w:p w14:paraId="37A00A6F" w14:textId="1C2BF325" w:rsidR="00C025A9" w:rsidRPr="00301E21" w:rsidRDefault="00C025A9" w:rsidP="00C025A9">
      <w:pPr>
        <w:pStyle w:val="Heading1"/>
        <w:rPr>
          <w:rFonts w:ascii="Times New Roman" w:hAnsi="Times New Roman" w:cs="Times New Roman"/>
        </w:rPr>
      </w:pPr>
      <w:bookmarkStart w:id="3" w:name="_Toc227684539"/>
      <w:r w:rsidRPr="00301E21">
        <w:rPr>
          <w:rFonts w:ascii="Times New Roman" w:hAnsi="Times New Roman" w:cs="Times New Roman"/>
        </w:rPr>
        <w:t>Data Description and Methodology</w:t>
      </w:r>
      <w:bookmarkEnd w:id="3"/>
      <w:r w:rsidRPr="00301E21">
        <w:rPr>
          <w:rFonts w:ascii="Times New Roman" w:hAnsi="Times New Roman" w:cs="Times New Roman"/>
        </w:rPr>
        <w:t xml:space="preserve"> </w:t>
      </w:r>
    </w:p>
    <w:p w14:paraId="2AADDCD9" w14:textId="66EBE89C" w:rsidR="003426D0" w:rsidRPr="00301E21" w:rsidRDefault="003426D0" w:rsidP="003426D0">
      <w:pPr>
        <w:jc w:val="both"/>
        <w:rPr>
          <w:rFonts w:ascii="Times New Roman" w:hAnsi="Times New Roman" w:cs="Times New Roman"/>
        </w:rPr>
      </w:pPr>
      <w:r w:rsidRPr="00301E21">
        <w:rPr>
          <w:rFonts w:ascii="Times New Roman" w:hAnsi="Times New Roman" w:cs="Times New Roman"/>
        </w:rPr>
        <w:t xml:space="preserve">In this study, three datasets relating to specific industries: SaaS, Telecommunication and Credit Card services </w:t>
      </w:r>
      <w:proofErr w:type="gramStart"/>
      <w:r w:rsidRPr="00301E21">
        <w:rPr>
          <w:rFonts w:ascii="Times New Roman" w:hAnsi="Times New Roman" w:cs="Times New Roman"/>
        </w:rPr>
        <w:t>were used</w:t>
      </w:r>
      <w:proofErr w:type="gramEnd"/>
      <w:r w:rsidRPr="00301E21">
        <w:rPr>
          <w:rFonts w:ascii="Times New Roman" w:hAnsi="Times New Roman" w:cs="Times New Roman"/>
        </w:rPr>
        <w:t xml:space="preserve">. All three datasets used </w:t>
      </w:r>
      <w:proofErr w:type="gramStart"/>
      <w:r w:rsidRPr="00301E21">
        <w:rPr>
          <w:rFonts w:ascii="Times New Roman" w:hAnsi="Times New Roman" w:cs="Times New Roman"/>
        </w:rPr>
        <w:t>were sourced</w:t>
      </w:r>
      <w:proofErr w:type="gramEnd"/>
      <w:r w:rsidRPr="00301E21">
        <w:rPr>
          <w:rFonts w:ascii="Times New Roman" w:hAnsi="Times New Roman" w:cs="Times New Roman"/>
        </w:rPr>
        <w:t xml:space="preserve"> from Kaggle and chosen based on subscription or repeat customer nature, which made them relevant to for comparing churn in different sectors. In terms of data size, Credit Card dataset has approximately 10,000 customers records, while the Telecom dataset included approximately 7,000 customers records and the SaaS dataset, consisted of five relational tables that had to </w:t>
      </w:r>
      <w:proofErr w:type="gramStart"/>
      <w:r w:rsidRPr="00301E21">
        <w:rPr>
          <w:rFonts w:ascii="Times New Roman" w:hAnsi="Times New Roman" w:cs="Times New Roman"/>
        </w:rPr>
        <w:t>be combined</w:t>
      </w:r>
      <w:proofErr w:type="gramEnd"/>
      <w:r w:rsidRPr="00301E21">
        <w:rPr>
          <w:rFonts w:ascii="Times New Roman" w:hAnsi="Times New Roman" w:cs="Times New Roman"/>
        </w:rPr>
        <w:t xml:space="preserve"> to conduct modeling. </w:t>
      </w:r>
    </w:p>
    <w:p w14:paraId="719D1C2D" w14:textId="3EA401B7" w:rsidR="003426D0" w:rsidRPr="00301E21" w:rsidRDefault="003426D0" w:rsidP="003426D0">
      <w:pPr>
        <w:jc w:val="both"/>
        <w:rPr>
          <w:rFonts w:ascii="Times New Roman" w:hAnsi="Times New Roman" w:cs="Times New Roman"/>
        </w:rPr>
      </w:pPr>
      <w:r w:rsidRPr="00301E21">
        <w:rPr>
          <w:rFonts w:ascii="Times New Roman" w:hAnsi="Times New Roman" w:cs="Times New Roman"/>
        </w:rPr>
        <w:t xml:space="preserve">Specifically, the Credit Card dataset included customer demographics, account data, transaction data, credit </w:t>
      </w:r>
      <w:proofErr w:type="gramStart"/>
      <w:r w:rsidRPr="00301E21">
        <w:rPr>
          <w:rFonts w:ascii="Times New Roman" w:hAnsi="Times New Roman" w:cs="Times New Roman"/>
        </w:rPr>
        <w:t>data</w:t>
      </w:r>
      <w:proofErr w:type="gramEnd"/>
      <w:r w:rsidRPr="00301E21">
        <w:rPr>
          <w:rFonts w:ascii="Times New Roman" w:hAnsi="Times New Roman" w:cs="Times New Roman"/>
        </w:rPr>
        <w:t xml:space="preserve"> and churn indicator based on attrition. The Telecom dataset </w:t>
      </w:r>
      <w:r w:rsidR="005312F6" w:rsidRPr="00301E21">
        <w:rPr>
          <w:rFonts w:ascii="Times New Roman" w:hAnsi="Times New Roman" w:cs="Times New Roman"/>
        </w:rPr>
        <w:t>consists</w:t>
      </w:r>
      <w:r w:rsidRPr="00301E21">
        <w:rPr>
          <w:rFonts w:ascii="Times New Roman" w:hAnsi="Times New Roman" w:cs="Times New Roman"/>
        </w:rPr>
        <w:t xml:space="preserve"> of customer demographics, customer contract information, internet service attributes, billing information, </w:t>
      </w:r>
      <w:proofErr w:type="gramStart"/>
      <w:r w:rsidRPr="00301E21">
        <w:rPr>
          <w:rFonts w:ascii="Times New Roman" w:hAnsi="Times New Roman" w:cs="Times New Roman"/>
        </w:rPr>
        <w:t>tenure</w:t>
      </w:r>
      <w:proofErr w:type="gramEnd"/>
      <w:r w:rsidRPr="00301E21">
        <w:rPr>
          <w:rFonts w:ascii="Times New Roman" w:hAnsi="Times New Roman" w:cs="Times New Roman"/>
        </w:rPr>
        <w:t xml:space="preserve"> and customer churn indicator. Lastly, SaaS dataset included accounts, subscription, feature usage, customer </w:t>
      </w:r>
      <w:proofErr w:type="gramStart"/>
      <w:r w:rsidRPr="00301E21">
        <w:rPr>
          <w:rFonts w:ascii="Times New Roman" w:hAnsi="Times New Roman" w:cs="Times New Roman"/>
        </w:rPr>
        <w:t>tickets</w:t>
      </w:r>
      <w:proofErr w:type="gramEnd"/>
      <w:r w:rsidRPr="00301E21">
        <w:rPr>
          <w:rFonts w:ascii="Times New Roman" w:hAnsi="Times New Roman" w:cs="Times New Roman"/>
        </w:rPr>
        <w:t xml:space="preserve"> and customer churn. </w:t>
      </w:r>
      <w:r w:rsidR="005312F6" w:rsidRPr="00301E21">
        <w:rPr>
          <w:rFonts w:ascii="Times New Roman" w:hAnsi="Times New Roman" w:cs="Times New Roman"/>
        </w:rPr>
        <w:t xml:space="preserve">As highlighted in Data Acquisition &amp; Preparation Report the datasets mentioned can </w:t>
      </w:r>
      <w:proofErr w:type="gramStart"/>
      <w:r w:rsidR="005312F6" w:rsidRPr="00301E21">
        <w:rPr>
          <w:rFonts w:ascii="Times New Roman" w:hAnsi="Times New Roman" w:cs="Times New Roman"/>
        </w:rPr>
        <w:t>be considered</w:t>
      </w:r>
      <w:proofErr w:type="gramEnd"/>
      <w:r w:rsidR="005312F6" w:rsidRPr="00301E21">
        <w:rPr>
          <w:rFonts w:ascii="Times New Roman" w:hAnsi="Times New Roman" w:cs="Times New Roman"/>
        </w:rPr>
        <w:t xml:space="preserve"> similar in terms of common variable groups such as demographic, </w:t>
      </w:r>
      <w:proofErr w:type="gramStart"/>
      <w:r w:rsidR="005312F6" w:rsidRPr="00301E21">
        <w:rPr>
          <w:rFonts w:ascii="Times New Roman" w:hAnsi="Times New Roman" w:cs="Times New Roman"/>
        </w:rPr>
        <w:t>account</w:t>
      </w:r>
      <w:proofErr w:type="gramEnd"/>
      <w:r w:rsidR="005312F6" w:rsidRPr="00301E21">
        <w:rPr>
          <w:rFonts w:ascii="Times New Roman" w:hAnsi="Times New Roman" w:cs="Times New Roman"/>
        </w:rPr>
        <w:t>, behavior, financial and target variables.</w:t>
      </w:r>
    </w:p>
    <w:p w14:paraId="2638D911" w14:textId="7E0644A4" w:rsidR="005312F6" w:rsidRPr="00301E21" w:rsidRDefault="005312F6" w:rsidP="003426D0">
      <w:pPr>
        <w:jc w:val="both"/>
        <w:rPr>
          <w:rFonts w:ascii="Times New Roman" w:hAnsi="Times New Roman" w:cs="Times New Roman"/>
        </w:rPr>
      </w:pPr>
      <w:r w:rsidRPr="00301E21">
        <w:rPr>
          <w:rFonts w:ascii="Times New Roman" w:hAnsi="Times New Roman" w:cs="Times New Roman"/>
        </w:rPr>
        <w:t xml:space="preserve">One of the important objectives of the methodology used in this project was to ensure consistency of the analytics process wherever possible among all three sectors. Though there were differences in preprocessing stage for the datasets from different sectors, the overall stages of the process were uniform, which included extract-transform-load (ETL), exploratory data analysis (EDA), modeling risk </w:t>
      </w:r>
      <w:proofErr w:type="gramStart"/>
      <w:r w:rsidRPr="00301E21">
        <w:rPr>
          <w:rFonts w:ascii="Times New Roman" w:hAnsi="Times New Roman" w:cs="Times New Roman"/>
        </w:rPr>
        <w:t>segmentation</w:t>
      </w:r>
      <w:proofErr w:type="gramEnd"/>
      <w:r w:rsidRPr="00301E21">
        <w:rPr>
          <w:rFonts w:ascii="Times New Roman" w:hAnsi="Times New Roman" w:cs="Times New Roman"/>
        </w:rPr>
        <w:t xml:space="preserve"> and dashboard-based communication. </w:t>
      </w:r>
    </w:p>
    <w:p w14:paraId="766724D4" w14:textId="63DA161A" w:rsidR="005312F6" w:rsidRPr="00301E21" w:rsidRDefault="005312F6" w:rsidP="0098698F">
      <w:pPr>
        <w:pStyle w:val="Heading3"/>
        <w:rPr>
          <w:rFonts w:ascii="Times New Roman" w:hAnsi="Times New Roman" w:cs="Times New Roman"/>
        </w:rPr>
      </w:pPr>
      <w:bookmarkStart w:id="4" w:name="_Toc227684540"/>
      <w:r w:rsidRPr="00301E21">
        <w:rPr>
          <w:rFonts w:ascii="Times New Roman" w:hAnsi="Times New Roman" w:cs="Times New Roman"/>
        </w:rPr>
        <w:t>Data Preparation</w:t>
      </w:r>
      <w:bookmarkEnd w:id="4"/>
    </w:p>
    <w:p w14:paraId="5972449C" w14:textId="12A65B77" w:rsidR="005312F6" w:rsidRPr="00301E21" w:rsidRDefault="005312F6" w:rsidP="005312F6">
      <w:pPr>
        <w:jc w:val="both"/>
        <w:rPr>
          <w:rFonts w:ascii="Times New Roman" w:hAnsi="Times New Roman" w:cs="Times New Roman"/>
        </w:rPr>
      </w:pPr>
      <w:r w:rsidRPr="00301E21">
        <w:rPr>
          <w:rFonts w:ascii="Times New Roman" w:hAnsi="Times New Roman" w:cs="Times New Roman"/>
        </w:rPr>
        <w:t xml:space="preserve">In credit card data set, the initial phase included loading of the data followed by basic observation of data and decision of any unnecessary columns such as </w:t>
      </w:r>
      <w:proofErr w:type="spellStart"/>
      <w:r w:rsidRPr="00301E21">
        <w:rPr>
          <w:rFonts w:ascii="Times New Roman" w:hAnsi="Times New Roman" w:cs="Times New Roman"/>
        </w:rPr>
        <w:t>CustomerNumber</w:t>
      </w:r>
      <w:proofErr w:type="spellEnd"/>
      <w:r w:rsidRPr="00301E21">
        <w:rPr>
          <w:rFonts w:ascii="Times New Roman" w:hAnsi="Times New Roman" w:cs="Times New Roman"/>
        </w:rPr>
        <w:t xml:space="preserve">. Churn </w:t>
      </w:r>
      <w:proofErr w:type="gramStart"/>
      <w:r w:rsidRPr="00301E21">
        <w:rPr>
          <w:rFonts w:ascii="Times New Roman" w:hAnsi="Times New Roman" w:cs="Times New Roman"/>
        </w:rPr>
        <w:t>was coded</w:t>
      </w:r>
      <w:proofErr w:type="gramEnd"/>
      <w:r w:rsidRPr="00301E21">
        <w:rPr>
          <w:rFonts w:ascii="Times New Roman" w:hAnsi="Times New Roman" w:cs="Times New Roman"/>
        </w:rPr>
        <w:t xml:space="preserve"> in binary format as </w:t>
      </w:r>
      <w:proofErr w:type="gramStart"/>
      <w:r w:rsidRPr="00301E21">
        <w:rPr>
          <w:rFonts w:ascii="Times New Roman" w:hAnsi="Times New Roman" w:cs="Times New Roman"/>
        </w:rPr>
        <w:t>1</w:t>
      </w:r>
      <w:proofErr w:type="gramEnd"/>
      <w:r w:rsidRPr="00301E21">
        <w:rPr>
          <w:rFonts w:ascii="Times New Roman" w:hAnsi="Times New Roman" w:cs="Times New Roman"/>
        </w:rPr>
        <w:t xml:space="preserve"> for attrition case as </w:t>
      </w:r>
      <w:proofErr w:type="gramStart"/>
      <w:r w:rsidRPr="00301E21">
        <w:rPr>
          <w:rFonts w:ascii="Times New Roman" w:hAnsi="Times New Roman" w:cs="Times New Roman"/>
        </w:rPr>
        <w:t>0</w:t>
      </w:r>
      <w:proofErr w:type="gramEnd"/>
      <w:r w:rsidRPr="00301E21">
        <w:rPr>
          <w:rFonts w:ascii="Times New Roman" w:hAnsi="Times New Roman" w:cs="Times New Roman"/>
        </w:rPr>
        <w:t xml:space="preserve"> for customers who are still part of the company. The unknown category in variables like Education and Income was </w:t>
      </w:r>
      <w:proofErr w:type="gramStart"/>
      <w:r w:rsidRPr="00301E21">
        <w:rPr>
          <w:rFonts w:ascii="Times New Roman" w:hAnsi="Times New Roman" w:cs="Times New Roman"/>
        </w:rPr>
        <w:t>handled</w:t>
      </w:r>
      <w:proofErr w:type="gramEnd"/>
      <w:r w:rsidRPr="00301E21">
        <w:rPr>
          <w:rFonts w:ascii="Times New Roman" w:hAnsi="Times New Roman" w:cs="Times New Roman"/>
        </w:rPr>
        <w:t xml:space="preserve"> through mode replacement because there was ambiguity about this category in the analysis. There </w:t>
      </w:r>
      <w:proofErr w:type="gramStart"/>
      <w:r w:rsidRPr="00301E21">
        <w:rPr>
          <w:rFonts w:ascii="Times New Roman" w:hAnsi="Times New Roman" w:cs="Times New Roman"/>
        </w:rPr>
        <w:t>was</w:t>
      </w:r>
      <w:proofErr w:type="gramEnd"/>
      <w:r w:rsidRPr="00301E21">
        <w:rPr>
          <w:rFonts w:ascii="Times New Roman" w:hAnsi="Times New Roman" w:cs="Times New Roman"/>
        </w:rPr>
        <w:t xml:space="preserve"> no missing values or duplicates </w:t>
      </w:r>
      <w:r w:rsidR="00AA5DF5" w:rsidRPr="00301E21">
        <w:rPr>
          <w:rFonts w:ascii="Times New Roman" w:hAnsi="Times New Roman" w:cs="Times New Roman"/>
        </w:rPr>
        <w:t xml:space="preserve">while doing quality check validation phase. </w:t>
      </w:r>
    </w:p>
    <w:p w14:paraId="5B918604" w14:textId="37AA8EE7" w:rsidR="00AA5DF5" w:rsidRPr="00301E21" w:rsidRDefault="00AA5DF5" w:rsidP="005312F6">
      <w:pPr>
        <w:jc w:val="both"/>
        <w:rPr>
          <w:rFonts w:ascii="Times New Roman" w:hAnsi="Times New Roman" w:cs="Times New Roman"/>
        </w:rPr>
      </w:pPr>
      <w:r w:rsidRPr="00301E21">
        <w:rPr>
          <w:rFonts w:ascii="Times New Roman" w:hAnsi="Times New Roman" w:cs="Times New Roman"/>
        </w:rPr>
        <w:t xml:space="preserve">The telecom data set needed more data cleaning. The variable </w:t>
      </w:r>
      <w:proofErr w:type="spellStart"/>
      <w:r w:rsidRPr="00301E21">
        <w:rPr>
          <w:rFonts w:ascii="Times New Roman" w:hAnsi="Times New Roman" w:cs="Times New Roman"/>
        </w:rPr>
        <w:t>TotalCharges</w:t>
      </w:r>
      <w:proofErr w:type="spellEnd"/>
      <w:r w:rsidRPr="00301E21">
        <w:rPr>
          <w:rFonts w:ascii="Times New Roman" w:hAnsi="Times New Roman" w:cs="Times New Roman"/>
        </w:rPr>
        <w:t xml:space="preserve"> </w:t>
      </w:r>
      <w:proofErr w:type="gramStart"/>
      <w:r w:rsidRPr="00301E21">
        <w:rPr>
          <w:rFonts w:ascii="Times New Roman" w:hAnsi="Times New Roman" w:cs="Times New Roman"/>
        </w:rPr>
        <w:t>was inappropriately formatted</w:t>
      </w:r>
      <w:proofErr w:type="gramEnd"/>
      <w:r w:rsidRPr="00301E21">
        <w:rPr>
          <w:rFonts w:ascii="Times New Roman" w:hAnsi="Times New Roman" w:cs="Times New Roman"/>
        </w:rPr>
        <w:t xml:space="preserve">, and thus conversion to a numeric value through coercion was necessary. Missing values generated during this conversion process </w:t>
      </w:r>
      <w:proofErr w:type="gramStart"/>
      <w:r w:rsidRPr="00301E21">
        <w:rPr>
          <w:rFonts w:ascii="Times New Roman" w:hAnsi="Times New Roman" w:cs="Times New Roman"/>
        </w:rPr>
        <w:t>were replaced</w:t>
      </w:r>
      <w:proofErr w:type="gramEnd"/>
      <w:r w:rsidRPr="00301E21">
        <w:rPr>
          <w:rFonts w:ascii="Times New Roman" w:hAnsi="Times New Roman" w:cs="Times New Roman"/>
        </w:rPr>
        <w:t xml:space="preserve"> with medians, as billing amounts may </w:t>
      </w:r>
      <w:proofErr w:type="gramStart"/>
      <w:r w:rsidRPr="00301E21">
        <w:rPr>
          <w:rFonts w:ascii="Times New Roman" w:hAnsi="Times New Roman" w:cs="Times New Roman"/>
        </w:rPr>
        <w:t>be skewed</w:t>
      </w:r>
      <w:proofErr w:type="gramEnd"/>
      <w:r w:rsidRPr="00301E21">
        <w:rPr>
          <w:rFonts w:ascii="Times New Roman" w:hAnsi="Times New Roman" w:cs="Times New Roman"/>
        </w:rPr>
        <w:t xml:space="preserve">. The data set did not have leading trailing spaces on its categorical variables. Moreover, </w:t>
      </w:r>
      <w:r w:rsidRPr="00301E21">
        <w:rPr>
          <w:rFonts w:ascii="Times New Roman" w:hAnsi="Times New Roman" w:cs="Times New Roman"/>
        </w:rPr>
        <w:lastRenderedPageBreak/>
        <w:t xml:space="preserve">the yes/no format in the variables Churn </w:t>
      </w:r>
      <w:proofErr w:type="gramStart"/>
      <w:r w:rsidRPr="00301E21">
        <w:rPr>
          <w:rFonts w:ascii="Times New Roman" w:hAnsi="Times New Roman" w:cs="Times New Roman"/>
        </w:rPr>
        <w:t>was transformed</w:t>
      </w:r>
      <w:proofErr w:type="gramEnd"/>
      <w:r w:rsidRPr="00301E21">
        <w:rPr>
          <w:rFonts w:ascii="Times New Roman" w:hAnsi="Times New Roman" w:cs="Times New Roman"/>
        </w:rPr>
        <w:t xml:space="preserve"> to binary 1/0. There were </w:t>
      </w:r>
      <w:proofErr w:type="gramStart"/>
      <w:r w:rsidRPr="00301E21">
        <w:rPr>
          <w:rFonts w:ascii="Times New Roman" w:hAnsi="Times New Roman" w:cs="Times New Roman"/>
        </w:rPr>
        <w:t>22</w:t>
      </w:r>
      <w:proofErr w:type="gramEnd"/>
      <w:r w:rsidRPr="00301E21">
        <w:rPr>
          <w:rFonts w:ascii="Times New Roman" w:hAnsi="Times New Roman" w:cs="Times New Roman"/>
        </w:rPr>
        <w:t xml:space="preserve"> rows that </w:t>
      </w:r>
      <w:proofErr w:type="gramStart"/>
      <w:r w:rsidRPr="00301E21">
        <w:rPr>
          <w:rFonts w:ascii="Times New Roman" w:hAnsi="Times New Roman" w:cs="Times New Roman"/>
        </w:rPr>
        <w:t>were duplicated</w:t>
      </w:r>
      <w:proofErr w:type="gramEnd"/>
      <w:r w:rsidRPr="00301E21">
        <w:rPr>
          <w:rFonts w:ascii="Times New Roman" w:hAnsi="Times New Roman" w:cs="Times New Roman"/>
        </w:rPr>
        <w:t xml:space="preserve"> in the report. </w:t>
      </w:r>
    </w:p>
    <w:p w14:paraId="40B277AA" w14:textId="2E676DDC" w:rsidR="005312F6" w:rsidRPr="00301E21" w:rsidRDefault="00AA5DF5" w:rsidP="00AA5DF5">
      <w:pPr>
        <w:jc w:val="both"/>
        <w:rPr>
          <w:rFonts w:ascii="Times New Roman" w:hAnsi="Times New Roman" w:cs="Times New Roman"/>
        </w:rPr>
      </w:pPr>
      <w:r w:rsidRPr="00301E21">
        <w:rPr>
          <w:rFonts w:ascii="Times New Roman" w:hAnsi="Times New Roman" w:cs="Times New Roman"/>
        </w:rPr>
        <w:t xml:space="preserve">The dataset for the SaaS business needed the maximum amount of preparation due to its form as </w:t>
      </w:r>
      <w:proofErr w:type="gramStart"/>
      <w:r w:rsidRPr="00301E21">
        <w:rPr>
          <w:rFonts w:ascii="Times New Roman" w:hAnsi="Times New Roman" w:cs="Times New Roman"/>
        </w:rPr>
        <w:t>several</w:t>
      </w:r>
      <w:proofErr w:type="gramEnd"/>
      <w:r w:rsidRPr="00301E21">
        <w:rPr>
          <w:rFonts w:ascii="Times New Roman" w:hAnsi="Times New Roman" w:cs="Times New Roman"/>
        </w:rPr>
        <w:t xml:space="preserve"> relational databases. The account and subscription database tables </w:t>
      </w:r>
      <w:proofErr w:type="gramStart"/>
      <w:r w:rsidRPr="00301E21">
        <w:rPr>
          <w:rFonts w:ascii="Times New Roman" w:hAnsi="Times New Roman" w:cs="Times New Roman"/>
        </w:rPr>
        <w:t>were linked</w:t>
      </w:r>
      <w:proofErr w:type="gramEnd"/>
      <w:r w:rsidRPr="00301E21">
        <w:rPr>
          <w:rFonts w:ascii="Times New Roman" w:hAnsi="Times New Roman" w:cs="Times New Roman"/>
        </w:rPr>
        <w:t xml:space="preserve"> together with the feature usage database and the support ticket database. Feature usage </w:t>
      </w:r>
      <w:proofErr w:type="gramStart"/>
      <w:r w:rsidRPr="00301E21">
        <w:rPr>
          <w:rFonts w:ascii="Times New Roman" w:hAnsi="Times New Roman" w:cs="Times New Roman"/>
        </w:rPr>
        <w:t>was rolled</w:t>
      </w:r>
      <w:proofErr w:type="gramEnd"/>
      <w:r w:rsidRPr="00301E21">
        <w:rPr>
          <w:rFonts w:ascii="Times New Roman" w:hAnsi="Times New Roman" w:cs="Times New Roman"/>
        </w:rPr>
        <w:t xml:space="preserve"> up to the account level for variables such as total number of usage events and total feature interactions. The same </w:t>
      </w:r>
      <w:proofErr w:type="gramStart"/>
      <w:r w:rsidRPr="00301E21">
        <w:rPr>
          <w:rFonts w:ascii="Times New Roman" w:hAnsi="Times New Roman" w:cs="Times New Roman"/>
        </w:rPr>
        <w:t>was done</w:t>
      </w:r>
      <w:proofErr w:type="gramEnd"/>
      <w:r w:rsidRPr="00301E21">
        <w:rPr>
          <w:rFonts w:ascii="Times New Roman" w:hAnsi="Times New Roman" w:cs="Times New Roman"/>
        </w:rPr>
        <w:t xml:space="preserve"> with the support ticket database for representing the service friction or support dependency. A variable indicating whether an account had churn events </w:t>
      </w:r>
      <w:proofErr w:type="gramStart"/>
      <w:r w:rsidRPr="00301E21">
        <w:rPr>
          <w:rFonts w:ascii="Times New Roman" w:hAnsi="Times New Roman" w:cs="Times New Roman"/>
        </w:rPr>
        <w:t>was generated</w:t>
      </w:r>
      <w:proofErr w:type="gramEnd"/>
      <w:r w:rsidRPr="00301E21">
        <w:rPr>
          <w:rFonts w:ascii="Times New Roman" w:hAnsi="Times New Roman" w:cs="Times New Roman"/>
        </w:rPr>
        <w:t xml:space="preserve">, and when there was missing information about support or usage variables, a zero value </w:t>
      </w:r>
      <w:proofErr w:type="gramStart"/>
      <w:r w:rsidRPr="00301E21">
        <w:rPr>
          <w:rFonts w:ascii="Times New Roman" w:hAnsi="Times New Roman" w:cs="Times New Roman"/>
        </w:rPr>
        <w:t>was used</w:t>
      </w:r>
      <w:proofErr w:type="gramEnd"/>
      <w:r w:rsidRPr="00301E21">
        <w:rPr>
          <w:rFonts w:ascii="Times New Roman" w:hAnsi="Times New Roman" w:cs="Times New Roman"/>
        </w:rPr>
        <w:t>.</w:t>
      </w:r>
    </w:p>
    <w:p w14:paraId="60EDC146" w14:textId="537FBB29" w:rsidR="00AA5DF5" w:rsidRPr="00301E21" w:rsidRDefault="00AA5DF5" w:rsidP="0098698F">
      <w:pPr>
        <w:pStyle w:val="Heading3"/>
        <w:rPr>
          <w:rFonts w:ascii="Times New Roman" w:hAnsi="Times New Roman" w:cs="Times New Roman"/>
        </w:rPr>
      </w:pPr>
      <w:bookmarkStart w:id="5" w:name="_Toc227684541"/>
      <w:r w:rsidRPr="00301E21">
        <w:rPr>
          <w:rFonts w:ascii="Times New Roman" w:hAnsi="Times New Roman" w:cs="Times New Roman"/>
        </w:rPr>
        <w:t>Exploratory Data Analysis</w:t>
      </w:r>
      <w:bookmarkEnd w:id="5"/>
      <w:r w:rsidRPr="00301E21">
        <w:rPr>
          <w:rFonts w:ascii="Times New Roman" w:hAnsi="Times New Roman" w:cs="Times New Roman"/>
        </w:rPr>
        <w:t xml:space="preserve"> </w:t>
      </w:r>
    </w:p>
    <w:p w14:paraId="24B1903F" w14:textId="1B7D8AAC" w:rsidR="00AA5DF5" w:rsidRPr="00301E21" w:rsidRDefault="00AA5DF5" w:rsidP="00AA5DF5">
      <w:pPr>
        <w:jc w:val="both"/>
        <w:rPr>
          <w:rFonts w:ascii="Times New Roman" w:hAnsi="Times New Roman" w:cs="Times New Roman"/>
        </w:rPr>
      </w:pPr>
      <w:r w:rsidRPr="00301E21">
        <w:rPr>
          <w:rFonts w:ascii="Times New Roman" w:hAnsi="Times New Roman" w:cs="Times New Roman"/>
        </w:rPr>
        <w:t xml:space="preserve">EDA </w:t>
      </w:r>
      <w:proofErr w:type="gramStart"/>
      <w:r w:rsidRPr="00301E21">
        <w:rPr>
          <w:rFonts w:ascii="Times New Roman" w:hAnsi="Times New Roman" w:cs="Times New Roman"/>
        </w:rPr>
        <w:t>was used</w:t>
      </w:r>
      <w:proofErr w:type="gramEnd"/>
      <w:r w:rsidRPr="00301E21">
        <w:rPr>
          <w:rFonts w:ascii="Times New Roman" w:hAnsi="Times New Roman" w:cs="Times New Roman"/>
        </w:rPr>
        <w:t xml:space="preserve"> </w:t>
      </w:r>
      <w:proofErr w:type="gramStart"/>
      <w:r w:rsidRPr="00301E21">
        <w:rPr>
          <w:rFonts w:ascii="Times New Roman" w:hAnsi="Times New Roman" w:cs="Times New Roman"/>
        </w:rPr>
        <w:t>in order to</w:t>
      </w:r>
      <w:proofErr w:type="gramEnd"/>
      <w:r w:rsidRPr="00301E21">
        <w:rPr>
          <w:rFonts w:ascii="Times New Roman" w:hAnsi="Times New Roman" w:cs="Times New Roman"/>
        </w:rPr>
        <w:t xml:space="preserve"> explore the nature of churn as well as distribution of the different variables, presence of outliers and any preliminary correlation between the predictors and churn. As mentioned above, the specific areas of focus </w:t>
      </w:r>
      <w:proofErr w:type="gramStart"/>
      <w:r w:rsidRPr="00301E21">
        <w:rPr>
          <w:rFonts w:ascii="Times New Roman" w:hAnsi="Times New Roman" w:cs="Times New Roman"/>
        </w:rPr>
        <w:t>were defined</w:t>
      </w:r>
      <w:proofErr w:type="gramEnd"/>
      <w:r w:rsidRPr="00301E21">
        <w:rPr>
          <w:rFonts w:ascii="Times New Roman" w:hAnsi="Times New Roman" w:cs="Times New Roman"/>
        </w:rPr>
        <w:t xml:space="preserve"> as the distribution of </w:t>
      </w:r>
      <w:r w:rsidR="0098698F" w:rsidRPr="00301E21">
        <w:rPr>
          <w:rFonts w:ascii="Times New Roman" w:hAnsi="Times New Roman" w:cs="Times New Roman"/>
        </w:rPr>
        <w:t xml:space="preserve">churn, customer involvement, patterns of use and billing, as part of the mid term report. In addition, EDA </w:t>
      </w:r>
      <w:proofErr w:type="gramStart"/>
      <w:r w:rsidR="0098698F" w:rsidRPr="00301E21">
        <w:rPr>
          <w:rFonts w:ascii="Times New Roman" w:hAnsi="Times New Roman" w:cs="Times New Roman"/>
        </w:rPr>
        <w:t>was used</w:t>
      </w:r>
      <w:proofErr w:type="gramEnd"/>
      <w:r w:rsidR="0098698F" w:rsidRPr="00301E21">
        <w:rPr>
          <w:rFonts w:ascii="Times New Roman" w:hAnsi="Times New Roman" w:cs="Times New Roman"/>
        </w:rPr>
        <w:t xml:space="preserve"> to detect imbalances in classes and find out which variables correlated with churn in each industry. </w:t>
      </w:r>
    </w:p>
    <w:p w14:paraId="11009A3F" w14:textId="7EB05ED1" w:rsidR="0098698F" w:rsidRPr="00301E21" w:rsidRDefault="0098698F" w:rsidP="0098698F">
      <w:pPr>
        <w:pStyle w:val="Heading3"/>
        <w:rPr>
          <w:rFonts w:ascii="Times New Roman" w:hAnsi="Times New Roman" w:cs="Times New Roman"/>
        </w:rPr>
      </w:pPr>
      <w:bookmarkStart w:id="6" w:name="_Toc227684542"/>
      <w:r w:rsidRPr="00301E21">
        <w:rPr>
          <w:rFonts w:ascii="Times New Roman" w:hAnsi="Times New Roman" w:cs="Times New Roman"/>
        </w:rPr>
        <w:t>Modeling Approach</w:t>
      </w:r>
      <w:bookmarkEnd w:id="6"/>
      <w:r w:rsidRPr="00301E21">
        <w:rPr>
          <w:rFonts w:ascii="Times New Roman" w:hAnsi="Times New Roman" w:cs="Times New Roman"/>
        </w:rPr>
        <w:t xml:space="preserve"> </w:t>
      </w:r>
    </w:p>
    <w:p w14:paraId="5B183FB0" w14:textId="3B949B0F" w:rsidR="0098698F" w:rsidRPr="00301E21" w:rsidRDefault="0098698F" w:rsidP="0098698F">
      <w:pPr>
        <w:jc w:val="both"/>
        <w:rPr>
          <w:rFonts w:ascii="Times New Roman" w:hAnsi="Times New Roman" w:cs="Times New Roman"/>
        </w:rPr>
      </w:pPr>
      <w:r w:rsidRPr="00301E21">
        <w:rPr>
          <w:rFonts w:ascii="Times New Roman" w:hAnsi="Times New Roman" w:cs="Times New Roman"/>
        </w:rPr>
        <w:t xml:space="preserve">During the predictive modeling process, three machine learning techniques </w:t>
      </w:r>
      <w:proofErr w:type="gramStart"/>
      <w:r w:rsidRPr="00301E21">
        <w:rPr>
          <w:rFonts w:ascii="Times New Roman" w:hAnsi="Times New Roman" w:cs="Times New Roman"/>
        </w:rPr>
        <w:t>were used</w:t>
      </w:r>
      <w:proofErr w:type="gramEnd"/>
      <w:r w:rsidRPr="00301E21">
        <w:rPr>
          <w:rFonts w:ascii="Times New Roman" w:hAnsi="Times New Roman" w:cs="Times New Roman"/>
        </w:rPr>
        <w:t xml:space="preserve">: Logistic Regression, Decision </w:t>
      </w:r>
      <w:proofErr w:type="gramStart"/>
      <w:r w:rsidRPr="00301E21">
        <w:rPr>
          <w:rFonts w:ascii="Times New Roman" w:hAnsi="Times New Roman" w:cs="Times New Roman"/>
        </w:rPr>
        <w:t>Tree</w:t>
      </w:r>
      <w:proofErr w:type="gramEnd"/>
      <w:r w:rsidRPr="00301E21">
        <w:rPr>
          <w:rFonts w:ascii="Times New Roman" w:hAnsi="Times New Roman" w:cs="Times New Roman"/>
        </w:rPr>
        <w:t xml:space="preserve"> and Random Forest. These </w:t>
      </w:r>
      <w:proofErr w:type="gramStart"/>
      <w:r w:rsidRPr="00301E21">
        <w:rPr>
          <w:rFonts w:ascii="Times New Roman" w:hAnsi="Times New Roman" w:cs="Times New Roman"/>
        </w:rPr>
        <w:t>were chosen</w:t>
      </w:r>
      <w:proofErr w:type="gramEnd"/>
      <w:r w:rsidRPr="00301E21">
        <w:rPr>
          <w:rFonts w:ascii="Times New Roman" w:hAnsi="Times New Roman" w:cs="Times New Roman"/>
        </w:rPr>
        <w:t xml:space="preserve"> for both methodological and practical reasons. Logistic Regression served as baseline model due to its excellent interpretability. Decision Tree allowed creating understandable decision rules that can </w:t>
      </w:r>
      <w:proofErr w:type="gramStart"/>
      <w:r w:rsidRPr="00301E21">
        <w:rPr>
          <w:rFonts w:ascii="Times New Roman" w:hAnsi="Times New Roman" w:cs="Times New Roman"/>
        </w:rPr>
        <w:t>be explained</w:t>
      </w:r>
      <w:proofErr w:type="gramEnd"/>
      <w:r w:rsidRPr="00301E21">
        <w:rPr>
          <w:rFonts w:ascii="Times New Roman" w:hAnsi="Times New Roman" w:cs="Times New Roman"/>
        </w:rPr>
        <w:t xml:space="preserve"> to the management. Random Forest was powerful ensemble method for better capturing non-linear dependencies within the dataset. This choice </w:t>
      </w:r>
      <w:proofErr w:type="gramStart"/>
      <w:r w:rsidRPr="00301E21">
        <w:rPr>
          <w:rFonts w:ascii="Times New Roman" w:hAnsi="Times New Roman" w:cs="Times New Roman"/>
        </w:rPr>
        <w:t>was explained</w:t>
      </w:r>
      <w:proofErr w:type="gramEnd"/>
      <w:r w:rsidRPr="00301E21">
        <w:rPr>
          <w:rFonts w:ascii="Times New Roman" w:hAnsi="Times New Roman" w:cs="Times New Roman"/>
        </w:rPr>
        <w:t xml:space="preserve"> and </w:t>
      </w:r>
      <w:proofErr w:type="gramStart"/>
      <w:r w:rsidRPr="00301E21">
        <w:rPr>
          <w:rFonts w:ascii="Times New Roman" w:hAnsi="Times New Roman" w:cs="Times New Roman"/>
        </w:rPr>
        <w:t>planned ahead</w:t>
      </w:r>
      <w:proofErr w:type="gramEnd"/>
      <w:r w:rsidRPr="00301E21">
        <w:rPr>
          <w:rFonts w:ascii="Times New Roman" w:hAnsi="Times New Roman" w:cs="Times New Roman"/>
        </w:rPr>
        <w:t xml:space="preserve"> of time in proposal. </w:t>
      </w:r>
    </w:p>
    <w:p w14:paraId="5218BD07" w14:textId="3F675C22" w:rsidR="0098698F" w:rsidRPr="00301E21" w:rsidRDefault="00594E2C" w:rsidP="0098698F">
      <w:pPr>
        <w:jc w:val="both"/>
        <w:rPr>
          <w:rFonts w:ascii="Times New Roman" w:hAnsi="Times New Roman" w:cs="Times New Roman"/>
        </w:rPr>
      </w:pPr>
      <w:r w:rsidRPr="00301E21">
        <w:rPr>
          <w:rFonts w:ascii="Times New Roman" w:hAnsi="Times New Roman" w:cs="Times New Roman"/>
        </w:rPr>
        <w:t xml:space="preserve">For the assessment of model performance, binary classification metrics </w:t>
      </w:r>
      <w:proofErr w:type="gramStart"/>
      <w:r w:rsidRPr="00301E21">
        <w:rPr>
          <w:rFonts w:ascii="Times New Roman" w:hAnsi="Times New Roman" w:cs="Times New Roman"/>
        </w:rPr>
        <w:t>were used</w:t>
      </w:r>
      <w:proofErr w:type="gramEnd"/>
      <w:r w:rsidRPr="00301E21">
        <w:rPr>
          <w:rFonts w:ascii="Times New Roman" w:hAnsi="Times New Roman" w:cs="Times New Roman"/>
        </w:rPr>
        <w:t xml:space="preserve">: Precision, Recall, F1 Score and ROC AUC. The use of multiple metrics is necessary for a correct evaluation since churn predictions dataset often have imbalanced costs of making </w:t>
      </w:r>
      <w:r w:rsidR="00BD3CC3" w:rsidRPr="00301E21">
        <w:rPr>
          <w:rFonts w:ascii="Times New Roman" w:hAnsi="Times New Roman" w:cs="Times New Roman"/>
        </w:rPr>
        <w:t>errors</w:t>
      </w:r>
      <w:r w:rsidRPr="00301E21">
        <w:rPr>
          <w:rFonts w:ascii="Times New Roman" w:hAnsi="Times New Roman" w:cs="Times New Roman"/>
        </w:rPr>
        <w:t xml:space="preserve"> in predictions</w:t>
      </w:r>
      <w:r w:rsidR="00BD3CC3" w:rsidRPr="00301E21">
        <w:rPr>
          <w:rFonts w:ascii="Times New Roman" w:hAnsi="Times New Roman" w:cs="Times New Roman"/>
        </w:rPr>
        <w:t xml:space="preserve">. Recall is important when it is essential to detect customers who will terminate the subscription and precision is crucial if it is difficult to retain clients. The literature advises evaluating churn predictions models using different metrics. </w:t>
      </w:r>
    </w:p>
    <w:p w14:paraId="71E9710F" w14:textId="2034450F" w:rsidR="00BD3CC3" w:rsidRPr="00301E21" w:rsidRDefault="00BD3CC3" w:rsidP="00BD3CC3">
      <w:pPr>
        <w:pStyle w:val="Heading3"/>
        <w:rPr>
          <w:rFonts w:ascii="Times New Roman" w:hAnsi="Times New Roman" w:cs="Times New Roman"/>
        </w:rPr>
      </w:pPr>
      <w:bookmarkStart w:id="7" w:name="_Toc227684543"/>
      <w:r w:rsidRPr="00301E21">
        <w:rPr>
          <w:rFonts w:ascii="Times New Roman" w:hAnsi="Times New Roman" w:cs="Times New Roman"/>
        </w:rPr>
        <w:t>Risk Segmentation</w:t>
      </w:r>
      <w:bookmarkEnd w:id="7"/>
      <w:r w:rsidRPr="00301E21">
        <w:rPr>
          <w:rFonts w:ascii="Times New Roman" w:hAnsi="Times New Roman" w:cs="Times New Roman"/>
        </w:rPr>
        <w:t xml:space="preserve"> </w:t>
      </w:r>
    </w:p>
    <w:p w14:paraId="229E710E" w14:textId="2D596B61" w:rsidR="00BD3CC3" w:rsidRPr="00301E21" w:rsidRDefault="00BD3CC3" w:rsidP="00BD3CC3">
      <w:pPr>
        <w:jc w:val="both"/>
        <w:rPr>
          <w:rFonts w:ascii="Times New Roman" w:hAnsi="Times New Roman" w:cs="Times New Roman"/>
        </w:rPr>
      </w:pPr>
      <w:r w:rsidRPr="00301E21">
        <w:rPr>
          <w:rFonts w:ascii="Times New Roman" w:hAnsi="Times New Roman" w:cs="Times New Roman"/>
        </w:rPr>
        <w:t xml:space="preserve">Following the model development, probabilities for churn </w:t>
      </w:r>
      <w:proofErr w:type="gramStart"/>
      <w:r w:rsidRPr="00301E21">
        <w:rPr>
          <w:rFonts w:ascii="Times New Roman" w:hAnsi="Times New Roman" w:cs="Times New Roman"/>
        </w:rPr>
        <w:t>were then converted</w:t>
      </w:r>
      <w:proofErr w:type="gramEnd"/>
      <w:r w:rsidRPr="00301E21">
        <w:rPr>
          <w:rFonts w:ascii="Times New Roman" w:hAnsi="Times New Roman" w:cs="Times New Roman"/>
        </w:rPr>
        <w:t xml:space="preserve"> to risk segments. Consumers </w:t>
      </w:r>
      <w:proofErr w:type="gramStart"/>
      <w:r w:rsidRPr="00301E21">
        <w:rPr>
          <w:rFonts w:ascii="Times New Roman" w:hAnsi="Times New Roman" w:cs="Times New Roman"/>
        </w:rPr>
        <w:t>were classified</w:t>
      </w:r>
      <w:proofErr w:type="gramEnd"/>
      <w:r w:rsidRPr="00301E21">
        <w:rPr>
          <w:rFonts w:ascii="Times New Roman" w:hAnsi="Times New Roman" w:cs="Times New Roman"/>
        </w:rPr>
        <w:t xml:space="preserve"> as either low, </w:t>
      </w:r>
      <w:proofErr w:type="gramStart"/>
      <w:r w:rsidRPr="00301E21">
        <w:rPr>
          <w:rFonts w:ascii="Times New Roman" w:hAnsi="Times New Roman" w:cs="Times New Roman"/>
        </w:rPr>
        <w:t>medium</w:t>
      </w:r>
      <w:proofErr w:type="gramEnd"/>
      <w:r w:rsidRPr="00301E21">
        <w:rPr>
          <w:rFonts w:ascii="Times New Roman" w:hAnsi="Times New Roman" w:cs="Times New Roman"/>
        </w:rPr>
        <w:t xml:space="preserve"> or high risks depending on their likelihood of churning. </w:t>
      </w:r>
      <w:r w:rsidR="00342FF9" w:rsidRPr="00301E21">
        <w:rPr>
          <w:rFonts w:ascii="Times New Roman" w:hAnsi="Times New Roman" w:cs="Times New Roman"/>
        </w:rPr>
        <w:t xml:space="preserve">The segmentation made the results more practical for use within a business environment. Rather than just providing predictions in terms of probabilities, the study generated risk-based segments which could </w:t>
      </w:r>
      <w:proofErr w:type="gramStart"/>
      <w:r w:rsidR="00342FF9" w:rsidRPr="00301E21">
        <w:rPr>
          <w:rFonts w:ascii="Times New Roman" w:hAnsi="Times New Roman" w:cs="Times New Roman"/>
        </w:rPr>
        <w:t>be used</w:t>
      </w:r>
      <w:proofErr w:type="gramEnd"/>
      <w:r w:rsidR="00342FF9" w:rsidRPr="00301E21">
        <w:rPr>
          <w:rFonts w:ascii="Times New Roman" w:hAnsi="Times New Roman" w:cs="Times New Roman"/>
        </w:rPr>
        <w:t xml:space="preserve"> in retention programs or any other customer success strategy. </w:t>
      </w:r>
    </w:p>
    <w:p w14:paraId="43B3D31E" w14:textId="3F4F41BF" w:rsidR="00342FF9" w:rsidRPr="00301E21" w:rsidRDefault="00342FF9" w:rsidP="00342FF9">
      <w:pPr>
        <w:pStyle w:val="Heading3"/>
        <w:rPr>
          <w:rFonts w:ascii="Times New Roman" w:hAnsi="Times New Roman" w:cs="Times New Roman"/>
        </w:rPr>
      </w:pPr>
      <w:bookmarkStart w:id="8" w:name="_Toc227684544"/>
      <w:r w:rsidRPr="00301E21">
        <w:rPr>
          <w:rFonts w:ascii="Times New Roman" w:hAnsi="Times New Roman" w:cs="Times New Roman"/>
        </w:rPr>
        <w:lastRenderedPageBreak/>
        <w:t>Visualization and Reporting</w:t>
      </w:r>
      <w:bookmarkEnd w:id="8"/>
      <w:r w:rsidRPr="00301E21">
        <w:rPr>
          <w:rFonts w:ascii="Times New Roman" w:hAnsi="Times New Roman" w:cs="Times New Roman"/>
        </w:rPr>
        <w:t xml:space="preserve"> </w:t>
      </w:r>
    </w:p>
    <w:p w14:paraId="6CA65265" w14:textId="7090C54A" w:rsidR="00342FF9" w:rsidRPr="00301E21" w:rsidRDefault="00342FF9" w:rsidP="00BD3CC3">
      <w:pPr>
        <w:jc w:val="both"/>
        <w:rPr>
          <w:rFonts w:ascii="Times New Roman" w:hAnsi="Times New Roman" w:cs="Times New Roman"/>
        </w:rPr>
      </w:pPr>
      <w:r w:rsidRPr="00301E21">
        <w:rPr>
          <w:rFonts w:ascii="Times New Roman" w:hAnsi="Times New Roman" w:cs="Times New Roman"/>
        </w:rPr>
        <w:t xml:space="preserve">The original plan for visualizing the data using Tableau </w:t>
      </w:r>
      <w:proofErr w:type="gramStart"/>
      <w:r w:rsidRPr="00301E21">
        <w:rPr>
          <w:rFonts w:ascii="Times New Roman" w:hAnsi="Times New Roman" w:cs="Times New Roman"/>
        </w:rPr>
        <w:t>was detailed</w:t>
      </w:r>
      <w:proofErr w:type="gramEnd"/>
      <w:r w:rsidRPr="00301E21">
        <w:rPr>
          <w:rFonts w:ascii="Times New Roman" w:hAnsi="Times New Roman" w:cs="Times New Roman"/>
        </w:rPr>
        <w:t xml:space="preserve"> in the proposal. However, implementation problems in Tableau slowed down the process during the report writing phase. To maintain the momentum and finish the project on time dashboard development </w:t>
      </w:r>
      <w:proofErr w:type="gramStart"/>
      <w:r w:rsidRPr="00301E21">
        <w:rPr>
          <w:rFonts w:ascii="Times New Roman" w:hAnsi="Times New Roman" w:cs="Times New Roman"/>
        </w:rPr>
        <w:t>was shifted</w:t>
      </w:r>
      <w:proofErr w:type="gramEnd"/>
      <w:r w:rsidRPr="00301E21">
        <w:rPr>
          <w:rFonts w:ascii="Times New Roman" w:hAnsi="Times New Roman" w:cs="Times New Roman"/>
        </w:rPr>
        <w:t xml:space="preserve"> to Power BI. This decision did not affect the model building process and its outcomes; it concerned the reporting layer only. Hence, in addition to the model itself, the project includes dashboards built using Power BI for cross-sectoral analysis and SaaS, telecom, and credit card sectors separately.</w:t>
      </w:r>
    </w:p>
    <w:p w14:paraId="78C74B52" w14:textId="11531F5D" w:rsidR="00BC26DF" w:rsidRPr="00301E21" w:rsidRDefault="00BC26DF" w:rsidP="00BD3CC3">
      <w:pPr>
        <w:jc w:val="both"/>
        <w:rPr>
          <w:rFonts w:ascii="Times New Roman" w:eastAsiaTheme="majorEastAsia" w:hAnsi="Times New Roman" w:cs="Times New Roman"/>
          <w:color w:val="0F4761" w:themeColor="accent1" w:themeShade="BF"/>
          <w:sz w:val="28"/>
          <w:szCs w:val="28"/>
        </w:rPr>
      </w:pPr>
      <w:r w:rsidRPr="00301E21">
        <w:rPr>
          <w:rFonts w:ascii="Times New Roman" w:eastAsiaTheme="majorEastAsia" w:hAnsi="Times New Roman" w:cs="Times New Roman"/>
          <w:color w:val="0F4761" w:themeColor="accent1" w:themeShade="BF"/>
          <w:sz w:val="28"/>
          <w:szCs w:val="28"/>
        </w:rPr>
        <w:t>Methodological Justification</w:t>
      </w:r>
    </w:p>
    <w:p w14:paraId="111B6766" w14:textId="686CE708" w:rsidR="00342FF9" w:rsidRPr="00301E21" w:rsidRDefault="00BC26DF" w:rsidP="00BD3CC3">
      <w:pPr>
        <w:jc w:val="both"/>
        <w:rPr>
          <w:rFonts w:ascii="Times New Roman" w:eastAsiaTheme="majorEastAsia" w:hAnsi="Times New Roman" w:cs="Times New Roman"/>
        </w:rPr>
      </w:pPr>
      <w:r w:rsidRPr="00301E21">
        <w:rPr>
          <w:rFonts w:ascii="Times New Roman" w:eastAsiaTheme="majorEastAsia" w:hAnsi="Times New Roman" w:cs="Times New Roman"/>
        </w:rPr>
        <w:t>There are three reasons why the methodology is suitable for achieving the goal of the project.</w:t>
      </w:r>
      <w:r w:rsidRPr="00301E21">
        <w:rPr>
          <w:rFonts w:ascii="Times New Roman" w:hAnsi="Times New Roman" w:cs="Times New Roman"/>
        </w:rPr>
        <w:t xml:space="preserve"> </w:t>
      </w:r>
      <w:r w:rsidRPr="00301E21">
        <w:rPr>
          <w:rFonts w:ascii="Times New Roman" w:eastAsiaTheme="majorEastAsia" w:hAnsi="Times New Roman" w:cs="Times New Roman"/>
        </w:rPr>
        <w:t>First, it allows for industry comparisons without making each data set fit into a preconceived, forced format. Second, it helps strike a balance between interpretation and prediction through comparative analyses of models belonging to distinct families. Third, it converts technical output into dashboard-driven decision-making. Academically, from a capstone point of view, all these elements put together create a well-rounded methodology.</w:t>
      </w:r>
    </w:p>
    <w:p w14:paraId="3CD5DFEC" w14:textId="77777777" w:rsidR="00704095" w:rsidRPr="00301E21" w:rsidRDefault="00704095">
      <w:pPr>
        <w:rPr>
          <w:rFonts w:ascii="Times New Roman" w:eastAsiaTheme="majorEastAsia" w:hAnsi="Times New Roman" w:cs="Times New Roman"/>
          <w:color w:val="0F4761" w:themeColor="accent1" w:themeShade="BF"/>
          <w:sz w:val="40"/>
          <w:szCs w:val="40"/>
        </w:rPr>
      </w:pPr>
      <w:r w:rsidRPr="00301E21">
        <w:rPr>
          <w:rFonts w:ascii="Times New Roman" w:hAnsi="Times New Roman" w:cs="Times New Roman"/>
        </w:rPr>
        <w:br w:type="page"/>
      </w:r>
    </w:p>
    <w:p w14:paraId="0415983D" w14:textId="6D99B587" w:rsidR="00C025A9" w:rsidRPr="00301E21" w:rsidRDefault="00C025A9" w:rsidP="00BC26DF">
      <w:pPr>
        <w:pStyle w:val="Heading1"/>
        <w:rPr>
          <w:rFonts w:ascii="Times New Roman" w:hAnsi="Times New Roman" w:cs="Times New Roman"/>
        </w:rPr>
      </w:pPr>
      <w:bookmarkStart w:id="9" w:name="_Toc227684545"/>
      <w:r w:rsidRPr="00301E21">
        <w:rPr>
          <w:rFonts w:ascii="Times New Roman" w:hAnsi="Times New Roman" w:cs="Times New Roman"/>
        </w:rPr>
        <w:lastRenderedPageBreak/>
        <w:t>Analysis and Result</w:t>
      </w:r>
      <w:bookmarkEnd w:id="9"/>
      <w:r w:rsidRPr="00301E21">
        <w:rPr>
          <w:rFonts w:ascii="Times New Roman" w:hAnsi="Times New Roman" w:cs="Times New Roman"/>
        </w:rPr>
        <w:t xml:space="preserve"> </w:t>
      </w:r>
    </w:p>
    <w:p w14:paraId="6DE32D20" w14:textId="77777777" w:rsidR="00E965BF" w:rsidRPr="00301E21" w:rsidRDefault="00E965BF" w:rsidP="00BC26DF">
      <w:pPr>
        <w:jc w:val="both"/>
        <w:rPr>
          <w:rFonts w:ascii="Times New Roman" w:hAnsi="Times New Roman" w:cs="Times New Roman"/>
        </w:rPr>
      </w:pPr>
      <w:r w:rsidRPr="00301E21">
        <w:rPr>
          <w:rFonts w:ascii="Times New Roman" w:hAnsi="Times New Roman" w:cs="Times New Roman"/>
        </w:rPr>
        <w:t xml:space="preserve">In the analytical phase of this project, data analysis and machine learning models </w:t>
      </w:r>
      <w:proofErr w:type="gramStart"/>
      <w:r w:rsidRPr="00301E21">
        <w:rPr>
          <w:rFonts w:ascii="Times New Roman" w:hAnsi="Times New Roman" w:cs="Times New Roman"/>
        </w:rPr>
        <w:t>were developed</w:t>
      </w:r>
      <w:proofErr w:type="gramEnd"/>
      <w:r w:rsidRPr="00301E21">
        <w:rPr>
          <w:rFonts w:ascii="Times New Roman" w:hAnsi="Times New Roman" w:cs="Times New Roman"/>
        </w:rPr>
        <w:t xml:space="preserve"> using Python programming language, and then the results </w:t>
      </w:r>
      <w:proofErr w:type="gramStart"/>
      <w:r w:rsidRPr="00301E21">
        <w:rPr>
          <w:rFonts w:ascii="Times New Roman" w:hAnsi="Times New Roman" w:cs="Times New Roman"/>
        </w:rPr>
        <w:t>were illustrated</w:t>
      </w:r>
      <w:proofErr w:type="gramEnd"/>
      <w:r w:rsidRPr="00301E21">
        <w:rPr>
          <w:rFonts w:ascii="Times New Roman" w:hAnsi="Times New Roman" w:cs="Times New Roman"/>
        </w:rPr>
        <w:t xml:space="preserve"> using visualizations from Power BI. Specifically, Python (Google </w:t>
      </w:r>
      <w:proofErr w:type="spellStart"/>
      <w:r w:rsidRPr="00301E21">
        <w:rPr>
          <w:rFonts w:ascii="Times New Roman" w:hAnsi="Times New Roman" w:cs="Times New Roman"/>
        </w:rPr>
        <w:t>Colab</w:t>
      </w:r>
      <w:proofErr w:type="spellEnd"/>
      <w:r w:rsidRPr="00301E21">
        <w:rPr>
          <w:rFonts w:ascii="Times New Roman" w:hAnsi="Times New Roman" w:cs="Times New Roman"/>
        </w:rPr>
        <w:t xml:space="preserve">) </w:t>
      </w:r>
      <w:proofErr w:type="gramStart"/>
      <w:r w:rsidRPr="00301E21">
        <w:rPr>
          <w:rFonts w:ascii="Times New Roman" w:hAnsi="Times New Roman" w:cs="Times New Roman"/>
        </w:rPr>
        <w:t>was utilized</w:t>
      </w:r>
      <w:proofErr w:type="gramEnd"/>
      <w:r w:rsidRPr="00301E21">
        <w:rPr>
          <w:rFonts w:ascii="Times New Roman" w:hAnsi="Times New Roman" w:cs="Times New Roman"/>
        </w:rPr>
        <w:t xml:space="preserve"> to </w:t>
      </w:r>
      <w:proofErr w:type="gramStart"/>
      <w:r w:rsidRPr="00301E21">
        <w:rPr>
          <w:rFonts w:ascii="Times New Roman" w:hAnsi="Times New Roman" w:cs="Times New Roman"/>
        </w:rPr>
        <w:t>carry out</w:t>
      </w:r>
      <w:proofErr w:type="gramEnd"/>
      <w:r w:rsidRPr="00301E21">
        <w:rPr>
          <w:rFonts w:ascii="Times New Roman" w:hAnsi="Times New Roman" w:cs="Times New Roman"/>
        </w:rPr>
        <w:t xml:space="preserve"> EDA, feature engineering, and modeling, whereas Power BI </w:t>
      </w:r>
      <w:proofErr w:type="gramStart"/>
      <w:r w:rsidRPr="00301E21">
        <w:rPr>
          <w:rFonts w:ascii="Times New Roman" w:hAnsi="Times New Roman" w:cs="Times New Roman"/>
        </w:rPr>
        <w:t>was used</w:t>
      </w:r>
      <w:proofErr w:type="gramEnd"/>
      <w:r w:rsidRPr="00301E21">
        <w:rPr>
          <w:rFonts w:ascii="Times New Roman" w:hAnsi="Times New Roman" w:cs="Times New Roman"/>
        </w:rPr>
        <w:t xml:space="preserve"> to visualize the findings.</w:t>
      </w:r>
    </w:p>
    <w:p w14:paraId="25BBDD97" w14:textId="0603E97A" w:rsidR="00E965BF" w:rsidRPr="00301E21" w:rsidRDefault="00E965BF" w:rsidP="00BC26DF">
      <w:pPr>
        <w:jc w:val="both"/>
        <w:rPr>
          <w:rFonts w:ascii="Times New Roman" w:hAnsi="Times New Roman" w:cs="Times New Roman"/>
          <w:b/>
          <w:bCs/>
        </w:rPr>
      </w:pPr>
      <w:r w:rsidRPr="00301E21">
        <w:rPr>
          <w:rFonts w:ascii="Times New Roman" w:hAnsi="Times New Roman" w:cs="Times New Roman"/>
          <w:b/>
          <w:bCs/>
        </w:rPr>
        <w:t>Exploratory Data Analysis (Python-Based Insights)</w:t>
      </w:r>
    </w:p>
    <w:p w14:paraId="43ABE7AA" w14:textId="59CFFC42" w:rsidR="00E965BF" w:rsidRPr="00301E21" w:rsidRDefault="00E965BF" w:rsidP="00BC26DF">
      <w:pPr>
        <w:jc w:val="both"/>
        <w:rPr>
          <w:rFonts w:ascii="Times New Roman" w:hAnsi="Times New Roman" w:cs="Times New Roman"/>
        </w:rPr>
      </w:pPr>
      <w:r w:rsidRPr="00301E21">
        <w:rPr>
          <w:rFonts w:ascii="Times New Roman" w:hAnsi="Times New Roman" w:cs="Times New Roman"/>
        </w:rPr>
        <w:t xml:space="preserve">Exploratory Data Analysis (EDA) </w:t>
      </w:r>
      <w:proofErr w:type="gramStart"/>
      <w:r w:rsidRPr="00301E21">
        <w:rPr>
          <w:rFonts w:ascii="Times New Roman" w:hAnsi="Times New Roman" w:cs="Times New Roman"/>
        </w:rPr>
        <w:t>was performed</w:t>
      </w:r>
      <w:proofErr w:type="gramEnd"/>
      <w:r w:rsidRPr="00301E21">
        <w:rPr>
          <w:rFonts w:ascii="Times New Roman" w:hAnsi="Times New Roman" w:cs="Times New Roman"/>
        </w:rPr>
        <w:t xml:space="preserve"> using tools like Pandas, NumPy, Matplotlib, and Seaborn in Python to analyze the nature of the data and determine trends in churn in different sectors.</w:t>
      </w:r>
    </w:p>
    <w:p w14:paraId="46AE41A5" w14:textId="2E8A0CBB" w:rsidR="00E965BF" w:rsidRPr="00301E21" w:rsidRDefault="00E965BF" w:rsidP="00BC26DF">
      <w:pPr>
        <w:jc w:val="both"/>
        <w:rPr>
          <w:rFonts w:ascii="Times New Roman" w:hAnsi="Times New Roman" w:cs="Times New Roman"/>
          <w:b/>
          <w:bCs/>
        </w:rPr>
      </w:pPr>
      <w:r w:rsidRPr="00301E21">
        <w:rPr>
          <w:rFonts w:ascii="Times New Roman" w:hAnsi="Times New Roman" w:cs="Times New Roman"/>
          <w:b/>
          <w:bCs/>
        </w:rPr>
        <w:t>Credit Card Industry:</w:t>
      </w:r>
    </w:p>
    <w:p w14:paraId="283EAB69" w14:textId="07F6D3CE" w:rsidR="00E965BF" w:rsidRPr="00301E21" w:rsidRDefault="00E965BF" w:rsidP="00BC26DF">
      <w:pPr>
        <w:jc w:val="both"/>
        <w:rPr>
          <w:rFonts w:ascii="Times New Roman" w:hAnsi="Times New Roman" w:cs="Times New Roman"/>
        </w:rPr>
      </w:pPr>
      <w:r w:rsidRPr="00301E21">
        <w:rPr>
          <w:rFonts w:ascii="Times New Roman" w:hAnsi="Times New Roman" w:cs="Times New Roman"/>
        </w:rPr>
        <w:t xml:space="preserve">Analysis </w:t>
      </w:r>
      <w:proofErr w:type="gramStart"/>
      <w:r w:rsidRPr="00301E21">
        <w:rPr>
          <w:rFonts w:ascii="Times New Roman" w:hAnsi="Times New Roman" w:cs="Times New Roman"/>
        </w:rPr>
        <w:t>carried out</w:t>
      </w:r>
      <w:proofErr w:type="gramEnd"/>
      <w:r w:rsidRPr="00301E21">
        <w:rPr>
          <w:rFonts w:ascii="Times New Roman" w:hAnsi="Times New Roman" w:cs="Times New Roman"/>
        </w:rPr>
        <w:t xml:space="preserve"> in Python indicated that:</w:t>
      </w:r>
    </w:p>
    <w:p w14:paraId="0DC58A59" w14:textId="77777777" w:rsidR="00E965BF" w:rsidRPr="00301E21" w:rsidRDefault="00E965BF" w:rsidP="00E965BF">
      <w:pPr>
        <w:pStyle w:val="ListParagraph"/>
        <w:numPr>
          <w:ilvl w:val="0"/>
          <w:numId w:val="2"/>
        </w:numPr>
        <w:jc w:val="both"/>
        <w:rPr>
          <w:rFonts w:ascii="Times New Roman" w:hAnsi="Times New Roman" w:cs="Times New Roman"/>
        </w:rPr>
      </w:pPr>
      <w:r w:rsidRPr="00301E21">
        <w:rPr>
          <w:rFonts w:ascii="Times New Roman" w:hAnsi="Times New Roman" w:cs="Times New Roman"/>
        </w:rPr>
        <w:t xml:space="preserve">Churn probability was higher for customers who had low transaction volumes and low engagement </w:t>
      </w:r>
      <w:proofErr w:type="gramStart"/>
      <w:r w:rsidRPr="00301E21">
        <w:rPr>
          <w:rFonts w:ascii="Times New Roman" w:hAnsi="Times New Roman" w:cs="Times New Roman"/>
        </w:rPr>
        <w:t>levels</w:t>
      </w:r>
      <w:proofErr w:type="gramEnd"/>
    </w:p>
    <w:p w14:paraId="6E59248A" w14:textId="77777777" w:rsidR="00E965BF" w:rsidRPr="00301E21" w:rsidRDefault="00E965BF" w:rsidP="00E965BF">
      <w:pPr>
        <w:pStyle w:val="ListParagraph"/>
        <w:numPr>
          <w:ilvl w:val="0"/>
          <w:numId w:val="2"/>
        </w:numPr>
        <w:jc w:val="both"/>
        <w:rPr>
          <w:rFonts w:ascii="Times New Roman" w:hAnsi="Times New Roman" w:cs="Times New Roman"/>
        </w:rPr>
      </w:pPr>
      <w:r w:rsidRPr="00301E21">
        <w:rPr>
          <w:rFonts w:ascii="Times New Roman" w:hAnsi="Times New Roman" w:cs="Times New Roman"/>
        </w:rPr>
        <w:t xml:space="preserve">Churn was higher when there was high credit </w:t>
      </w:r>
      <w:proofErr w:type="gramStart"/>
      <w:r w:rsidRPr="00301E21">
        <w:rPr>
          <w:rFonts w:ascii="Times New Roman" w:hAnsi="Times New Roman" w:cs="Times New Roman"/>
        </w:rPr>
        <w:t>utilization</w:t>
      </w:r>
      <w:proofErr w:type="gramEnd"/>
    </w:p>
    <w:p w14:paraId="59A71E2C" w14:textId="6CDBA26A" w:rsidR="00E965BF" w:rsidRPr="00301E21" w:rsidRDefault="00E965BF" w:rsidP="00E965BF">
      <w:pPr>
        <w:pStyle w:val="ListParagraph"/>
        <w:numPr>
          <w:ilvl w:val="0"/>
          <w:numId w:val="2"/>
        </w:numPr>
        <w:jc w:val="both"/>
        <w:rPr>
          <w:rFonts w:ascii="Times New Roman" w:hAnsi="Times New Roman" w:cs="Times New Roman"/>
        </w:rPr>
      </w:pPr>
      <w:r w:rsidRPr="00301E21">
        <w:rPr>
          <w:rFonts w:ascii="Times New Roman" w:hAnsi="Times New Roman" w:cs="Times New Roman"/>
        </w:rPr>
        <w:t xml:space="preserve">There were </w:t>
      </w:r>
      <w:proofErr w:type="gramStart"/>
      <w:r w:rsidRPr="00301E21">
        <w:rPr>
          <w:rFonts w:ascii="Times New Roman" w:hAnsi="Times New Roman" w:cs="Times New Roman"/>
        </w:rPr>
        <w:t>some</w:t>
      </w:r>
      <w:proofErr w:type="gramEnd"/>
      <w:r w:rsidRPr="00301E21">
        <w:rPr>
          <w:rFonts w:ascii="Times New Roman" w:hAnsi="Times New Roman" w:cs="Times New Roman"/>
        </w:rPr>
        <w:t xml:space="preserve"> incomes and cards where churns </w:t>
      </w:r>
      <w:proofErr w:type="gramStart"/>
      <w:r w:rsidRPr="00301E21">
        <w:rPr>
          <w:rFonts w:ascii="Times New Roman" w:hAnsi="Times New Roman" w:cs="Times New Roman"/>
        </w:rPr>
        <w:t>differed</w:t>
      </w:r>
      <w:proofErr w:type="gramEnd"/>
    </w:p>
    <w:p w14:paraId="0ED33387" w14:textId="6D54D491" w:rsidR="00E965BF" w:rsidRPr="00301E21" w:rsidRDefault="0088228D" w:rsidP="00E965BF">
      <w:pPr>
        <w:jc w:val="both"/>
        <w:rPr>
          <w:rFonts w:ascii="Times New Roman" w:hAnsi="Times New Roman" w:cs="Times New Roman"/>
          <w:b/>
          <w:bCs/>
        </w:rPr>
      </w:pPr>
      <w:r w:rsidRPr="00301E21">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455A8A5" wp14:editId="161373C1">
                <wp:simplePos x="0" y="0"/>
                <wp:positionH relativeFrom="column">
                  <wp:posOffset>3403600</wp:posOffset>
                </wp:positionH>
                <wp:positionV relativeFrom="paragraph">
                  <wp:posOffset>3302000</wp:posOffset>
                </wp:positionV>
                <wp:extent cx="3295650" cy="635"/>
                <wp:effectExtent l="0" t="0" r="0" b="0"/>
                <wp:wrapTopAndBottom/>
                <wp:docPr id="811282989" name="Text Box 1"/>
                <wp:cNvGraphicFramePr/>
                <a:graphic xmlns:a="http://schemas.openxmlformats.org/drawingml/2006/main">
                  <a:graphicData uri="http://schemas.microsoft.com/office/word/2010/wordprocessingShape">
                    <wps:wsp>
                      <wps:cNvSpPr txBox="1"/>
                      <wps:spPr>
                        <a:xfrm>
                          <a:off x="0" y="0"/>
                          <a:ext cx="3295650" cy="635"/>
                        </a:xfrm>
                        <a:prstGeom prst="rect">
                          <a:avLst/>
                        </a:prstGeom>
                        <a:solidFill>
                          <a:prstClr val="white"/>
                        </a:solidFill>
                        <a:ln>
                          <a:noFill/>
                        </a:ln>
                      </wps:spPr>
                      <wps:txbx>
                        <w:txbxContent>
                          <w:p w14:paraId="02EF30A1" w14:textId="00307541" w:rsidR="0088228D" w:rsidRPr="006A51BA" w:rsidRDefault="0088228D" w:rsidP="0088228D">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55A8A5" id="Text Box 1" o:spid="_x0000_s1027" type="#_x0000_t202" style="position:absolute;left:0;text-align:left;margin-left:268pt;margin-top:260pt;width:259.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" stroked="f">
                <v:textbox style="mso-fit-shape-to-text:t" inset="0,0,0,0">
                  <w:txbxContent>
                    <w:p w14:paraId="02EF30A1" w14:textId="00307541" w:rsidR="0088228D" w:rsidRPr="006A51BA" w:rsidRDefault="0088228D" w:rsidP="0088228D">
                      <w:pPr>
                        <w:pStyle w:val="Caption"/>
                        <w:rPr>
                          <w:rFonts w:ascii="Times New Roman" w:hAnsi="Times New Roman" w:cs="Times New Roman"/>
                          <w:noProof/>
                        </w:rPr>
                      </w:pPr>
                    </w:p>
                  </w:txbxContent>
                </v:textbox>
                <w10:wrap type="topAndBottom"/>
              </v:shape>
            </w:pict>
          </mc:Fallback>
        </mc:AlternateContent>
      </w:r>
      <w:r w:rsidR="00877378" w:rsidRPr="00301E21">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6A6BA001" wp14:editId="19295F92">
                <wp:simplePos x="0" y="0"/>
                <wp:positionH relativeFrom="column">
                  <wp:posOffset>3403600</wp:posOffset>
                </wp:positionH>
                <wp:positionV relativeFrom="paragraph">
                  <wp:posOffset>3302000</wp:posOffset>
                </wp:positionV>
                <wp:extent cx="3295650" cy="635"/>
                <wp:effectExtent l="0" t="0" r="0" b="0"/>
                <wp:wrapTopAndBottom/>
                <wp:docPr id="24503768" name="Text Box 1"/>
                <wp:cNvGraphicFramePr/>
                <a:graphic xmlns:a="http://schemas.openxmlformats.org/drawingml/2006/main">
                  <a:graphicData uri="http://schemas.microsoft.com/office/word/2010/wordprocessingShape">
                    <wps:wsp>
                      <wps:cNvSpPr txBox="1"/>
                      <wps:spPr>
                        <a:xfrm>
                          <a:off x="0" y="0"/>
                          <a:ext cx="3295650" cy="635"/>
                        </a:xfrm>
                        <a:prstGeom prst="rect">
                          <a:avLst/>
                        </a:prstGeom>
                        <a:solidFill>
                          <a:prstClr val="white"/>
                        </a:solidFill>
                        <a:ln>
                          <a:noFill/>
                        </a:ln>
                      </wps:spPr>
                      <wps:txbx>
                        <w:txbxContent>
                          <w:p w14:paraId="07DCF770" w14:textId="77517FC3" w:rsidR="00877378" w:rsidRPr="004021D5" w:rsidRDefault="00877378" w:rsidP="00877378">
                            <w:pPr>
                              <w:pStyle w:val="Caption"/>
                              <w:jc w:val="center"/>
                              <w:rPr>
                                <w:noProof/>
                              </w:rPr>
                            </w:pPr>
                            <w:r>
                              <w:t>Figure 2 Top Factors influencing churn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BA001" id="_x0000_s1028" type="#_x0000_t202" style="position:absolute;left:0;text-align:left;margin-left:268pt;margin-top:260pt;width:259.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" stroked="f">
                <v:textbox style="mso-fit-shape-to-text:t" inset="0,0,0,0">
                  <w:txbxContent>
                    <w:p w14:paraId="07DCF770" w14:textId="77517FC3" w:rsidR="00877378" w:rsidRPr="004021D5" w:rsidRDefault="00877378" w:rsidP="00877378">
                      <w:pPr>
                        <w:pStyle w:val="Caption"/>
                        <w:jc w:val="center"/>
                        <w:rPr>
                          <w:noProof/>
                        </w:rPr>
                      </w:pPr>
                      <w:r>
                        <w:t>Figure 2 Top Factors influencing churn</w:t>
                      </w:r>
                    </w:p>
                  </w:txbxContent>
                </v:textbox>
                <w10:wrap type="topAndBottom"/>
              </v:shape>
            </w:pict>
          </mc:Fallback>
        </mc:AlternateContent>
      </w:r>
      <w:r w:rsidRPr="00301E21">
        <w:rPr>
          <w:rFonts w:ascii="Times New Roman" w:hAnsi="Times New Roman" w:cs="Times New Roman"/>
          <w:noProof/>
        </w:rPr>
        <w:drawing>
          <wp:anchor distT="0" distB="0" distL="114300" distR="114300" simplePos="0" relativeHeight="251666432" behindDoc="0" locked="0" layoutInCell="1" allowOverlap="1" wp14:anchorId="27685F23" wp14:editId="65128EEF">
            <wp:simplePos x="0" y="0"/>
            <wp:positionH relativeFrom="page">
              <wp:posOffset>4318000</wp:posOffset>
            </wp:positionH>
            <wp:positionV relativeFrom="paragraph">
              <wp:posOffset>558800</wp:posOffset>
            </wp:positionV>
            <wp:extent cx="3295650" cy="2686050"/>
            <wp:effectExtent l="133350" t="114300" r="133350" b="171450"/>
            <wp:wrapTopAndBottom/>
            <wp:docPr id="20344326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32607" name="Picture 2034432607"/>
                    <pic:cNvPicPr/>
                  </pic:nvPicPr>
                  <pic:blipFill>
                    <a:blip r:embed="rId11">
                      <a:extLst>
                        <a:ext uri="{28A0092B-C50C-407E-A947-70E740481C1C}">
                          <a14:useLocalDpi xmlns:a14="http://schemas.microsoft.com/office/drawing/2010/main" val="0"/>
                        </a:ext>
                      </a:extLst>
                    </a:blip>
                    <a:stretch>
                      <a:fillRect/>
                    </a:stretch>
                  </pic:blipFill>
                  <pic:spPr>
                    <a:xfrm>
                      <a:off x="0" y="0"/>
                      <a:ext cx="3295650" cy="2686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760E12C" wp14:editId="669979AF">
                <wp:simplePos x="0" y="0"/>
                <wp:positionH relativeFrom="column">
                  <wp:posOffset>0</wp:posOffset>
                </wp:positionH>
                <wp:positionV relativeFrom="paragraph">
                  <wp:posOffset>3289935</wp:posOffset>
                </wp:positionV>
                <wp:extent cx="3359150" cy="635"/>
                <wp:effectExtent l="0" t="0" r="0" b="0"/>
                <wp:wrapTopAndBottom/>
                <wp:docPr id="857298348" name="Text Box 1"/>
                <wp:cNvGraphicFramePr/>
                <a:graphic xmlns:a="http://schemas.openxmlformats.org/drawingml/2006/main">
                  <a:graphicData uri="http://schemas.microsoft.com/office/word/2010/wordprocessingShape">
                    <wps:wsp>
                      <wps:cNvSpPr txBox="1"/>
                      <wps:spPr>
                        <a:xfrm>
                          <a:off x="0" y="0"/>
                          <a:ext cx="3359150" cy="635"/>
                        </a:xfrm>
                        <a:prstGeom prst="rect">
                          <a:avLst/>
                        </a:prstGeom>
                        <a:solidFill>
                          <a:prstClr val="white"/>
                        </a:solidFill>
                        <a:ln>
                          <a:noFill/>
                        </a:ln>
                      </wps:spPr>
                      <wps:txbx>
                        <w:txbxContent>
                          <w:p w14:paraId="1B8F8AE5" w14:textId="7C0FAB6D" w:rsidR="0088228D" w:rsidRPr="00515420" w:rsidRDefault="0088228D" w:rsidP="0088228D">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60E12C" id="_x0000_s1029" type="#_x0000_t202" style="position:absolute;left:0;text-align:left;margin-left:0;margin-top:259.05pt;width:264.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" stroked="f">
                <v:textbox style="mso-fit-shape-to-text:t" inset="0,0,0,0">
                  <w:txbxContent>
                    <w:p w14:paraId="1B8F8AE5" w14:textId="7C0FAB6D" w:rsidR="0088228D" w:rsidRPr="00515420" w:rsidRDefault="0088228D" w:rsidP="0088228D">
                      <w:pPr>
                        <w:pStyle w:val="Caption"/>
                        <w:rPr>
                          <w:rFonts w:ascii="Times New Roman" w:hAnsi="Times New Roman" w:cs="Times New Roman"/>
                          <w:noProof/>
                        </w:rPr>
                      </w:pPr>
                    </w:p>
                  </w:txbxContent>
                </v:textbox>
                <w10:wrap type="topAndBottom"/>
              </v:shape>
            </w:pict>
          </mc:Fallback>
        </mc:AlternateContent>
      </w:r>
      <w:r w:rsidR="00877378" w:rsidRPr="00301E21">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5A3E031F" wp14:editId="0776019E">
                <wp:simplePos x="0" y="0"/>
                <wp:positionH relativeFrom="column">
                  <wp:posOffset>0</wp:posOffset>
                </wp:positionH>
                <wp:positionV relativeFrom="paragraph">
                  <wp:posOffset>3289935</wp:posOffset>
                </wp:positionV>
                <wp:extent cx="3359150" cy="635"/>
                <wp:effectExtent l="0" t="0" r="0" b="0"/>
                <wp:wrapTopAndBottom/>
                <wp:docPr id="823295874" name="Text Box 1"/>
                <wp:cNvGraphicFramePr/>
                <a:graphic xmlns:a="http://schemas.openxmlformats.org/drawingml/2006/main">
                  <a:graphicData uri="http://schemas.microsoft.com/office/word/2010/wordprocessingShape">
                    <wps:wsp>
                      <wps:cNvSpPr txBox="1"/>
                      <wps:spPr>
                        <a:xfrm>
                          <a:off x="0" y="0"/>
                          <a:ext cx="3359150" cy="635"/>
                        </a:xfrm>
                        <a:prstGeom prst="rect">
                          <a:avLst/>
                        </a:prstGeom>
                        <a:solidFill>
                          <a:prstClr val="white"/>
                        </a:solidFill>
                        <a:ln>
                          <a:noFill/>
                        </a:ln>
                      </wps:spPr>
                      <wps:txbx>
                        <w:txbxContent>
                          <w:p w14:paraId="3C6443BD" w14:textId="2A9D5BCD" w:rsidR="00877378" w:rsidRPr="007D32C9" w:rsidRDefault="00877378" w:rsidP="00877378">
                            <w:pPr>
                              <w:pStyle w:val="Caption"/>
                              <w:jc w:val="center"/>
                              <w:rPr>
                                <w:noProof/>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Correlation Heatmap Credit Card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E031F" id="_x0000_s1030" type="#_x0000_t202" style="position:absolute;left:0;text-align:left;margin-left:0;margin-top:259.05pt;width:264.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" stroked="f">
                <v:textbox style="mso-fit-shape-to-text:t" inset="0,0,0,0">
                  <w:txbxContent>
                    <w:p w14:paraId="3C6443BD" w14:textId="2A9D5BCD" w:rsidR="00877378" w:rsidRPr="007D32C9" w:rsidRDefault="00877378" w:rsidP="00877378">
                      <w:pPr>
                        <w:pStyle w:val="Caption"/>
                        <w:jc w:val="center"/>
                        <w:rPr>
                          <w:noProof/>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Correlation Heatmap Credit Card</w:t>
                      </w:r>
                    </w:p>
                  </w:txbxContent>
                </v:textbox>
                <w10:wrap type="topAndBottom"/>
              </v:shape>
            </w:pict>
          </mc:Fallback>
        </mc:AlternateContent>
      </w:r>
      <w:r w:rsidRPr="00301E21">
        <w:rPr>
          <w:rFonts w:ascii="Times New Roman" w:hAnsi="Times New Roman" w:cs="Times New Roman"/>
          <w:noProof/>
        </w:rPr>
        <w:drawing>
          <wp:anchor distT="0" distB="0" distL="114300" distR="114300" simplePos="0" relativeHeight="251662336" behindDoc="0" locked="0" layoutInCell="1" allowOverlap="1" wp14:anchorId="34DB9276" wp14:editId="697D7424">
            <wp:simplePos x="0" y="0"/>
            <wp:positionH relativeFrom="column">
              <wp:posOffset>0</wp:posOffset>
            </wp:positionH>
            <wp:positionV relativeFrom="paragraph">
              <wp:posOffset>584200</wp:posOffset>
            </wp:positionV>
            <wp:extent cx="3359150" cy="2648585"/>
            <wp:effectExtent l="133350" t="114300" r="146050" b="170815"/>
            <wp:wrapTopAndBottom/>
            <wp:docPr id="1626408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08305" name="Picture 16264083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59150" cy="26485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rPr>
        <w:t>D</w:t>
      </w:r>
      <w:r w:rsidR="00E965BF" w:rsidRPr="00301E21">
        <w:rPr>
          <w:rFonts w:ascii="Times New Roman" w:hAnsi="Times New Roman" w:cs="Times New Roman"/>
        </w:rPr>
        <w:t xml:space="preserve">ifferent visualization techniques like </w:t>
      </w:r>
      <w:proofErr w:type="gramStart"/>
      <w:r w:rsidR="00E965BF" w:rsidRPr="00301E21">
        <w:rPr>
          <w:rFonts w:ascii="Times New Roman" w:hAnsi="Times New Roman" w:cs="Times New Roman"/>
        </w:rPr>
        <w:t>were created</w:t>
      </w:r>
      <w:proofErr w:type="gramEnd"/>
      <w:r w:rsidR="00E965BF" w:rsidRPr="00301E21">
        <w:rPr>
          <w:rFonts w:ascii="Times New Roman" w:hAnsi="Times New Roman" w:cs="Times New Roman"/>
        </w:rPr>
        <w:t xml:space="preserve"> in Python to analyze correlations between </w:t>
      </w:r>
      <w:r w:rsidR="00E965BF" w:rsidRPr="00301E21">
        <w:rPr>
          <w:rFonts w:ascii="Times New Roman" w:hAnsi="Times New Roman" w:cs="Times New Roman"/>
          <w:b/>
          <w:bCs/>
        </w:rPr>
        <w:t>variables and churn.</w:t>
      </w:r>
    </w:p>
    <w:p w14:paraId="0C2B5737" w14:textId="77777777" w:rsidR="006D36C2" w:rsidRPr="00301E21" w:rsidRDefault="006D36C2">
      <w:pPr>
        <w:rPr>
          <w:rFonts w:ascii="Times New Roman" w:hAnsi="Times New Roman" w:cs="Times New Roman"/>
          <w:b/>
          <w:bCs/>
        </w:rPr>
      </w:pPr>
      <w:r w:rsidRPr="00301E21">
        <w:rPr>
          <w:rFonts w:ascii="Times New Roman" w:hAnsi="Times New Roman" w:cs="Times New Roman"/>
          <w:b/>
          <w:bCs/>
        </w:rPr>
        <w:br w:type="page"/>
      </w:r>
    </w:p>
    <w:p w14:paraId="6E88E436" w14:textId="02F16FC7" w:rsidR="00E965BF" w:rsidRPr="00301E21" w:rsidRDefault="0088228D" w:rsidP="00BC26DF">
      <w:pPr>
        <w:jc w:val="both"/>
        <w:rPr>
          <w:rFonts w:ascii="Times New Roman" w:hAnsi="Times New Roman" w:cs="Times New Roman"/>
          <w:b/>
          <w:bCs/>
        </w:rPr>
      </w:pPr>
      <w:r w:rsidRPr="00301E21">
        <w:rPr>
          <w:rFonts w:ascii="Times New Roman" w:hAnsi="Times New Roman" w:cs="Times New Roman"/>
          <w:b/>
          <w:bCs/>
        </w:rPr>
        <w:lastRenderedPageBreak/>
        <w:t>Telecom Industry:</w:t>
      </w:r>
    </w:p>
    <w:p w14:paraId="3B71A225" w14:textId="51AEACBA" w:rsidR="0088228D" w:rsidRPr="00301E21" w:rsidRDefault="0088228D" w:rsidP="0088228D">
      <w:pPr>
        <w:jc w:val="both"/>
        <w:rPr>
          <w:rFonts w:ascii="Times New Roman" w:hAnsi="Times New Roman" w:cs="Times New Roman"/>
        </w:rPr>
      </w:pPr>
      <w:r w:rsidRPr="00301E21">
        <w:rPr>
          <w:rFonts w:ascii="Times New Roman" w:hAnsi="Times New Roman" w:cs="Times New Roman"/>
        </w:rPr>
        <w:t xml:space="preserve">From EDA using Python, it </w:t>
      </w:r>
      <w:proofErr w:type="gramStart"/>
      <w:r w:rsidRPr="00301E21">
        <w:rPr>
          <w:rFonts w:ascii="Times New Roman" w:hAnsi="Times New Roman" w:cs="Times New Roman"/>
        </w:rPr>
        <w:t>was found</w:t>
      </w:r>
      <w:proofErr w:type="gramEnd"/>
      <w:r w:rsidRPr="00301E21">
        <w:rPr>
          <w:rFonts w:ascii="Times New Roman" w:hAnsi="Times New Roman" w:cs="Times New Roman"/>
        </w:rPr>
        <w:t xml:space="preserve"> that:</w:t>
      </w:r>
    </w:p>
    <w:p w14:paraId="11663D69" w14:textId="41B694BA" w:rsidR="0088228D" w:rsidRPr="00301E21" w:rsidRDefault="0088228D" w:rsidP="0088228D">
      <w:pPr>
        <w:pStyle w:val="ListParagraph"/>
        <w:numPr>
          <w:ilvl w:val="0"/>
          <w:numId w:val="3"/>
        </w:numPr>
        <w:jc w:val="both"/>
        <w:rPr>
          <w:rFonts w:ascii="Times New Roman" w:hAnsi="Times New Roman" w:cs="Times New Roman"/>
        </w:rPr>
      </w:pPr>
      <w:r w:rsidRPr="00301E21">
        <w:rPr>
          <w:rFonts w:ascii="Times New Roman" w:hAnsi="Times New Roman" w:cs="Times New Roman"/>
        </w:rPr>
        <w:t xml:space="preserve">Monthly contract customers churn at </w:t>
      </w:r>
      <w:proofErr w:type="gramStart"/>
      <w:r w:rsidRPr="00301E21">
        <w:rPr>
          <w:rFonts w:ascii="Times New Roman" w:hAnsi="Times New Roman" w:cs="Times New Roman"/>
        </w:rPr>
        <w:t>a very high</w:t>
      </w:r>
      <w:proofErr w:type="gramEnd"/>
      <w:r w:rsidRPr="00301E21">
        <w:rPr>
          <w:rFonts w:ascii="Times New Roman" w:hAnsi="Times New Roman" w:cs="Times New Roman"/>
        </w:rPr>
        <w:t xml:space="preserve"> </w:t>
      </w:r>
      <w:proofErr w:type="gramStart"/>
      <w:r w:rsidRPr="00301E21">
        <w:rPr>
          <w:rFonts w:ascii="Times New Roman" w:hAnsi="Times New Roman" w:cs="Times New Roman"/>
        </w:rPr>
        <w:t>rate</w:t>
      </w:r>
      <w:proofErr w:type="gramEnd"/>
    </w:p>
    <w:p w14:paraId="1A4EA210" w14:textId="40E34FB7" w:rsidR="0088228D" w:rsidRPr="00301E21" w:rsidRDefault="0088228D" w:rsidP="0088228D">
      <w:pPr>
        <w:pStyle w:val="ListParagraph"/>
        <w:numPr>
          <w:ilvl w:val="0"/>
          <w:numId w:val="3"/>
        </w:numPr>
        <w:jc w:val="both"/>
        <w:rPr>
          <w:rFonts w:ascii="Times New Roman" w:hAnsi="Times New Roman" w:cs="Times New Roman"/>
        </w:rPr>
      </w:pPr>
      <w:r w:rsidRPr="00301E21">
        <w:rPr>
          <w:rFonts w:ascii="Times New Roman" w:hAnsi="Times New Roman" w:cs="Times New Roman"/>
        </w:rPr>
        <w:t xml:space="preserve">A higher monthly fee </w:t>
      </w:r>
      <w:proofErr w:type="gramStart"/>
      <w:r w:rsidRPr="00301E21">
        <w:rPr>
          <w:rFonts w:ascii="Times New Roman" w:hAnsi="Times New Roman" w:cs="Times New Roman"/>
        </w:rPr>
        <w:t>was linked</w:t>
      </w:r>
      <w:proofErr w:type="gramEnd"/>
      <w:r w:rsidRPr="00301E21">
        <w:rPr>
          <w:rFonts w:ascii="Times New Roman" w:hAnsi="Times New Roman" w:cs="Times New Roman"/>
        </w:rPr>
        <w:t xml:space="preserve"> to </w:t>
      </w:r>
      <w:proofErr w:type="gramStart"/>
      <w:r w:rsidRPr="00301E21">
        <w:rPr>
          <w:rFonts w:ascii="Times New Roman" w:hAnsi="Times New Roman" w:cs="Times New Roman"/>
        </w:rPr>
        <w:t>churn</w:t>
      </w:r>
      <w:proofErr w:type="gramEnd"/>
    </w:p>
    <w:p w14:paraId="4480E2F0" w14:textId="6E818566" w:rsidR="0088228D" w:rsidRPr="00301E21" w:rsidRDefault="0088228D" w:rsidP="0088228D">
      <w:pPr>
        <w:pStyle w:val="ListParagraph"/>
        <w:numPr>
          <w:ilvl w:val="0"/>
          <w:numId w:val="3"/>
        </w:numPr>
        <w:jc w:val="both"/>
        <w:rPr>
          <w:rFonts w:ascii="Times New Roman" w:hAnsi="Times New Roman" w:cs="Times New Roman"/>
        </w:rPr>
      </w:pPr>
      <w:r w:rsidRPr="00301E21">
        <w:rPr>
          <w:rFonts w:ascii="Times New Roman" w:hAnsi="Times New Roman" w:cs="Times New Roman"/>
        </w:rPr>
        <w:t xml:space="preserve">Shorter tenure customers are most prone to </w:t>
      </w:r>
      <w:proofErr w:type="gramStart"/>
      <w:r w:rsidRPr="00301E21">
        <w:rPr>
          <w:rFonts w:ascii="Times New Roman" w:hAnsi="Times New Roman" w:cs="Times New Roman"/>
        </w:rPr>
        <w:t>churn</w:t>
      </w:r>
      <w:proofErr w:type="gramEnd"/>
    </w:p>
    <w:p w14:paraId="3E8C2F8D" w14:textId="36212446" w:rsidR="0088228D" w:rsidRPr="00301E21" w:rsidRDefault="00877378" w:rsidP="0088228D">
      <w:pPr>
        <w:jc w:val="both"/>
        <w:rPr>
          <w:rFonts w:ascii="Times New Roman" w:hAnsi="Times New Roman" w:cs="Times New Roman"/>
        </w:rPr>
      </w:pPr>
      <w:r w:rsidRPr="00301E21">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307956AA" wp14:editId="71F64AA1">
                <wp:simplePos x="0" y="0"/>
                <wp:positionH relativeFrom="column">
                  <wp:posOffset>3371850</wp:posOffset>
                </wp:positionH>
                <wp:positionV relativeFrom="paragraph">
                  <wp:posOffset>3486150</wp:posOffset>
                </wp:positionV>
                <wp:extent cx="3182620" cy="635"/>
                <wp:effectExtent l="0" t="0" r="0" b="0"/>
                <wp:wrapTopAndBottom/>
                <wp:docPr id="972512682" name="Text Box 1"/>
                <wp:cNvGraphicFramePr/>
                <a:graphic xmlns:a="http://schemas.openxmlformats.org/drawingml/2006/main">
                  <a:graphicData uri="http://schemas.microsoft.com/office/word/2010/wordprocessingShape">
                    <wps:wsp>
                      <wps:cNvSpPr txBox="1"/>
                      <wps:spPr>
                        <a:xfrm>
                          <a:off x="0" y="0"/>
                          <a:ext cx="3182620" cy="635"/>
                        </a:xfrm>
                        <a:prstGeom prst="rect">
                          <a:avLst/>
                        </a:prstGeom>
                        <a:solidFill>
                          <a:prstClr val="white"/>
                        </a:solidFill>
                        <a:ln>
                          <a:noFill/>
                        </a:ln>
                      </wps:spPr>
                      <wps:txbx>
                        <w:txbxContent>
                          <w:p w14:paraId="5B7747C9" w14:textId="39C32FC7" w:rsidR="00877378" w:rsidRPr="003A231A" w:rsidRDefault="00877378" w:rsidP="00877378">
                            <w:pPr>
                              <w:pStyle w:val="Caption"/>
                              <w:jc w:val="center"/>
                              <w:rPr>
                                <w:rFonts w:ascii="Times New Roman" w:hAnsi="Times New Roman" w:cs="Times New Roman"/>
                                <w:noProof/>
                              </w:rPr>
                            </w:pPr>
                            <w:r>
                              <w:t>Figure 4 Boxplot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7956AA" id="_x0000_s1031" type="#_x0000_t202" style="position:absolute;left:0;text-align:left;margin-left:265.5pt;margin-top:274.5pt;width:250.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" stroked="f">
                <v:textbox style="mso-fit-shape-to-text:t" inset="0,0,0,0">
                  <w:txbxContent>
                    <w:p w14:paraId="5B7747C9" w14:textId="39C32FC7" w:rsidR="00877378" w:rsidRPr="003A231A" w:rsidRDefault="00877378" w:rsidP="00877378">
                      <w:pPr>
                        <w:pStyle w:val="Caption"/>
                        <w:jc w:val="center"/>
                        <w:rPr>
                          <w:rFonts w:ascii="Times New Roman" w:hAnsi="Times New Roman" w:cs="Times New Roman"/>
                          <w:noProof/>
                        </w:rPr>
                      </w:pPr>
                      <w:r>
                        <w:t>Figure 4 Boxplot</w:t>
                      </w:r>
                    </w:p>
                  </w:txbxContent>
                </v:textbox>
                <w10:wrap type="topAndBottom"/>
              </v:shape>
            </w:pict>
          </mc:Fallback>
        </mc:AlternateContent>
      </w:r>
      <w:r w:rsidR="006D36C2" w:rsidRPr="00301E21">
        <w:rPr>
          <w:rFonts w:ascii="Times New Roman" w:hAnsi="Times New Roman" w:cs="Times New Roman"/>
          <w:noProof/>
        </w:rPr>
        <w:drawing>
          <wp:anchor distT="0" distB="0" distL="114300" distR="114300" simplePos="0" relativeHeight="251669504" behindDoc="0" locked="0" layoutInCell="1" allowOverlap="1" wp14:anchorId="19D421DE" wp14:editId="6CA00362">
            <wp:simplePos x="0" y="0"/>
            <wp:positionH relativeFrom="page">
              <wp:posOffset>4286250</wp:posOffset>
            </wp:positionH>
            <wp:positionV relativeFrom="paragraph">
              <wp:posOffset>552450</wp:posOffset>
            </wp:positionV>
            <wp:extent cx="3182620" cy="2876550"/>
            <wp:effectExtent l="114300" t="114300" r="113030" b="171450"/>
            <wp:wrapTopAndBottom/>
            <wp:docPr id="8602018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01850" name="Picture 860201850"/>
                    <pic:cNvPicPr/>
                  </pic:nvPicPr>
                  <pic:blipFill>
                    <a:blip r:embed="rId13">
                      <a:extLst>
                        <a:ext uri="{28A0092B-C50C-407E-A947-70E740481C1C}">
                          <a14:useLocalDpi xmlns:a14="http://schemas.microsoft.com/office/drawing/2010/main" val="0"/>
                        </a:ext>
                      </a:extLst>
                    </a:blip>
                    <a:stretch>
                      <a:fillRect/>
                    </a:stretch>
                  </pic:blipFill>
                  <pic:spPr>
                    <a:xfrm>
                      <a:off x="0" y="0"/>
                      <a:ext cx="3182620" cy="2876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3EF786DF" wp14:editId="71FC6565">
                <wp:simplePos x="0" y="0"/>
                <wp:positionH relativeFrom="column">
                  <wp:posOffset>31750</wp:posOffset>
                </wp:positionH>
                <wp:positionV relativeFrom="paragraph">
                  <wp:posOffset>3486150</wp:posOffset>
                </wp:positionV>
                <wp:extent cx="3279775" cy="635"/>
                <wp:effectExtent l="0" t="0" r="0" b="0"/>
                <wp:wrapTopAndBottom/>
                <wp:docPr id="786516892" name="Text Box 1"/>
                <wp:cNvGraphicFramePr/>
                <a:graphic xmlns:a="http://schemas.openxmlformats.org/drawingml/2006/main">
                  <a:graphicData uri="http://schemas.microsoft.com/office/word/2010/wordprocessingShape">
                    <wps:wsp>
                      <wps:cNvSpPr txBox="1"/>
                      <wps:spPr>
                        <a:xfrm>
                          <a:off x="0" y="0"/>
                          <a:ext cx="3279775" cy="635"/>
                        </a:xfrm>
                        <a:prstGeom prst="rect">
                          <a:avLst/>
                        </a:prstGeom>
                        <a:solidFill>
                          <a:prstClr val="white"/>
                        </a:solidFill>
                        <a:ln>
                          <a:noFill/>
                        </a:ln>
                      </wps:spPr>
                      <wps:txbx>
                        <w:txbxContent>
                          <w:p w14:paraId="5E9F4C2C" w14:textId="173BFFB3" w:rsidR="00877378" w:rsidRPr="0045626D" w:rsidRDefault="00877378" w:rsidP="00877378">
                            <w:pPr>
                              <w:pStyle w:val="Caption"/>
                              <w:jc w:val="center"/>
                              <w:rPr>
                                <w:rFonts w:ascii="Times New Roman" w:hAnsi="Times New Roman" w:cs="Times New Roman"/>
                                <w:noProof/>
                              </w:rPr>
                            </w:pPr>
                            <w:r>
                              <w:t>Figure 3 Correlation Heatmap Telecom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F786DF" id="_x0000_s1032" type="#_x0000_t202" style="position:absolute;left:0;text-align:left;margin-left:2.5pt;margin-top:274.5pt;width:258.2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" stroked="f">
                <v:textbox style="mso-fit-shape-to-text:t" inset="0,0,0,0">
                  <w:txbxContent>
                    <w:p w14:paraId="5E9F4C2C" w14:textId="173BFFB3" w:rsidR="00877378" w:rsidRPr="0045626D" w:rsidRDefault="00877378" w:rsidP="00877378">
                      <w:pPr>
                        <w:pStyle w:val="Caption"/>
                        <w:jc w:val="center"/>
                        <w:rPr>
                          <w:rFonts w:ascii="Times New Roman" w:hAnsi="Times New Roman" w:cs="Times New Roman"/>
                          <w:noProof/>
                        </w:rPr>
                      </w:pPr>
                      <w:r>
                        <w:t>Figure 3 Correlation Heatmap Telecom</w:t>
                      </w:r>
                    </w:p>
                  </w:txbxContent>
                </v:textbox>
                <w10:wrap type="topAndBottom"/>
              </v:shape>
            </w:pict>
          </mc:Fallback>
        </mc:AlternateContent>
      </w:r>
      <w:r w:rsidR="006D36C2" w:rsidRPr="00301E21">
        <w:rPr>
          <w:rFonts w:ascii="Times New Roman" w:hAnsi="Times New Roman" w:cs="Times New Roman"/>
          <w:noProof/>
        </w:rPr>
        <w:drawing>
          <wp:anchor distT="0" distB="0" distL="114300" distR="114300" simplePos="0" relativeHeight="251670528" behindDoc="0" locked="0" layoutInCell="1" allowOverlap="1" wp14:anchorId="5FD8CBF6" wp14:editId="258EF14A">
            <wp:simplePos x="0" y="0"/>
            <wp:positionH relativeFrom="margin">
              <wp:posOffset>31750</wp:posOffset>
            </wp:positionH>
            <wp:positionV relativeFrom="paragraph">
              <wp:posOffset>546100</wp:posOffset>
            </wp:positionV>
            <wp:extent cx="3280324" cy="2882900"/>
            <wp:effectExtent l="114300" t="114300" r="111125" b="165100"/>
            <wp:wrapTopAndBottom/>
            <wp:docPr id="20247196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19668" name="Picture 2024719668"/>
                    <pic:cNvPicPr/>
                  </pic:nvPicPr>
                  <pic:blipFill>
                    <a:blip r:embed="rId14">
                      <a:extLst>
                        <a:ext uri="{28A0092B-C50C-407E-A947-70E740481C1C}">
                          <a14:useLocalDpi xmlns:a14="http://schemas.microsoft.com/office/drawing/2010/main" val="0"/>
                        </a:ext>
                      </a:extLst>
                    </a:blip>
                    <a:stretch>
                      <a:fillRect/>
                    </a:stretch>
                  </pic:blipFill>
                  <pic:spPr>
                    <a:xfrm>
                      <a:off x="0" y="0"/>
                      <a:ext cx="3280324" cy="2882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88228D" w:rsidRPr="00301E21">
        <w:rPr>
          <w:rFonts w:ascii="Times New Roman" w:hAnsi="Times New Roman" w:cs="Times New Roman"/>
        </w:rPr>
        <w:t xml:space="preserve">Using Python visualization tools such as </w:t>
      </w:r>
      <w:r w:rsidR="006D36C2" w:rsidRPr="00301E21">
        <w:rPr>
          <w:rFonts w:ascii="Times New Roman" w:hAnsi="Times New Roman" w:cs="Times New Roman"/>
        </w:rPr>
        <w:t>heatmap</w:t>
      </w:r>
      <w:r w:rsidR="0088228D" w:rsidRPr="00301E21">
        <w:rPr>
          <w:rFonts w:ascii="Times New Roman" w:hAnsi="Times New Roman" w:cs="Times New Roman"/>
        </w:rPr>
        <w:t>, boxplot</w:t>
      </w:r>
      <w:r w:rsidR="006D36C2" w:rsidRPr="00301E21">
        <w:rPr>
          <w:rFonts w:ascii="Times New Roman" w:hAnsi="Times New Roman" w:cs="Times New Roman"/>
        </w:rPr>
        <w:t xml:space="preserve"> plots </w:t>
      </w:r>
      <w:r w:rsidR="0088228D" w:rsidRPr="00301E21">
        <w:rPr>
          <w:rFonts w:ascii="Times New Roman" w:hAnsi="Times New Roman" w:cs="Times New Roman"/>
        </w:rPr>
        <w:t>revealed issues like class imbalance and customer behavior in comparison to other customers.</w:t>
      </w:r>
    </w:p>
    <w:p w14:paraId="3B57F173" w14:textId="2DA8BA09" w:rsidR="006D36C2" w:rsidRPr="00301E21" w:rsidRDefault="006D36C2" w:rsidP="0088228D">
      <w:pPr>
        <w:jc w:val="both"/>
        <w:rPr>
          <w:rFonts w:ascii="Times New Roman" w:hAnsi="Times New Roman" w:cs="Times New Roman"/>
          <w:b/>
          <w:bCs/>
        </w:rPr>
      </w:pPr>
      <w:r w:rsidRPr="00301E21">
        <w:rPr>
          <w:rFonts w:ascii="Times New Roman" w:hAnsi="Times New Roman" w:cs="Times New Roman"/>
          <w:b/>
          <w:bCs/>
        </w:rPr>
        <w:t>SaaS Industry:</w:t>
      </w:r>
    </w:p>
    <w:p w14:paraId="2DA8425A" w14:textId="10B0D73D" w:rsidR="006D36C2" w:rsidRPr="00301E21" w:rsidRDefault="006D36C2" w:rsidP="006D36C2">
      <w:pPr>
        <w:jc w:val="both"/>
        <w:rPr>
          <w:rFonts w:ascii="Times New Roman" w:hAnsi="Times New Roman" w:cs="Times New Roman"/>
        </w:rPr>
      </w:pPr>
      <w:r w:rsidRPr="00301E21">
        <w:rPr>
          <w:rFonts w:ascii="Times New Roman" w:hAnsi="Times New Roman" w:cs="Times New Roman"/>
        </w:rPr>
        <w:t xml:space="preserve">Because of the multiple table format, Python </w:t>
      </w:r>
      <w:proofErr w:type="gramStart"/>
      <w:r w:rsidRPr="00301E21">
        <w:rPr>
          <w:rFonts w:ascii="Times New Roman" w:hAnsi="Times New Roman" w:cs="Times New Roman"/>
        </w:rPr>
        <w:t>was widely applied</w:t>
      </w:r>
      <w:proofErr w:type="gramEnd"/>
      <w:r w:rsidRPr="00301E21">
        <w:rPr>
          <w:rFonts w:ascii="Times New Roman" w:hAnsi="Times New Roman" w:cs="Times New Roman"/>
        </w:rPr>
        <w:t xml:space="preserve"> for data summarization and analysis. Important findings include:</w:t>
      </w:r>
    </w:p>
    <w:p w14:paraId="2B064D04" w14:textId="77777777" w:rsidR="006D36C2" w:rsidRPr="00301E21" w:rsidRDefault="006D36C2" w:rsidP="006D36C2">
      <w:pPr>
        <w:pStyle w:val="ListParagraph"/>
        <w:numPr>
          <w:ilvl w:val="0"/>
          <w:numId w:val="4"/>
        </w:numPr>
        <w:jc w:val="both"/>
        <w:rPr>
          <w:rFonts w:ascii="Times New Roman" w:hAnsi="Times New Roman" w:cs="Times New Roman"/>
        </w:rPr>
      </w:pPr>
      <w:r w:rsidRPr="00301E21">
        <w:rPr>
          <w:rFonts w:ascii="Times New Roman" w:hAnsi="Times New Roman" w:cs="Times New Roman"/>
        </w:rPr>
        <w:t>Low utilization of features increased likelihood of customer churn</w:t>
      </w:r>
    </w:p>
    <w:p w14:paraId="2BC54F85" w14:textId="77777777" w:rsidR="006D36C2" w:rsidRPr="00301E21" w:rsidRDefault="006D36C2" w:rsidP="006D36C2">
      <w:pPr>
        <w:pStyle w:val="ListParagraph"/>
        <w:numPr>
          <w:ilvl w:val="0"/>
          <w:numId w:val="4"/>
        </w:numPr>
        <w:jc w:val="both"/>
        <w:rPr>
          <w:rFonts w:ascii="Times New Roman" w:hAnsi="Times New Roman" w:cs="Times New Roman"/>
        </w:rPr>
      </w:pPr>
      <w:r w:rsidRPr="00301E21">
        <w:rPr>
          <w:rFonts w:ascii="Times New Roman" w:hAnsi="Times New Roman" w:cs="Times New Roman"/>
        </w:rPr>
        <w:t xml:space="preserve">High number of support tickets were associated with dissatisfaction and </w:t>
      </w:r>
      <w:proofErr w:type="gramStart"/>
      <w:r w:rsidRPr="00301E21">
        <w:rPr>
          <w:rFonts w:ascii="Times New Roman" w:hAnsi="Times New Roman" w:cs="Times New Roman"/>
        </w:rPr>
        <w:t>churn</w:t>
      </w:r>
      <w:proofErr w:type="gramEnd"/>
    </w:p>
    <w:p w14:paraId="4E201CBF" w14:textId="6B3DEE5D" w:rsidR="006D36C2" w:rsidRPr="00301E21" w:rsidRDefault="006D36C2" w:rsidP="006D36C2">
      <w:pPr>
        <w:pStyle w:val="ListParagraph"/>
        <w:numPr>
          <w:ilvl w:val="0"/>
          <w:numId w:val="4"/>
        </w:numPr>
        <w:jc w:val="both"/>
        <w:rPr>
          <w:rFonts w:ascii="Times New Roman" w:hAnsi="Times New Roman" w:cs="Times New Roman"/>
        </w:rPr>
      </w:pPr>
      <w:r w:rsidRPr="00301E21">
        <w:rPr>
          <w:rFonts w:ascii="Times New Roman" w:hAnsi="Times New Roman" w:cs="Times New Roman"/>
        </w:rPr>
        <w:t xml:space="preserve">Patterns of subscription usage were key factors determining customer </w:t>
      </w:r>
      <w:proofErr w:type="gramStart"/>
      <w:r w:rsidRPr="00301E21">
        <w:rPr>
          <w:rFonts w:ascii="Times New Roman" w:hAnsi="Times New Roman" w:cs="Times New Roman"/>
        </w:rPr>
        <w:t>churn</w:t>
      </w:r>
      <w:proofErr w:type="gramEnd"/>
    </w:p>
    <w:p w14:paraId="3997EBDD" w14:textId="40FBA334" w:rsidR="006D36C2" w:rsidRPr="00301E21" w:rsidRDefault="006D36C2" w:rsidP="006D36C2">
      <w:pPr>
        <w:jc w:val="both"/>
        <w:rPr>
          <w:rFonts w:ascii="Times New Roman" w:hAnsi="Times New Roman" w:cs="Times New Roman"/>
        </w:rPr>
      </w:pPr>
      <w:r w:rsidRPr="00301E21">
        <w:rPr>
          <w:rFonts w:ascii="Times New Roman" w:hAnsi="Times New Roman" w:cs="Times New Roman"/>
        </w:rPr>
        <w:t>Using feature engineering in Python helped produce metrics at the level of individual accounts, thus improving the quality of data analysis.</w:t>
      </w:r>
    </w:p>
    <w:p w14:paraId="355DF594" w14:textId="34994867" w:rsidR="00877378" w:rsidRPr="00301E21" w:rsidRDefault="00877378" w:rsidP="006D36C2">
      <w:pPr>
        <w:jc w:val="both"/>
        <w:rPr>
          <w:rFonts w:ascii="Times New Roman" w:hAnsi="Times New Roman" w:cs="Times New Roman"/>
          <w:b/>
          <w:bCs/>
        </w:rPr>
      </w:pPr>
      <w:r w:rsidRPr="00301E21">
        <w:rPr>
          <w:rFonts w:ascii="Times New Roman" w:hAnsi="Times New Roman" w:cs="Times New Roman"/>
          <w:noProof/>
        </w:rPr>
        <w:lastRenderedPageBreak/>
        <mc:AlternateContent>
          <mc:Choice Requires="wps">
            <w:drawing>
              <wp:anchor distT="0" distB="0" distL="114300" distR="114300" simplePos="0" relativeHeight="251683840" behindDoc="0" locked="0" layoutInCell="1" allowOverlap="1" wp14:anchorId="777B6976" wp14:editId="7B22A8FC">
                <wp:simplePos x="0" y="0"/>
                <wp:positionH relativeFrom="column">
                  <wp:posOffset>1041400</wp:posOffset>
                </wp:positionH>
                <wp:positionV relativeFrom="paragraph">
                  <wp:posOffset>3194050</wp:posOffset>
                </wp:positionV>
                <wp:extent cx="3330575" cy="635"/>
                <wp:effectExtent l="0" t="0" r="0" b="0"/>
                <wp:wrapTopAndBottom/>
                <wp:docPr id="1138495784" name="Text Box 1"/>
                <wp:cNvGraphicFramePr/>
                <a:graphic xmlns:a="http://schemas.openxmlformats.org/drawingml/2006/main">
                  <a:graphicData uri="http://schemas.microsoft.com/office/word/2010/wordprocessingShape">
                    <wps:wsp>
                      <wps:cNvSpPr txBox="1"/>
                      <wps:spPr>
                        <a:xfrm>
                          <a:off x="0" y="0"/>
                          <a:ext cx="3330575" cy="635"/>
                        </a:xfrm>
                        <a:prstGeom prst="rect">
                          <a:avLst/>
                        </a:prstGeom>
                        <a:solidFill>
                          <a:prstClr val="white"/>
                        </a:solidFill>
                        <a:ln>
                          <a:noFill/>
                        </a:ln>
                      </wps:spPr>
                      <wps:txbx>
                        <w:txbxContent>
                          <w:p w14:paraId="4FA12A70" w14:textId="60074062" w:rsidR="00877378" w:rsidRPr="00C747B8" w:rsidRDefault="00877378" w:rsidP="00877378">
                            <w:pPr>
                              <w:pStyle w:val="Caption"/>
                              <w:jc w:val="center"/>
                              <w:rPr>
                                <w:rFonts w:ascii="Times New Roman" w:hAnsi="Times New Roman" w:cs="Times New Roman"/>
                                <w:b/>
                                <w:bCs/>
                                <w:noProof/>
                              </w:rPr>
                            </w:pPr>
                            <w:r>
                              <w:t>Figure 5 Correlation Heatmap- SaaS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7B6976" id="_x0000_s1033" type="#_x0000_t202" style="position:absolute;left:0;text-align:left;margin-left:82pt;margin-top:251.5pt;width:262.2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" stroked="f">
                <v:textbox style="mso-fit-shape-to-text:t" inset="0,0,0,0">
                  <w:txbxContent>
                    <w:p w14:paraId="4FA12A70" w14:textId="60074062" w:rsidR="00877378" w:rsidRPr="00C747B8" w:rsidRDefault="00877378" w:rsidP="00877378">
                      <w:pPr>
                        <w:pStyle w:val="Caption"/>
                        <w:jc w:val="center"/>
                        <w:rPr>
                          <w:rFonts w:ascii="Times New Roman" w:hAnsi="Times New Roman" w:cs="Times New Roman"/>
                          <w:b/>
                          <w:bCs/>
                          <w:noProof/>
                        </w:rPr>
                      </w:pPr>
                      <w:r>
                        <w:t>Figure 5 Correlation Heatmap- SaaS</w:t>
                      </w:r>
                    </w:p>
                  </w:txbxContent>
                </v:textbox>
                <w10:wrap type="topAndBottom"/>
              </v:shape>
            </w:pict>
          </mc:Fallback>
        </mc:AlternateContent>
      </w:r>
      <w:r w:rsidRPr="00301E21">
        <w:rPr>
          <w:rFonts w:ascii="Times New Roman" w:hAnsi="Times New Roman" w:cs="Times New Roman"/>
          <w:b/>
          <w:bCs/>
          <w:noProof/>
        </w:rPr>
        <w:drawing>
          <wp:anchor distT="0" distB="0" distL="114300" distR="114300" simplePos="0" relativeHeight="251673600" behindDoc="0" locked="0" layoutInCell="1" allowOverlap="1" wp14:anchorId="4309987A" wp14:editId="7D26F648">
            <wp:simplePos x="0" y="0"/>
            <wp:positionH relativeFrom="column">
              <wp:posOffset>1041400</wp:posOffset>
            </wp:positionH>
            <wp:positionV relativeFrom="paragraph">
              <wp:posOffset>0</wp:posOffset>
            </wp:positionV>
            <wp:extent cx="3331159" cy="3022600"/>
            <wp:effectExtent l="133350" t="114300" r="155575" b="158750"/>
            <wp:wrapTopAndBottom/>
            <wp:docPr id="9506851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85175" name="Picture 9506851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31159" cy="3022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7AB2975C" w14:textId="6946FE05" w:rsidR="006D36C2" w:rsidRPr="00301E21" w:rsidRDefault="006D36C2" w:rsidP="0088228D">
      <w:pPr>
        <w:jc w:val="both"/>
        <w:rPr>
          <w:rFonts w:ascii="Times New Roman" w:hAnsi="Times New Roman" w:cs="Times New Roman"/>
          <w:b/>
          <w:bCs/>
        </w:rPr>
      </w:pPr>
      <w:r w:rsidRPr="00301E21">
        <w:rPr>
          <w:rFonts w:ascii="Times New Roman" w:hAnsi="Times New Roman" w:cs="Times New Roman"/>
          <w:b/>
          <w:bCs/>
        </w:rPr>
        <w:t>Predictive Modeling (Python Implementation)</w:t>
      </w:r>
    </w:p>
    <w:p w14:paraId="2408E63D" w14:textId="77777777" w:rsidR="00877378" w:rsidRPr="00301E21" w:rsidRDefault="00877378" w:rsidP="00877378">
      <w:pPr>
        <w:jc w:val="both"/>
        <w:rPr>
          <w:rFonts w:ascii="Times New Roman" w:hAnsi="Times New Roman" w:cs="Times New Roman"/>
        </w:rPr>
      </w:pPr>
      <w:r w:rsidRPr="00301E21">
        <w:rPr>
          <w:rFonts w:ascii="Times New Roman" w:hAnsi="Times New Roman" w:cs="Times New Roman"/>
        </w:rPr>
        <w:t xml:space="preserve">Prediction modeling was </w:t>
      </w:r>
      <w:proofErr w:type="gramStart"/>
      <w:r w:rsidRPr="00301E21">
        <w:rPr>
          <w:rFonts w:ascii="Times New Roman" w:hAnsi="Times New Roman" w:cs="Times New Roman"/>
        </w:rPr>
        <w:t>carried out</w:t>
      </w:r>
      <w:proofErr w:type="gramEnd"/>
      <w:r w:rsidRPr="00301E21">
        <w:rPr>
          <w:rFonts w:ascii="Times New Roman" w:hAnsi="Times New Roman" w:cs="Times New Roman"/>
        </w:rPr>
        <w:t xml:space="preserve"> in Python using the Scikit-</w:t>
      </w:r>
      <w:proofErr w:type="gramStart"/>
      <w:r w:rsidRPr="00301E21">
        <w:rPr>
          <w:rFonts w:ascii="Times New Roman" w:hAnsi="Times New Roman" w:cs="Times New Roman"/>
        </w:rPr>
        <w:t>learn</w:t>
      </w:r>
      <w:proofErr w:type="gramEnd"/>
      <w:r w:rsidRPr="00301E21">
        <w:rPr>
          <w:rFonts w:ascii="Times New Roman" w:hAnsi="Times New Roman" w:cs="Times New Roman"/>
        </w:rPr>
        <w:t xml:space="preserve"> package. There were three supervised learning models applied to all three data sets as follows:</w:t>
      </w:r>
    </w:p>
    <w:p w14:paraId="0475674A" w14:textId="77777777" w:rsidR="00877378" w:rsidRPr="00301E21" w:rsidRDefault="00877378" w:rsidP="00877378">
      <w:pPr>
        <w:jc w:val="both"/>
        <w:rPr>
          <w:rFonts w:ascii="Times New Roman" w:hAnsi="Times New Roman" w:cs="Times New Roman"/>
        </w:rPr>
      </w:pPr>
    </w:p>
    <w:p w14:paraId="27082D0B" w14:textId="77777777" w:rsidR="00877378" w:rsidRPr="00301E21" w:rsidRDefault="00877378" w:rsidP="00877378">
      <w:pPr>
        <w:jc w:val="both"/>
        <w:rPr>
          <w:rFonts w:ascii="Times New Roman" w:hAnsi="Times New Roman" w:cs="Times New Roman"/>
          <w:b/>
          <w:bCs/>
        </w:rPr>
      </w:pPr>
      <w:r w:rsidRPr="00301E21">
        <w:rPr>
          <w:rFonts w:ascii="Times New Roman" w:hAnsi="Times New Roman" w:cs="Times New Roman"/>
          <w:b/>
          <w:bCs/>
        </w:rPr>
        <w:t>Logistic Regression</w:t>
      </w:r>
    </w:p>
    <w:p w14:paraId="7FB4CA72" w14:textId="77777777" w:rsidR="00877378" w:rsidRPr="00301E21" w:rsidRDefault="00877378" w:rsidP="00877378">
      <w:pPr>
        <w:pStyle w:val="ListParagraph"/>
        <w:numPr>
          <w:ilvl w:val="0"/>
          <w:numId w:val="5"/>
        </w:numPr>
        <w:jc w:val="both"/>
        <w:rPr>
          <w:rFonts w:ascii="Times New Roman" w:hAnsi="Times New Roman" w:cs="Times New Roman"/>
        </w:rPr>
      </w:pPr>
      <w:r w:rsidRPr="00301E21">
        <w:rPr>
          <w:rFonts w:ascii="Times New Roman" w:hAnsi="Times New Roman" w:cs="Times New Roman"/>
        </w:rPr>
        <w:t>Used as a base line model</w:t>
      </w:r>
    </w:p>
    <w:p w14:paraId="55C7743E" w14:textId="77777777" w:rsidR="00877378" w:rsidRPr="00301E21" w:rsidRDefault="00877378" w:rsidP="00877378">
      <w:pPr>
        <w:pStyle w:val="ListParagraph"/>
        <w:numPr>
          <w:ilvl w:val="0"/>
          <w:numId w:val="5"/>
        </w:numPr>
        <w:jc w:val="both"/>
        <w:rPr>
          <w:rFonts w:ascii="Times New Roman" w:hAnsi="Times New Roman" w:cs="Times New Roman"/>
        </w:rPr>
      </w:pPr>
      <w:r w:rsidRPr="00301E21">
        <w:rPr>
          <w:rFonts w:ascii="Times New Roman" w:hAnsi="Times New Roman" w:cs="Times New Roman"/>
        </w:rPr>
        <w:t xml:space="preserve">Provided interpretation of feature </w:t>
      </w:r>
      <w:proofErr w:type="gramStart"/>
      <w:r w:rsidRPr="00301E21">
        <w:rPr>
          <w:rFonts w:ascii="Times New Roman" w:hAnsi="Times New Roman" w:cs="Times New Roman"/>
        </w:rPr>
        <w:t>significance</w:t>
      </w:r>
      <w:proofErr w:type="gramEnd"/>
    </w:p>
    <w:p w14:paraId="5FC3600A" w14:textId="77777777" w:rsidR="00877378" w:rsidRPr="00301E21" w:rsidRDefault="00877378" w:rsidP="00877378">
      <w:pPr>
        <w:pStyle w:val="ListParagraph"/>
        <w:numPr>
          <w:ilvl w:val="0"/>
          <w:numId w:val="5"/>
        </w:numPr>
        <w:jc w:val="both"/>
        <w:rPr>
          <w:rFonts w:ascii="Times New Roman" w:hAnsi="Times New Roman" w:cs="Times New Roman"/>
        </w:rPr>
      </w:pPr>
      <w:r w:rsidRPr="00301E21">
        <w:rPr>
          <w:rFonts w:ascii="Times New Roman" w:hAnsi="Times New Roman" w:cs="Times New Roman"/>
        </w:rPr>
        <w:t xml:space="preserve">Helped understand what influenced </w:t>
      </w:r>
      <w:proofErr w:type="gramStart"/>
      <w:r w:rsidRPr="00301E21">
        <w:rPr>
          <w:rFonts w:ascii="Times New Roman" w:hAnsi="Times New Roman" w:cs="Times New Roman"/>
        </w:rPr>
        <w:t>churn</w:t>
      </w:r>
      <w:proofErr w:type="gramEnd"/>
    </w:p>
    <w:p w14:paraId="65484097" w14:textId="77777777" w:rsidR="00877378" w:rsidRPr="00301E21" w:rsidRDefault="00877378" w:rsidP="00877378">
      <w:pPr>
        <w:jc w:val="both"/>
        <w:rPr>
          <w:rFonts w:ascii="Times New Roman" w:hAnsi="Times New Roman" w:cs="Times New Roman"/>
          <w:b/>
          <w:bCs/>
        </w:rPr>
      </w:pPr>
      <w:r w:rsidRPr="00301E21">
        <w:rPr>
          <w:rFonts w:ascii="Times New Roman" w:hAnsi="Times New Roman" w:cs="Times New Roman"/>
          <w:b/>
          <w:bCs/>
        </w:rPr>
        <w:t>Decision Tree</w:t>
      </w:r>
    </w:p>
    <w:p w14:paraId="1FE2BC58" w14:textId="77777777" w:rsidR="00877378" w:rsidRPr="00301E21" w:rsidRDefault="00877378" w:rsidP="00877378">
      <w:pPr>
        <w:pStyle w:val="ListParagraph"/>
        <w:numPr>
          <w:ilvl w:val="0"/>
          <w:numId w:val="6"/>
        </w:numPr>
        <w:jc w:val="both"/>
        <w:rPr>
          <w:rFonts w:ascii="Times New Roman" w:hAnsi="Times New Roman" w:cs="Times New Roman"/>
        </w:rPr>
      </w:pPr>
      <w:r w:rsidRPr="00301E21">
        <w:rPr>
          <w:rFonts w:ascii="Times New Roman" w:hAnsi="Times New Roman" w:cs="Times New Roman"/>
        </w:rPr>
        <w:t xml:space="preserve">Permitted customer segmentation using </w:t>
      </w:r>
      <w:proofErr w:type="gramStart"/>
      <w:r w:rsidRPr="00301E21">
        <w:rPr>
          <w:rFonts w:ascii="Times New Roman" w:hAnsi="Times New Roman" w:cs="Times New Roman"/>
        </w:rPr>
        <w:t>rules</w:t>
      </w:r>
      <w:proofErr w:type="gramEnd"/>
    </w:p>
    <w:p w14:paraId="58604D7D" w14:textId="1D580FC5" w:rsidR="00877378" w:rsidRPr="00301E21" w:rsidRDefault="00877378" w:rsidP="00877378">
      <w:pPr>
        <w:pStyle w:val="ListParagraph"/>
        <w:numPr>
          <w:ilvl w:val="0"/>
          <w:numId w:val="6"/>
        </w:numPr>
        <w:jc w:val="both"/>
        <w:rPr>
          <w:rFonts w:ascii="Times New Roman" w:hAnsi="Times New Roman" w:cs="Times New Roman"/>
        </w:rPr>
      </w:pPr>
      <w:r w:rsidRPr="00301E21">
        <w:rPr>
          <w:rFonts w:ascii="Times New Roman" w:hAnsi="Times New Roman" w:cs="Times New Roman"/>
        </w:rPr>
        <w:t xml:space="preserve">Allowed decision </w:t>
      </w:r>
      <w:proofErr w:type="gramStart"/>
      <w:r w:rsidRPr="00301E21">
        <w:rPr>
          <w:rFonts w:ascii="Times New Roman" w:hAnsi="Times New Roman" w:cs="Times New Roman"/>
        </w:rPr>
        <w:t>making</w:t>
      </w:r>
      <w:proofErr w:type="gramEnd"/>
      <w:r w:rsidRPr="00301E21">
        <w:rPr>
          <w:rFonts w:ascii="Times New Roman" w:hAnsi="Times New Roman" w:cs="Times New Roman"/>
        </w:rPr>
        <w:t xml:space="preserve"> </w:t>
      </w:r>
    </w:p>
    <w:p w14:paraId="0189A63B" w14:textId="77777777" w:rsidR="00877378" w:rsidRPr="00301E21" w:rsidRDefault="00877378" w:rsidP="00877378">
      <w:pPr>
        <w:pStyle w:val="ListParagraph"/>
        <w:numPr>
          <w:ilvl w:val="0"/>
          <w:numId w:val="6"/>
        </w:numPr>
        <w:jc w:val="both"/>
        <w:rPr>
          <w:rFonts w:ascii="Times New Roman" w:hAnsi="Times New Roman" w:cs="Times New Roman"/>
        </w:rPr>
      </w:pPr>
      <w:r w:rsidRPr="00301E21">
        <w:rPr>
          <w:rFonts w:ascii="Times New Roman" w:hAnsi="Times New Roman" w:cs="Times New Roman"/>
        </w:rPr>
        <w:t xml:space="preserve">Could capture non-linear </w:t>
      </w:r>
      <w:proofErr w:type="gramStart"/>
      <w:r w:rsidRPr="00301E21">
        <w:rPr>
          <w:rFonts w:ascii="Times New Roman" w:hAnsi="Times New Roman" w:cs="Times New Roman"/>
        </w:rPr>
        <w:t>relationship</w:t>
      </w:r>
      <w:proofErr w:type="gramEnd"/>
    </w:p>
    <w:p w14:paraId="18BAD58A" w14:textId="77777777" w:rsidR="00877378" w:rsidRPr="00301E21" w:rsidRDefault="00877378" w:rsidP="00877378">
      <w:pPr>
        <w:jc w:val="both"/>
        <w:rPr>
          <w:rFonts w:ascii="Times New Roman" w:hAnsi="Times New Roman" w:cs="Times New Roman"/>
          <w:b/>
          <w:bCs/>
        </w:rPr>
      </w:pPr>
      <w:r w:rsidRPr="00301E21">
        <w:rPr>
          <w:rFonts w:ascii="Times New Roman" w:hAnsi="Times New Roman" w:cs="Times New Roman"/>
          <w:b/>
          <w:bCs/>
        </w:rPr>
        <w:t>Random Forest</w:t>
      </w:r>
    </w:p>
    <w:p w14:paraId="529EDA23" w14:textId="77777777" w:rsidR="00877378" w:rsidRPr="00301E21" w:rsidRDefault="00877378" w:rsidP="00877378">
      <w:pPr>
        <w:pStyle w:val="ListParagraph"/>
        <w:numPr>
          <w:ilvl w:val="0"/>
          <w:numId w:val="7"/>
        </w:numPr>
        <w:jc w:val="both"/>
        <w:rPr>
          <w:rFonts w:ascii="Times New Roman" w:hAnsi="Times New Roman" w:cs="Times New Roman"/>
        </w:rPr>
      </w:pPr>
      <w:r w:rsidRPr="00301E21">
        <w:rPr>
          <w:rFonts w:ascii="Times New Roman" w:hAnsi="Times New Roman" w:cs="Times New Roman"/>
        </w:rPr>
        <w:t>Best model for prediction performance</w:t>
      </w:r>
    </w:p>
    <w:p w14:paraId="33234F3D" w14:textId="77777777" w:rsidR="00877378" w:rsidRPr="00301E21" w:rsidRDefault="00877378" w:rsidP="00877378">
      <w:pPr>
        <w:pStyle w:val="ListParagraph"/>
        <w:numPr>
          <w:ilvl w:val="0"/>
          <w:numId w:val="7"/>
        </w:numPr>
        <w:jc w:val="both"/>
        <w:rPr>
          <w:rFonts w:ascii="Times New Roman" w:hAnsi="Times New Roman" w:cs="Times New Roman"/>
        </w:rPr>
      </w:pPr>
      <w:r w:rsidRPr="00301E21">
        <w:rPr>
          <w:rFonts w:ascii="Times New Roman" w:hAnsi="Times New Roman" w:cs="Times New Roman"/>
        </w:rPr>
        <w:t>Performed better by mitigating over-fitting</w:t>
      </w:r>
    </w:p>
    <w:p w14:paraId="7D1E86B9" w14:textId="6CA3A323" w:rsidR="006D36C2" w:rsidRPr="00301E21" w:rsidRDefault="00877378" w:rsidP="00877378">
      <w:pPr>
        <w:pStyle w:val="ListParagraph"/>
        <w:numPr>
          <w:ilvl w:val="0"/>
          <w:numId w:val="7"/>
        </w:numPr>
        <w:jc w:val="both"/>
        <w:rPr>
          <w:rFonts w:ascii="Times New Roman" w:hAnsi="Times New Roman" w:cs="Times New Roman"/>
        </w:rPr>
      </w:pPr>
      <w:r w:rsidRPr="00301E21">
        <w:rPr>
          <w:rFonts w:ascii="Times New Roman" w:hAnsi="Times New Roman" w:cs="Times New Roman"/>
        </w:rPr>
        <w:t xml:space="preserve">Used feature importance scoring to rank </w:t>
      </w:r>
      <w:proofErr w:type="gramStart"/>
      <w:r w:rsidRPr="00301E21">
        <w:rPr>
          <w:rFonts w:ascii="Times New Roman" w:hAnsi="Times New Roman" w:cs="Times New Roman"/>
        </w:rPr>
        <w:t>features</w:t>
      </w:r>
      <w:proofErr w:type="gramEnd"/>
    </w:p>
    <w:p w14:paraId="07F8BEC0" w14:textId="29E4EA89" w:rsidR="00877378" w:rsidRPr="00301E21" w:rsidRDefault="00877378" w:rsidP="00877378">
      <w:pPr>
        <w:jc w:val="both"/>
        <w:rPr>
          <w:rFonts w:ascii="Times New Roman" w:hAnsi="Times New Roman" w:cs="Times New Roman"/>
        </w:rPr>
      </w:pPr>
      <w:r w:rsidRPr="00301E21">
        <w:rPr>
          <w:rFonts w:ascii="Times New Roman" w:hAnsi="Times New Roman" w:cs="Times New Roman"/>
        </w:rPr>
        <w:t xml:space="preserve">Models </w:t>
      </w:r>
      <w:proofErr w:type="gramStart"/>
      <w:r w:rsidRPr="00301E21">
        <w:rPr>
          <w:rFonts w:ascii="Times New Roman" w:hAnsi="Times New Roman" w:cs="Times New Roman"/>
        </w:rPr>
        <w:t>were assessed</w:t>
      </w:r>
      <w:proofErr w:type="gramEnd"/>
      <w:r w:rsidRPr="00301E21">
        <w:rPr>
          <w:rFonts w:ascii="Times New Roman" w:hAnsi="Times New Roman" w:cs="Times New Roman"/>
        </w:rPr>
        <w:t xml:space="preserve"> based on the following parameters:</w:t>
      </w:r>
    </w:p>
    <w:p w14:paraId="6CBA8BD0" w14:textId="77777777" w:rsidR="00877378" w:rsidRPr="00301E21" w:rsidRDefault="00877378" w:rsidP="00877378">
      <w:pPr>
        <w:pStyle w:val="ListParagraph"/>
        <w:numPr>
          <w:ilvl w:val="0"/>
          <w:numId w:val="8"/>
        </w:numPr>
        <w:jc w:val="both"/>
        <w:rPr>
          <w:rFonts w:ascii="Times New Roman" w:hAnsi="Times New Roman" w:cs="Times New Roman"/>
        </w:rPr>
      </w:pPr>
      <w:r w:rsidRPr="00301E21">
        <w:rPr>
          <w:rFonts w:ascii="Times New Roman" w:hAnsi="Times New Roman" w:cs="Times New Roman"/>
        </w:rPr>
        <w:lastRenderedPageBreak/>
        <w:t>Accuracy</w:t>
      </w:r>
    </w:p>
    <w:p w14:paraId="4B929004" w14:textId="77777777" w:rsidR="00877378" w:rsidRPr="00301E21" w:rsidRDefault="00877378" w:rsidP="00877378">
      <w:pPr>
        <w:pStyle w:val="ListParagraph"/>
        <w:numPr>
          <w:ilvl w:val="0"/>
          <w:numId w:val="8"/>
        </w:numPr>
        <w:jc w:val="both"/>
        <w:rPr>
          <w:rFonts w:ascii="Times New Roman" w:hAnsi="Times New Roman" w:cs="Times New Roman"/>
        </w:rPr>
      </w:pPr>
      <w:r w:rsidRPr="00301E21">
        <w:rPr>
          <w:rFonts w:ascii="Times New Roman" w:hAnsi="Times New Roman" w:cs="Times New Roman"/>
        </w:rPr>
        <w:t>Precision</w:t>
      </w:r>
    </w:p>
    <w:p w14:paraId="50ABC132" w14:textId="77777777" w:rsidR="00877378" w:rsidRPr="00301E21" w:rsidRDefault="00877378" w:rsidP="00877378">
      <w:pPr>
        <w:pStyle w:val="ListParagraph"/>
        <w:numPr>
          <w:ilvl w:val="0"/>
          <w:numId w:val="8"/>
        </w:numPr>
        <w:jc w:val="both"/>
        <w:rPr>
          <w:rFonts w:ascii="Times New Roman" w:hAnsi="Times New Roman" w:cs="Times New Roman"/>
        </w:rPr>
      </w:pPr>
      <w:r w:rsidRPr="00301E21">
        <w:rPr>
          <w:rFonts w:ascii="Times New Roman" w:hAnsi="Times New Roman" w:cs="Times New Roman"/>
        </w:rPr>
        <w:t>Recall</w:t>
      </w:r>
    </w:p>
    <w:p w14:paraId="681F6989" w14:textId="77777777" w:rsidR="00877378" w:rsidRPr="00301E21" w:rsidRDefault="00877378" w:rsidP="00877378">
      <w:pPr>
        <w:pStyle w:val="ListParagraph"/>
        <w:numPr>
          <w:ilvl w:val="0"/>
          <w:numId w:val="8"/>
        </w:numPr>
        <w:jc w:val="both"/>
        <w:rPr>
          <w:rFonts w:ascii="Times New Roman" w:hAnsi="Times New Roman" w:cs="Times New Roman"/>
        </w:rPr>
      </w:pPr>
      <w:r w:rsidRPr="00301E21">
        <w:rPr>
          <w:rFonts w:ascii="Times New Roman" w:hAnsi="Times New Roman" w:cs="Times New Roman"/>
        </w:rPr>
        <w:t>F1 score</w:t>
      </w:r>
    </w:p>
    <w:p w14:paraId="3892DE63" w14:textId="2A3C1670" w:rsidR="00877378" w:rsidRPr="00301E21" w:rsidRDefault="00877378" w:rsidP="00877378">
      <w:pPr>
        <w:pStyle w:val="ListParagraph"/>
        <w:numPr>
          <w:ilvl w:val="0"/>
          <w:numId w:val="8"/>
        </w:numPr>
        <w:jc w:val="both"/>
        <w:rPr>
          <w:rFonts w:ascii="Times New Roman" w:hAnsi="Times New Roman" w:cs="Times New Roman"/>
        </w:rPr>
      </w:pPr>
      <w:r w:rsidRPr="00301E21">
        <w:rPr>
          <w:rFonts w:ascii="Times New Roman" w:hAnsi="Times New Roman" w:cs="Times New Roman"/>
        </w:rPr>
        <w:t>ROC-AUC</w:t>
      </w:r>
    </w:p>
    <w:p w14:paraId="7D5F64AA" w14:textId="756A5D98" w:rsidR="00877378" w:rsidRPr="00301E21" w:rsidRDefault="00877378" w:rsidP="00877378">
      <w:pPr>
        <w:jc w:val="both"/>
        <w:rPr>
          <w:rFonts w:ascii="Times New Roman" w:hAnsi="Times New Roman" w:cs="Times New Roman"/>
        </w:rPr>
      </w:pPr>
      <w:r w:rsidRPr="00301E21">
        <w:rPr>
          <w:rFonts w:ascii="Times New Roman" w:hAnsi="Times New Roman" w:cs="Times New Roman"/>
        </w:rPr>
        <w:t xml:space="preserve">The use of Python ensured that classification reports, confusion matrices, and ROC plots </w:t>
      </w:r>
      <w:proofErr w:type="gramStart"/>
      <w:r w:rsidRPr="00301E21">
        <w:rPr>
          <w:rFonts w:ascii="Times New Roman" w:hAnsi="Times New Roman" w:cs="Times New Roman"/>
        </w:rPr>
        <w:t>were generated</w:t>
      </w:r>
      <w:proofErr w:type="gramEnd"/>
      <w:r w:rsidRPr="00301E21">
        <w:rPr>
          <w:rFonts w:ascii="Times New Roman" w:hAnsi="Times New Roman" w:cs="Times New Roman"/>
        </w:rPr>
        <w:t xml:space="preserve"> for thorough model evaluation.</w:t>
      </w:r>
    </w:p>
    <w:p w14:paraId="4A7EAB2A" w14:textId="3FF6A905" w:rsidR="00877378" w:rsidRPr="00301E21" w:rsidRDefault="00877378" w:rsidP="00877378">
      <w:pPr>
        <w:jc w:val="both"/>
        <w:rPr>
          <w:rFonts w:ascii="Times New Roman" w:hAnsi="Times New Roman" w:cs="Times New Roman"/>
          <w:b/>
          <w:bCs/>
        </w:rPr>
      </w:pPr>
      <w:r w:rsidRPr="00301E21">
        <w:rPr>
          <w:rFonts w:ascii="Times New Roman" w:hAnsi="Times New Roman" w:cs="Times New Roman"/>
          <w:b/>
          <w:bCs/>
        </w:rPr>
        <w:t>Model Performance Comparison:</w:t>
      </w:r>
    </w:p>
    <w:p w14:paraId="77529876" w14:textId="4D1E4CF7" w:rsidR="00877378" w:rsidRPr="00301E21" w:rsidRDefault="00877378" w:rsidP="00877378">
      <w:pPr>
        <w:jc w:val="both"/>
        <w:rPr>
          <w:rFonts w:ascii="Times New Roman" w:hAnsi="Times New Roman" w:cs="Times New Roman"/>
        </w:rPr>
      </w:pPr>
      <w:r w:rsidRPr="00301E21">
        <w:rPr>
          <w:rFonts w:ascii="Times New Roman" w:hAnsi="Times New Roman" w:cs="Times New Roman"/>
        </w:rPr>
        <w:t>In all three sectors, Python model analysis indicated the following:</w:t>
      </w:r>
    </w:p>
    <w:p w14:paraId="36AFCF3E" w14:textId="77777777" w:rsidR="00877378" w:rsidRPr="00301E21" w:rsidRDefault="00877378" w:rsidP="00877378">
      <w:pPr>
        <w:pStyle w:val="ListParagraph"/>
        <w:numPr>
          <w:ilvl w:val="0"/>
          <w:numId w:val="9"/>
        </w:numPr>
        <w:jc w:val="both"/>
        <w:rPr>
          <w:rFonts w:ascii="Times New Roman" w:hAnsi="Times New Roman" w:cs="Times New Roman"/>
        </w:rPr>
      </w:pPr>
      <w:r w:rsidRPr="00301E21">
        <w:rPr>
          <w:rFonts w:ascii="Times New Roman" w:hAnsi="Times New Roman" w:cs="Times New Roman"/>
        </w:rPr>
        <w:t>Random Forest was always the best in terms of accuracy.</w:t>
      </w:r>
    </w:p>
    <w:p w14:paraId="11AE586A" w14:textId="77777777" w:rsidR="00877378" w:rsidRPr="00301E21" w:rsidRDefault="00877378" w:rsidP="00877378">
      <w:pPr>
        <w:pStyle w:val="ListParagraph"/>
        <w:numPr>
          <w:ilvl w:val="0"/>
          <w:numId w:val="9"/>
        </w:numPr>
        <w:jc w:val="both"/>
        <w:rPr>
          <w:rFonts w:ascii="Times New Roman" w:hAnsi="Times New Roman" w:cs="Times New Roman"/>
        </w:rPr>
      </w:pPr>
      <w:r w:rsidRPr="00301E21">
        <w:rPr>
          <w:rFonts w:ascii="Times New Roman" w:hAnsi="Times New Roman" w:cs="Times New Roman"/>
        </w:rPr>
        <w:t>Logistic regression was good when it came to explaining predictions.</w:t>
      </w:r>
    </w:p>
    <w:p w14:paraId="7573985C" w14:textId="30C6B399" w:rsidR="00877378" w:rsidRPr="00301E21" w:rsidRDefault="00877378" w:rsidP="00877378">
      <w:pPr>
        <w:pStyle w:val="ListParagraph"/>
        <w:numPr>
          <w:ilvl w:val="0"/>
          <w:numId w:val="9"/>
        </w:numPr>
        <w:jc w:val="both"/>
        <w:rPr>
          <w:rFonts w:ascii="Times New Roman" w:hAnsi="Times New Roman" w:cs="Times New Roman"/>
        </w:rPr>
      </w:pPr>
      <w:r w:rsidRPr="00301E21">
        <w:rPr>
          <w:rFonts w:ascii="Times New Roman" w:hAnsi="Times New Roman" w:cs="Times New Roman"/>
        </w:rPr>
        <w:t xml:space="preserve">Decision tree performed moderately </w:t>
      </w:r>
      <w:proofErr w:type="gramStart"/>
      <w:r w:rsidRPr="00301E21">
        <w:rPr>
          <w:rFonts w:ascii="Times New Roman" w:hAnsi="Times New Roman" w:cs="Times New Roman"/>
        </w:rPr>
        <w:t>well, but</w:t>
      </w:r>
      <w:proofErr w:type="gramEnd"/>
      <w:r w:rsidRPr="00301E21">
        <w:rPr>
          <w:rFonts w:ascii="Times New Roman" w:hAnsi="Times New Roman" w:cs="Times New Roman"/>
        </w:rPr>
        <w:t xml:space="preserve"> could </w:t>
      </w:r>
      <w:proofErr w:type="gramStart"/>
      <w:r w:rsidRPr="00301E21">
        <w:rPr>
          <w:rFonts w:ascii="Times New Roman" w:hAnsi="Times New Roman" w:cs="Times New Roman"/>
        </w:rPr>
        <w:t>be easily interpreted</w:t>
      </w:r>
      <w:proofErr w:type="gramEnd"/>
      <w:r w:rsidRPr="00301E21">
        <w:rPr>
          <w:rFonts w:ascii="Times New Roman" w:hAnsi="Times New Roman" w:cs="Times New Roman"/>
        </w:rPr>
        <w:t>.</w:t>
      </w:r>
    </w:p>
    <w:p w14:paraId="5FCEB299" w14:textId="6EA8FB41" w:rsidR="00877378" w:rsidRPr="00301E21" w:rsidRDefault="00877378" w:rsidP="00877378">
      <w:pPr>
        <w:jc w:val="both"/>
        <w:rPr>
          <w:rFonts w:ascii="Times New Roman" w:hAnsi="Times New Roman" w:cs="Times New Roman"/>
        </w:rPr>
      </w:pPr>
      <w:r w:rsidRPr="00301E21">
        <w:rPr>
          <w:rFonts w:ascii="Times New Roman" w:hAnsi="Times New Roman" w:cs="Times New Roman"/>
        </w:rPr>
        <w:t xml:space="preserve">In conclusion, although complex algorithms can enhance accuracy, their explainability is also </w:t>
      </w:r>
      <w:proofErr w:type="gramStart"/>
      <w:r w:rsidRPr="00301E21">
        <w:rPr>
          <w:rFonts w:ascii="Times New Roman" w:hAnsi="Times New Roman" w:cs="Times New Roman"/>
        </w:rPr>
        <w:t>very important</w:t>
      </w:r>
      <w:proofErr w:type="gramEnd"/>
      <w:r w:rsidRPr="00301E21">
        <w:rPr>
          <w:rFonts w:ascii="Times New Roman" w:hAnsi="Times New Roman" w:cs="Times New Roman"/>
        </w:rPr>
        <w:t>.</w:t>
      </w:r>
    </w:p>
    <w:p w14:paraId="0152AEF5" w14:textId="5F88F577" w:rsidR="00877378" w:rsidRPr="00301E21" w:rsidRDefault="00877378" w:rsidP="00877378">
      <w:pPr>
        <w:jc w:val="both"/>
        <w:rPr>
          <w:rFonts w:ascii="Times New Roman" w:hAnsi="Times New Roman" w:cs="Times New Roman"/>
        </w:rPr>
      </w:pPr>
      <w:r w:rsidRPr="00301E21">
        <w:rPr>
          <w:rFonts w:ascii="Times New Roman" w:hAnsi="Times New Roman" w:cs="Times New Roman"/>
        </w:rPr>
        <w:t>Risk Segmentation:</w:t>
      </w:r>
    </w:p>
    <w:p w14:paraId="47EDF366" w14:textId="77777777" w:rsidR="00877378" w:rsidRPr="00301E21" w:rsidRDefault="00877378" w:rsidP="00877378">
      <w:pPr>
        <w:jc w:val="both"/>
        <w:rPr>
          <w:rFonts w:ascii="Times New Roman" w:hAnsi="Times New Roman" w:cs="Times New Roman"/>
        </w:rPr>
      </w:pPr>
      <w:r w:rsidRPr="00301E21">
        <w:rPr>
          <w:rFonts w:ascii="Times New Roman" w:hAnsi="Times New Roman" w:cs="Times New Roman"/>
        </w:rPr>
        <w:t>Customer segmentation based on predicted churn probabilities using the Random Forest model included the following segments:</w:t>
      </w:r>
    </w:p>
    <w:p w14:paraId="0E9F7164" w14:textId="77777777" w:rsidR="00877378" w:rsidRPr="00301E21" w:rsidRDefault="00877378" w:rsidP="00877378">
      <w:pPr>
        <w:jc w:val="both"/>
        <w:rPr>
          <w:rFonts w:ascii="Times New Roman" w:hAnsi="Times New Roman" w:cs="Times New Roman"/>
        </w:rPr>
      </w:pPr>
    </w:p>
    <w:p w14:paraId="15CDBAEF" w14:textId="77777777" w:rsidR="00877378" w:rsidRPr="00301E21" w:rsidRDefault="00877378" w:rsidP="00877378">
      <w:pPr>
        <w:pStyle w:val="ListParagraph"/>
        <w:numPr>
          <w:ilvl w:val="0"/>
          <w:numId w:val="10"/>
        </w:numPr>
        <w:jc w:val="both"/>
        <w:rPr>
          <w:rFonts w:ascii="Times New Roman" w:hAnsi="Times New Roman" w:cs="Times New Roman"/>
        </w:rPr>
      </w:pPr>
      <w:proofErr w:type="gramStart"/>
      <w:r w:rsidRPr="00301E21">
        <w:rPr>
          <w:rFonts w:ascii="Times New Roman" w:hAnsi="Times New Roman" w:cs="Times New Roman"/>
        </w:rPr>
        <w:t>Low risk</w:t>
      </w:r>
      <w:proofErr w:type="gramEnd"/>
    </w:p>
    <w:p w14:paraId="10891FBF" w14:textId="77777777" w:rsidR="00877378" w:rsidRPr="00301E21" w:rsidRDefault="00877378" w:rsidP="00877378">
      <w:pPr>
        <w:pStyle w:val="ListParagraph"/>
        <w:numPr>
          <w:ilvl w:val="0"/>
          <w:numId w:val="10"/>
        </w:numPr>
        <w:jc w:val="both"/>
        <w:rPr>
          <w:rFonts w:ascii="Times New Roman" w:hAnsi="Times New Roman" w:cs="Times New Roman"/>
        </w:rPr>
      </w:pPr>
      <w:r w:rsidRPr="00301E21">
        <w:rPr>
          <w:rFonts w:ascii="Times New Roman" w:hAnsi="Times New Roman" w:cs="Times New Roman"/>
        </w:rPr>
        <w:t>Medium risk</w:t>
      </w:r>
    </w:p>
    <w:p w14:paraId="7209068D" w14:textId="39B199D6" w:rsidR="00877378" w:rsidRPr="00301E21" w:rsidRDefault="00877378" w:rsidP="00877378">
      <w:pPr>
        <w:pStyle w:val="ListParagraph"/>
        <w:numPr>
          <w:ilvl w:val="0"/>
          <w:numId w:val="10"/>
        </w:numPr>
        <w:jc w:val="both"/>
        <w:rPr>
          <w:rFonts w:ascii="Times New Roman" w:hAnsi="Times New Roman" w:cs="Times New Roman"/>
        </w:rPr>
      </w:pPr>
      <w:proofErr w:type="gramStart"/>
      <w:r w:rsidRPr="00301E21">
        <w:rPr>
          <w:rFonts w:ascii="Times New Roman" w:hAnsi="Times New Roman" w:cs="Times New Roman"/>
        </w:rPr>
        <w:t>High risk</w:t>
      </w:r>
      <w:proofErr w:type="gramEnd"/>
    </w:p>
    <w:p w14:paraId="72BCF8FA" w14:textId="5F4D4CBA" w:rsidR="00877378" w:rsidRPr="00301E21" w:rsidRDefault="00877378" w:rsidP="00877378">
      <w:pPr>
        <w:jc w:val="both"/>
        <w:rPr>
          <w:rFonts w:ascii="Times New Roman" w:hAnsi="Times New Roman" w:cs="Times New Roman"/>
        </w:rPr>
      </w:pPr>
      <w:r w:rsidRPr="00301E21">
        <w:rPr>
          <w:rFonts w:ascii="Times New Roman" w:hAnsi="Times New Roman" w:cs="Times New Roman"/>
        </w:rPr>
        <w:t xml:space="preserve">The churn risk data set </w:t>
      </w:r>
      <w:proofErr w:type="gramStart"/>
      <w:r w:rsidRPr="00301E21">
        <w:rPr>
          <w:rFonts w:ascii="Times New Roman" w:hAnsi="Times New Roman" w:cs="Times New Roman"/>
        </w:rPr>
        <w:t>was generated</w:t>
      </w:r>
      <w:proofErr w:type="gramEnd"/>
      <w:r w:rsidRPr="00301E21">
        <w:rPr>
          <w:rFonts w:ascii="Times New Roman" w:hAnsi="Times New Roman" w:cs="Times New Roman"/>
        </w:rPr>
        <w:t xml:space="preserve"> using Python and later embedded in Power BI dashboards.</w:t>
      </w:r>
    </w:p>
    <w:p w14:paraId="04576AE5" w14:textId="125083FF" w:rsidR="00E965BF" w:rsidRPr="00301E21" w:rsidRDefault="00E965BF" w:rsidP="00BC26DF">
      <w:pPr>
        <w:jc w:val="both"/>
        <w:rPr>
          <w:rFonts w:ascii="Times New Roman" w:hAnsi="Times New Roman" w:cs="Times New Roman"/>
          <w:b/>
          <w:bCs/>
          <w:sz w:val="28"/>
          <w:szCs w:val="28"/>
        </w:rPr>
      </w:pPr>
      <w:r w:rsidRPr="00301E21">
        <w:rPr>
          <w:rFonts w:ascii="Times New Roman" w:hAnsi="Times New Roman" w:cs="Times New Roman"/>
          <w:b/>
          <w:bCs/>
          <w:sz w:val="28"/>
          <w:szCs w:val="28"/>
        </w:rPr>
        <w:t>Visualization Result:</w:t>
      </w:r>
    </w:p>
    <w:p w14:paraId="308A0FFD" w14:textId="0D28B638" w:rsidR="00BC26DF" w:rsidRPr="00301E21" w:rsidRDefault="00BC26DF" w:rsidP="00BC26DF">
      <w:pPr>
        <w:jc w:val="both"/>
        <w:rPr>
          <w:rFonts w:ascii="Times New Roman" w:hAnsi="Times New Roman" w:cs="Times New Roman"/>
          <w:b/>
          <w:bCs/>
        </w:rPr>
      </w:pPr>
      <w:r w:rsidRPr="00301E21">
        <w:rPr>
          <w:rFonts w:ascii="Times New Roman" w:hAnsi="Times New Roman" w:cs="Times New Roman"/>
          <w:b/>
          <w:bCs/>
        </w:rPr>
        <w:t xml:space="preserve">Cross Industry Result </w:t>
      </w:r>
    </w:p>
    <w:p w14:paraId="3C4563FD" w14:textId="6F78B0A1" w:rsidR="00BC26DF" w:rsidRPr="00301E21" w:rsidRDefault="00BC26DF" w:rsidP="00BC26DF">
      <w:pPr>
        <w:jc w:val="both"/>
        <w:rPr>
          <w:rFonts w:ascii="Times New Roman" w:hAnsi="Times New Roman" w:cs="Times New Roman"/>
        </w:rPr>
      </w:pPr>
      <w:r w:rsidRPr="00301E21">
        <w:rPr>
          <w:rFonts w:ascii="Times New Roman" w:hAnsi="Times New Roman" w:cs="Times New Roman"/>
        </w:rPr>
        <w:t xml:space="preserve">The cross-industry dashboard included the following measures: number of </w:t>
      </w:r>
      <w:proofErr w:type="gramStart"/>
      <w:r w:rsidRPr="00301E21">
        <w:rPr>
          <w:rFonts w:ascii="Times New Roman" w:hAnsi="Times New Roman" w:cs="Times New Roman"/>
        </w:rPr>
        <w:t>customers ,</w:t>
      </w:r>
      <w:proofErr w:type="gramEnd"/>
      <w:r w:rsidRPr="00301E21">
        <w:rPr>
          <w:rFonts w:ascii="Times New Roman" w:hAnsi="Times New Roman" w:cs="Times New Roman"/>
        </w:rPr>
        <w:t xml:space="preserve"> number of customers, churn rate, average </w:t>
      </w:r>
      <w:proofErr w:type="gramStart"/>
      <w:r w:rsidRPr="00301E21">
        <w:rPr>
          <w:rFonts w:ascii="Times New Roman" w:hAnsi="Times New Roman" w:cs="Times New Roman"/>
        </w:rPr>
        <w:t>revenue</w:t>
      </w:r>
      <w:proofErr w:type="gramEnd"/>
      <w:r w:rsidRPr="00301E21">
        <w:rPr>
          <w:rFonts w:ascii="Times New Roman" w:hAnsi="Times New Roman" w:cs="Times New Roman"/>
        </w:rPr>
        <w:t xml:space="preserve"> and risk-based customers. According to the output of the built dashboard. SaaS had the highest churn rate, while Telecom exhibited moderate churn and Credit Card had lowest churn rate. As to average revenue per customer, the dashboard indicated that Credit Card has the highest indicator, then SaaS and Tel</w:t>
      </w:r>
      <w:r w:rsidR="00EF73E0" w:rsidRPr="00301E21">
        <w:rPr>
          <w:rFonts w:ascii="Times New Roman" w:hAnsi="Times New Roman" w:cs="Times New Roman"/>
        </w:rPr>
        <w:t xml:space="preserve">ecom was lower. Such comparison implies as important business insights as the lowest industry with the highest churn rate does not automatically have low revenue per customer. </w:t>
      </w:r>
    </w:p>
    <w:p w14:paraId="657B9D12" w14:textId="0F4D8A7A" w:rsidR="00EF73E0" w:rsidRPr="00301E21" w:rsidRDefault="00877378" w:rsidP="00BC26DF">
      <w:pPr>
        <w:jc w:val="both"/>
        <w:rPr>
          <w:rFonts w:ascii="Times New Roman" w:hAnsi="Times New Roman" w:cs="Times New Roman"/>
        </w:rPr>
      </w:pPr>
      <w:r w:rsidRPr="00301E21">
        <w:rPr>
          <w:rFonts w:ascii="Times New Roman" w:hAnsi="Times New Roman" w:cs="Times New Roman"/>
          <w:noProof/>
        </w:rPr>
        <w:lastRenderedPageBreak/>
        <w:drawing>
          <wp:anchor distT="0" distB="0" distL="114300" distR="114300" simplePos="0" relativeHeight="251671552" behindDoc="0" locked="0" layoutInCell="1" allowOverlap="1" wp14:anchorId="61CA7357" wp14:editId="7E397413">
            <wp:simplePos x="0" y="0"/>
            <wp:positionH relativeFrom="column">
              <wp:posOffset>381000</wp:posOffset>
            </wp:positionH>
            <wp:positionV relativeFrom="paragraph">
              <wp:posOffset>1690370</wp:posOffset>
            </wp:positionV>
            <wp:extent cx="5232400" cy="3044966"/>
            <wp:effectExtent l="133350" t="114300" r="139700" b="155575"/>
            <wp:wrapTopAndBottom/>
            <wp:docPr id="60486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6422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32400" cy="30449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EF73E0" w:rsidRPr="00301E21">
        <w:rPr>
          <w:rFonts w:ascii="Times New Roman" w:hAnsi="Times New Roman" w:cs="Times New Roman"/>
        </w:rPr>
        <w:t xml:space="preserve">In turn, the cross-industry model-performance panel revealed the differences among datasets. It can </w:t>
      </w:r>
      <w:proofErr w:type="gramStart"/>
      <w:r w:rsidR="00EF73E0" w:rsidRPr="00301E21">
        <w:rPr>
          <w:rFonts w:ascii="Times New Roman" w:hAnsi="Times New Roman" w:cs="Times New Roman"/>
        </w:rPr>
        <w:t>be stated</w:t>
      </w:r>
      <w:proofErr w:type="gramEnd"/>
      <w:r w:rsidR="00EF73E0" w:rsidRPr="00301E21">
        <w:rPr>
          <w:rFonts w:ascii="Times New Roman" w:hAnsi="Times New Roman" w:cs="Times New Roman"/>
        </w:rPr>
        <w:t xml:space="preserve"> that the model performance varied for different industries as expected because the predictor structure varied greatly. Nonetheless, it should </w:t>
      </w:r>
      <w:proofErr w:type="gramStart"/>
      <w:r w:rsidR="00EF73E0" w:rsidRPr="00301E21">
        <w:rPr>
          <w:rFonts w:ascii="Times New Roman" w:hAnsi="Times New Roman" w:cs="Times New Roman"/>
        </w:rPr>
        <w:t>be mentioned</w:t>
      </w:r>
      <w:proofErr w:type="gramEnd"/>
      <w:r w:rsidR="00EF73E0" w:rsidRPr="00301E21">
        <w:rPr>
          <w:rFonts w:ascii="Times New Roman" w:hAnsi="Times New Roman" w:cs="Times New Roman"/>
        </w:rPr>
        <w:t xml:space="preserve"> that the findings support the general conclusion of the project regarding the comparison of models where the Random Forest performs well whereas Logistic Regression and Decision Tree may still </w:t>
      </w:r>
      <w:proofErr w:type="gramStart"/>
      <w:r w:rsidR="00EF73E0" w:rsidRPr="00301E21">
        <w:rPr>
          <w:rFonts w:ascii="Times New Roman" w:hAnsi="Times New Roman" w:cs="Times New Roman"/>
        </w:rPr>
        <w:t>be used</w:t>
      </w:r>
      <w:proofErr w:type="gramEnd"/>
      <w:r w:rsidR="00EF73E0" w:rsidRPr="00301E21">
        <w:rPr>
          <w:rFonts w:ascii="Times New Roman" w:hAnsi="Times New Roman" w:cs="Times New Roman"/>
        </w:rPr>
        <w:t xml:space="preserve"> based on tradeoffs. It </w:t>
      </w:r>
      <w:proofErr w:type="gramStart"/>
      <w:r w:rsidR="00EF73E0" w:rsidRPr="00301E21">
        <w:rPr>
          <w:rFonts w:ascii="Times New Roman" w:hAnsi="Times New Roman" w:cs="Times New Roman"/>
        </w:rPr>
        <w:t>was also proved</w:t>
      </w:r>
      <w:proofErr w:type="gramEnd"/>
      <w:r w:rsidR="00EF73E0" w:rsidRPr="00301E21">
        <w:rPr>
          <w:rFonts w:ascii="Times New Roman" w:hAnsi="Times New Roman" w:cs="Times New Roman"/>
        </w:rPr>
        <w:t xml:space="preserve"> that churn probability average and distribution could </w:t>
      </w:r>
      <w:proofErr w:type="gramStart"/>
      <w:r w:rsidR="00EF73E0" w:rsidRPr="00301E21">
        <w:rPr>
          <w:rFonts w:ascii="Times New Roman" w:hAnsi="Times New Roman" w:cs="Times New Roman"/>
        </w:rPr>
        <w:t>be used</w:t>
      </w:r>
      <w:proofErr w:type="gramEnd"/>
      <w:r w:rsidR="00EF73E0" w:rsidRPr="00301E21">
        <w:rPr>
          <w:rFonts w:ascii="Times New Roman" w:hAnsi="Times New Roman" w:cs="Times New Roman"/>
        </w:rPr>
        <w:t xml:space="preserve"> for industries' comparison on a business-level summary basis.</w:t>
      </w:r>
    </w:p>
    <w:p w14:paraId="7F6FE159" w14:textId="6EF0122C" w:rsidR="00BC26DF" w:rsidRPr="00301E21" w:rsidRDefault="00877378" w:rsidP="00877378">
      <w:pPr>
        <w:pStyle w:val="Caption"/>
        <w:jc w:val="both"/>
        <w:rPr>
          <w:rFonts w:ascii="Times New Roman" w:hAnsi="Times New Roman" w:cs="Times New Roman"/>
        </w:rPr>
      </w:pPr>
      <w:r w:rsidRPr="00301E21">
        <w:rPr>
          <w:rFonts w:ascii="Times New Roman" w:hAnsi="Times New Roman" w:cs="Times New Roman"/>
        </w:rPr>
        <w:t xml:space="preserve">                                                  </w:t>
      </w:r>
      <w:r w:rsidR="00EF73E0" w:rsidRPr="00301E21">
        <w:rPr>
          <w:rFonts w:ascii="Times New Roman" w:hAnsi="Times New Roman" w:cs="Times New Roman"/>
        </w:rPr>
        <w:t xml:space="preserve">Figure </w:t>
      </w:r>
      <w:r w:rsidRPr="00301E21">
        <w:rPr>
          <w:rFonts w:ascii="Times New Roman" w:hAnsi="Times New Roman" w:cs="Times New Roman"/>
        </w:rPr>
        <w:t xml:space="preserve">6 </w:t>
      </w:r>
      <w:r w:rsidR="00EF73E0" w:rsidRPr="00301E21">
        <w:rPr>
          <w:rFonts w:ascii="Times New Roman" w:hAnsi="Times New Roman" w:cs="Times New Roman"/>
        </w:rPr>
        <w:t>Cross Industry Churn Comparison Dashboard</w:t>
      </w:r>
    </w:p>
    <w:p w14:paraId="4AE9E1E8" w14:textId="70826AC5" w:rsidR="00BC26DF" w:rsidRPr="00301E21" w:rsidRDefault="00EF73E0" w:rsidP="00BC26DF">
      <w:pPr>
        <w:rPr>
          <w:rFonts w:ascii="Times New Roman" w:hAnsi="Times New Roman" w:cs="Times New Roman"/>
          <w:b/>
          <w:bCs/>
        </w:rPr>
      </w:pPr>
      <w:r w:rsidRPr="00301E21">
        <w:rPr>
          <w:rFonts w:ascii="Times New Roman" w:hAnsi="Times New Roman" w:cs="Times New Roman"/>
          <w:b/>
          <w:bCs/>
        </w:rPr>
        <w:t>Software-as- Service (SaaS) Results:</w:t>
      </w:r>
    </w:p>
    <w:p w14:paraId="6DBAEF1B" w14:textId="525E0446" w:rsidR="00EF73E0" w:rsidRPr="00301E21" w:rsidRDefault="00EF73E0" w:rsidP="00EF73E0">
      <w:pPr>
        <w:jc w:val="both"/>
        <w:rPr>
          <w:rFonts w:ascii="Times New Roman" w:hAnsi="Times New Roman" w:cs="Times New Roman"/>
        </w:rPr>
      </w:pPr>
      <w:r w:rsidRPr="00301E21">
        <w:rPr>
          <w:rFonts w:ascii="Times New Roman" w:hAnsi="Times New Roman" w:cs="Times New Roman"/>
        </w:rPr>
        <w:t xml:space="preserve">The SaaS dashboard highlights the presence of an extremely high churn environment. In the KPIs section, there were </w:t>
      </w:r>
      <w:proofErr w:type="gramStart"/>
      <w:r w:rsidRPr="00301E21">
        <w:rPr>
          <w:rFonts w:ascii="Times New Roman" w:hAnsi="Times New Roman" w:cs="Times New Roman"/>
        </w:rPr>
        <w:t>many</w:t>
      </w:r>
      <w:proofErr w:type="gramEnd"/>
      <w:r w:rsidRPr="00301E21">
        <w:rPr>
          <w:rFonts w:ascii="Times New Roman" w:hAnsi="Times New Roman" w:cs="Times New Roman"/>
        </w:rPr>
        <w:t xml:space="preserve"> churned accounts compared to retained accounts, resulting in a churn rate of around 80%. While part of this may be due to the nature and composition of the dataset selected, it is a very suitable area to study the causes of churn. The SaaS dashboard suggested that feature usage and support interactions were relevant dimensions for analyzing churn factors. Less active clients who exhibited </w:t>
      </w:r>
      <w:proofErr w:type="gramStart"/>
      <w:r w:rsidRPr="00301E21">
        <w:rPr>
          <w:rFonts w:ascii="Times New Roman" w:hAnsi="Times New Roman" w:cs="Times New Roman"/>
        </w:rPr>
        <w:t>some</w:t>
      </w:r>
      <w:proofErr w:type="gramEnd"/>
      <w:r w:rsidRPr="00301E21">
        <w:rPr>
          <w:rFonts w:ascii="Times New Roman" w:hAnsi="Times New Roman" w:cs="Times New Roman"/>
        </w:rPr>
        <w:t xml:space="preserve"> forms of support behavior were prone to churning, consistent with the findings from the EDA and other studies on SaaS churn.</w:t>
      </w:r>
    </w:p>
    <w:p w14:paraId="79131550" w14:textId="1B6C36F4" w:rsidR="00EF73E0" w:rsidRPr="00301E21" w:rsidRDefault="00EF73E0" w:rsidP="00EF73E0">
      <w:pPr>
        <w:jc w:val="both"/>
        <w:rPr>
          <w:rFonts w:ascii="Times New Roman" w:hAnsi="Times New Roman" w:cs="Times New Roman"/>
        </w:rPr>
      </w:pPr>
      <w:r w:rsidRPr="00301E21">
        <w:rPr>
          <w:rFonts w:ascii="Times New Roman" w:hAnsi="Times New Roman" w:cs="Times New Roman"/>
        </w:rPr>
        <w:t xml:space="preserve">The SaaS dashboard also displayed the churn rate for each industry category within the SaaS data set, including cybersecurity, developer tools, edtech, fintech, and health technology. This segmentation demonstrates the variability in churn behavior even within SaaS. As seen in the risk segmentation visualization, the number of high-risk clients was </w:t>
      </w:r>
      <w:proofErr w:type="gramStart"/>
      <w:r w:rsidRPr="00301E21">
        <w:rPr>
          <w:rFonts w:ascii="Times New Roman" w:hAnsi="Times New Roman" w:cs="Times New Roman"/>
        </w:rPr>
        <w:t>relatively high</w:t>
      </w:r>
      <w:proofErr w:type="gramEnd"/>
      <w:r w:rsidRPr="00301E21">
        <w:rPr>
          <w:rFonts w:ascii="Times New Roman" w:hAnsi="Times New Roman" w:cs="Times New Roman"/>
        </w:rPr>
        <w:t>, indicating that the client-success team needs to focus more on behavioral risk rather than subscription status.</w:t>
      </w:r>
    </w:p>
    <w:p w14:paraId="05EB5C25" w14:textId="76AC6F7B" w:rsidR="00EF73E0" w:rsidRPr="00301E21" w:rsidRDefault="00877378" w:rsidP="00EF73E0">
      <w:pPr>
        <w:jc w:val="both"/>
        <w:rPr>
          <w:rFonts w:ascii="Times New Roman" w:hAnsi="Times New Roman" w:cs="Times New Roman"/>
        </w:rPr>
      </w:pPr>
      <w:r w:rsidRPr="00301E21">
        <w:rPr>
          <w:rFonts w:ascii="Times New Roman" w:hAnsi="Times New Roman" w:cs="Times New Roman"/>
          <w:b/>
          <w:bCs/>
          <w:noProof/>
        </w:rPr>
        <w:lastRenderedPageBreak/>
        <w:drawing>
          <wp:anchor distT="0" distB="0" distL="114300" distR="114300" simplePos="0" relativeHeight="251672576" behindDoc="0" locked="0" layoutInCell="1" allowOverlap="1" wp14:anchorId="1E7EE1E9" wp14:editId="1D9ED33A">
            <wp:simplePos x="0" y="0"/>
            <wp:positionH relativeFrom="margin">
              <wp:align>center</wp:align>
            </wp:positionH>
            <wp:positionV relativeFrom="paragraph">
              <wp:posOffset>1112520</wp:posOffset>
            </wp:positionV>
            <wp:extent cx="5086350" cy="3354491"/>
            <wp:effectExtent l="133350" t="114300" r="133350" b="170180"/>
            <wp:wrapTopAndBottom/>
            <wp:docPr id="80744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42782" name=""/>
                    <pic:cNvPicPr/>
                  </pic:nvPicPr>
                  <pic:blipFill>
                    <a:blip r:embed="rId17">
                      <a:extLst>
                        <a:ext uri="{28A0092B-C50C-407E-A947-70E740481C1C}">
                          <a14:useLocalDpi xmlns:a14="http://schemas.microsoft.com/office/drawing/2010/main" val="0"/>
                        </a:ext>
                      </a:extLst>
                    </a:blip>
                    <a:stretch>
                      <a:fillRect/>
                    </a:stretch>
                  </pic:blipFill>
                  <pic:spPr>
                    <a:xfrm>
                      <a:off x="0" y="0"/>
                      <a:ext cx="5086350" cy="33544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EF73E0" w:rsidRPr="00301E21">
        <w:rPr>
          <w:rFonts w:ascii="Times New Roman" w:hAnsi="Times New Roman" w:cs="Times New Roman"/>
        </w:rPr>
        <w:t xml:space="preserve">Based on the performance comparison chart on the SaaS dashboard, </w:t>
      </w:r>
      <w:proofErr w:type="gramStart"/>
      <w:r w:rsidR="00EF73E0" w:rsidRPr="00301E21">
        <w:rPr>
          <w:rFonts w:ascii="Times New Roman" w:hAnsi="Times New Roman" w:cs="Times New Roman"/>
        </w:rPr>
        <w:t>it is clear that performance</w:t>
      </w:r>
      <w:proofErr w:type="gramEnd"/>
      <w:r w:rsidR="00EF73E0" w:rsidRPr="00301E21">
        <w:rPr>
          <w:rFonts w:ascii="Times New Roman" w:hAnsi="Times New Roman" w:cs="Times New Roman"/>
        </w:rPr>
        <w:t xml:space="preserve"> was </w:t>
      </w:r>
      <w:proofErr w:type="gramStart"/>
      <w:r w:rsidR="00EF73E0" w:rsidRPr="00301E21">
        <w:rPr>
          <w:rFonts w:ascii="Times New Roman" w:hAnsi="Times New Roman" w:cs="Times New Roman"/>
        </w:rPr>
        <w:t>relatively high</w:t>
      </w:r>
      <w:proofErr w:type="gramEnd"/>
      <w:r w:rsidR="00EF73E0" w:rsidRPr="00301E21">
        <w:rPr>
          <w:rFonts w:ascii="Times New Roman" w:hAnsi="Times New Roman" w:cs="Times New Roman"/>
        </w:rPr>
        <w:t xml:space="preserve"> across all chosen models, with particular emphasis on recall-based churn detection. In a managerial context, this implies that a SaaS company can develop an actionable early warning system from the products and services </w:t>
      </w:r>
      <w:proofErr w:type="gramStart"/>
      <w:r w:rsidR="00EF73E0" w:rsidRPr="00301E21">
        <w:rPr>
          <w:rFonts w:ascii="Times New Roman" w:hAnsi="Times New Roman" w:cs="Times New Roman"/>
        </w:rPr>
        <w:t>used, and</w:t>
      </w:r>
      <w:proofErr w:type="gramEnd"/>
      <w:r w:rsidR="00EF73E0" w:rsidRPr="00301E21">
        <w:rPr>
          <w:rFonts w:ascii="Times New Roman" w:hAnsi="Times New Roman" w:cs="Times New Roman"/>
        </w:rPr>
        <w:t xml:space="preserve"> subsequently roll out onboarding or customer success campaigns.</w:t>
      </w:r>
    </w:p>
    <w:p w14:paraId="24CA9310" w14:textId="1147D3DE" w:rsidR="00EF73E0" w:rsidRPr="00301E21" w:rsidRDefault="00EF73E0" w:rsidP="00877378">
      <w:pPr>
        <w:pStyle w:val="Caption"/>
        <w:jc w:val="center"/>
        <w:rPr>
          <w:rFonts w:ascii="Times New Roman" w:hAnsi="Times New Roman" w:cs="Times New Roman"/>
          <w:b/>
          <w:bCs/>
        </w:rPr>
      </w:pPr>
      <w:r w:rsidRPr="00301E21">
        <w:rPr>
          <w:rFonts w:ascii="Times New Roman" w:hAnsi="Times New Roman" w:cs="Times New Roman"/>
        </w:rPr>
        <w:t xml:space="preserve">Figure </w:t>
      </w:r>
      <w:r w:rsidR="00877378" w:rsidRPr="00301E21">
        <w:rPr>
          <w:rFonts w:ascii="Times New Roman" w:hAnsi="Times New Roman" w:cs="Times New Roman"/>
        </w:rPr>
        <w:t>7</w:t>
      </w:r>
      <w:r w:rsidRPr="00301E21">
        <w:rPr>
          <w:rFonts w:ascii="Times New Roman" w:hAnsi="Times New Roman" w:cs="Times New Roman"/>
        </w:rPr>
        <w:t xml:space="preserve"> SaaS Customer Churn Analysis &amp; Retention Dashboard</w:t>
      </w:r>
    </w:p>
    <w:p w14:paraId="2D7217CC" w14:textId="77777777" w:rsidR="00704095" w:rsidRPr="00301E21" w:rsidRDefault="00704095" w:rsidP="00BC26DF">
      <w:pPr>
        <w:rPr>
          <w:rFonts w:ascii="Times New Roman" w:hAnsi="Times New Roman" w:cs="Times New Roman"/>
          <w:b/>
          <w:bCs/>
        </w:rPr>
      </w:pPr>
    </w:p>
    <w:p w14:paraId="787ADF8A" w14:textId="283C5413" w:rsidR="00EF73E0" w:rsidRPr="00301E21" w:rsidRDefault="00EF73E0" w:rsidP="00BC26DF">
      <w:pPr>
        <w:rPr>
          <w:rFonts w:ascii="Times New Roman" w:hAnsi="Times New Roman" w:cs="Times New Roman"/>
          <w:b/>
          <w:bCs/>
        </w:rPr>
      </w:pPr>
      <w:r w:rsidRPr="00301E21">
        <w:rPr>
          <w:rFonts w:ascii="Times New Roman" w:hAnsi="Times New Roman" w:cs="Times New Roman"/>
          <w:b/>
          <w:bCs/>
        </w:rPr>
        <w:t>Telecommunication Result:</w:t>
      </w:r>
    </w:p>
    <w:p w14:paraId="41742FA8" w14:textId="554321AC" w:rsidR="00EF73E0" w:rsidRPr="00301E21" w:rsidRDefault="00C86F89" w:rsidP="00C86F89">
      <w:pPr>
        <w:rPr>
          <w:rFonts w:ascii="Times New Roman" w:hAnsi="Times New Roman" w:cs="Times New Roman"/>
          <w:color w:val="156082" w:themeColor="accent1"/>
        </w:rPr>
      </w:pPr>
      <w:r w:rsidRPr="00301E21">
        <w:rPr>
          <w:rFonts w:ascii="Times New Roman" w:hAnsi="Times New Roman" w:cs="Times New Roman"/>
        </w:rPr>
        <w:t xml:space="preserve">From the Telecom Dashboard, the churn rate </w:t>
      </w:r>
      <w:proofErr w:type="gramStart"/>
      <w:r w:rsidRPr="00301E21">
        <w:rPr>
          <w:rFonts w:ascii="Times New Roman" w:hAnsi="Times New Roman" w:cs="Times New Roman"/>
        </w:rPr>
        <w:t>was found</w:t>
      </w:r>
      <w:proofErr w:type="gramEnd"/>
      <w:r w:rsidRPr="00301E21">
        <w:rPr>
          <w:rFonts w:ascii="Times New Roman" w:hAnsi="Times New Roman" w:cs="Times New Roman"/>
        </w:rPr>
        <w:t xml:space="preserve"> to be about 56%</w:t>
      </w:r>
      <w:proofErr w:type="gramStart"/>
      <w:r w:rsidRPr="00301E21">
        <w:rPr>
          <w:rFonts w:ascii="Times New Roman" w:hAnsi="Times New Roman" w:cs="Times New Roman"/>
        </w:rPr>
        <w:t xml:space="preserve">.  </w:t>
      </w:r>
      <w:proofErr w:type="gramEnd"/>
      <w:r w:rsidRPr="00301E21">
        <w:rPr>
          <w:rFonts w:ascii="Times New Roman" w:hAnsi="Times New Roman" w:cs="Times New Roman"/>
        </w:rPr>
        <w:t xml:space="preserve">It can also </w:t>
      </w:r>
      <w:proofErr w:type="gramStart"/>
      <w:r w:rsidRPr="00301E21">
        <w:rPr>
          <w:rFonts w:ascii="Times New Roman" w:hAnsi="Times New Roman" w:cs="Times New Roman"/>
        </w:rPr>
        <w:t>be observed</w:t>
      </w:r>
      <w:proofErr w:type="gramEnd"/>
      <w:r w:rsidRPr="00301E21">
        <w:rPr>
          <w:rFonts w:ascii="Times New Roman" w:hAnsi="Times New Roman" w:cs="Times New Roman"/>
        </w:rPr>
        <w:t xml:space="preserve"> that churn </w:t>
      </w:r>
      <w:proofErr w:type="gramStart"/>
      <w:r w:rsidRPr="00301E21">
        <w:rPr>
          <w:rFonts w:ascii="Times New Roman" w:hAnsi="Times New Roman" w:cs="Times New Roman"/>
        </w:rPr>
        <w:t>was linked</w:t>
      </w:r>
      <w:proofErr w:type="gramEnd"/>
      <w:r w:rsidRPr="00301E21">
        <w:rPr>
          <w:rFonts w:ascii="Times New Roman" w:hAnsi="Times New Roman" w:cs="Times New Roman"/>
        </w:rPr>
        <w:t xml:space="preserve"> to month-to-month contract terms and </w:t>
      </w:r>
      <w:proofErr w:type="gramStart"/>
      <w:r w:rsidRPr="00301E21">
        <w:rPr>
          <w:rFonts w:ascii="Times New Roman" w:hAnsi="Times New Roman" w:cs="Times New Roman"/>
        </w:rPr>
        <w:t>relatively short</w:t>
      </w:r>
      <w:proofErr w:type="gramEnd"/>
      <w:r w:rsidRPr="00301E21">
        <w:rPr>
          <w:rFonts w:ascii="Times New Roman" w:hAnsi="Times New Roman" w:cs="Times New Roman"/>
        </w:rPr>
        <w:t xml:space="preserve"> tenure. From the visuals on the contracts, it was determined that month-to-month users have a higher probability of churning compared to other contracts. This is a typical churn trend for telecommunications companies and has </w:t>
      </w:r>
      <w:proofErr w:type="gramStart"/>
      <w:r w:rsidRPr="00301E21">
        <w:rPr>
          <w:rFonts w:ascii="Times New Roman" w:hAnsi="Times New Roman" w:cs="Times New Roman"/>
        </w:rPr>
        <w:t>been supported</w:t>
      </w:r>
      <w:proofErr w:type="gramEnd"/>
      <w:r w:rsidRPr="00301E21">
        <w:rPr>
          <w:rFonts w:ascii="Times New Roman" w:hAnsi="Times New Roman" w:cs="Times New Roman"/>
        </w:rPr>
        <w:t xml:space="preserve"> by past literature as well. Contract terms have </w:t>
      </w:r>
      <w:proofErr w:type="gramStart"/>
      <w:r w:rsidRPr="00301E21">
        <w:rPr>
          <w:rFonts w:ascii="Times New Roman" w:hAnsi="Times New Roman" w:cs="Times New Roman"/>
        </w:rPr>
        <w:t>been shown</w:t>
      </w:r>
      <w:proofErr w:type="gramEnd"/>
      <w:r w:rsidRPr="00301E21">
        <w:rPr>
          <w:rFonts w:ascii="Times New Roman" w:hAnsi="Times New Roman" w:cs="Times New Roman"/>
        </w:rPr>
        <w:t xml:space="preserve"> to be one of the best predictors of telecom customer churn in previous studies.</w:t>
      </w:r>
      <w:sdt>
        <w:sdtPr>
          <w:rPr>
            <w:rFonts w:ascii="Times New Roman" w:hAnsi="Times New Roman" w:cs="Times New Roman"/>
          </w:rPr>
          <w:id w:val="-118845331"/>
          <w:citation/>
        </w:sdtPr>
        <w:sdtEndPr>
          <w:rPr>
            <w:color w:val="156082" w:themeColor="accent1"/>
          </w:rPr>
        </w:sdtEndPr>
        <w:sdtContent>
          <w:r w:rsidR="0047323C" w:rsidRPr="00301E21">
            <w:rPr>
              <w:rFonts w:ascii="Times New Roman" w:hAnsi="Times New Roman" w:cs="Times New Roman"/>
              <w:color w:val="156082" w:themeColor="accent1"/>
            </w:rPr>
            <w:fldChar w:fldCharType="begin"/>
          </w:r>
          <w:r w:rsidR="0047323C" w:rsidRPr="00301E21">
            <w:rPr>
              <w:rFonts w:ascii="Times New Roman" w:hAnsi="Times New Roman" w:cs="Times New Roman"/>
              <w:color w:val="156082" w:themeColor="accent1"/>
            </w:rPr>
            <w:instrText xml:space="preserve"> CITATION Nur21 \l 1033 </w:instrText>
          </w:r>
          <w:r w:rsidR="0047323C"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 xml:space="preserve"> (Nurulhuda Mustafa, 2021)</w:t>
          </w:r>
          <w:r w:rsidR="0047323C" w:rsidRPr="00301E21">
            <w:rPr>
              <w:rFonts w:ascii="Times New Roman" w:hAnsi="Times New Roman" w:cs="Times New Roman"/>
              <w:color w:val="156082" w:themeColor="accent1"/>
            </w:rPr>
            <w:fldChar w:fldCharType="end"/>
          </w:r>
        </w:sdtContent>
      </w:sdt>
    </w:p>
    <w:p w14:paraId="4AF3C1D1" w14:textId="7614E650" w:rsidR="00C86F89" w:rsidRPr="00301E21" w:rsidRDefault="00C86F89" w:rsidP="00C86F89">
      <w:pPr>
        <w:jc w:val="both"/>
        <w:rPr>
          <w:rFonts w:ascii="Times New Roman" w:hAnsi="Times New Roman" w:cs="Times New Roman"/>
        </w:rPr>
      </w:pPr>
      <w:r w:rsidRPr="00301E21">
        <w:rPr>
          <w:rFonts w:ascii="Times New Roman" w:hAnsi="Times New Roman" w:cs="Times New Roman"/>
        </w:rPr>
        <w:t xml:space="preserve">Other characteristics related to the telecom industry </w:t>
      </w:r>
      <w:proofErr w:type="gramStart"/>
      <w:r w:rsidRPr="00301E21">
        <w:rPr>
          <w:rFonts w:ascii="Times New Roman" w:hAnsi="Times New Roman" w:cs="Times New Roman"/>
        </w:rPr>
        <w:t>were also observed</w:t>
      </w:r>
      <w:proofErr w:type="gramEnd"/>
      <w:r w:rsidRPr="00301E21">
        <w:rPr>
          <w:rFonts w:ascii="Times New Roman" w:hAnsi="Times New Roman" w:cs="Times New Roman"/>
        </w:rPr>
        <w:t xml:space="preserve"> from the visuals. Churners had a higher monthly charge, and it was evident from the visuals that tenure was greater among retained customers. These results indicate that billing pressure and poor contract commitment are </w:t>
      </w:r>
      <w:proofErr w:type="gramStart"/>
      <w:r w:rsidRPr="00301E21">
        <w:rPr>
          <w:rFonts w:ascii="Times New Roman" w:hAnsi="Times New Roman" w:cs="Times New Roman"/>
        </w:rPr>
        <w:t>some of</w:t>
      </w:r>
      <w:proofErr w:type="gramEnd"/>
      <w:r w:rsidRPr="00301E21">
        <w:rPr>
          <w:rFonts w:ascii="Times New Roman" w:hAnsi="Times New Roman" w:cs="Times New Roman"/>
        </w:rPr>
        <w:t xml:space="preserve"> the factors that increase the probability of defection.</w:t>
      </w:r>
    </w:p>
    <w:p w14:paraId="3E407DBF" w14:textId="15F8B3E7" w:rsidR="00C86F89" w:rsidRPr="00301E21" w:rsidRDefault="00C86F89" w:rsidP="00C86F89">
      <w:pPr>
        <w:jc w:val="both"/>
        <w:rPr>
          <w:rFonts w:ascii="Times New Roman" w:hAnsi="Times New Roman" w:cs="Times New Roman"/>
        </w:rPr>
      </w:pPr>
      <w:r w:rsidRPr="00301E21">
        <w:rPr>
          <w:rFonts w:ascii="Times New Roman" w:hAnsi="Times New Roman" w:cs="Times New Roman"/>
        </w:rPr>
        <w:lastRenderedPageBreak/>
        <w:t xml:space="preserve">Regarding modeling performance, the telecommunications models showed satisfactory performance in their comparisons. While there were differences in metrics' strength depending on accuracy, recall, and precision, the models had good enough discriminative ability to segment customers into </w:t>
      </w:r>
      <w:proofErr w:type="gramStart"/>
      <w:r w:rsidRPr="00301E21">
        <w:rPr>
          <w:rFonts w:ascii="Times New Roman" w:hAnsi="Times New Roman" w:cs="Times New Roman"/>
        </w:rPr>
        <w:t>different groups</w:t>
      </w:r>
      <w:proofErr w:type="gramEnd"/>
      <w:r w:rsidRPr="00301E21">
        <w:rPr>
          <w:rFonts w:ascii="Times New Roman" w:hAnsi="Times New Roman" w:cs="Times New Roman"/>
        </w:rPr>
        <w:t xml:space="preserve">. In the high-risk group identified by the telecom model, there was evidence of high monthly fees, shorter tenures, and certain types of contracts. This helps strategically because it allows more targeted actions, such as offering contract conversions, bill </w:t>
      </w:r>
      <w:r w:rsidR="00877378" w:rsidRPr="00301E21">
        <w:rPr>
          <w:rFonts w:ascii="Times New Roman" w:hAnsi="Times New Roman" w:cs="Times New Roman"/>
          <w:noProof/>
        </w:rPr>
        <w:drawing>
          <wp:anchor distT="0" distB="0" distL="114300" distR="114300" simplePos="0" relativeHeight="251684864" behindDoc="0" locked="0" layoutInCell="1" allowOverlap="1" wp14:anchorId="2AFA2F9E" wp14:editId="3A66362F">
            <wp:simplePos x="0" y="0"/>
            <wp:positionH relativeFrom="margin">
              <wp:align>center</wp:align>
            </wp:positionH>
            <wp:positionV relativeFrom="paragraph">
              <wp:posOffset>1155700</wp:posOffset>
            </wp:positionV>
            <wp:extent cx="4984750" cy="3290148"/>
            <wp:effectExtent l="133350" t="114300" r="139700" b="139065"/>
            <wp:wrapTopAndBottom/>
            <wp:docPr id="208154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4447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84750" cy="32901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301E21">
        <w:rPr>
          <w:rFonts w:ascii="Times New Roman" w:hAnsi="Times New Roman" w:cs="Times New Roman"/>
        </w:rPr>
        <w:t>optimizations, or loyalty rewards.</w:t>
      </w:r>
    </w:p>
    <w:p w14:paraId="6F4BB5A4" w14:textId="7C732133" w:rsidR="00EF73E0" w:rsidRPr="00301E21" w:rsidRDefault="00EF73E0" w:rsidP="00877378">
      <w:pPr>
        <w:pStyle w:val="Caption"/>
        <w:jc w:val="center"/>
        <w:rPr>
          <w:rFonts w:ascii="Times New Roman" w:hAnsi="Times New Roman" w:cs="Times New Roman"/>
        </w:rPr>
      </w:pPr>
      <w:r w:rsidRPr="00301E21">
        <w:rPr>
          <w:rFonts w:ascii="Times New Roman" w:hAnsi="Times New Roman" w:cs="Times New Roman"/>
        </w:rPr>
        <w:t xml:space="preserve">Figure </w:t>
      </w:r>
      <w:r w:rsidR="00877378" w:rsidRPr="00301E21">
        <w:rPr>
          <w:rFonts w:ascii="Times New Roman" w:hAnsi="Times New Roman" w:cs="Times New Roman"/>
        </w:rPr>
        <w:t>8</w:t>
      </w:r>
      <w:r w:rsidRPr="00301E21">
        <w:rPr>
          <w:rFonts w:ascii="Times New Roman" w:hAnsi="Times New Roman" w:cs="Times New Roman"/>
        </w:rPr>
        <w:t xml:space="preserve"> Telecom Customer Churn Analysis &amp; Retention Dashboard</w:t>
      </w:r>
    </w:p>
    <w:p w14:paraId="4D8F0AB4" w14:textId="64EF13E7" w:rsidR="00C86F89" w:rsidRPr="00301E21" w:rsidRDefault="00C86F89" w:rsidP="00C86F89">
      <w:pPr>
        <w:rPr>
          <w:rFonts w:ascii="Times New Roman" w:hAnsi="Times New Roman" w:cs="Times New Roman"/>
          <w:b/>
          <w:bCs/>
        </w:rPr>
      </w:pPr>
      <w:r w:rsidRPr="00301E21">
        <w:rPr>
          <w:rFonts w:ascii="Times New Roman" w:hAnsi="Times New Roman" w:cs="Times New Roman"/>
          <w:b/>
          <w:bCs/>
        </w:rPr>
        <w:t>Credit Card Result:</w:t>
      </w:r>
    </w:p>
    <w:p w14:paraId="42201E5C" w14:textId="26C719AF" w:rsidR="00C86F89" w:rsidRPr="00301E21" w:rsidRDefault="00C86F89" w:rsidP="00C86F89">
      <w:pPr>
        <w:jc w:val="both"/>
        <w:rPr>
          <w:rFonts w:ascii="Times New Roman" w:hAnsi="Times New Roman" w:cs="Times New Roman"/>
        </w:rPr>
      </w:pPr>
      <w:r w:rsidRPr="00301E21">
        <w:rPr>
          <w:rFonts w:ascii="Times New Roman" w:hAnsi="Times New Roman" w:cs="Times New Roman"/>
        </w:rPr>
        <w:t xml:space="preserve">Among the three industries analyzed, the Credit Card exhibited the lowest churn rate at approximately 16%. Despite the low overall rate, churn cannot </w:t>
      </w:r>
      <w:proofErr w:type="gramStart"/>
      <w:r w:rsidRPr="00301E21">
        <w:rPr>
          <w:rFonts w:ascii="Times New Roman" w:hAnsi="Times New Roman" w:cs="Times New Roman"/>
        </w:rPr>
        <w:t>be overlooked</w:t>
      </w:r>
      <w:proofErr w:type="gramEnd"/>
      <w:r w:rsidRPr="00301E21">
        <w:rPr>
          <w:rFonts w:ascii="Times New Roman" w:hAnsi="Times New Roman" w:cs="Times New Roman"/>
        </w:rPr>
        <w:t xml:space="preserve"> in any industry, especially where the loss of customers is financially expensive since the churned client might be a valuable one in terms of transactions or even profitability. Indeed, churn </w:t>
      </w:r>
      <w:proofErr w:type="gramStart"/>
      <w:r w:rsidRPr="00301E21">
        <w:rPr>
          <w:rFonts w:ascii="Times New Roman" w:hAnsi="Times New Roman" w:cs="Times New Roman"/>
        </w:rPr>
        <w:t>was observed</w:t>
      </w:r>
      <w:proofErr w:type="gramEnd"/>
      <w:r w:rsidRPr="00301E21">
        <w:rPr>
          <w:rFonts w:ascii="Times New Roman" w:hAnsi="Times New Roman" w:cs="Times New Roman"/>
        </w:rPr>
        <w:t xml:space="preserve"> to differ according to various categories of cards and income levels on the credit card dashboard.</w:t>
      </w:r>
    </w:p>
    <w:p w14:paraId="590E1D07" w14:textId="51B7F70C" w:rsidR="00C86F89" w:rsidRPr="00301E21" w:rsidRDefault="00C86F89" w:rsidP="00C86F89">
      <w:pPr>
        <w:jc w:val="both"/>
        <w:rPr>
          <w:rFonts w:ascii="Times New Roman" w:hAnsi="Times New Roman" w:cs="Times New Roman"/>
        </w:rPr>
      </w:pPr>
      <w:r w:rsidRPr="00301E21">
        <w:rPr>
          <w:rFonts w:ascii="Times New Roman" w:hAnsi="Times New Roman" w:cs="Times New Roman"/>
        </w:rPr>
        <w:t xml:space="preserve">From the analysis of the credit card industry, two important observations </w:t>
      </w:r>
      <w:proofErr w:type="gramStart"/>
      <w:r w:rsidRPr="00301E21">
        <w:rPr>
          <w:rFonts w:ascii="Times New Roman" w:hAnsi="Times New Roman" w:cs="Times New Roman"/>
        </w:rPr>
        <w:t>were obtained</w:t>
      </w:r>
      <w:proofErr w:type="gramEnd"/>
      <w:r w:rsidRPr="00301E21">
        <w:rPr>
          <w:rFonts w:ascii="Times New Roman" w:hAnsi="Times New Roman" w:cs="Times New Roman"/>
        </w:rPr>
        <w:t>. One, churned customers had lower transaction volume and less customer engagement compared to retained customers. Two, credit limit and customer values for churned customers were different from those for retained customers. These observations were consistent with the theory presented in the mid-term report in that low transaction volumes were important signs of churn.</w:t>
      </w:r>
    </w:p>
    <w:p w14:paraId="62017A3D" w14:textId="47AFE747" w:rsidR="00C86F89" w:rsidRPr="00301E21" w:rsidRDefault="00C86F89" w:rsidP="00C86F89">
      <w:pPr>
        <w:jc w:val="both"/>
        <w:rPr>
          <w:rFonts w:ascii="Times New Roman" w:hAnsi="Times New Roman" w:cs="Times New Roman"/>
        </w:rPr>
      </w:pPr>
      <w:r w:rsidRPr="00301E21">
        <w:rPr>
          <w:rFonts w:ascii="Times New Roman" w:hAnsi="Times New Roman" w:cs="Times New Roman"/>
        </w:rPr>
        <w:lastRenderedPageBreak/>
        <w:t xml:space="preserve">According to the performance of the models in the credit card dashboard, there is high predictability especially when it comes to Random Forest, whereas both Decision Trees and Logistic Regression were also beneficial. The table of high-risk customers gives an operational perspective of high-risk customers, which is essential in the banking sector as these kinds of customers can </w:t>
      </w:r>
      <w:proofErr w:type="gramStart"/>
      <w:r w:rsidRPr="00301E21">
        <w:rPr>
          <w:rFonts w:ascii="Times New Roman" w:hAnsi="Times New Roman" w:cs="Times New Roman"/>
        </w:rPr>
        <w:t>be rewarded</w:t>
      </w:r>
      <w:proofErr w:type="gramEnd"/>
      <w:r w:rsidRPr="00301E21">
        <w:rPr>
          <w:rFonts w:ascii="Times New Roman" w:hAnsi="Times New Roman" w:cs="Times New Roman"/>
        </w:rPr>
        <w:t xml:space="preserve"> through special schemes and campaigns.</w:t>
      </w:r>
    </w:p>
    <w:p w14:paraId="5606B3C7" w14:textId="77777777" w:rsidR="00C86F89" w:rsidRPr="00301E21" w:rsidRDefault="00C86F89" w:rsidP="00C86F89">
      <w:pPr>
        <w:keepNext/>
        <w:rPr>
          <w:rFonts w:ascii="Times New Roman" w:hAnsi="Times New Roman" w:cs="Times New Roman"/>
        </w:rPr>
      </w:pPr>
      <w:r w:rsidRPr="00301E21">
        <w:rPr>
          <w:rFonts w:ascii="Times New Roman" w:hAnsi="Times New Roman" w:cs="Times New Roman"/>
          <w:noProof/>
        </w:rPr>
        <w:drawing>
          <wp:inline distT="0" distB="0" distL="0" distR="0" wp14:anchorId="10CF359F" wp14:editId="2E9E695A">
            <wp:extent cx="5943600" cy="3929380"/>
            <wp:effectExtent l="133350" t="114300" r="133350" b="166370"/>
            <wp:docPr id="1838990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90766" name="Picture 1838990766"/>
                    <pic:cNvPicPr/>
                  </pic:nvPicPr>
                  <pic:blipFill>
                    <a:blip r:embed="rId19">
                      <a:extLst>
                        <a:ext uri="{28A0092B-C50C-407E-A947-70E740481C1C}">
                          <a14:useLocalDpi xmlns:a14="http://schemas.microsoft.com/office/drawing/2010/main" val="0"/>
                        </a:ext>
                      </a:extLst>
                    </a:blip>
                    <a:stretch>
                      <a:fillRect/>
                    </a:stretch>
                  </pic:blipFill>
                  <pic:spPr>
                    <a:xfrm>
                      <a:off x="0" y="0"/>
                      <a:ext cx="5943600" cy="39293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63C19B9" w14:textId="3F81BDC8" w:rsidR="00C86F89" w:rsidRPr="00301E21" w:rsidRDefault="00C86F89" w:rsidP="00877378">
      <w:pPr>
        <w:pStyle w:val="Caption"/>
        <w:jc w:val="center"/>
        <w:rPr>
          <w:rFonts w:ascii="Times New Roman" w:hAnsi="Times New Roman" w:cs="Times New Roman"/>
        </w:rPr>
      </w:pPr>
      <w:r w:rsidRPr="00301E21">
        <w:rPr>
          <w:rFonts w:ascii="Times New Roman" w:hAnsi="Times New Roman" w:cs="Times New Roman"/>
        </w:rPr>
        <w:t xml:space="preserve">Figure </w:t>
      </w:r>
      <w:r w:rsidR="00877378" w:rsidRPr="00301E21">
        <w:rPr>
          <w:rFonts w:ascii="Times New Roman" w:hAnsi="Times New Roman" w:cs="Times New Roman"/>
        </w:rPr>
        <w:t>9</w:t>
      </w:r>
      <w:r w:rsidRPr="00301E21">
        <w:rPr>
          <w:rFonts w:ascii="Times New Roman" w:hAnsi="Times New Roman" w:cs="Times New Roman"/>
        </w:rPr>
        <w:t xml:space="preserve"> Customer Churn Analysis &amp; Retention Dashboard</w:t>
      </w:r>
    </w:p>
    <w:p w14:paraId="162CE8EA" w14:textId="77777777" w:rsidR="00704095" w:rsidRPr="00301E21" w:rsidRDefault="00704095" w:rsidP="00C86F89">
      <w:pPr>
        <w:rPr>
          <w:rFonts w:ascii="Times New Roman" w:hAnsi="Times New Roman" w:cs="Times New Roman"/>
          <w:b/>
          <w:bCs/>
        </w:rPr>
      </w:pPr>
    </w:p>
    <w:p w14:paraId="2E083B69" w14:textId="797EF293" w:rsidR="00C86F89" w:rsidRPr="00301E21" w:rsidRDefault="00C86F89" w:rsidP="00C86F89">
      <w:pPr>
        <w:rPr>
          <w:rFonts w:ascii="Times New Roman" w:hAnsi="Times New Roman" w:cs="Times New Roman"/>
          <w:b/>
          <w:bCs/>
        </w:rPr>
      </w:pPr>
      <w:r w:rsidRPr="00301E21">
        <w:rPr>
          <w:rFonts w:ascii="Times New Roman" w:hAnsi="Times New Roman" w:cs="Times New Roman"/>
          <w:b/>
          <w:bCs/>
        </w:rPr>
        <w:t>Comparative Interpretation of Results</w:t>
      </w:r>
    </w:p>
    <w:p w14:paraId="0B239137" w14:textId="741B81AE" w:rsidR="00C86F89" w:rsidRPr="00301E21" w:rsidRDefault="00C86F89" w:rsidP="00C86F89">
      <w:pPr>
        <w:jc w:val="both"/>
        <w:rPr>
          <w:rFonts w:ascii="Times New Roman" w:hAnsi="Times New Roman" w:cs="Times New Roman"/>
        </w:rPr>
      </w:pPr>
      <w:r w:rsidRPr="00301E21">
        <w:rPr>
          <w:rFonts w:ascii="Times New Roman" w:hAnsi="Times New Roman" w:cs="Times New Roman"/>
        </w:rPr>
        <w:t xml:space="preserve">All these results lead to one of the main conclusions of the entire research, which states that churn is a common business issue, but it depends significantly on structural factors in different industries. Thus, for a SaaS product, behavioral factors inside the ecosystem become the strongest predictors. For telecoms, price and contract structures matter </w:t>
      </w:r>
      <w:proofErr w:type="gramStart"/>
      <w:r w:rsidRPr="00301E21">
        <w:rPr>
          <w:rFonts w:ascii="Times New Roman" w:hAnsi="Times New Roman" w:cs="Times New Roman"/>
        </w:rPr>
        <w:t>a lot</w:t>
      </w:r>
      <w:proofErr w:type="gramEnd"/>
      <w:r w:rsidRPr="00301E21">
        <w:rPr>
          <w:rFonts w:ascii="Times New Roman" w:hAnsi="Times New Roman" w:cs="Times New Roman"/>
        </w:rPr>
        <w:t>. Lastly, for credit card providers, engagement and customer value metrics are important.</w:t>
      </w:r>
    </w:p>
    <w:p w14:paraId="7C9C9CC0" w14:textId="4B642702" w:rsidR="00C86F89" w:rsidRPr="00301E21" w:rsidRDefault="00C86F89" w:rsidP="00C86F89">
      <w:pPr>
        <w:jc w:val="both"/>
        <w:rPr>
          <w:rFonts w:ascii="Times New Roman" w:hAnsi="Times New Roman" w:cs="Times New Roman"/>
        </w:rPr>
      </w:pPr>
      <w:r w:rsidRPr="00301E21">
        <w:rPr>
          <w:rFonts w:ascii="Times New Roman" w:hAnsi="Times New Roman" w:cs="Times New Roman"/>
        </w:rPr>
        <w:t xml:space="preserve">It </w:t>
      </w:r>
      <w:proofErr w:type="gramStart"/>
      <w:r w:rsidRPr="00301E21">
        <w:rPr>
          <w:rFonts w:ascii="Times New Roman" w:hAnsi="Times New Roman" w:cs="Times New Roman"/>
        </w:rPr>
        <w:t>was already stated</w:t>
      </w:r>
      <w:proofErr w:type="gramEnd"/>
      <w:r w:rsidRPr="00301E21">
        <w:rPr>
          <w:rFonts w:ascii="Times New Roman" w:hAnsi="Times New Roman" w:cs="Times New Roman"/>
        </w:rPr>
        <w:t xml:space="preserve"> that the utility of a model should not </w:t>
      </w:r>
      <w:proofErr w:type="gramStart"/>
      <w:r w:rsidRPr="00301E21">
        <w:rPr>
          <w:rFonts w:ascii="Times New Roman" w:hAnsi="Times New Roman" w:cs="Times New Roman"/>
        </w:rPr>
        <w:t>be measured</w:t>
      </w:r>
      <w:proofErr w:type="gramEnd"/>
      <w:r w:rsidRPr="00301E21">
        <w:rPr>
          <w:rFonts w:ascii="Times New Roman" w:hAnsi="Times New Roman" w:cs="Times New Roman"/>
        </w:rPr>
        <w:t xml:space="preserve"> in terms of one factor only. High accuracy does not equal high utility because low recall will result in insufficient detection. On the other hand, better recall rates can </w:t>
      </w:r>
      <w:proofErr w:type="gramStart"/>
      <w:r w:rsidRPr="00301E21">
        <w:rPr>
          <w:rFonts w:ascii="Times New Roman" w:hAnsi="Times New Roman" w:cs="Times New Roman"/>
        </w:rPr>
        <w:t>be considered</w:t>
      </w:r>
      <w:proofErr w:type="gramEnd"/>
      <w:r w:rsidRPr="00301E21">
        <w:rPr>
          <w:rFonts w:ascii="Times New Roman" w:hAnsi="Times New Roman" w:cs="Times New Roman"/>
        </w:rPr>
        <w:t xml:space="preserve"> more valuable in the case of early detection purposes. Thus, a multi-metric evaluation method chosen for this project becomes crucial. It </w:t>
      </w:r>
      <w:r w:rsidRPr="00301E21">
        <w:rPr>
          <w:rFonts w:ascii="Times New Roman" w:hAnsi="Times New Roman" w:cs="Times New Roman"/>
        </w:rPr>
        <w:lastRenderedPageBreak/>
        <w:t>supports the literature recommendations regarding churn detection models.</w:t>
      </w:r>
      <w:sdt>
        <w:sdtPr>
          <w:rPr>
            <w:rFonts w:ascii="Times New Roman" w:hAnsi="Times New Roman" w:cs="Times New Roman"/>
          </w:rPr>
          <w:id w:val="1530225505"/>
          <w:citation/>
        </w:sdtPr>
        <w:sdtContent>
          <w:r w:rsidR="0047323C" w:rsidRPr="00301E21">
            <w:rPr>
              <w:rFonts w:ascii="Times New Roman" w:hAnsi="Times New Roman" w:cs="Times New Roman"/>
            </w:rPr>
            <w:fldChar w:fldCharType="begin"/>
          </w:r>
          <w:r w:rsidR="0047323C" w:rsidRPr="00301E21">
            <w:rPr>
              <w:rFonts w:ascii="Times New Roman" w:hAnsi="Times New Roman" w:cs="Times New Roman"/>
            </w:rPr>
            <w:instrText xml:space="preserve">CITATION Cus \l 1033 </w:instrText>
          </w:r>
          <w:r w:rsidR="0047323C" w:rsidRPr="00301E21">
            <w:rPr>
              <w:rFonts w:ascii="Times New Roman" w:hAnsi="Times New Roman" w:cs="Times New Roman"/>
            </w:rPr>
            <w:fldChar w:fldCharType="separate"/>
          </w:r>
          <w:r w:rsidR="00D3073C" w:rsidRPr="00301E21">
            <w:rPr>
              <w:rFonts w:ascii="Times New Roman" w:hAnsi="Times New Roman" w:cs="Times New Roman"/>
              <w:noProof/>
            </w:rPr>
            <w:t xml:space="preserve"> (Mehdi Imani ORCID, 2025)</w:t>
          </w:r>
          <w:r w:rsidR="0047323C" w:rsidRPr="00301E21">
            <w:rPr>
              <w:rFonts w:ascii="Times New Roman" w:hAnsi="Times New Roman" w:cs="Times New Roman"/>
            </w:rPr>
            <w:fldChar w:fldCharType="end"/>
          </w:r>
        </w:sdtContent>
      </w:sdt>
    </w:p>
    <w:p w14:paraId="77E86900" w14:textId="2A111C5D" w:rsidR="00FB5AAA" w:rsidRPr="00301E21" w:rsidRDefault="00704095" w:rsidP="00C86F89">
      <w:pPr>
        <w:jc w:val="both"/>
        <w:rPr>
          <w:rFonts w:ascii="Times New Roman" w:hAnsi="Times New Roman" w:cs="Times New Roman"/>
        </w:rPr>
      </w:pPr>
      <w:r w:rsidRPr="00301E21">
        <w:rPr>
          <w:rFonts w:ascii="Times New Roman" w:hAnsi="Times New Roman" w:cs="Times New Roman"/>
        </w:rPr>
        <w:t xml:space="preserve">One other important outcome that needs to </w:t>
      </w:r>
      <w:proofErr w:type="gramStart"/>
      <w:r w:rsidRPr="00301E21">
        <w:rPr>
          <w:rFonts w:ascii="Times New Roman" w:hAnsi="Times New Roman" w:cs="Times New Roman"/>
        </w:rPr>
        <w:t>be highlighted</w:t>
      </w:r>
      <w:proofErr w:type="gramEnd"/>
      <w:r w:rsidRPr="00301E21">
        <w:rPr>
          <w:rFonts w:ascii="Times New Roman" w:hAnsi="Times New Roman" w:cs="Times New Roman"/>
        </w:rPr>
        <w:t xml:space="preserve"> at this stage is the importance of using dashboards. There was a transition in the current assignment from data and results obtained through machine learning algorithms to information that can </w:t>
      </w:r>
      <w:proofErr w:type="gramStart"/>
      <w:r w:rsidRPr="00301E21">
        <w:rPr>
          <w:rFonts w:ascii="Times New Roman" w:hAnsi="Times New Roman" w:cs="Times New Roman"/>
        </w:rPr>
        <w:t>be presented</w:t>
      </w:r>
      <w:proofErr w:type="gramEnd"/>
      <w:r w:rsidRPr="00301E21">
        <w:rPr>
          <w:rFonts w:ascii="Times New Roman" w:hAnsi="Times New Roman" w:cs="Times New Roman"/>
        </w:rPr>
        <w:t xml:space="preserve"> visually for business use including key performance indicators, churn rates, risk categories, and risky customers. The importance of this process is clear since decisions regarding retention </w:t>
      </w:r>
      <w:proofErr w:type="gramStart"/>
      <w:r w:rsidRPr="00301E21">
        <w:rPr>
          <w:rFonts w:ascii="Times New Roman" w:hAnsi="Times New Roman" w:cs="Times New Roman"/>
        </w:rPr>
        <w:t>are not typically made</w:t>
      </w:r>
      <w:proofErr w:type="gramEnd"/>
      <w:r w:rsidRPr="00301E21">
        <w:rPr>
          <w:rFonts w:ascii="Times New Roman" w:hAnsi="Times New Roman" w:cs="Times New Roman"/>
        </w:rPr>
        <w:t xml:space="preserve"> through code results.</w:t>
      </w:r>
    </w:p>
    <w:p w14:paraId="365BBDC9" w14:textId="771C3779" w:rsidR="00704095" w:rsidRPr="00301E21" w:rsidRDefault="00704095" w:rsidP="00FB5AAA">
      <w:pPr>
        <w:pStyle w:val="Heading1"/>
        <w:rPr>
          <w:rFonts w:ascii="Times New Roman" w:hAnsi="Times New Roman" w:cs="Times New Roman"/>
        </w:rPr>
      </w:pPr>
      <w:bookmarkStart w:id="10" w:name="_Toc227684546"/>
      <w:r w:rsidRPr="00301E21">
        <w:rPr>
          <w:rFonts w:ascii="Times New Roman" w:hAnsi="Times New Roman" w:cs="Times New Roman"/>
        </w:rPr>
        <w:t>Discussion and Insights</w:t>
      </w:r>
      <w:bookmarkEnd w:id="10"/>
    </w:p>
    <w:p w14:paraId="184D04E8" w14:textId="7B5F53D3" w:rsidR="00704095" w:rsidRPr="00301E21" w:rsidRDefault="00704095" w:rsidP="00704095">
      <w:pPr>
        <w:jc w:val="both"/>
        <w:rPr>
          <w:rFonts w:ascii="Times New Roman" w:hAnsi="Times New Roman" w:cs="Times New Roman"/>
        </w:rPr>
      </w:pPr>
      <w:r w:rsidRPr="00301E21">
        <w:rPr>
          <w:rFonts w:ascii="Times New Roman" w:hAnsi="Times New Roman" w:cs="Times New Roman"/>
        </w:rPr>
        <w:t xml:space="preserve">The findings from this </w:t>
      </w:r>
      <w:proofErr w:type="gramStart"/>
      <w:r w:rsidRPr="00301E21">
        <w:rPr>
          <w:rFonts w:ascii="Times New Roman" w:hAnsi="Times New Roman" w:cs="Times New Roman"/>
        </w:rPr>
        <w:t>particular study</w:t>
      </w:r>
      <w:proofErr w:type="gramEnd"/>
      <w:r w:rsidRPr="00301E21">
        <w:rPr>
          <w:rFonts w:ascii="Times New Roman" w:hAnsi="Times New Roman" w:cs="Times New Roman"/>
        </w:rPr>
        <w:t xml:space="preserve"> confirm the broader business analytics principle that customer churn is not an all-encompassing phenomenon. Although we can often talk about churn in generic terms, there are clear variations in its operational definition depending on the specific business model </w:t>
      </w:r>
      <w:proofErr w:type="gramStart"/>
      <w:r w:rsidRPr="00301E21">
        <w:rPr>
          <w:rFonts w:ascii="Times New Roman" w:hAnsi="Times New Roman" w:cs="Times New Roman"/>
        </w:rPr>
        <w:t>being considered</w:t>
      </w:r>
      <w:proofErr w:type="gramEnd"/>
      <w:r w:rsidRPr="00301E21">
        <w:rPr>
          <w:rFonts w:ascii="Times New Roman" w:hAnsi="Times New Roman" w:cs="Times New Roman"/>
        </w:rPr>
        <w:t>. As seen from the current case study, even if one uses the exact same analytical approach in different industries, the factors leading to churn tend to differ from sector to sector.</w:t>
      </w:r>
    </w:p>
    <w:p w14:paraId="116D760C" w14:textId="0A7C1632" w:rsidR="00704095" w:rsidRPr="00301E21" w:rsidRDefault="00704095" w:rsidP="00704095">
      <w:pPr>
        <w:jc w:val="both"/>
        <w:rPr>
          <w:rFonts w:ascii="Times New Roman" w:hAnsi="Times New Roman" w:cs="Times New Roman"/>
          <w:color w:val="156082" w:themeColor="accent1"/>
        </w:rPr>
      </w:pPr>
      <w:r w:rsidRPr="00301E21">
        <w:rPr>
          <w:rFonts w:ascii="Times New Roman" w:hAnsi="Times New Roman" w:cs="Times New Roman"/>
        </w:rPr>
        <w:t xml:space="preserve">Specifically, when it comes to the SaaS industry, the current study </w:t>
      </w:r>
      <w:proofErr w:type="gramStart"/>
      <w:r w:rsidRPr="00301E21">
        <w:rPr>
          <w:rFonts w:ascii="Times New Roman" w:hAnsi="Times New Roman" w:cs="Times New Roman"/>
        </w:rPr>
        <w:t>seems to indicate</w:t>
      </w:r>
      <w:proofErr w:type="gramEnd"/>
      <w:r w:rsidRPr="00301E21">
        <w:rPr>
          <w:rFonts w:ascii="Times New Roman" w:hAnsi="Times New Roman" w:cs="Times New Roman"/>
        </w:rPr>
        <w:t xml:space="preserve"> an adoption-oriented interpretation of churn. Those customers who are not actively involved in using the product or those who repeatedly seek support but </w:t>
      </w:r>
      <w:proofErr w:type="gramStart"/>
      <w:r w:rsidRPr="00301E21">
        <w:rPr>
          <w:rFonts w:ascii="Times New Roman" w:hAnsi="Times New Roman" w:cs="Times New Roman"/>
        </w:rPr>
        <w:t>don't</w:t>
      </w:r>
      <w:proofErr w:type="gramEnd"/>
      <w:r w:rsidRPr="00301E21">
        <w:rPr>
          <w:rFonts w:ascii="Times New Roman" w:hAnsi="Times New Roman" w:cs="Times New Roman"/>
        </w:rPr>
        <w:t xml:space="preserve"> use the product </w:t>
      </w:r>
      <w:proofErr w:type="gramStart"/>
      <w:r w:rsidRPr="00301E21">
        <w:rPr>
          <w:rFonts w:ascii="Times New Roman" w:hAnsi="Times New Roman" w:cs="Times New Roman"/>
        </w:rPr>
        <w:t>much</w:t>
      </w:r>
      <w:proofErr w:type="gramEnd"/>
      <w:r w:rsidRPr="00301E21">
        <w:rPr>
          <w:rFonts w:ascii="Times New Roman" w:hAnsi="Times New Roman" w:cs="Times New Roman"/>
        </w:rPr>
        <w:t xml:space="preserve"> are more prone to churn. The finding means that customer churn in SaaS companies can </w:t>
      </w:r>
      <w:proofErr w:type="gramStart"/>
      <w:r w:rsidRPr="00301E21">
        <w:rPr>
          <w:rFonts w:ascii="Times New Roman" w:hAnsi="Times New Roman" w:cs="Times New Roman"/>
        </w:rPr>
        <w:t>be understood</w:t>
      </w:r>
      <w:proofErr w:type="gramEnd"/>
      <w:r w:rsidRPr="00301E21">
        <w:rPr>
          <w:rFonts w:ascii="Times New Roman" w:hAnsi="Times New Roman" w:cs="Times New Roman"/>
        </w:rPr>
        <w:t xml:space="preserve"> in terms of product experience and success. For such companies, churn cannot </w:t>
      </w:r>
      <w:proofErr w:type="gramStart"/>
      <w:r w:rsidRPr="00301E21">
        <w:rPr>
          <w:rFonts w:ascii="Times New Roman" w:hAnsi="Times New Roman" w:cs="Times New Roman"/>
        </w:rPr>
        <w:t>be viewed</w:t>
      </w:r>
      <w:proofErr w:type="gramEnd"/>
      <w:r w:rsidRPr="00301E21">
        <w:rPr>
          <w:rFonts w:ascii="Times New Roman" w:hAnsi="Times New Roman" w:cs="Times New Roman"/>
        </w:rPr>
        <w:t xml:space="preserve"> exclusively as a financial issue since it also entails issues with product experience.</w:t>
      </w:r>
      <w:sdt>
        <w:sdtPr>
          <w:rPr>
            <w:rFonts w:ascii="Times New Roman" w:hAnsi="Times New Roman" w:cs="Times New Roman"/>
            <w:color w:val="156082" w:themeColor="accent1"/>
          </w:rPr>
          <w:id w:val="1230967655"/>
          <w:citation/>
        </w:sdtPr>
        <w:sdtContent>
          <w:r w:rsidRPr="00301E21">
            <w:rPr>
              <w:rFonts w:ascii="Times New Roman" w:hAnsi="Times New Roman" w:cs="Times New Roman"/>
              <w:color w:val="156082" w:themeColor="accent1"/>
            </w:rPr>
            <w:fldChar w:fldCharType="begin"/>
          </w:r>
          <w:r w:rsidRPr="00301E21">
            <w:rPr>
              <w:rFonts w:ascii="Times New Roman" w:hAnsi="Times New Roman" w:cs="Times New Roman"/>
              <w:color w:val="156082" w:themeColor="accent1"/>
            </w:rPr>
            <w:instrText xml:space="preserve"> CITATION Muh25 \l 1033 </w:instrText>
          </w:r>
          <w:r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 xml:space="preserve"> (Muhammed Kotan, 2025)</w:t>
          </w:r>
          <w:r w:rsidRPr="00301E21">
            <w:rPr>
              <w:rFonts w:ascii="Times New Roman" w:hAnsi="Times New Roman" w:cs="Times New Roman"/>
              <w:color w:val="156082" w:themeColor="accent1"/>
            </w:rPr>
            <w:fldChar w:fldCharType="end"/>
          </w:r>
        </w:sdtContent>
      </w:sdt>
    </w:p>
    <w:p w14:paraId="1442770A" w14:textId="673CB592" w:rsidR="00704095" w:rsidRPr="00301E21" w:rsidRDefault="00704095" w:rsidP="00704095">
      <w:pPr>
        <w:jc w:val="both"/>
        <w:rPr>
          <w:rFonts w:ascii="Times New Roman" w:hAnsi="Times New Roman" w:cs="Times New Roman"/>
        </w:rPr>
      </w:pPr>
      <w:r w:rsidRPr="00301E21">
        <w:rPr>
          <w:rFonts w:ascii="Times New Roman" w:hAnsi="Times New Roman" w:cs="Times New Roman"/>
        </w:rPr>
        <w:t xml:space="preserve">For Telecom, the finding indicates a model based on contract and pricing factors. Customers with a month-to-month contract, </w:t>
      </w:r>
      <w:proofErr w:type="gramStart"/>
      <w:r w:rsidRPr="00301E21">
        <w:rPr>
          <w:rFonts w:ascii="Times New Roman" w:hAnsi="Times New Roman" w:cs="Times New Roman"/>
        </w:rPr>
        <w:t>short period</w:t>
      </w:r>
      <w:proofErr w:type="gramEnd"/>
      <w:r w:rsidRPr="00301E21">
        <w:rPr>
          <w:rFonts w:ascii="Times New Roman" w:hAnsi="Times New Roman" w:cs="Times New Roman"/>
        </w:rPr>
        <w:t xml:space="preserve"> of stay, and high monthly fees are more likely to churn. Thus, the implication is that customer churn increases as the relationship with the company becomes structurally weak and easy to quit economically. For management, this is an indication that customer retention in telecom is equally about pricing design and contract as it is about product quality. Literature supports that telecom churn </w:t>
      </w:r>
      <w:proofErr w:type="gramStart"/>
      <w:r w:rsidRPr="00301E21">
        <w:rPr>
          <w:rFonts w:ascii="Times New Roman" w:hAnsi="Times New Roman" w:cs="Times New Roman"/>
        </w:rPr>
        <w:t>is also driven</w:t>
      </w:r>
      <w:proofErr w:type="gramEnd"/>
      <w:r w:rsidRPr="00301E21">
        <w:rPr>
          <w:rFonts w:ascii="Times New Roman" w:hAnsi="Times New Roman" w:cs="Times New Roman"/>
        </w:rPr>
        <w:t xml:space="preserve"> by switching behaviors, competition, flexible contracts, and billings.</w:t>
      </w:r>
      <w:sdt>
        <w:sdtPr>
          <w:rPr>
            <w:rFonts w:ascii="Times New Roman" w:hAnsi="Times New Roman" w:cs="Times New Roman"/>
            <w:color w:val="156082" w:themeColor="accent1"/>
          </w:rPr>
          <w:id w:val="1507557108"/>
          <w:citation/>
        </w:sdtPr>
        <w:sdtContent>
          <w:r w:rsidRPr="00301E21">
            <w:rPr>
              <w:rFonts w:ascii="Times New Roman" w:hAnsi="Times New Roman" w:cs="Times New Roman"/>
              <w:color w:val="156082" w:themeColor="accent1"/>
            </w:rPr>
            <w:fldChar w:fldCharType="begin"/>
          </w:r>
          <w:r w:rsidRPr="00301E21">
            <w:rPr>
              <w:rFonts w:ascii="Times New Roman" w:hAnsi="Times New Roman" w:cs="Times New Roman"/>
              <w:color w:val="156082" w:themeColor="accent1"/>
            </w:rPr>
            <w:instrText xml:space="preserve"> CITATION Nur21 \l 1033 </w:instrText>
          </w:r>
          <w:r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 xml:space="preserve"> (Nurulhuda Mustafa, 2021)</w:t>
          </w:r>
          <w:r w:rsidRPr="00301E21">
            <w:rPr>
              <w:rFonts w:ascii="Times New Roman" w:hAnsi="Times New Roman" w:cs="Times New Roman"/>
              <w:color w:val="156082" w:themeColor="accent1"/>
            </w:rPr>
            <w:fldChar w:fldCharType="end"/>
          </w:r>
        </w:sdtContent>
      </w:sdt>
    </w:p>
    <w:p w14:paraId="64A657E0" w14:textId="36FD62CB" w:rsidR="00704095" w:rsidRPr="00301E21" w:rsidRDefault="00704095" w:rsidP="00704095">
      <w:pPr>
        <w:jc w:val="both"/>
        <w:rPr>
          <w:rFonts w:ascii="Times New Roman" w:hAnsi="Times New Roman" w:cs="Times New Roman"/>
          <w:color w:val="156082" w:themeColor="accent1"/>
        </w:rPr>
      </w:pPr>
      <w:r w:rsidRPr="00301E21">
        <w:rPr>
          <w:rFonts w:ascii="Times New Roman" w:hAnsi="Times New Roman" w:cs="Times New Roman"/>
        </w:rPr>
        <w:t xml:space="preserve">For Credit Card companies, the findings indicate that churn </w:t>
      </w:r>
      <w:proofErr w:type="gramStart"/>
      <w:r w:rsidRPr="00301E21">
        <w:rPr>
          <w:rFonts w:ascii="Times New Roman" w:hAnsi="Times New Roman" w:cs="Times New Roman"/>
        </w:rPr>
        <w:t>is driven</w:t>
      </w:r>
      <w:proofErr w:type="gramEnd"/>
      <w:r w:rsidRPr="00301E21">
        <w:rPr>
          <w:rFonts w:ascii="Times New Roman" w:hAnsi="Times New Roman" w:cs="Times New Roman"/>
        </w:rPr>
        <w:t xml:space="preserve"> by the level of engagement and value derived. Usage count and activity become more important than mere demographics. In other words, a customer may quietly start churning without a change in account status. This is especially crucial for prediction and monitoring as there are no significant changes in account status. It will be useful for companies to keep track of financial engagement through customer activity to prevent loss. This perspective is consistent with banking and credit card attrition research which focuses on behavioral changes.</w:t>
      </w:r>
      <w:sdt>
        <w:sdtPr>
          <w:rPr>
            <w:rFonts w:ascii="Times New Roman" w:hAnsi="Times New Roman" w:cs="Times New Roman"/>
            <w:color w:val="156082" w:themeColor="accent1"/>
          </w:rPr>
          <w:id w:val="748164300"/>
          <w:citation/>
        </w:sdtPr>
        <w:sdtContent>
          <w:r w:rsidRPr="00301E21">
            <w:rPr>
              <w:rFonts w:ascii="Times New Roman" w:hAnsi="Times New Roman" w:cs="Times New Roman"/>
              <w:color w:val="156082" w:themeColor="accent1"/>
            </w:rPr>
            <w:fldChar w:fldCharType="begin"/>
          </w:r>
          <w:r w:rsidRPr="00301E21">
            <w:rPr>
              <w:rFonts w:ascii="Times New Roman" w:hAnsi="Times New Roman" w:cs="Times New Roman"/>
              <w:color w:val="156082" w:themeColor="accent1"/>
            </w:rPr>
            <w:instrText xml:space="preserve"> CITATION Dan22 \l 1033 </w:instrText>
          </w:r>
          <w:r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 xml:space="preserve"> (Dana AL-Najjar, 2022)</w:t>
          </w:r>
          <w:r w:rsidRPr="00301E21">
            <w:rPr>
              <w:rFonts w:ascii="Times New Roman" w:hAnsi="Times New Roman" w:cs="Times New Roman"/>
              <w:color w:val="156082" w:themeColor="accent1"/>
            </w:rPr>
            <w:fldChar w:fldCharType="end"/>
          </w:r>
        </w:sdtContent>
      </w:sdt>
    </w:p>
    <w:p w14:paraId="4919F013" w14:textId="10D070E1" w:rsidR="00704095" w:rsidRPr="00301E21" w:rsidRDefault="00704095" w:rsidP="00704095">
      <w:pPr>
        <w:jc w:val="both"/>
        <w:rPr>
          <w:rFonts w:ascii="Times New Roman" w:hAnsi="Times New Roman" w:cs="Times New Roman"/>
        </w:rPr>
      </w:pPr>
      <w:r w:rsidRPr="00301E21">
        <w:rPr>
          <w:rFonts w:ascii="Times New Roman" w:hAnsi="Times New Roman" w:cs="Times New Roman"/>
        </w:rPr>
        <w:lastRenderedPageBreak/>
        <w:t xml:space="preserve">Among the key cross-project findings, one could name that predictive modeling is highly efficient in combination with business segmentation. Probability scores alone were not sufficient for decision-making; the categorization of outputs into low-, medium- and high-risk groups made their usage more feasible. It helped dashboards to answer such queries </w:t>
      </w:r>
      <w:proofErr w:type="gramStart"/>
      <w:r w:rsidRPr="00301E21">
        <w:rPr>
          <w:rFonts w:ascii="Times New Roman" w:hAnsi="Times New Roman" w:cs="Times New Roman"/>
        </w:rPr>
        <w:t>like</w:t>
      </w:r>
      <w:proofErr w:type="gramEnd"/>
      <w:r w:rsidRPr="00301E21">
        <w:rPr>
          <w:rFonts w:ascii="Times New Roman" w:hAnsi="Times New Roman" w:cs="Times New Roman"/>
        </w:rPr>
        <w:t xml:space="preserve"> which clients should </w:t>
      </w:r>
      <w:proofErr w:type="gramStart"/>
      <w:r w:rsidRPr="00301E21">
        <w:rPr>
          <w:rFonts w:ascii="Times New Roman" w:hAnsi="Times New Roman" w:cs="Times New Roman"/>
        </w:rPr>
        <w:t>be approached</w:t>
      </w:r>
      <w:proofErr w:type="gramEnd"/>
      <w:r w:rsidRPr="00301E21">
        <w:rPr>
          <w:rFonts w:ascii="Times New Roman" w:hAnsi="Times New Roman" w:cs="Times New Roman"/>
        </w:rPr>
        <w:t xml:space="preserve"> first, which segments can </w:t>
      </w:r>
      <w:proofErr w:type="gramStart"/>
      <w:r w:rsidRPr="00301E21">
        <w:rPr>
          <w:rFonts w:ascii="Times New Roman" w:hAnsi="Times New Roman" w:cs="Times New Roman"/>
        </w:rPr>
        <w:t>be considered</w:t>
      </w:r>
      <w:proofErr w:type="gramEnd"/>
      <w:r w:rsidRPr="00301E21">
        <w:rPr>
          <w:rFonts w:ascii="Times New Roman" w:hAnsi="Times New Roman" w:cs="Times New Roman"/>
        </w:rPr>
        <w:t xml:space="preserve"> stable, where the budget for client retention would be best to invest. Such an approach turns analytics into practice rather than simply providing a description of what is going on.</w:t>
      </w:r>
    </w:p>
    <w:p w14:paraId="069DB0D9" w14:textId="4D743B3F" w:rsidR="00704095" w:rsidRPr="00301E21" w:rsidRDefault="00704095" w:rsidP="00704095">
      <w:pPr>
        <w:jc w:val="both"/>
        <w:rPr>
          <w:rFonts w:ascii="Times New Roman" w:hAnsi="Times New Roman" w:cs="Times New Roman"/>
        </w:rPr>
      </w:pPr>
      <w:r w:rsidRPr="00301E21">
        <w:rPr>
          <w:rFonts w:ascii="Times New Roman" w:hAnsi="Times New Roman" w:cs="Times New Roman"/>
        </w:rPr>
        <w:t xml:space="preserve">Another key lesson learned from the projects is the value of interpretability. Random Forest proved to work very efficiently in </w:t>
      </w:r>
      <w:proofErr w:type="gramStart"/>
      <w:r w:rsidRPr="00301E21">
        <w:rPr>
          <w:rFonts w:ascii="Times New Roman" w:hAnsi="Times New Roman" w:cs="Times New Roman"/>
        </w:rPr>
        <w:t>many</w:t>
      </w:r>
      <w:proofErr w:type="gramEnd"/>
      <w:r w:rsidRPr="00301E21">
        <w:rPr>
          <w:rFonts w:ascii="Times New Roman" w:hAnsi="Times New Roman" w:cs="Times New Roman"/>
        </w:rPr>
        <w:t xml:space="preserve"> cases, which aligns with the existing literature on churn prediction benchmarks. Yet at the same time, Logistic Regression and Decision Tree models are still relevant in the context of applied analytics since it is essential for stakeholders to understand the patterns behind predictive models. Thus, while building an analytics solution, it is crucial to focus on both efficiency and comprehensibility of a chosen model.</w:t>
      </w:r>
      <w:sdt>
        <w:sdtPr>
          <w:rPr>
            <w:rFonts w:ascii="Times New Roman" w:hAnsi="Times New Roman" w:cs="Times New Roman"/>
            <w:color w:val="156082" w:themeColor="accent1"/>
          </w:rPr>
          <w:id w:val="741613278"/>
          <w:citation/>
        </w:sdtPr>
        <w:sdtContent>
          <w:r w:rsidRPr="00301E21">
            <w:rPr>
              <w:rFonts w:ascii="Times New Roman" w:hAnsi="Times New Roman" w:cs="Times New Roman"/>
              <w:color w:val="156082" w:themeColor="accent1"/>
            </w:rPr>
            <w:fldChar w:fldCharType="begin"/>
          </w:r>
          <w:r w:rsidRPr="00301E21">
            <w:rPr>
              <w:rFonts w:ascii="Times New Roman" w:hAnsi="Times New Roman" w:cs="Times New Roman"/>
              <w:color w:val="156082" w:themeColor="accent1"/>
            </w:rPr>
            <w:instrText xml:space="preserve"> CITATION Arn18 \l 1033 </w:instrText>
          </w:r>
          <w:r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 xml:space="preserve"> (Arno De Caigny, 2018)</w:t>
          </w:r>
          <w:r w:rsidRPr="00301E21">
            <w:rPr>
              <w:rFonts w:ascii="Times New Roman" w:hAnsi="Times New Roman" w:cs="Times New Roman"/>
              <w:color w:val="156082" w:themeColor="accent1"/>
            </w:rPr>
            <w:fldChar w:fldCharType="end"/>
          </w:r>
        </w:sdtContent>
      </w:sdt>
    </w:p>
    <w:p w14:paraId="5EB12642" w14:textId="1426FA3E" w:rsidR="00704095" w:rsidRPr="00301E21" w:rsidRDefault="00704095" w:rsidP="00704095">
      <w:pPr>
        <w:jc w:val="both"/>
        <w:rPr>
          <w:rFonts w:ascii="Times New Roman" w:hAnsi="Times New Roman" w:cs="Times New Roman"/>
        </w:rPr>
      </w:pPr>
      <w:r w:rsidRPr="00301E21">
        <w:rPr>
          <w:rFonts w:ascii="Times New Roman" w:hAnsi="Times New Roman" w:cs="Times New Roman"/>
        </w:rPr>
        <w:t xml:space="preserve">Additionally, the move from Tableau to Power BI provides valuable lessons in project management. Sometimes, restrictions, compatibility challenges, and deadlines in the analytical process influence the selection of tools used. The transition to Power BI allowed the project to preserve its reporting objectives </w:t>
      </w:r>
      <w:r w:rsidR="0047323C" w:rsidRPr="00301E21">
        <w:rPr>
          <w:rFonts w:ascii="Times New Roman" w:hAnsi="Times New Roman" w:cs="Times New Roman"/>
        </w:rPr>
        <w:t>and</w:t>
      </w:r>
      <w:r w:rsidRPr="00301E21">
        <w:rPr>
          <w:rFonts w:ascii="Times New Roman" w:hAnsi="Times New Roman" w:cs="Times New Roman"/>
        </w:rPr>
        <w:t xml:space="preserve"> enhance the efficiency of the final dashboard execution. It proves that one is capable of adaptation and adds to the relevance of the research, showing how analytical processes usually work.</w:t>
      </w:r>
    </w:p>
    <w:p w14:paraId="2DC73451" w14:textId="4D1593AF" w:rsidR="00704095" w:rsidRPr="00301E21" w:rsidRDefault="00704095" w:rsidP="00704095">
      <w:pPr>
        <w:jc w:val="both"/>
        <w:rPr>
          <w:rFonts w:ascii="Times New Roman" w:hAnsi="Times New Roman" w:cs="Times New Roman"/>
        </w:rPr>
      </w:pPr>
      <w:r w:rsidRPr="00301E21">
        <w:rPr>
          <w:rFonts w:ascii="Times New Roman" w:hAnsi="Times New Roman" w:cs="Times New Roman"/>
        </w:rPr>
        <w:t xml:space="preserve">Another topic to consider in the concluding part of this project is the use of comparative analytics itself. Usually, in studying the issue of customer churn, researchers focus on one industry. Consequently, their results may lack generalizability. However, by exploring three industries, one proves that the use of one single methodological tool can be quite effective in studying completely </w:t>
      </w:r>
      <w:proofErr w:type="gramStart"/>
      <w:r w:rsidRPr="00301E21">
        <w:rPr>
          <w:rFonts w:ascii="Times New Roman" w:hAnsi="Times New Roman" w:cs="Times New Roman"/>
        </w:rPr>
        <w:t>different types</w:t>
      </w:r>
      <w:proofErr w:type="gramEnd"/>
      <w:r w:rsidRPr="00301E21">
        <w:rPr>
          <w:rFonts w:ascii="Times New Roman" w:hAnsi="Times New Roman" w:cs="Times New Roman"/>
        </w:rPr>
        <w:t xml:space="preserve"> of data.</w:t>
      </w:r>
    </w:p>
    <w:p w14:paraId="4475B3E6" w14:textId="77777777" w:rsidR="00FB5AAA" w:rsidRPr="00301E21" w:rsidRDefault="00FB5AAA" w:rsidP="00FB5AAA">
      <w:pPr>
        <w:pStyle w:val="Heading1"/>
        <w:rPr>
          <w:rFonts w:ascii="Times New Roman" w:hAnsi="Times New Roman" w:cs="Times New Roman"/>
        </w:rPr>
      </w:pPr>
      <w:bookmarkStart w:id="11" w:name="_Toc227684547"/>
      <w:r w:rsidRPr="00301E21">
        <w:rPr>
          <w:rFonts w:ascii="Times New Roman" w:hAnsi="Times New Roman" w:cs="Times New Roman"/>
        </w:rPr>
        <w:t>Recommendations</w:t>
      </w:r>
      <w:bookmarkEnd w:id="11"/>
    </w:p>
    <w:p w14:paraId="4A607D7A" w14:textId="32121D75" w:rsidR="00FB5AAA" w:rsidRPr="00301E21" w:rsidRDefault="00FB5AAA" w:rsidP="00FB5AAA">
      <w:pPr>
        <w:jc w:val="both"/>
        <w:rPr>
          <w:rFonts w:ascii="Times New Roman" w:hAnsi="Times New Roman" w:cs="Times New Roman"/>
        </w:rPr>
      </w:pPr>
      <w:r w:rsidRPr="00301E21">
        <w:rPr>
          <w:rFonts w:ascii="Times New Roman" w:hAnsi="Times New Roman" w:cs="Times New Roman"/>
        </w:rPr>
        <w:t xml:space="preserve">From the detailed analysis performed using Python and Power BI tools to predict and visualize </w:t>
      </w:r>
      <w:r w:rsidR="00301E21" w:rsidRPr="00301E21">
        <w:rPr>
          <w:rFonts w:ascii="Times New Roman" w:hAnsi="Times New Roman" w:cs="Times New Roman"/>
        </w:rPr>
        <w:t>trends</w:t>
      </w:r>
      <w:r w:rsidRPr="00301E21">
        <w:rPr>
          <w:rFonts w:ascii="Times New Roman" w:hAnsi="Times New Roman" w:cs="Times New Roman"/>
        </w:rPr>
        <w:t xml:space="preserve">, various practical and actionable recommendations have </w:t>
      </w:r>
      <w:proofErr w:type="gramStart"/>
      <w:r w:rsidRPr="00301E21">
        <w:rPr>
          <w:rFonts w:ascii="Times New Roman" w:hAnsi="Times New Roman" w:cs="Times New Roman"/>
        </w:rPr>
        <w:t>been put</w:t>
      </w:r>
      <w:proofErr w:type="gramEnd"/>
      <w:r w:rsidRPr="00301E21">
        <w:rPr>
          <w:rFonts w:ascii="Times New Roman" w:hAnsi="Times New Roman" w:cs="Times New Roman"/>
        </w:rPr>
        <w:t xml:space="preserve"> forth for the SaaS, Telecommunications, and Credit Card industries. Such recommendations </w:t>
      </w:r>
      <w:proofErr w:type="gramStart"/>
      <w:r w:rsidRPr="00301E21">
        <w:rPr>
          <w:rFonts w:ascii="Times New Roman" w:hAnsi="Times New Roman" w:cs="Times New Roman"/>
        </w:rPr>
        <w:t>are derived</w:t>
      </w:r>
      <w:proofErr w:type="gramEnd"/>
      <w:r w:rsidRPr="00301E21">
        <w:rPr>
          <w:rFonts w:ascii="Times New Roman" w:hAnsi="Times New Roman" w:cs="Times New Roman"/>
        </w:rPr>
        <w:t xml:space="preserve"> based on observable behavior trends and predictions and can </w:t>
      </w:r>
      <w:proofErr w:type="gramStart"/>
      <w:r w:rsidRPr="00301E21">
        <w:rPr>
          <w:rFonts w:ascii="Times New Roman" w:hAnsi="Times New Roman" w:cs="Times New Roman"/>
        </w:rPr>
        <w:t xml:space="preserve">be effectively </w:t>
      </w:r>
      <w:r w:rsidR="00301E21" w:rsidRPr="00301E21">
        <w:rPr>
          <w:rFonts w:ascii="Times New Roman" w:hAnsi="Times New Roman" w:cs="Times New Roman"/>
        </w:rPr>
        <w:t>implemented</w:t>
      </w:r>
      <w:proofErr w:type="gramEnd"/>
      <w:r w:rsidR="00301E21" w:rsidRPr="00301E21">
        <w:rPr>
          <w:rFonts w:ascii="Times New Roman" w:hAnsi="Times New Roman" w:cs="Times New Roman"/>
        </w:rPr>
        <w:t>.</w:t>
      </w:r>
    </w:p>
    <w:p w14:paraId="2C636085" w14:textId="2C015682" w:rsidR="00FB5AAA" w:rsidRPr="00301E21" w:rsidRDefault="00FB5AAA" w:rsidP="00FB5AAA">
      <w:pPr>
        <w:jc w:val="both"/>
        <w:rPr>
          <w:rFonts w:ascii="Times New Roman" w:hAnsi="Times New Roman" w:cs="Times New Roman"/>
          <w:b/>
          <w:bCs/>
        </w:rPr>
      </w:pPr>
      <w:r w:rsidRPr="00301E21">
        <w:rPr>
          <w:rFonts w:ascii="Times New Roman" w:hAnsi="Times New Roman" w:cs="Times New Roman"/>
          <w:b/>
          <w:bCs/>
        </w:rPr>
        <w:t>SaaS Recommendations:</w:t>
      </w:r>
    </w:p>
    <w:p w14:paraId="4F3A005C" w14:textId="2FA6D801" w:rsidR="00163020" w:rsidRPr="00301E21" w:rsidRDefault="00163020" w:rsidP="00163020">
      <w:pPr>
        <w:jc w:val="both"/>
        <w:rPr>
          <w:rFonts w:ascii="Times New Roman" w:hAnsi="Times New Roman" w:cs="Times New Roman"/>
        </w:rPr>
      </w:pPr>
      <w:r w:rsidRPr="00301E21">
        <w:rPr>
          <w:rFonts w:ascii="Times New Roman" w:hAnsi="Times New Roman" w:cs="Times New Roman"/>
        </w:rPr>
        <w:t xml:space="preserve">The results obtained show that low usage of features and </w:t>
      </w:r>
      <w:proofErr w:type="gramStart"/>
      <w:r w:rsidRPr="00301E21">
        <w:rPr>
          <w:rFonts w:ascii="Times New Roman" w:hAnsi="Times New Roman" w:cs="Times New Roman"/>
        </w:rPr>
        <w:t>high levels</w:t>
      </w:r>
      <w:proofErr w:type="gramEnd"/>
      <w:r w:rsidRPr="00301E21">
        <w:rPr>
          <w:rFonts w:ascii="Times New Roman" w:hAnsi="Times New Roman" w:cs="Times New Roman"/>
        </w:rPr>
        <w:t xml:space="preserve"> of interactions with support staff are factors that contribute significantly to customer churn within the SaaS industry.</w:t>
      </w:r>
    </w:p>
    <w:p w14:paraId="364D782D" w14:textId="77777777" w:rsidR="00163020" w:rsidRPr="00301E21" w:rsidRDefault="00163020" w:rsidP="00163020">
      <w:pPr>
        <w:jc w:val="both"/>
        <w:rPr>
          <w:rFonts w:ascii="Times New Roman" w:hAnsi="Times New Roman" w:cs="Times New Roman"/>
        </w:rPr>
      </w:pPr>
      <w:r w:rsidRPr="00301E21">
        <w:rPr>
          <w:rFonts w:ascii="Times New Roman" w:hAnsi="Times New Roman" w:cs="Times New Roman"/>
        </w:rPr>
        <w:t xml:space="preserve">To begin with, companies operating in the field of SaaS need to concentrate on encouraging clients to adopt all the available features and undergo the entire onboarding process. The findings obtained show that clients who fail to utilize </w:t>
      </w:r>
      <w:proofErr w:type="gramStart"/>
      <w:r w:rsidRPr="00301E21">
        <w:rPr>
          <w:rFonts w:ascii="Times New Roman" w:hAnsi="Times New Roman" w:cs="Times New Roman"/>
        </w:rPr>
        <w:t>important features</w:t>
      </w:r>
      <w:proofErr w:type="gramEnd"/>
      <w:r w:rsidRPr="00301E21">
        <w:rPr>
          <w:rFonts w:ascii="Times New Roman" w:hAnsi="Times New Roman" w:cs="Times New Roman"/>
        </w:rPr>
        <w:t xml:space="preserve"> and undergo onboarding are likely to leave </w:t>
      </w:r>
      <w:r w:rsidRPr="00301E21">
        <w:rPr>
          <w:rFonts w:ascii="Times New Roman" w:hAnsi="Times New Roman" w:cs="Times New Roman"/>
        </w:rPr>
        <w:lastRenderedPageBreak/>
        <w:t>at an early stage. Therefore, companies could invest in developing interactive onboarding systems and guided tutorials to increase engagement.</w:t>
      </w:r>
    </w:p>
    <w:p w14:paraId="75F18220" w14:textId="18EF7AFA" w:rsidR="00FB5AAA" w:rsidRPr="00301E21" w:rsidRDefault="00163020" w:rsidP="00163020">
      <w:pPr>
        <w:jc w:val="both"/>
        <w:rPr>
          <w:rFonts w:ascii="Times New Roman" w:hAnsi="Times New Roman" w:cs="Times New Roman"/>
        </w:rPr>
      </w:pPr>
      <w:r w:rsidRPr="00301E21">
        <w:rPr>
          <w:rFonts w:ascii="Times New Roman" w:hAnsi="Times New Roman" w:cs="Times New Roman"/>
        </w:rPr>
        <w:t xml:space="preserve">Second, the findings show that customers who interact often with support staff and then churn could </w:t>
      </w:r>
      <w:proofErr w:type="gramStart"/>
      <w:r w:rsidRPr="00301E21">
        <w:rPr>
          <w:rFonts w:ascii="Times New Roman" w:hAnsi="Times New Roman" w:cs="Times New Roman"/>
        </w:rPr>
        <w:t>be considered</w:t>
      </w:r>
      <w:proofErr w:type="gramEnd"/>
      <w:r w:rsidRPr="00301E21">
        <w:rPr>
          <w:rFonts w:ascii="Times New Roman" w:hAnsi="Times New Roman" w:cs="Times New Roman"/>
        </w:rPr>
        <w:t xml:space="preserve"> a red flag. Thus, organizations need to find ways of identifying these customers and offering personalized customer success services, such as appointing an account manager or providing special support services.</w:t>
      </w:r>
    </w:p>
    <w:p w14:paraId="3502808F" w14:textId="65D6993D" w:rsidR="00163020" w:rsidRPr="00301E21" w:rsidRDefault="00163020" w:rsidP="00163020">
      <w:pPr>
        <w:jc w:val="both"/>
        <w:rPr>
          <w:rFonts w:ascii="Times New Roman" w:hAnsi="Times New Roman" w:cs="Times New Roman"/>
        </w:rPr>
      </w:pPr>
      <w:r w:rsidRPr="00301E21">
        <w:rPr>
          <w:rFonts w:ascii="Times New Roman" w:hAnsi="Times New Roman" w:cs="Times New Roman"/>
        </w:rPr>
        <w:t xml:space="preserve">Third, SaaS need to use a risk-based approach for customer retention with the help of output from churn prediction. High-risk customers who </w:t>
      </w:r>
      <w:proofErr w:type="gramStart"/>
      <w:r w:rsidRPr="00301E21">
        <w:rPr>
          <w:rFonts w:ascii="Times New Roman" w:hAnsi="Times New Roman" w:cs="Times New Roman"/>
        </w:rPr>
        <w:t>are predicted</w:t>
      </w:r>
      <w:proofErr w:type="gramEnd"/>
      <w:r w:rsidRPr="00301E21">
        <w:rPr>
          <w:rFonts w:ascii="Times New Roman" w:hAnsi="Times New Roman" w:cs="Times New Roman"/>
        </w:rPr>
        <w:t xml:space="preserve"> as such by using machine learning algorithms need to </w:t>
      </w:r>
      <w:proofErr w:type="gramStart"/>
      <w:r w:rsidRPr="00301E21">
        <w:rPr>
          <w:rFonts w:ascii="Times New Roman" w:hAnsi="Times New Roman" w:cs="Times New Roman"/>
        </w:rPr>
        <w:t>be retained</w:t>
      </w:r>
      <w:proofErr w:type="gramEnd"/>
      <w:r w:rsidRPr="00301E21">
        <w:rPr>
          <w:rFonts w:ascii="Times New Roman" w:hAnsi="Times New Roman" w:cs="Times New Roman"/>
        </w:rPr>
        <w:t xml:space="preserve"> via retention programs that include discounting, upgrading products, or offering personalized assistance. Customers in the medium risk category may </w:t>
      </w:r>
      <w:proofErr w:type="gramStart"/>
      <w:r w:rsidRPr="00301E21">
        <w:rPr>
          <w:rFonts w:ascii="Times New Roman" w:hAnsi="Times New Roman" w:cs="Times New Roman"/>
        </w:rPr>
        <w:t>be retained</w:t>
      </w:r>
      <w:proofErr w:type="gramEnd"/>
      <w:r w:rsidRPr="00301E21">
        <w:rPr>
          <w:rFonts w:ascii="Times New Roman" w:hAnsi="Times New Roman" w:cs="Times New Roman"/>
        </w:rPr>
        <w:t xml:space="preserve"> using education about product features.</w:t>
      </w:r>
    </w:p>
    <w:p w14:paraId="744B2833" w14:textId="6433AFEB" w:rsidR="00163020" w:rsidRPr="00301E21" w:rsidRDefault="00163020" w:rsidP="00163020">
      <w:pPr>
        <w:jc w:val="both"/>
        <w:rPr>
          <w:rFonts w:ascii="Times New Roman" w:hAnsi="Times New Roman" w:cs="Times New Roman"/>
          <w:b/>
          <w:bCs/>
        </w:rPr>
      </w:pPr>
      <w:r w:rsidRPr="00301E21">
        <w:rPr>
          <w:rFonts w:ascii="Times New Roman" w:hAnsi="Times New Roman" w:cs="Times New Roman"/>
          <w:b/>
          <w:bCs/>
        </w:rPr>
        <w:t>Telecommunications Industry</w:t>
      </w:r>
    </w:p>
    <w:p w14:paraId="285F1A43" w14:textId="28181823" w:rsidR="00163020" w:rsidRPr="00301E21" w:rsidRDefault="00163020" w:rsidP="00163020">
      <w:pPr>
        <w:jc w:val="both"/>
        <w:rPr>
          <w:rFonts w:ascii="Times New Roman" w:hAnsi="Times New Roman" w:cs="Times New Roman"/>
        </w:rPr>
      </w:pPr>
      <w:r w:rsidRPr="00301E21">
        <w:rPr>
          <w:rFonts w:ascii="Times New Roman" w:hAnsi="Times New Roman" w:cs="Times New Roman"/>
        </w:rPr>
        <w:t>From the telecom data, churn was highly dependent on contract, pricing, and customer tenure, whereby customers who had month-to-month contracts and high monthly payments were more at risk.</w:t>
      </w:r>
    </w:p>
    <w:p w14:paraId="23BE7B0E" w14:textId="05F1648F" w:rsidR="00163020" w:rsidRPr="00301E21" w:rsidRDefault="00163020" w:rsidP="00163020">
      <w:pPr>
        <w:jc w:val="both"/>
        <w:rPr>
          <w:rFonts w:ascii="Times New Roman" w:hAnsi="Times New Roman" w:cs="Times New Roman"/>
        </w:rPr>
      </w:pPr>
      <w:r w:rsidRPr="00301E21">
        <w:rPr>
          <w:rFonts w:ascii="Times New Roman" w:hAnsi="Times New Roman" w:cs="Times New Roman"/>
        </w:rPr>
        <w:t>A vital recommendation is that companies ensure their customers use a contract-based subscription package. Customers using month-to-month plans have high risks of churning because of the ease of switching services. Telecom companies should consider offering their customers discount offers that will lure them into signing longer contracts.</w:t>
      </w:r>
    </w:p>
    <w:p w14:paraId="18C62DE0" w14:textId="1138E6FE" w:rsidR="00163020" w:rsidRPr="00301E21" w:rsidRDefault="00163020" w:rsidP="00163020">
      <w:pPr>
        <w:jc w:val="both"/>
        <w:rPr>
          <w:rFonts w:ascii="Times New Roman" w:hAnsi="Times New Roman" w:cs="Times New Roman"/>
        </w:rPr>
      </w:pPr>
      <w:r w:rsidRPr="00301E21">
        <w:rPr>
          <w:rFonts w:ascii="Times New Roman" w:hAnsi="Times New Roman" w:cs="Times New Roman"/>
        </w:rPr>
        <w:t xml:space="preserve">Price optimization is another approach that telecom companies need to undertake. From the analysis, those customers paying high monthly prices had increased risks of churning since they are price sensitive. Telecoms should ensure that they offer attractive discounts to their high-paying but </w:t>
      </w:r>
      <w:proofErr w:type="gramStart"/>
      <w:r w:rsidRPr="00301E21">
        <w:rPr>
          <w:rFonts w:ascii="Times New Roman" w:hAnsi="Times New Roman" w:cs="Times New Roman"/>
        </w:rPr>
        <w:t>low tenured</w:t>
      </w:r>
      <w:proofErr w:type="gramEnd"/>
      <w:r w:rsidRPr="00301E21">
        <w:rPr>
          <w:rFonts w:ascii="Times New Roman" w:hAnsi="Times New Roman" w:cs="Times New Roman"/>
        </w:rPr>
        <w:t xml:space="preserve"> customers.</w:t>
      </w:r>
    </w:p>
    <w:p w14:paraId="45810703" w14:textId="05DAA0ED" w:rsidR="00163020" w:rsidRPr="00301E21" w:rsidRDefault="00163020" w:rsidP="00163020">
      <w:pPr>
        <w:jc w:val="both"/>
        <w:rPr>
          <w:rFonts w:ascii="Times New Roman" w:hAnsi="Times New Roman" w:cs="Times New Roman"/>
        </w:rPr>
      </w:pPr>
      <w:r w:rsidRPr="00301E21">
        <w:rPr>
          <w:rFonts w:ascii="Times New Roman" w:hAnsi="Times New Roman" w:cs="Times New Roman"/>
        </w:rPr>
        <w:t xml:space="preserve">Telecom companies also need to implement an early warning system for identifying potential churners in the first few months of service. Since the risk of </w:t>
      </w:r>
      <w:proofErr w:type="gramStart"/>
      <w:r w:rsidRPr="00301E21">
        <w:rPr>
          <w:rFonts w:ascii="Times New Roman" w:hAnsi="Times New Roman" w:cs="Times New Roman"/>
        </w:rPr>
        <w:t>churn</w:t>
      </w:r>
      <w:proofErr w:type="gramEnd"/>
      <w:r w:rsidRPr="00301E21">
        <w:rPr>
          <w:rFonts w:ascii="Times New Roman" w:hAnsi="Times New Roman" w:cs="Times New Roman"/>
        </w:rPr>
        <w:t xml:space="preserve"> increases with tenure, it is advisable that telecoms initiate an early warning process within these periods.</w:t>
      </w:r>
    </w:p>
    <w:p w14:paraId="4BA8979D" w14:textId="447A506D" w:rsidR="00163020" w:rsidRPr="00301E21" w:rsidRDefault="00163020" w:rsidP="00163020">
      <w:pPr>
        <w:jc w:val="both"/>
        <w:rPr>
          <w:rFonts w:ascii="Times New Roman" w:hAnsi="Times New Roman" w:cs="Times New Roman"/>
          <w:b/>
          <w:bCs/>
        </w:rPr>
      </w:pPr>
      <w:r w:rsidRPr="00301E21">
        <w:rPr>
          <w:rFonts w:ascii="Times New Roman" w:hAnsi="Times New Roman" w:cs="Times New Roman"/>
          <w:b/>
          <w:bCs/>
        </w:rPr>
        <w:t>Credit Card Industry:</w:t>
      </w:r>
    </w:p>
    <w:p w14:paraId="50ED2A6A" w14:textId="24B1F992" w:rsidR="00163020" w:rsidRPr="00301E21" w:rsidRDefault="00163020" w:rsidP="00163020">
      <w:pPr>
        <w:jc w:val="both"/>
        <w:rPr>
          <w:rFonts w:ascii="Times New Roman" w:hAnsi="Times New Roman" w:cs="Times New Roman"/>
        </w:rPr>
      </w:pPr>
      <w:r w:rsidRPr="00301E21">
        <w:rPr>
          <w:rFonts w:ascii="Times New Roman" w:hAnsi="Times New Roman" w:cs="Times New Roman"/>
        </w:rPr>
        <w:t>In the case of the credit card industry, churn is related to low transaction volumes, lower engagement levels, and variations in customer categories, which implies that behavioral changes are the initial predictors of churn.\</w:t>
      </w:r>
    </w:p>
    <w:p w14:paraId="3308F2B8" w14:textId="5AC0186D" w:rsidR="00163020" w:rsidRPr="00301E21" w:rsidRDefault="00163020" w:rsidP="00163020">
      <w:pPr>
        <w:jc w:val="both"/>
        <w:rPr>
          <w:rFonts w:ascii="Times New Roman" w:hAnsi="Times New Roman" w:cs="Times New Roman"/>
        </w:rPr>
      </w:pPr>
      <w:r w:rsidRPr="00301E21">
        <w:rPr>
          <w:rFonts w:ascii="Times New Roman" w:hAnsi="Times New Roman" w:cs="Times New Roman"/>
        </w:rPr>
        <w:t xml:space="preserve">First, financial institutions </w:t>
      </w:r>
      <w:proofErr w:type="gramStart"/>
      <w:r w:rsidRPr="00301E21">
        <w:rPr>
          <w:rFonts w:ascii="Times New Roman" w:hAnsi="Times New Roman" w:cs="Times New Roman"/>
        </w:rPr>
        <w:t>are recommended</w:t>
      </w:r>
      <w:proofErr w:type="gramEnd"/>
      <w:r w:rsidRPr="00301E21">
        <w:rPr>
          <w:rFonts w:ascii="Times New Roman" w:hAnsi="Times New Roman" w:cs="Times New Roman"/>
        </w:rPr>
        <w:t xml:space="preserve"> to improve customer engagement by introducing various incentive programs. The customers with decreased transaction volumes will </w:t>
      </w:r>
      <w:proofErr w:type="gramStart"/>
      <w:r w:rsidRPr="00301E21">
        <w:rPr>
          <w:rFonts w:ascii="Times New Roman" w:hAnsi="Times New Roman" w:cs="Times New Roman"/>
        </w:rPr>
        <w:t>be incentivized</w:t>
      </w:r>
      <w:proofErr w:type="gramEnd"/>
      <w:r w:rsidRPr="00301E21">
        <w:rPr>
          <w:rFonts w:ascii="Times New Roman" w:hAnsi="Times New Roman" w:cs="Times New Roman"/>
        </w:rPr>
        <w:t xml:space="preserve"> through providing cashback, bonus points, or spending-related incentives that encourage customers to use their credit cards more frequently.</w:t>
      </w:r>
    </w:p>
    <w:p w14:paraId="2FA8D620" w14:textId="487715FB" w:rsidR="00163020" w:rsidRPr="00301E21" w:rsidRDefault="00163020" w:rsidP="00163020">
      <w:pPr>
        <w:jc w:val="both"/>
        <w:rPr>
          <w:rFonts w:ascii="Times New Roman" w:hAnsi="Times New Roman" w:cs="Times New Roman"/>
        </w:rPr>
      </w:pPr>
      <w:r w:rsidRPr="00301E21">
        <w:rPr>
          <w:rFonts w:ascii="Times New Roman" w:hAnsi="Times New Roman" w:cs="Times New Roman"/>
        </w:rPr>
        <w:lastRenderedPageBreak/>
        <w:t xml:space="preserve">Second, special attention needs to </w:t>
      </w:r>
      <w:proofErr w:type="gramStart"/>
      <w:r w:rsidRPr="00301E21">
        <w:rPr>
          <w:rFonts w:ascii="Times New Roman" w:hAnsi="Times New Roman" w:cs="Times New Roman"/>
        </w:rPr>
        <w:t>be paid</w:t>
      </w:r>
      <w:proofErr w:type="gramEnd"/>
      <w:r w:rsidRPr="00301E21">
        <w:rPr>
          <w:rFonts w:ascii="Times New Roman" w:hAnsi="Times New Roman" w:cs="Times New Roman"/>
        </w:rPr>
        <w:t xml:space="preserve"> to the customers who generate significant revenue but show lower churn propensity rates. Since the average rates of churn are </w:t>
      </w:r>
      <w:r w:rsidR="00301E21" w:rsidRPr="00301E21">
        <w:rPr>
          <w:rFonts w:ascii="Times New Roman" w:hAnsi="Times New Roman" w:cs="Times New Roman"/>
        </w:rPr>
        <w:t>small</w:t>
      </w:r>
      <w:r w:rsidRPr="00301E21">
        <w:rPr>
          <w:rFonts w:ascii="Times New Roman" w:hAnsi="Times New Roman" w:cs="Times New Roman"/>
        </w:rPr>
        <w:t xml:space="preserve"> in this case, losing customers who generate large sums of money may lead to serious financial implications for the organization. Therefore, customers with large credit limits but low transaction rates need to </w:t>
      </w:r>
      <w:proofErr w:type="gramStart"/>
      <w:r w:rsidRPr="00301E21">
        <w:rPr>
          <w:rFonts w:ascii="Times New Roman" w:hAnsi="Times New Roman" w:cs="Times New Roman"/>
        </w:rPr>
        <w:t>be approached</w:t>
      </w:r>
      <w:proofErr w:type="gramEnd"/>
      <w:r w:rsidRPr="00301E21">
        <w:rPr>
          <w:rFonts w:ascii="Times New Roman" w:hAnsi="Times New Roman" w:cs="Times New Roman"/>
        </w:rPr>
        <w:t xml:space="preserve"> and offered additional incentives.</w:t>
      </w:r>
    </w:p>
    <w:p w14:paraId="0A90FFF3" w14:textId="7B2B474A" w:rsidR="00163020" w:rsidRPr="00301E21" w:rsidRDefault="00163020" w:rsidP="00163020">
      <w:pPr>
        <w:jc w:val="both"/>
        <w:rPr>
          <w:rFonts w:ascii="Times New Roman" w:hAnsi="Times New Roman" w:cs="Times New Roman"/>
        </w:rPr>
      </w:pPr>
      <w:r w:rsidRPr="00301E21">
        <w:rPr>
          <w:rFonts w:ascii="Times New Roman" w:hAnsi="Times New Roman" w:cs="Times New Roman"/>
        </w:rPr>
        <w:t xml:space="preserve">Finally, organizations </w:t>
      </w:r>
      <w:proofErr w:type="gramStart"/>
      <w:r w:rsidRPr="00301E21">
        <w:rPr>
          <w:rFonts w:ascii="Times New Roman" w:hAnsi="Times New Roman" w:cs="Times New Roman"/>
        </w:rPr>
        <w:t>are advised</w:t>
      </w:r>
      <w:proofErr w:type="gramEnd"/>
      <w:r w:rsidRPr="00301E21">
        <w:rPr>
          <w:rFonts w:ascii="Times New Roman" w:hAnsi="Times New Roman" w:cs="Times New Roman"/>
        </w:rPr>
        <w:t xml:space="preserve"> to monitor customer behavior for early prediction of churn. Changes in the customer's spending behavior should serve as warning signals that can </w:t>
      </w:r>
      <w:proofErr w:type="gramStart"/>
      <w:r w:rsidRPr="00301E21">
        <w:rPr>
          <w:rFonts w:ascii="Times New Roman" w:hAnsi="Times New Roman" w:cs="Times New Roman"/>
        </w:rPr>
        <w:t>be used</w:t>
      </w:r>
      <w:proofErr w:type="gramEnd"/>
      <w:r w:rsidRPr="00301E21">
        <w:rPr>
          <w:rFonts w:ascii="Times New Roman" w:hAnsi="Times New Roman" w:cs="Times New Roman"/>
        </w:rPr>
        <w:t xml:space="preserve"> to initiate </w:t>
      </w:r>
      <w:proofErr w:type="gramStart"/>
      <w:r w:rsidRPr="00301E21">
        <w:rPr>
          <w:rFonts w:ascii="Times New Roman" w:hAnsi="Times New Roman" w:cs="Times New Roman"/>
        </w:rPr>
        <w:t>proactive</w:t>
      </w:r>
      <w:proofErr w:type="gramEnd"/>
      <w:r w:rsidRPr="00301E21">
        <w:rPr>
          <w:rFonts w:ascii="Times New Roman" w:hAnsi="Times New Roman" w:cs="Times New Roman"/>
        </w:rPr>
        <w:t xml:space="preserve"> actions.</w:t>
      </w:r>
    </w:p>
    <w:p w14:paraId="3B7AE388" w14:textId="1F5A37C6" w:rsidR="00163020" w:rsidRPr="00301E21" w:rsidRDefault="00163020" w:rsidP="00163020">
      <w:pPr>
        <w:jc w:val="both"/>
        <w:rPr>
          <w:rFonts w:ascii="Times New Roman" w:hAnsi="Times New Roman" w:cs="Times New Roman"/>
          <w:b/>
          <w:bCs/>
        </w:rPr>
      </w:pPr>
      <w:r w:rsidRPr="00301E21">
        <w:rPr>
          <w:rFonts w:ascii="Times New Roman" w:hAnsi="Times New Roman" w:cs="Times New Roman"/>
          <w:b/>
          <w:bCs/>
        </w:rPr>
        <w:t>Cross-Industry Recommendations</w:t>
      </w:r>
    </w:p>
    <w:p w14:paraId="4351D94F" w14:textId="754B9B6A" w:rsidR="00163020" w:rsidRPr="00301E21" w:rsidRDefault="00163020" w:rsidP="00163020">
      <w:pPr>
        <w:jc w:val="both"/>
        <w:rPr>
          <w:rFonts w:ascii="Times New Roman" w:hAnsi="Times New Roman" w:cs="Times New Roman"/>
        </w:rPr>
      </w:pPr>
      <w:r w:rsidRPr="00301E21">
        <w:rPr>
          <w:rFonts w:ascii="Times New Roman" w:hAnsi="Times New Roman" w:cs="Times New Roman"/>
        </w:rPr>
        <w:t xml:space="preserve">In all three industries, there were </w:t>
      </w:r>
      <w:proofErr w:type="gramStart"/>
      <w:r w:rsidRPr="00301E21">
        <w:rPr>
          <w:rFonts w:ascii="Times New Roman" w:hAnsi="Times New Roman" w:cs="Times New Roman"/>
        </w:rPr>
        <w:t>several</w:t>
      </w:r>
      <w:proofErr w:type="gramEnd"/>
      <w:r w:rsidRPr="00301E21">
        <w:rPr>
          <w:rFonts w:ascii="Times New Roman" w:hAnsi="Times New Roman" w:cs="Times New Roman"/>
        </w:rPr>
        <w:t xml:space="preserve"> common points that came up during the research process, showing that it is important to connect predictive analytics to business strategy.</w:t>
      </w:r>
    </w:p>
    <w:p w14:paraId="4B47A119" w14:textId="709615AF" w:rsidR="00163020" w:rsidRPr="00301E21" w:rsidRDefault="00163020" w:rsidP="00163020">
      <w:pPr>
        <w:jc w:val="both"/>
        <w:rPr>
          <w:rFonts w:ascii="Times New Roman" w:hAnsi="Times New Roman" w:cs="Times New Roman"/>
        </w:rPr>
      </w:pPr>
      <w:r w:rsidRPr="00301E21">
        <w:rPr>
          <w:rFonts w:ascii="Times New Roman" w:hAnsi="Times New Roman" w:cs="Times New Roman"/>
        </w:rPr>
        <w:t xml:space="preserve">Firstly, businesses need to consider implementing machine learning churn prediction technology into their activities. The research proved that the Random Forest algorithm can </w:t>
      </w:r>
      <w:proofErr w:type="gramStart"/>
      <w:r w:rsidRPr="00301E21">
        <w:rPr>
          <w:rFonts w:ascii="Times New Roman" w:hAnsi="Times New Roman" w:cs="Times New Roman"/>
        </w:rPr>
        <w:t>be used</w:t>
      </w:r>
      <w:proofErr w:type="gramEnd"/>
      <w:r w:rsidRPr="00301E21">
        <w:rPr>
          <w:rFonts w:ascii="Times New Roman" w:hAnsi="Times New Roman" w:cs="Times New Roman"/>
        </w:rPr>
        <w:t xml:space="preserve"> to detect the likelihood of churn and make predictions. Such models </w:t>
      </w:r>
      <w:proofErr w:type="gramStart"/>
      <w:r w:rsidRPr="00301E21">
        <w:rPr>
          <w:rFonts w:ascii="Times New Roman" w:hAnsi="Times New Roman" w:cs="Times New Roman"/>
        </w:rPr>
        <w:t>have to</w:t>
      </w:r>
      <w:proofErr w:type="gramEnd"/>
      <w:r w:rsidRPr="00301E21">
        <w:rPr>
          <w:rFonts w:ascii="Times New Roman" w:hAnsi="Times New Roman" w:cs="Times New Roman"/>
        </w:rPr>
        <w:t xml:space="preserve"> </w:t>
      </w:r>
      <w:proofErr w:type="gramStart"/>
      <w:r w:rsidRPr="00301E21">
        <w:rPr>
          <w:rFonts w:ascii="Times New Roman" w:hAnsi="Times New Roman" w:cs="Times New Roman"/>
        </w:rPr>
        <w:t>be introduced</w:t>
      </w:r>
      <w:proofErr w:type="gramEnd"/>
      <w:r w:rsidRPr="00301E21">
        <w:rPr>
          <w:rFonts w:ascii="Times New Roman" w:hAnsi="Times New Roman" w:cs="Times New Roman"/>
        </w:rPr>
        <w:t xml:space="preserve"> in business activities and improved by adding data to them regularly.</w:t>
      </w:r>
    </w:p>
    <w:p w14:paraId="05E42DC0" w14:textId="48CAD53B" w:rsidR="00163020" w:rsidRPr="00301E21" w:rsidRDefault="00163020" w:rsidP="00163020">
      <w:pPr>
        <w:jc w:val="both"/>
        <w:rPr>
          <w:rFonts w:ascii="Times New Roman" w:hAnsi="Times New Roman" w:cs="Times New Roman"/>
        </w:rPr>
      </w:pPr>
      <w:r w:rsidRPr="00301E21">
        <w:rPr>
          <w:rFonts w:ascii="Times New Roman" w:hAnsi="Times New Roman" w:cs="Times New Roman"/>
        </w:rPr>
        <w:t xml:space="preserve">Secondly, it is crucial to consider customer risk segmentation as a major part of retention strategies. Businesses </w:t>
      </w:r>
      <w:proofErr w:type="gramStart"/>
      <w:r w:rsidRPr="00301E21">
        <w:rPr>
          <w:rFonts w:ascii="Times New Roman" w:hAnsi="Times New Roman" w:cs="Times New Roman"/>
        </w:rPr>
        <w:t>have to</w:t>
      </w:r>
      <w:proofErr w:type="gramEnd"/>
      <w:r w:rsidRPr="00301E21">
        <w:rPr>
          <w:rFonts w:ascii="Times New Roman" w:hAnsi="Times New Roman" w:cs="Times New Roman"/>
        </w:rPr>
        <w:t xml:space="preserve"> segment their clients into low-, medium-, and high-risk groups. While customers at </w:t>
      </w:r>
      <w:proofErr w:type="gramStart"/>
      <w:r w:rsidRPr="00301E21">
        <w:rPr>
          <w:rFonts w:ascii="Times New Roman" w:hAnsi="Times New Roman" w:cs="Times New Roman"/>
        </w:rPr>
        <w:t>high risk</w:t>
      </w:r>
      <w:proofErr w:type="gramEnd"/>
      <w:r w:rsidRPr="00301E21">
        <w:rPr>
          <w:rFonts w:ascii="Times New Roman" w:hAnsi="Times New Roman" w:cs="Times New Roman"/>
        </w:rPr>
        <w:t xml:space="preserve"> should </w:t>
      </w:r>
      <w:proofErr w:type="gramStart"/>
      <w:r w:rsidRPr="00301E21">
        <w:rPr>
          <w:rFonts w:ascii="Times New Roman" w:hAnsi="Times New Roman" w:cs="Times New Roman"/>
        </w:rPr>
        <w:t>be addressed</w:t>
      </w:r>
      <w:proofErr w:type="gramEnd"/>
      <w:r w:rsidRPr="00301E21">
        <w:rPr>
          <w:rFonts w:ascii="Times New Roman" w:hAnsi="Times New Roman" w:cs="Times New Roman"/>
        </w:rPr>
        <w:t xml:space="preserve"> immediately, those at medium risk can become targets for targeted campaigns, whereas those at </w:t>
      </w:r>
      <w:proofErr w:type="gramStart"/>
      <w:r w:rsidRPr="00301E21">
        <w:rPr>
          <w:rFonts w:ascii="Times New Roman" w:hAnsi="Times New Roman" w:cs="Times New Roman"/>
        </w:rPr>
        <w:t>low risk</w:t>
      </w:r>
      <w:proofErr w:type="gramEnd"/>
      <w:r w:rsidRPr="00301E21">
        <w:rPr>
          <w:rFonts w:ascii="Times New Roman" w:hAnsi="Times New Roman" w:cs="Times New Roman"/>
        </w:rPr>
        <w:t xml:space="preserve"> can </w:t>
      </w:r>
      <w:proofErr w:type="gramStart"/>
      <w:r w:rsidRPr="00301E21">
        <w:rPr>
          <w:rFonts w:ascii="Times New Roman" w:hAnsi="Times New Roman" w:cs="Times New Roman"/>
        </w:rPr>
        <w:t>be retained</w:t>
      </w:r>
      <w:proofErr w:type="gramEnd"/>
      <w:r w:rsidRPr="00301E21">
        <w:rPr>
          <w:rFonts w:ascii="Times New Roman" w:hAnsi="Times New Roman" w:cs="Times New Roman"/>
        </w:rPr>
        <w:t xml:space="preserve"> via good services.</w:t>
      </w:r>
    </w:p>
    <w:p w14:paraId="4AA1FF8D" w14:textId="28631F9D" w:rsidR="00163020" w:rsidRPr="00301E21" w:rsidRDefault="00163020" w:rsidP="00163020">
      <w:pPr>
        <w:jc w:val="both"/>
        <w:rPr>
          <w:rFonts w:ascii="Times New Roman" w:hAnsi="Times New Roman" w:cs="Times New Roman"/>
        </w:rPr>
      </w:pPr>
      <w:r w:rsidRPr="00301E21">
        <w:rPr>
          <w:rFonts w:ascii="Times New Roman" w:hAnsi="Times New Roman" w:cs="Times New Roman"/>
        </w:rPr>
        <w:t xml:space="preserve">Thirdly, companies need to pay attention to decision-making based on dashboards. During the project, Power BI dashboards for visualizing churn rate, customer behaviors, and prediction results </w:t>
      </w:r>
      <w:proofErr w:type="gramStart"/>
      <w:r w:rsidRPr="00301E21">
        <w:rPr>
          <w:rFonts w:ascii="Times New Roman" w:hAnsi="Times New Roman" w:cs="Times New Roman"/>
        </w:rPr>
        <w:t>were created</w:t>
      </w:r>
      <w:proofErr w:type="gramEnd"/>
      <w:r w:rsidRPr="00301E21">
        <w:rPr>
          <w:rFonts w:ascii="Times New Roman" w:hAnsi="Times New Roman" w:cs="Times New Roman"/>
        </w:rPr>
        <w:t>. Businesses will benefit from including such tools in their processes.</w:t>
      </w:r>
    </w:p>
    <w:p w14:paraId="7D0DB110" w14:textId="43D59F43" w:rsidR="00163020" w:rsidRPr="00301E21" w:rsidRDefault="00163020" w:rsidP="00163020">
      <w:pPr>
        <w:jc w:val="both"/>
        <w:rPr>
          <w:rFonts w:ascii="Times New Roman" w:hAnsi="Times New Roman" w:cs="Times New Roman"/>
        </w:rPr>
      </w:pPr>
      <w:r w:rsidRPr="00301E21">
        <w:rPr>
          <w:rFonts w:ascii="Times New Roman" w:hAnsi="Times New Roman" w:cs="Times New Roman"/>
        </w:rPr>
        <w:t>Fourthly, it is essential to continue working on predictive models by tuning hyperparameters, testing other machine learning algorithms, and introducing real-time data.</w:t>
      </w:r>
    </w:p>
    <w:p w14:paraId="71840C1D" w14:textId="36DA553F" w:rsidR="00FB5AAA" w:rsidRPr="00301E21" w:rsidRDefault="00163020" w:rsidP="00FB5AAA">
      <w:pPr>
        <w:jc w:val="both"/>
        <w:rPr>
          <w:rFonts w:ascii="Times New Roman" w:hAnsi="Times New Roman" w:cs="Times New Roman"/>
          <w:b/>
          <w:bCs/>
        </w:rPr>
      </w:pPr>
      <w:r w:rsidRPr="00301E21">
        <w:rPr>
          <w:rFonts w:ascii="Times New Roman" w:hAnsi="Times New Roman" w:cs="Times New Roman"/>
          <w:b/>
          <w:bCs/>
        </w:rPr>
        <w:t>Strategic Insight</w:t>
      </w:r>
    </w:p>
    <w:p w14:paraId="2E123634" w14:textId="724FEDEF" w:rsidR="00163020" w:rsidRPr="00301E21" w:rsidRDefault="00163020" w:rsidP="00163020">
      <w:pPr>
        <w:jc w:val="both"/>
        <w:rPr>
          <w:rFonts w:ascii="Times New Roman" w:hAnsi="Times New Roman" w:cs="Times New Roman"/>
        </w:rPr>
      </w:pPr>
      <w:r w:rsidRPr="00301E21">
        <w:rPr>
          <w:rFonts w:ascii="Times New Roman" w:hAnsi="Times New Roman" w:cs="Times New Roman"/>
        </w:rPr>
        <w:t xml:space="preserve">One important conclusion reached from the above discussion is that customer engagement is the single most important determinant of churn rate across various industries. Although </w:t>
      </w:r>
      <w:proofErr w:type="gramStart"/>
      <w:r w:rsidRPr="00301E21">
        <w:rPr>
          <w:rFonts w:ascii="Times New Roman" w:hAnsi="Times New Roman" w:cs="Times New Roman"/>
        </w:rPr>
        <w:t>different factors</w:t>
      </w:r>
      <w:proofErr w:type="gramEnd"/>
      <w:r w:rsidRPr="00301E21">
        <w:rPr>
          <w:rFonts w:ascii="Times New Roman" w:hAnsi="Times New Roman" w:cs="Times New Roman"/>
        </w:rPr>
        <w:t xml:space="preserve"> affect the churn rate depending on the industry—feature usage in the SaaS industry, price changes in the telecommunication industry, and transaction activities in the credit card industry, the common thread runs through the fact that disengaged customers tend to churn more often.</w:t>
      </w:r>
    </w:p>
    <w:p w14:paraId="3B588098" w14:textId="2430721C" w:rsidR="00163020" w:rsidRPr="00301E21" w:rsidRDefault="00163020" w:rsidP="00163020">
      <w:pPr>
        <w:jc w:val="both"/>
        <w:rPr>
          <w:rFonts w:ascii="Times New Roman" w:hAnsi="Times New Roman" w:cs="Times New Roman"/>
        </w:rPr>
      </w:pPr>
      <w:r w:rsidRPr="00301E21">
        <w:rPr>
          <w:rFonts w:ascii="Times New Roman" w:hAnsi="Times New Roman" w:cs="Times New Roman"/>
        </w:rPr>
        <w:t>Thus, it would be prudent for companies to focus on engagement-enhancing tactics such as improving customer experience and personalized communications.</w:t>
      </w:r>
    </w:p>
    <w:p w14:paraId="2037D044" w14:textId="77777777" w:rsidR="00163020" w:rsidRPr="00301E21" w:rsidRDefault="00163020" w:rsidP="00163020">
      <w:pPr>
        <w:pStyle w:val="Heading1"/>
        <w:rPr>
          <w:rFonts w:ascii="Times New Roman" w:hAnsi="Times New Roman" w:cs="Times New Roman"/>
        </w:rPr>
      </w:pPr>
      <w:bookmarkStart w:id="12" w:name="_Toc227684548"/>
      <w:r w:rsidRPr="00301E21">
        <w:rPr>
          <w:rFonts w:ascii="Times New Roman" w:hAnsi="Times New Roman" w:cs="Times New Roman"/>
        </w:rPr>
        <w:lastRenderedPageBreak/>
        <w:t>Limitation and Future Work</w:t>
      </w:r>
      <w:bookmarkEnd w:id="12"/>
    </w:p>
    <w:p w14:paraId="500D46B3" w14:textId="0363E612" w:rsidR="00C025A9" w:rsidRPr="00301E21" w:rsidRDefault="00163020" w:rsidP="0047323C">
      <w:pPr>
        <w:pStyle w:val="Heading1"/>
        <w:jc w:val="both"/>
        <w:rPr>
          <w:rFonts w:ascii="Times New Roman" w:eastAsiaTheme="minorHAnsi" w:hAnsi="Times New Roman" w:cs="Times New Roman"/>
          <w:color w:val="auto"/>
          <w:sz w:val="24"/>
          <w:szCs w:val="24"/>
        </w:rPr>
      </w:pPr>
      <w:bookmarkStart w:id="13" w:name="_Toc227684549"/>
      <w:r w:rsidRPr="00301E21">
        <w:rPr>
          <w:rFonts w:ascii="Times New Roman" w:eastAsiaTheme="minorHAnsi" w:hAnsi="Times New Roman" w:cs="Times New Roman"/>
          <w:color w:val="auto"/>
          <w:sz w:val="24"/>
          <w:szCs w:val="24"/>
        </w:rPr>
        <w:t>The present research study has various limitations. Firstly, the datasets used in the current paper were public datasets downloaded from Kaggle. While these datasets are acceptable for conducting an analytical study and providing valuable insights into customer churn, they are not live datasets from actual companies. Thus, their application in the study does not guarantee generalization to all companies because they lack the same degree of complexity and structure as actual enterprise datasets.</w:t>
      </w:r>
      <w:bookmarkEnd w:id="13"/>
    </w:p>
    <w:p w14:paraId="3CD91132" w14:textId="33800B34" w:rsidR="00163020" w:rsidRPr="00301E21" w:rsidRDefault="00163020" w:rsidP="0047323C">
      <w:pPr>
        <w:jc w:val="both"/>
        <w:rPr>
          <w:rFonts w:ascii="Times New Roman" w:hAnsi="Times New Roman" w:cs="Times New Roman"/>
        </w:rPr>
      </w:pPr>
      <w:r w:rsidRPr="00301E21">
        <w:rPr>
          <w:rFonts w:ascii="Times New Roman" w:hAnsi="Times New Roman" w:cs="Times New Roman"/>
        </w:rPr>
        <w:t xml:space="preserve">Secondly, the three datasets used in the study have different structures and levels of variable granularity and industry logic. While the research applied a unified analytical pipeline for comparing them, there was no way to ensure that all variables have equal meaning across industries, which is one of the most </w:t>
      </w:r>
      <w:proofErr w:type="gramStart"/>
      <w:r w:rsidRPr="00301E21">
        <w:rPr>
          <w:rFonts w:ascii="Times New Roman" w:hAnsi="Times New Roman" w:cs="Times New Roman"/>
        </w:rPr>
        <w:t>important issues</w:t>
      </w:r>
      <w:proofErr w:type="gramEnd"/>
      <w:r w:rsidRPr="00301E21">
        <w:rPr>
          <w:rFonts w:ascii="Times New Roman" w:hAnsi="Times New Roman" w:cs="Times New Roman"/>
        </w:rPr>
        <w:t xml:space="preserve"> associated with cross-industry churn studies. The difference in variable meaning should be </w:t>
      </w:r>
      <w:proofErr w:type="gramStart"/>
      <w:r w:rsidRPr="00301E21">
        <w:rPr>
          <w:rFonts w:ascii="Times New Roman" w:hAnsi="Times New Roman" w:cs="Times New Roman"/>
        </w:rPr>
        <w:t>taken into account</w:t>
      </w:r>
      <w:proofErr w:type="gramEnd"/>
      <w:r w:rsidRPr="00301E21">
        <w:rPr>
          <w:rFonts w:ascii="Times New Roman" w:hAnsi="Times New Roman" w:cs="Times New Roman"/>
        </w:rPr>
        <w:t xml:space="preserve"> when comparing churn models for various industries.</w:t>
      </w:r>
    </w:p>
    <w:p w14:paraId="2F4347A0" w14:textId="18590A4C" w:rsidR="00163020" w:rsidRPr="00301E21" w:rsidRDefault="00163020" w:rsidP="0047323C">
      <w:pPr>
        <w:jc w:val="both"/>
        <w:rPr>
          <w:rFonts w:ascii="Times New Roman" w:hAnsi="Times New Roman" w:cs="Times New Roman"/>
          <w:color w:val="156082" w:themeColor="accent1"/>
        </w:rPr>
      </w:pPr>
      <w:r w:rsidRPr="00301E21">
        <w:rPr>
          <w:rFonts w:ascii="Times New Roman" w:hAnsi="Times New Roman" w:cs="Times New Roman"/>
        </w:rPr>
        <w:t xml:space="preserve">Lastly, the research study analyzed only three algorithms: Logistic Regression, Decision Tree, and Random Forest. While all three algorithms provide high quality and robust results, the study could have applied more advanced machine learning methods, such as gradient boosting, </w:t>
      </w:r>
      <w:proofErr w:type="spellStart"/>
      <w:r w:rsidRPr="00301E21">
        <w:rPr>
          <w:rFonts w:ascii="Times New Roman" w:hAnsi="Times New Roman" w:cs="Times New Roman"/>
        </w:rPr>
        <w:t>XGBoost</w:t>
      </w:r>
      <w:proofErr w:type="spellEnd"/>
      <w:r w:rsidRPr="00301E21">
        <w:rPr>
          <w:rFonts w:ascii="Times New Roman" w:hAnsi="Times New Roman" w:cs="Times New Roman"/>
        </w:rPr>
        <w:t xml:space="preserve">, </w:t>
      </w:r>
      <w:proofErr w:type="spellStart"/>
      <w:r w:rsidRPr="00301E21">
        <w:rPr>
          <w:rFonts w:ascii="Times New Roman" w:hAnsi="Times New Roman" w:cs="Times New Roman"/>
        </w:rPr>
        <w:t>LightGBM</w:t>
      </w:r>
      <w:proofErr w:type="spellEnd"/>
      <w:r w:rsidRPr="00301E21">
        <w:rPr>
          <w:rFonts w:ascii="Times New Roman" w:hAnsi="Times New Roman" w:cs="Times New Roman"/>
        </w:rPr>
        <w:t xml:space="preserve">, </w:t>
      </w:r>
      <w:proofErr w:type="spellStart"/>
      <w:r w:rsidRPr="00301E21">
        <w:rPr>
          <w:rFonts w:ascii="Times New Roman" w:hAnsi="Times New Roman" w:cs="Times New Roman"/>
        </w:rPr>
        <w:t>CatBoost</w:t>
      </w:r>
      <w:proofErr w:type="spellEnd"/>
      <w:r w:rsidRPr="00301E21">
        <w:rPr>
          <w:rFonts w:ascii="Times New Roman" w:hAnsi="Times New Roman" w:cs="Times New Roman"/>
        </w:rPr>
        <w:t>, and even artificial neural ne</w:t>
      </w:r>
      <w:sdt>
        <w:sdtPr>
          <w:rPr>
            <w:rFonts w:ascii="Times New Roman" w:hAnsi="Times New Roman" w:cs="Times New Roman"/>
          </w:rPr>
          <w:id w:val="-2008665141"/>
          <w:citation/>
        </w:sdtPr>
        <w:sdtEndPr>
          <w:rPr>
            <w:color w:val="156082" w:themeColor="accent1"/>
          </w:rPr>
        </w:sdtEndPr>
        <w:sdtContent>
          <w:r w:rsidRPr="00301E21">
            <w:rPr>
              <w:rFonts w:ascii="Times New Roman" w:hAnsi="Times New Roman" w:cs="Times New Roman"/>
              <w:color w:val="156082" w:themeColor="accent1"/>
            </w:rPr>
            <w:fldChar w:fldCharType="begin"/>
          </w:r>
          <w:r w:rsidRPr="00301E21">
            <w:rPr>
              <w:rFonts w:ascii="Times New Roman" w:hAnsi="Times New Roman" w:cs="Times New Roman"/>
              <w:color w:val="156082" w:themeColor="accent1"/>
            </w:rPr>
            <w:instrText xml:space="preserve"> CITATION Mat23 \l 1033 </w:instrText>
          </w:r>
          <w:r w:rsidRPr="00301E21">
            <w:rPr>
              <w:rFonts w:ascii="Times New Roman" w:hAnsi="Times New Roman" w:cs="Times New Roman"/>
              <w:color w:val="156082" w:themeColor="accent1"/>
            </w:rPr>
            <w:fldChar w:fldCharType="separate"/>
          </w:r>
          <w:r w:rsidR="00D3073C" w:rsidRPr="00301E21">
            <w:rPr>
              <w:rFonts w:ascii="Times New Roman" w:hAnsi="Times New Roman" w:cs="Times New Roman"/>
              <w:noProof/>
              <w:color w:val="156082" w:themeColor="accent1"/>
            </w:rPr>
            <w:t xml:space="preserve"> (Delaere, 2023)</w:t>
          </w:r>
          <w:r w:rsidRPr="00301E21">
            <w:rPr>
              <w:rFonts w:ascii="Times New Roman" w:hAnsi="Times New Roman" w:cs="Times New Roman"/>
              <w:color w:val="156082" w:themeColor="accent1"/>
            </w:rPr>
            <w:fldChar w:fldCharType="end"/>
          </w:r>
        </w:sdtContent>
      </w:sdt>
      <w:proofErr w:type="spellStart"/>
      <w:r w:rsidRPr="00301E21">
        <w:rPr>
          <w:rFonts w:ascii="Times New Roman" w:hAnsi="Times New Roman" w:cs="Times New Roman"/>
          <w:color w:val="156082" w:themeColor="accent1"/>
        </w:rPr>
        <w:t>tworks</w:t>
      </w:r>
      <w:proofErr w:type="spellEnd"/>
      <w:r w:rsidRPr="00301E21">
        <w:rPr>
          <w:rFonts w:ascii="Times New Roman" w:hAnsi="Times New Roman" w:cs="Times New Roman"/>
          <w:color w:val="156082" w:themeColor="accent1"/>
        </w:rPr>
        <w:t>.</w:t>
      </w:r>
    </w:p>
    <w:p w14:paraId="7FCC1647" w14:textId="3FC2A989" w:rsidR="0047323C" w:rsidRPr="00301E21" w:rsidRDefault="0047323C" w:rsidP="0047323C">
      <w:pPr>
        <w:jc w:val="both"/>
        <w:rPr>
          <w:rFonts w:ascii="Times New Roman" w:hAnsi="Times New Roman" w:cs="Times New Roman"/>
        </w:rPr>
      </w:pPr>
      <w:r w:rsidRPr="00301E21">
        <w:rPr>
          <w:rFonts w:ascii="Times New Roman" w:hAnsi="Times New Roman" w:cs="Times New Roman"/>
        </w:rPr>
        <w:t>Fourth, this research concentrated on structured data presented in tables. Further analysis can involve adding more features related to time series behavior, information from customer support communications, history of campaigns and responses to them, or events sequences. This may be useful in the context of SaaS and telecom where customers' activities occur continuously.</w:t>
      </w:r>
    </w:p>
    <w:p w14:paraId="64596FA8" w14:textId="72686700" w:rsidR="0047323C" w:rsidRPr="00301E21" w:rsidRDefault="0047323C" w:rsidP="0047323C">
      <w:pPr>
        <w:jc w:val="both"/>
        <w:rPr>
          <w:rFonts w:ascii="Times New Roman" w:hAnsi="Times New Roman" w:cs="Times New Roman"/>
        </w:rPr>
      </w:pPr>
      <w:r w:rsidRPr="00301E21">
        <w:rPr>
          <w:rFonts w:ascii="Times New Roman" w:hAnsi="Times New Roman" w:cs="Times New Roman"/>
        </w:rPr>
        <w:t xml:space="preserve">Finally, it was necessary to move the development of the dashboards from Tableau to Power BI due to problems encountered during implementation. Although it did not </w:t>
      </w:r>
      <w:proofErr w:type="gramStart"/>
      <w:r w:rsidRPr="00301E21">
        <w:rPr>
          <w:rFonts w:ascii="Times New Roman" w:hAnsi="Times New Roman" w:cs="Times New Roman"/>
        </w:rPr>
        <w:t>impact</w:t>
      </w:r>
      <w:proofErr w:type="gramEnd"/>
      <w:r w:rsidRPr="00301E21">
        <w:rPr>
          <w:rFonts w:ascii="Times New Roman" w:hAnsi="Times New Roman" w:cs="Times New Roman"/>
        </w:rPr>
        <w:t xml:space="preserve"> the analysis itself, changing a visualization tool </w:t>
      </w:r>
      <w:proofErr w:type="gramStart"/>
      <w:r w:rsidRPr="00301E21">
        <w:rPr>
          <w:rFonts w:ascii="Times New Roman" w:hAnsi="Times New Roman" w:cs="Times New Roman"/>
        </w:rPr>
        <w:t>is considered</w:t>
      </w:r>
      <w:proofErr w:type="gramEnd"/>
      <w:r w:rsidRPr="00301E21">
        <w:rPr>
          <w:rFonts w:ascii="Times New Roman" w:hAnsi="Times New Roman" w:cs="Times New Roman"/>
        </w:rPr>
        <w:t xml:space="preserve"> </w:t>
      </w:r>
      <w:proofErr w:type="gramStart"/>
      <w:r w:rsidRPr="00301E21">
        <w:rPr>
          <w:rFonts w:ascii="Times New Roman" w:hAnsi="Times New Roman" w:cs="Times New Roman"/>
        </w:rPr>
        <w:t>an important step</w:t>
      </w:r>
      <w:proofErr w:type="gramEnd"/>
      <w:r w:rsidRPr="00301E21">
        <w:rPr>
          <w:rFonts w:ascii="Times New Roman" w:hAnsi="Times New Roman" w:cs="Times New Roman"/>
        </w:rPr>
        <w:t xml:space="preserve"> in developing the final deliverables.</w:t>
      </w:r>
    </w:p>
    <w:p w14:paraId="162D55EE" w14:textId="1CAC48D5" w:rsidR="0047323C" w:rsidRPr="00301E21" w:rsidRDefault="0047323C" w:rsidP="0047323C">
      <w:pPr>
        <w:jc w:val="both"/>
        <w:rPr>
          <w:rFonts w:ascii="Times New Roman" w:hAnsi="Times New Roman" w:cs="Times New Roman"/>
        </w:rPr>
      </w:pPr>
      <w:r w:rsidRPr="00301E21">
        <w:rPr>
          <w:rFonts w:ascii="Times New Roman" w:hAnsi="Times New Roman" w:cs="Times New Roman"/>
        </w:rPr>
        <w:t>Potential areas of future research include, but are not limited to, conducting hyperparameter tuning and cross-validation more thoroughly for every dataset; performing more analysis using XAI tools like SHAP values; estimating the value that can be gained in terms of financial profit by predicting customer churn and initiating retention campaigns; and testing the proposed approach on actual organizational data of at least one company from the subscription business.</w:t>
      </w:r>
    </w:p>
    <w:sdt>
      <w:sdtPr>
        <w:rPr>
          <w:rFonts w:ascii="Times New Roman" w:eastAsiaTheme="minorHAnsi" w:hAnsi="Times New Roman" w:cs="Times New Roman"/>
          <w:color w:val="auto"/>
          <w:sz w:val="24"/>
          <w:szCs w:val="24"/>
        </w:rPr>
        <w:id w:val="-153069186"/>
        <w:docPartObj>
          <w:docPartGallery w:val="Bibliographies"/>
          <w:docPartUnique/>
        </w:docPartObj>
      </w:sdtPr>
      <w:sdtContent>
        <w:p w14:paraId="57B1BE13" w14:textId="77777777" w:rsidR="00B94DAC" w:rsidRPr="00301E21" w:rsidRDefault="00B94DAC">
          <w:pPr>
            <w:pStyle w:val="Heading1"/>
            <w:rPr>
              <w:rFonts w:ascii="Times New Roman" w:eastAsiaTheme="minorHAnsi" w:hAnsi="Times New Roman" w:cs="Times New Roman"/>
              <w:color w:val="auto"/>
              <w:sz w:val="24"/>
              <w:szCs w:val="24"/>
            </w:rPr>
          </w:pPr>
        </w:p>
        <w:p w14:paraId="1AE099E7" w14:textId="77777777" w:rsidR="00B94DAC" w:rsidRPr="00301E21" w:rsidRDefault="00B94DAC">
          <w:pPr>
            <w:rPr>
              <w:rFonts w:ascii="Times New Roman" w:hAnsi="Times New Roman" w:cs="Times New Roman"/>
            </w:rPr>
          </w:pPr>
          <w:r w:rsidRPr="00301E21">
            <w:rPr>
              <w:rFonts w:ascii="Times New Roman" w:hAnsi="Times New Roman" w:cs="Times New Roman"/>
            </w:rPr>
            <w:br w:type="page"/>
          </w:r>
        </w:p>
        <w:p w14:paraId="6BC965BD" w14:textId="58D5BDD6" w:rsidR="0047323C" w:rsidRPr="00301E21" w:rsidRDefault="0047323C">
          <w:pPr>
            <w:pStyle w:val="Heading1"/>
            <w:rPr>
              <w:rFonts w:ascii="Times New Roman" w:hAnsi="Times New Roman" w:cs="Times New Roman"/>
            </w:rPr>
          </w:pPr>
          <w:bookmarkStart w:id="14" w:name="_Toc227684550"/>
          <w:r w:rsidRPr="00301E21">
            <w:rPr>
              <w:rFonts w:ascii="Times New Roman" w:hAnsi="Times New Roman" w:cs="Times New Roman"/>
            </w:rPr>
            <w:lastRenderedPageBreak/>
            <w:t>References</w:t>
          </w:r>
          <w:bookmarkEnd w:id="14"/>
        </w:p>
        <w:sdt>
          <w:sdtPr>
            <w:rPr>
              <w:rFonts w:ascii="Times New Roman" w:hAnsi="Times New Roman" w:cs="Times New Roman"/>
            </w:rPr>
            <w:id w:val="-573587230"/>
            <w:bibliography/>
          </w:sdtPr>
          <w:sdtContent>
            <w:p w14:paraId="35847380" w14:textId="77777777" w:rsidR="00D3073C" w:rsidRPr="00301E21" w:rsidRDefault="0047323C" w:rsidP="00D3073C">
              <w:pPr>
                <w:pStyle w:val="Bibliography"/>
                <w:ind w:left="720" w:hanging="720"/>
                <w:rPr>
                  <w:rFonts w:ascii="Times New Roman" w:hAnsi="Times New Roman" w:cs="Times New Roman"/>
                  <w:noProof/>
                  <w:kern w:val="0"/>
                  <w14:ligatures w14:val="none"/>
                </w:rPr>
              </w:pPr>
              <w:r w:rsidRPr="00301E21">
                <w:rPr>
                  <w:rFonts w:ascii="Times New Roman" w:hAnsi="Times New Roman" w:cs="Times New Roman"/>
                </w:rPr>
                <w:fldChar w:fldCharType="begin"/>
              </w:r>
              <w:r w:rsidRPr="00301E21">
                <w:rPr>
                  <w:rFonts w:ascii="Times New Roman" w:hAnsi="Times New Roman" w:cs="Times New Roman"/>
                </w:rPr>
                <w:instrText xml:space="preserve"> BIBLIOGRAPHY </w:instrText>
              </w:r>
              <w:r w:rsidRPr="00301E21">
                <w:rPr>
                  <w:rFonts w:ascii="Times New Roman" w:hAnsi="Times New Roman" w:cs="Times New Roman"/>
                </w:rPr>
                <w:fldChar w:fldCharType="separate"/>
              </w:r>
              <w:r w:rsidR="00D3073C" w:rsidRPr="00301E21">
                <w:rPr>
                  <w:rFonts w:ascii="Times New Roman" w:hAnsi="Times New Roman" w:cs="Times New Roman"/>
                  <w:noProof/>
                </w:rPr>
                <w:t xml:space="preserve">Arno De Caigny, K. C. (2018, September 08). A new hybrid classification algorithm for customer churn prediction based on logistic regression and decision trees. </w:t>
              </w:r>
              <w:r w:rsidR="00D3073C" w:rsidRPr="00301E21">
                <w:rPr>
                  <w:rFonts w:ascii="Times New Roman" w:hAnsi="Times New Roman" w:cs="Times New Roman"/>
                  <w:i/>
                  <w:iCs/>
                  <w:noProof/>
                </w:rPr>
                <w:t>European Journal of Operational Research,</w:t>
              </w:r>
              <w:r w:rsidR="00D3073C" w:rsidRPr="00301E21">
                <w:rPr>
                  <w:rFonts w:ascii="Times New Roman" w:hAnsi="Times New Roman" w:cs="Times New Roman"/>
                  <w:noProof/>
                </w:rPr>
                <w:t>, 269(2), 760–772. Retrieved from A new hybrid classification algorithm for customer churn prediction based on logistic regression and decision trees: https://www.sciencedirect.com/science/article/abs/pii/S0377221718301243</w:t>
              </w:r>
            </w:p>
            <w:p w14:paraId="354FC826" w14:textId="77777777" w:rsidR="00D3073C" w:rsidRPr="00301E21" w:rsidRDefault="00D3073C" w:rsidP="00D3073C">
              <w:pPr>
                <w:pStyle w:val="Bibliography"/>
                <w:ind w:left="720" w:hanging="720"/>
                <w:rPr>
                  <w:rFonts w:ascii="Times New Roman" w:hAnsi="Times New Roman" w:cs="Times New Roman"/>
                  <w:noProof/>
                </w:rPr>
              </w:pPr>
              <w:r w:rsidRPr="00301E21">
                <w:rPr>
                  <w:rFonts w:ascii="Times New Roman" w:hAnsi="Times New Roman" w:cs="Times New Roman"/>
                  <w:noProof/>
                  <w:lang w:val="es-ES"/>
                </w:rPr>
                <w:t xml:space="preserve">Dana AL-Najjar, N. A.-R.-N. (2022). </w:t>
              </w:r>
              <w:r w:rsidRPr="00301E21">
                <w:rPr>
                  <w:rFonts w:ascii="Times New Roman" w:hAnsi="Times New Roman" w:cs="Times New Roman"/>
                  <w:noProof/>
                </w:rPr>
                <w:t xml:space="preserve">Machine learning to develop credit card customer churn prediction. </w:t>
              </w:r>
              <w:r w:rsidRPr="00301E21">
                <w:rPr>
                  <w:rFonts w:ascii="Times New Roman" w:hAnsi="Times New Roman" w:cs="Times New Roman"/>
                  <w:i/>
                  <w:iCs/>
                  <w:noProof/>
                </w:rPr>
                <w:t>Journal of Theoretical and Applied Electronic Commerce Research</w:t>
              </w:r>
              <w:r w:rsidRPr="00301E21">
                <w:rPr>
                  <w:rFonts w:ascii="Times New Roman" w:hAnsi="Times New Roman" w:cs="Times New Roman"/>
                  <w:noProof/>
                </w:rPr>
                <w:t>, 17(4), 1529-1542.</w:t>
              </w:r>
            </w:p>
            <w:p w14:paraId="50BE1AB1" w14:textId="77777777" w:rsidR="00D3073C" w:rsidRPr="00301E21" w:rsidRDefault="00D3073C" w:rsidP="00D3073C">
              <w:pPr>
                <w:pStyle w:val="Bibliography"/>
                <w:ind w:left="720" w:hanging="720"/>
                <w:rPr>
                  <w:rFonts w:ascii="Times New Roman" w:hAnsi="Times New Roman" w:cs="Times New Roman"/>
                  <w:noProof/>
                </w:rPr>
              </w:pPr>
              <w:r w:rsidRPr="00301E21">
                <w:rPr>
                  <w:rFonts w:ascii="Times New Roman" w:hAnsi="Times New Roman" w:cs="Times New Roman"/>
                  <w:noProof/>
                </w:rPr>
                <w:t xml:space="preserve">Delaere, M. B. (2023). Ensemble Methods in Customer Churn Prediction: A Comparative Analysis of the State-of-the-Art. </w:t>
              </w:r>
              <w:r w:rsidRPr="00301E21">
                <w:rPr>
                  <w:rFonts w:ascii="Times New Roman" w:hAnsi="Times New Roman" w:cs="Times New Roman"/>
                  <w:i/>
                  <w:iCs/>
                  <w:noProof/>
                </w:rPr>
                <w:t>Mathematics</w:t>
              </w:r>
              <w:r w:rsidRPr="00301E21">
                <w:rPr>
                  <w:rFonts w:ascii="Times New Roman" w:hAnsi="Times New Roman" w:cs="Times New Roman"/>
                  <w:noProof/>
                </w:rPr>
                <w:t>, 11(5), 1137.</w:t>
              </w:r>
            </w:p>
            <w:p w14:paraId="2812DDAE" w14:textId="77777777" w:rsidR="00D3073C" w:rsidRPr="00301E21" w:rsidRDefault="00D3073C" w:rsidP="00D3073C">
              <w:pPr>
                <w:pStyle w:val="Bibliography"/>
                <w:ind w:left="720" w:hanging="720"/>
                <w:rPr>
                  <w:rFonts w:ascii="Times New Roman" w:hAnsi="Times New Roman" w:cs="Times New Roman"/>
                  <w:noProof/>
                </w:rPr>
              </w:pPr>
              <w:r w:rsidRPr="00301E21">
                <w:rPr>
                  <w:rFonts w:ascii="Times New Roman" w:hAnsi="Times New Roman" w:cs="Times New Roman"/>
                  <w:noProof/>
                </w:rPr>
                <w:t xml:space="preserve">Delaere, Matthias Bogaert and Lex. (2023). Ensemble Methods in Customer Churn Prediction: A Comparative Analysis of the State-of-the-Art. </w:t>
              </w:r>
              <w:r w:rsidRPr="00301E21">
                <w:rPr>
                  <w:rFonts w:ascii="Times New Roman" w:hAnsi="Times New Roman" w:cs="Times New Roman"/>
                  <w:i/>
                  <w:iCs/>
                  <w:noProof/>
                </w:rPr>
                <w:t>MDPI</w:t>
              </w:r>
              <w:r w:rsidRPr="00301E21">
                <w:rPr>
                  <w:rFonts w:ascii="Times New Roman" w:hAnsi="Times New Roman" w:cs="Times New Roman"/>
                  <w:noProof/>
                </w:rPr>
                <w:t>, 11(5), 1137.</w:t>
              </w:r>
            </w:p>
            <w:p w14:paraId="76CF2CD5" w14:textId="77777777" w:rsidR="00D3073C" w:rsidRPr="00301E21" w:rsidRDefault="00D3073C" w:rsidP="00D3073C">
              <w:pPr>
                <w:pStyle w:val="Bibliography"/>
                <w:ind w:left="720" w:hanging="720"/>
                <w:rPr>
                  <w:rFonts w:ascii="Times New Roman" w:hAnsi="Times New Roman" w:cs="Times New Roman"/>
                  <w:noProof/>
                </w:rPr>
              </w:pPr>
              <w:r w:rsidRPr="00301E21">
                <w:rPr>
                  <w:rFonts w:ascii="Times New Roman" w:hAnsi="Times New Roman" w:cs="Times New Roman"/>
                  <w:noProof/>
                </w:rPr>
                <w:t xml:space="preserve">Mehdi Imani ORCID, M. J. (2025). Customer Churn Prediction: A Systematic Review of Recent Advances, Trends, and Challenges in Machine Learning and Deep Learning. </w:t>
              </w:r>
              <w:r w:rsidRPr="00301E21">
                <w:rPr>
                  <w:rFonts w:ascii="Times New Roman" w:hAnsi="Times New Roman" w:cs="Times New Roman"/>
                  <w:i/>
                  <w:iCs/>
                  <w:noProof/>
                </w:rPr>
                <w:t>MDPI</w:t>
              </w:r>
              <w:r w:rsidRPr="00301E21">
                <w:rPr>
                  <w:rFonts w:ascii="Times New Roman" w:hAnsi="Times New Roman" w:cs="Times New Roman"/>
                  <w:noProof/>
                </w:rPr>
                <w:t>, 7(3), 105.</w:t>
              </w:r>
            </w:p>
            <w:p w14:paraId="04F7D24E" w14:textId="77777777" w:rsidR="00D3073C" w:rsidRPr="00301E21" w:rsidRDefault="00D3073C" w:rsidP="00D3073C">
              <w:pPr>
                <w:pStyle w:val="Bibliography"/>
                <w:ind w:left="720" w:hanging="720"/>
                <w:rPr>
                  <w:rFonts w:ascii="Times New Roman" w:hAnsi="Times New Roman" w:cs="Times New Roman"/>
                  <w:noProof/>
                </w:rPr>
              </w:pPr>
              <w:r w:rsidRPr="00301E21">
                <w:rPr>
                  <w:rFonts w:ascii="Times New Roman" w:hAnsi="Times New Roman" w:cs="Times New Roman"/>
                  <w:noProof/>
                </w:rPr>
                <w:t xml:space="preserve">Muhammed Kotan, Ö. F. (2025). A novel methodological approach to SaaS churn prediction using whale optimization algorithm. </w:t>
              </w:r>
              <w:r w:rsidRPr="00301E21">
                <w:rPr>
                  <w:rFonts w:ascii="Times New Roman" w:hAnsi="Times New Roman" w:cs="Times New Roman"/>
                  <w:i/>
                  <w:iCs/>
                  <w:noProof/>
                </w:rPr>
                <w:t>Scientific Reports.</w:t>
              </w:r>
              <w:r w:rsidRPr="00301E21">
                <w:rPr>
                  <w:rFonts w:ascii="Times New Roman" w:hAnsi="Times New Roman" w:cs="Times New Roman"/>
                  <w:noProof/>
                </w:rPr>
                <w:t xml:space="preserve"> </w:t>
              </w:r>
            </w:p>
            <w:p w14:paraId="324BB59B" w14:textId="77777777" w:rsidR="00D3073C" w:rsidRPr="00301E21" w:rsidRDefault="00D3073C" w:rsidP="00D3073C">
              <w:pPr>
                <w:pStyle w:val="Bibliography"/>
                <w:ind w:left="720" w:hanging="720"/>
                <w:rPr>
                  <w:rFonts w:ascii="Times New Roman" w:hAnsi="Times New Roman" w:cs="Times New Roman"/>
                  <w:noProof/>
                </w:rPr>
              </w:pPr>
              <w:r w:rsidRPr="00301E21">
                <w:rPr>
                  <w:rFonts w:ascii="Times New Roman" w:hAnsi="Times New Roman" w:cs="Times New Roman"/>
                  <w:noProof/>
                </w:rPr>
                <w:t xml:space="preserve">Nurulhuda Mustafa, L. S. (2021, December 13). </w:t>
              </w:r>
              <w:r w:rsidRPr="00301E21">
                <w:rPr>
                  <w:rFonts w:ascii="Times New Roman" w:hAnsi="Times New Roman" w:cs="Times New Roman"/>
                  <w:i/>
                  <w:iCs/>
                  <w:noProof/>
                </w:rPr>
                <w:t>Customer churn prediction for telecommunication industry</w:t>
              </w:r>
              <w:r w:rsidRPr="00301E21">
                <w:rPr>
                  <w:rFonts w:ascii="Times New Roman" w:hAnsi="Times New Roman" w:cs="Times New Roman"/>
                  <w:noProof/>
                </w:rPr>
                <w:t>. Retrieved from PMC Pubmed Central : https://pmc.ncbi.nlm.nih.gov/articles/PMC9051585/</w:t>
              </w:r>
            </w:p>
            <w:p w14:paraId="1D82C8C9" w14:textId="77777777" w:rsidR="00D3073C" w:rsidRPr="00301E21" w:rsidRDefault="00D3073C" w:rsidP="00D3073C">
              <w:pPr>
                <w:pStyle w:val="Bibliography"/>
                <w:ind w:left="720" w:hanging="720"/>
                <w:rPr>
                  <w:rFonts w:ascii="Times New Roman" w:hAnsi="Times New Roman" w:cs="Times New Roman"/>
                  <w:noProof/>
                </w:rPr>
              </w:pPr>
              <w:r w:rsidRPr="00301E21">
                <w:rPr>
                  <w:rFonts w:ascii="Times New Roman" w:hAnsi="Times New Roman" w:cs="Times New Roman"/>
                  <w:noProof/>
                </w:rPr>
                <w:t xml:space="preserve">Samira Khodabandehlou, M. Z. (2017). Comparison of supervised machine learning techniques for customer churn prediction based on analysis of customer behavior. </w:t>
              </w:r>
              <w:r w:rsidRPr="00301E21">
                <w:rPr>
                  <w:rFonts w:ascii="Times New Roman" w:hAnsi="Times New Roman" w:cs="Times New Roman"/>
                  <w:i/>
                  <w:iCs/>
                  <w:noProof/>
                </w:rPr>
                <w:t>Journal of Systems and Information Technology</w:t>
              </w:r>
              <w:r w:rsidRPr="00301E21">
                <w:rPr>
                  <w:rFonts w:ascii="Times New Roman" w:hAnsi="Times New Roman" w:cs="Times New Roman"/>
                  <w:noProof/>
                </w:rPr>
                <w:t>, (1-2): 65–93.</w:t>
              </w:r>
            </w:p>
            <w:p w14:paraId="3D5D99D1" w14:textId="77777777" w:rsidR="00D3073C" w:rsidRPr="00301E21" w:rsidRDefault="00D3073C" w:rsidP="00D3073C">
              <w:pPr>
                <w:pStyle w:val="Bibliography"/>
                <w:ind w:left="720" w:hanging="720"/>
                <w:rPr>
                  <w:rFonts w:ascii="Times New Roman" w:hAnsi="Times New Roman" w:cs="Times New Roman"/>
                  <w:noProof/>
                </w:rPr>
              </w:pPr>
              <w:r w:rsidRPr="00301E21">
                <w:rPr>
                  <w:rFonts w:ascii="Times New Roman" w:hAnsi="Times New Roman" w:cs="Times New Roman"/>
                  <w:noProof/>
                </w:rPr>
                <w:t xml:space="preserve">Sarkaft Saleh, S. S. (2023). Customer retention and churn prediction in the telecommunication industry. </w:t>
              </w:r>
              <w:r w:rsidRPr="00301E21">
                <w:rPr>
                  <w:rFonts w:ascii="Times New Roman" w:hAnsi="Times New Roman" w:cs="Times New Roman"/>
                  <w:i/>
                  <w:iCs/>
                  <w:noProof/>
                </w:rPr>
                <w:t>Heliyon / PMC indexed article</w:t>
              </w:r>
              <w:r w:rsidRPr="00301E21">
                <w:rPr>
                  <w:rFonts w:ascii="Times New Roman" w:hAnsi="Times New Roman" w:cs="Times New Roman"/>
                  <w:noProof/>
                </w:rPr>
                <w:t>, 5(7):173.</w:t>
              </w:r>
            </w:p>
            <w:p w14:paraId="4AE2B5C0" w14:textId="77777777" w:rsidR="00D3073C" w:rsidRPr="00301E21" w:rsidRDefault="00D3073C" w:rsidP="00D3073C">
              <w:pPr>
                <w:pStyle w:val="Bibliography"/>
                <w:ind w:left="720" w:hanging="720"/>
                <w:rPr>
                  <w:rFonts w:ascii="Times New Roman" w:hAnsi="Times New Roman" w:cs="Times New Roman"/>
                  <w:noProof/>
                </w:rPr>
              </w:pPr>
              <w:r w:rsidRPr="00301E21">
                <w:rPr>
                  <w:rFonts w:ascii="Times New Roman" w:hAnsi="Times New Roman" w:cs="Times New Roman"/>
                  <w:noProof/>
                </w:rPr>
                <w:t xml:space="preserve">Shrestha, S. (2026). </w:t>
              </w:r>
              <w:r w:rsidRPr="00301E21">
                <w:rPr>
                  <w:rFonts w:ascii="Times New Roman" w:hAnsi="Times New Roman" w:cs="Times New Roman"/>
                  <w:i/>
                  <w:iCs/>
                  <w:noProof/>
                </w:rPr>
                <w:t>Data Acquistion &amp; Preparation Report .</w:t>
              </w:r>
              <w:r w:rsidRPr="00301E21">
                <w:rPr>
                  <w:rFonts w:ascii="Times New Roman" w:hAnsi="Times New Roman" w:cs="Times New Roman"/>
                  <w:noProof/>
                </w:rPr>
                <w:t xml:space="preserve"> Fairborn .</w:t>
              </w:r>
            </w:p>
            <w:p w14:paraId="766363E2" w14:textId="77777777" w:rsidR="00D3073C" w:rsidRPr="00301E21" w:rsidRDefault="00D3073C" w:rsidP="00D3073C">
              <w:pPr>
                <w:pStyle w:val="Bibliography"/>
                <w:ind w:left="720" w:hanging="720"/>
                <w:rPr>
                  <w:rFonts w:ascii="Times New Roman" w:hAnsi="Times New Roman" w:cs="Times New Roman"/>
                  <w:noProof/>
                </w:rPr>
              </w:pPr>
              <w:r w:rsidRPr="00301E21">
                <w:rPr>
                  <w:rFonts w:ascii="Times New Roman" w:hAnsi="Times New Roman" w:cs="Times New Roman"/>
                  <w:noProof/>
                </w:rPr>
                <w:t xml:space="preserve">Shrestha, S. (2026). </w:t>
              </w:r>
              <w:r w:rsidRPr="00301E21">
                <w:rPr>
                  <w:rFonts w:ascii="Times New Roman" w:hAnsi="Times New Roman" w:cs="Times New Roman"/>
                  <w:i/>
                  <w:iCs/>
                  <w:noProof/>
                </w:rPr>
                <w:t>Mid Semester Check Point Evaluation Report .</w:t>
              </w:r>
              <w:r w:rsidRPr="00301E21">
                <w:rPr>
                  <w:rFonts w:ascii="Times New Roman" w:hAnsi="Times New Roman" w:cs="Times New Roman"/>
                  <w:noProof/>
                </w:rPr>
                <w:t xml:space="preserve"> Fairborn.</w:t>
              </w:r>
            </w:p>
            <w:p w14:paraId="5DFBCCD6" w14:textId="77777777" w:rsidR="00D3073C" w:rsidRPr="00301E21" w:rsidRDefault="00D3073C" w:rsidP="00D3073C">
              <w:pPr>
                <w:pStyle w:val="Bibliography"/>
                <w:ind w:left="720" w:hanging="720"/>
                <w:rPr>
                  <w:rFonts w:ascii="Times New Roman" w:hAnsi="Times New Roman" w:cs="Times New Roman"/>
                  <w:noProof/>
                </w:rPr>
              </w:pPr>
              <w:r w:rsidRPr="00301E21">
                <w:rPr>
                  <w:rFonts w:ascii="Times New Roman" w:hAnsi="Times New Roman" w:cs="Times New Roman"/>
                  <w:noProof/>
                </w:rPr>
                <w:t xml:space="preserve">Shrestha, S. (2026). </w:t>
              </w:r>
              <w:r w:rsidRPr="00301E21">
                <w:rPr>
                  <w:rFonts w:ascii="Times New Roman" w:hAnsi="Times New Roman" w:cs="Times New Roman"/>
                  <w:i/>
                  <w:iCs/>
                  <w:noProof/>
                </w:rPr>
                <w:t>Proposal of Capstone Project .</w:t>
              </w:r>
              <w:r w:rsidRPr="00301E21">
                <w:rPr>
                  <w:rFonts w:ascii="Times New Roman" w:hAnsi="Times New Roman" w:cs="Times New Roman"/>
                  <w:noProof/>
                </w:rPr>
                <w:t xml:space="preserve"> Fairborn .</w:t>
              </w:r>
            </w:p>
            <w:p w14:paraId="2850F7CD" w14:textId="10221B4A" w:rsidR="0047323C" w:rsidRPr="00301E21" w:rsidRDefault="0047323C" w:rsidP="00D3073C">
              <w:pPr>
                <w:rPr>
                  <w:rFonts w:ascii="Times New Roman" w:hAnsi="Times New Roman" w:cs="Times New Roman"/>
                </w:rPr>
              </w:pPr>
              <w:r w:rsidRPr="00301E21">
                <w:rPr>
                  <w:rFonts w:ascii="Times New Roman" w:hAnsi="Times New Roman" w:cs="Times New Roman"/>
                  <w:b/>
                  <w:bCs/>
                  <w:noProof/>
                </w:rPr>
                <w:fldChar w:fldCharType="end"/>
              </w:r>
            </w:p>
          </w:sdtContent>
        </w:sdt>
      </w:sdtContent>
    </w:sdt>
    <w:p w14:paraId="109D37B7" w14:textId="77777777" w:rsidR="0047323C" w:rsidRPr="00301E21" w:rsidRDefault="0047323C" w:rsidP="00B94DAC">
      <w:pPr>
        <w:pStyle w:val="Heading1"/>
        <w:rPr>
          <w:rFonts w:ascii="Times New Roman" w:hAnsi="Times New Roman" w:cs="Times New Roman"/>
        </w:rPr>
      </w:pPr>
    </w:p>
    <w:p w14:paraId="543DE96E" w14:textId="035643E9" w:rsidR="0047323C" w:rsidRPr="00301E21" w:rsidRDefault="00D3073C" w:rsidP="00B94DAC">
      <w:pPr>
        <w:pStyle w:val="Heading1"/>
        <w:rPr>
          <w:rFonts w:ascii="Times New Roman" w:hAnsi="Times New Roman" w:cs="Times New Roman"/>
        </w:rPr>
      </w:pPr>
      <w:bookmarkStart w:id="15" w:name="_Toc227684551"/>
      <w:r w:rsidRPr="00301E21">
        <w:rPr>
          <w:rFonts w:ascii="Times New Roman" w:hAnsi="Times New Roman" w:cs="Times New Roman"/>
        </w:rPr>
        <w:t>Appendices</w:t>
      </w:r>
      <w:bookmarkEnd w:id="15"/>
    </w:p>
    <w:p w14:paraId="59F10D4A" w14:textId="29E934D8" w:rsidR="00B94DAC" w:rsidRPr="00301E21" w:rsidRDefault="00B94DAC" w:rsidP="00B94DAC">
      <w:pPr>
        <w:pStyle w:val="Heading2"/>
        <w:rPr>
          <w:rFonts w:ascii="Times New Roman" w:hAnsi="Times New Roman" w:cs="Times New Roman"/>
        </w:rPr>
      </w:pPr>
      <w:bookmarkStart w:id="16" w:name="_Toc227684552"/>
      <w:r w:rsidRPr="00301E21">
        <w:rPr>
          <w:rFonts w:ascii="Times New Roman" w:hAnsi="Times New Roman" w:cs="Times New Roman"/>
        </w:rPr>
        <w:t xml:space="preserve">Appendix </w:t>
      </w:r>
      <w:proofErr w:type="gramStart"/>
      <w:r w:rsidRPr="00301E21">
        <w:rPr>
          <w:rFonts w:ascii="Times New Roman" w:hAnsi="Times New Roman" w:cs="Times New Roman"/>
        </w:rPr>
        <w:t xml:space="preserve">A </w:t>
      </w:r>
      <w:r w:rsidR="00F615BB" w:rsidRPr="00301E21">
        <w:rPr>
          <w:rFonts w:ascii="Times New Roman" w:hAnsi="Times New Roman" w:cs="Times New Roman"/>
        </w:rPr>
        <w:t>:</w:t>
      </w:r>
      <w:proofErr w:type="gramEnd"/>
      <w:r w:rsidR="00F615BB" w:rsidRPr="00301E21">
        <w:rPr>
          <w:rFonts w:ascii="Times New Roman" w:hAnsi="Times New Roman" w:cs="Times New Roman"/>
        </w:rPr>
        <w:t xml:space="preserve"> Python Code</w:t>
      </w:r>
      <w:bookmarkEnd w:id="16"/>
      <w:r w:rsidR="00F615BB" w:rsidRPr="00301E21">
        <w:rPr>
          <w:rFonts w:ascii="Times New Roman" w:hAnsi="Times New Roman" w:cs="Times New Roman"/>
        </w:rPr>
        <w:t xml:space="preserve"> </w:t>
      </w:r>
    </w:p>
    <w:p w14:paraId="54CAE072" w14:textId="0789E5B2" w:rsidR="00B94DAC" w:rsidRPr="00301E21" w:rsidRDefault="00B94DAC" w:rsidP="00F615BB">
      <w:pPr>
        <w:pStyle w:val="Heading4"/>
        <w:rPr>
          <w:rFonts w:ascii="Times New Roman" w:hAnsi="Times New Roman" w:cs="Times New Roman"/>
        </w:rPr>
      </w:pPr>
      <w:r w:rsidRPr="00301E21">
        <w:rPr>
          <w:rFonts w:ascii="Times New Roman" w:hAnsi="Times New Roman" w:cs="Times New Roman"/>
        </w:rPr>
        <w:t xml:space="preserve">Credit Card Industry </w:t>
      </w:r>
    </w:p>
    <w:p w14:paraId="7CE86C4E" w14:textId="6B54D7F5" w:rsidR="00023EF5" w:rsidRPr="00301E21" w:rsidRDefault="00023EF5" w:rsidP="00B94DAC">
      <w:pPr>
        <w:rPr>
          <w:rFonts w:ascii="Times New Roman" w:hAnsi="Times New Roman" w:cs="Times New Roman"/>
          <w:u w:val="single"/>
        </w:rPr>
      </w:pPr>
      <w:r w:rsidRPr="00301E21">
        <w:rPr>
          <w:rFonts w:ascii="Times New Roman" w:hAnsi="Times New Roman" w:cs="Times New Roman"/>
          <w:u w:val="single"/>
        </w:rPr>
        <w:t>Data Transformation | ETL | Transform Variables</w:t>
      </w:r>
    </w:p>
    <w:p w14:paraId="393C7EF3" w14:textId="77777777" w:rsidR="00D464AB" w:rsidRPr="00301E21" w:rsidRDefault="00D464AB" w:rsidP="00D464AB">
      <w:pPr>
        <w:keepNext/>
        <w:rPr>
          <w:rFonts w:ascii="Times New Roman" w:hAnsi="Times New Roman" w:cs="Times New Roman"/>
        </w:rPr>
      </w:pPr>
      <w:r w:rsidRPr="00301E21">
        <w:rPr>
          <w:rFonts w:ascii="Times New Roman" w:hAnsi="Times New Roman" w:cs="Times New Roman"/>
        </w:rPr>
        <w:drawing>
          <wp:inline distT="0" distB="0" distL="0" distR="0" wp14:anchorId="4562E1B9" wp14:editId="3185A709">
            <wp:extent cx="3297147" cy="1562100"/>
            <wp:effectExtent l="0" t="0" r="0" b="0"/>
            <wp:docPr id="84693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34428" name=""/>
                    <pic:cNvPicPr/>
                  </pic:nvPicPr>
                  <pic:blipFill>
                    <a:blip r:embed="rId20"/>
                    <a:stretch>
                      <a:fillRect/>
                    </a:stretch>
                  </pic:blipFill>
                  <pic:spPr>
                    <a:xfrm>
                      <a:off x="0" y="0"/>
                      <a:ext cx="3300745" cy="1563805"/>
                    </a:xfrm>
                    <a:prstGeom prst="rect">
                      <a:avLst/>
                    </a:prstGeom>
                  </pic:spPr>
                </pic:pic>
              </a:graphicData>
            </a:graphic>
          </wp:inline>
        </w:drawing>
      </w:r>
    </w:p>
    <w:p w14:paraId="6E15D880" w14:textId="4C76EA90" w:rsidR="00D464AB" w:rsidRPr="00301E21" w:rsidRDefault="00D464AB" w:rsidP="0047323C">
      <w:pPr>
        <w:jc w:val="both"/>
        <w:rPr>
          <w:rFonts w:ascii="Times New Roman" w:hAnsi="Times New Roman" w:cs="Times New Roman"/>
        </w:rPr>
      </w:pPr>
      <w:r w:rsidRPr="00301E21">
        <w:rPr>
          <w:rFonts w:ascii="Times New Roman" w:hAnsi="Times New Roman" w:cs="Times New Roman"/>
        </w:rPr>
        <w:drawing>
          <wp:inline distT="0" distB="0" distL="0" distR="0" wp14:anchorId="5B17D477" wp14:editId="1EC80C5C">
            <wp:extent cx="3261756" cy="2203450"/>
            <wp:effectExtent l="0" t="0" r="0" b="6350"/>
            <wp:docPr id="204203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34836" name=""/>
                    <pic:cNvPicPr/>
                  </pic:nvPicPr>
                  <pic:blipFill>
                    <a:blip r:embed="rId21"/>
                    <a:stretch>
                      <a:fillRect/>
                    </a:stretch>
                  </pic:blipFill>
                  <pic:spPr>
                    <a:xfrm>
                      <a:off x="0" y="0"/>
                      <a:ext cx="3267291" cy="2207189"/>
                    </a:xfrm>
                    <a:prstGeom prst="rect">
                      <a:avLst/>
                    </a:prstGeom>
                  </pic:spPr>
                </pic:pic>
              </a:graphicData>
            </a:graphic>
          </wp:inline>
        </w:drawing>
      </w:r>
    </w:p>
    <w:p w14:paraId="555FF653" w14:textId="21A30FBC" w:rsidR="00D3073C" w:rsidRPr="00301E21" w:rsidRDefault="00D464AB" w:rsidP="0047323C">
      <w:pPr>
        <w:jc w:val="both"/>
        <w:rPr>
          <w:rFonts w:ascii="Times New Roman" w:hAnsi="Times New Roman" w:cs="Times New Roman"/>
        </w:rPr>
      </w:pPr>
      <w:r w:rsidRPr="00301E21">
        <w:rPr>
          <w:rFonts w:ascii="Times New Roman" w:hAnsi="Times New Roman" w:cs="Times New Roman"/>
        </w:rPr>
        <w:drawing>
          <wp:inline distT="0" distB="0" distL="0" distR="0" wp14:anchorId="079F72D8" wp14:editId="44BF26AC">
            <wp:extent cx="2470601" cy="2057400"/>
            <wp:effectExtent l="0" t="0" r="6350" b="0"/>
            <wp:docPr id="131059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96783" name=""/>
                    <pic:cNvPicPr/>
                  </pic:nvPicPr>
                  <pic:blipFill>
                    <a:blip r:embed="rId22"/>
                    <a:stretch>
                      <a:fillRect/>
                    </a:stretch>
                  </pic:blipFill>
                  <pic:spPr>
                    <a:xfrm>
                      <a:off x="0" y="0"/>
                      <a:ext cx="2479502" cy="2064812"/>
                    </a:xfrm>
                    <a:prstGeom prst="rect">
                      <a:avLst/>
                    </a:prstGeom>
                  </pic:spPr>
                </pic:pic>
              </a:graphicData>
            </a:graphic>
          </wp:inline>
        </w:drawing>
      </w:r>
    </w:p>
    <w:p w14:paraId="1764DAF9" w14:textId="7590BE80" w:rsidR="005F726D" w:rsidRPr="00301E21" w:rsidRDefault="00D464AB" w:rsidP="005F726D">
      <w:pPr>
        <w:rPr>
          <w:rFonts w:ascii="Times New Roman" w:hAnsi="Times New Roman" w:cs="Times New Roman"/>
        </w:rPr>
      </w:pPr>
      <w:r w:rsidRPr="00301E21">
        <w:rPr>
          <w:rFonts w:ascii="Times New Roman" w:hAnsi="Times New Roman" w:cs="Times New Roman"/>
        </w:rPr>
        <w:lastRenderedPageBreak/>
        <w:drawing>
          <wp:inline distT="0" distB="0" distL="0" distR="0" wp14:anchorId="4CE91CCD" wp14:editId="2602B852">
            <wp:extent cx="3410125" cy="2038455"/>
            <wp:effectExtent l="0" t="0" r="0" b="0"/>
            <wp:docPr id="79399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90487" name=""/>
                    <pic:cNvPicPr/>
                  </pic:nvPicPr>
                  <pic:blipFill>
                    <a:blip r:embed="rId23"/>
                    <a:stretch>
                      <a:fillRect/>
                    </a:stretch>
                  </pic:blipFill>
                  <pic:spPr>
                    <a:xfrm>
                      <a:off x="0" y="0"/>
                      <a:ext cx="3410125" cy="2038455"/>
                    </a:xfrm>
                    <a:prstGeom prst="rect">
                      <a:avLst/>
                    </a:prstGeom>
                  </pic:spPr>
                </pic:pic>
              </a:graphicData>
            </a:graphic>
          </wp:inline>
        </w:drawing>
      </w:r>
    </w:p>
    <w:p w14:paraId="2620AE14" w14:textId="1C9EF664" w:rsidR="00023EF5" w:rsidRPr="00301E21" w:rsidRDefault="00023EF5" w:rsidP="005F726D">
      <w:pPr>
        <w:rPr>
          <w:rFonts w:ascii="Times New Roman" w:hAnsi="Times New Roman" w:cs="Times New Roman"/>
          <w:u w:val="single"/>
        </w:rPr>
      </w:pPr>
      <w:r w:rsidRPr="00301E21">
        <w:rPr>
          <w:rFonts w:ascii="Times New Roman" w:hAnsi="Times New Roman" w:cs="Times New Roman"/>
          <w:u w:val="single"/>
        </w:rPr>
        <w:t xml:space="preserve">Data Cleaning and </w:t>
      </w:r>
      <w:proofErr w:type="gramStart"/>
      <w:r w:rsidRPr="00301E21">
        <w:rPr>
          <w:rFonts w:ascii="Times New Roman" w:hAnsi="Times New Roman" w:cs="Times New Roman"/>
          <w:u w:val="single"/>
        </w:rPr>
        <w:t>Handling</w:t>
      </w:r>
      <w:proofErr w:type="gramEnd"/>
      <w:r w:rsidRPr="00301E21">
        <w:rPr>
          <w:rFonts w:ascii="Times New Roman" w:hAnsi="Times New Roman" w:cs="Times New Roman"/>
          <w:u w:val="single"/>
        </w:rPr>
        <w:t xml:space="preserve"> Missing Values </w:t>
      </w:r>
    </w:p>
    <w:p w14:paraId="316560C1" w14:textId="53FE701F" w:rsidR="005F726D" w:rsidRPr="00301E21" w:rsidRDefault="00D464AB" w:rsidP="005F726D">
      <w:pPr>
        <w:rPr>
          <w:rFonts w:ascii="Times New Roman" w:hAnsi="Times New Roman" w:cs="Times New Roman"/>
        </w:rPr>
      </w:pPr>
      <w:r w:rsidRPr="00301E21">
        <w:rPr>
          <w:rFonts w:ascii="Times New Roman" w:hAnsi="Times New Roman" w:cs="Times New Roman"/>
        </w:rPr>
        <w:drawing>
          <wp:inline distT="0" distB="0" distL="0" distR="0" wp14:anchorId="632024E9" wp14:editId="6334DBB4">
            <wp:extent cx="3905451" cy="1759040"/>
            <wp:effectExtent l="0" t="0" r="0" b="0"/>
            <wp:docPr id="33577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5631" name=""/>
                    <pic:cNvPicPr/>
                  </pic:nvPicPr>
                  <pic:blipFill>
                    <a:blip r:embed="rId24"/>
                    <a:stretch>
                      <a:fillRect/>
                    </a:stretch>
                  </pic:blipFill>
                  <pic:spPr>
                    <a:xfrm>
                      <a:off x="0" y="0"/>
                      <a:ext cx="3905451" cy="1759040"/>
                    </a:xfrm>
                    <a:prstGeom prst="rect">
                      <a:avLst/>
                    </a:prstGeom>
                  </pic:spPr>
                </pic:pic>
              </a:graphicData>
            </a:graphic>
          </wp:inline>
        </w:drawing>
      </w:r>
    </w:p>
    <w:p w14:paraId="69C17997" w14:textId="0B0DAF75" w:rsidR="005F726D" w:rsidRPr="00301E21" w:rsidRDefault="00023EF5" w:rsidP="005F726D">
      <w:pPr>
        <w:rPr>
          <w:rFonts w:ascii="Times New Roman" w:hAnsi="Times New Roman" w:cs="Times New Roman"/>
        </w:rPr>
      </w:pPr>
      <w:r w:rsidRPr="00301E21">
        <w:rPr>
          <w:rFonts w:ascii="Times New Roman" w:hAnsi="Times New Roman" w:cs="Times New Roman"/>
        </w:rPr>
        <w:drawing>
          <wp:inline distT="0" distB="0" distL="0" distR="0" wp14:anchorId="2710D9FF" wp14:editId="4C87D1D8">
            <wp:extent cx="3149762" cy="2178162"/>
            <wp:effectExtent l="0" t="0" r="0" b="0"/>
            <wp:docPr id="38482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23699" name=""/>
                    <pic:cNvPicPr/>
                  </pic:nvPicPr>
                  <pic:blipFill>
                    <a:blip r:embed="rId25"/>
                    <a:stretch>
                      <a:fillRect/>
                    </a:stretch>
                  </pic:blipFill>
                  <pic:spPr>
                    <a:xfrm>
                      <a:off x="0" y="0"/>
                      <a:ext cx="3149762" cy="2178162"/>
                    </a:xfrm>
                    <a:prstGeom prst="rect">
                      <a:avLst/>
                    </a:prstGeom>
                  </pic:spPr>
                </pic:pic>
              </a:graphicData>
            </a:graphic>
          </wp:inline>
        </w:drawing>
      </w:r>
    </w:p>
    <w:p w14:paraId="65E75D58" w14:textId="27A7BAF7" w:rsidR="005F726D" w:rsidRPr="00301E21" w:rsidRDefault="00023EF5" w:rsidP="005F726D">
      <w:pPr>
        <w:rPr>
          <w:rFonts w:ascii="Times New Roman" w:hAnsi="Times New Roman" w:cs="Times New Roman"/>
        </w:rPr>
      </w:pPr>
      <w:r w:rsidRPr="00301E21">
        <w:rPr>
          <w:rFonts w:ascii="Times New Roman" w:hAnsi="Times New Roman" w:cs="Times New Roman"/>
        </w:rPr>
        <w:drawing>
          <wp:inline distT="0" distB="0" distL="0" distR="0" wp14:anchorId="68BC6D2B" wp14:editId="0461F941">
            <wp:extent cx="3006258" cy="1460500"/>
            <wp:effectExtent l="0" t="0" r="3810" b="6350"/>
            <wp:docPr id="116427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79294" name=""/>
                    <pic:cNvPicPr/>
                  </pic:nvPicPr>
                  <pic:blipFill>
                    <a:blip r:embed="rId26"/>
                    <a:stretch>
                      <a:fillRect/>
                    </a:stretch>
                  </pic:blipFill>
                  <pic:spPr>
                    <a:xfrm>
                      <a:off x="0" y="0"/>
                      <a:ext cx="3011958" cy="1463269"/>
                    </a:xfrm>
                    <a:prstGeom prst="rect">
                      <a:avLst/>
                    </a:prstGeom>
                  </pic:spPr>
                </pic:pic>
              </a:graphicData>
            </a:graphic>
          </wp:inline>
        </w:drawing>
      </w:r>
    </w:p>
    <w:p w14:paraId="0AE86B98" w14:textId="6D547822" w:rsidR="005F726D" w:rsidRPr="00301E21" w:rsidRDefault="00023EF5" w:rsidP="005F726D">
      <w:pPr>
        <w:rPr>
          <w:rFonts w:ascii="Times New Roman" w:hAnsi="Times New Roman" w:cs="Times New Roman"/>
          <w:u w:val="single"/>
        </w:rPr>
      </w:pPr>
      <w:r w:rsidRPr="00301E21">
        <w:rPr>
          <w:rFonts w:ascii="Times New Roman" w:hAnsi="Times New Roman" w:cs="Times New Roman"/>
          <w:u w:val="single"/>
        </w:rPr>
        <w:lastRenderedPageBreak/>
        <w:t>Data Dictionary</w:t>
      </w:r>
    </w:p>
    <w:p w14:paraId="43678240" w14:textId="0646C81A" w:rsidR="00023EF5" w:rsidRPr="00301E21" w:rsidRDefault="00023EF5" w:rsidP="005F726D">
      <w:pPr>
        <w:rPr>
          <w:rFonts w:ascii="Times New Roman" w:hAnsi="Times New Roman" w:cs="Times New Roman"/>
        </w:rPr>
      </w:pPr>
      <w:r w:rsidRPr="00301E21">
        <w:rPr>
          <w:rFonts w:ascii="Times New Roman" w:hAnsi="Times New Roman" w:cs="Times New Roman"/>
        </w:rPr>
        <w:drawing>
          <wp:inline distT="0" distB="0" distL="0" distR="0" wp14:anchorId="647742CB" wp14:editId="4E4A4C2C">
            <wp:extent cx="3359323" cy="3111660"/>
            <wp:effectExtent l="0" t="0" r="0" b="0"/>
            <wp:docPr id="32474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42908" name=""/>
                    <pic:cNvPicPr/>
                  </pic:nvPicPr>
                  <pic:blipFill>
                    <a:blip r:embed="rId27"/>
                    <a:stretch>
                      <a:fillRect/>
                    </a:stretch>
                  </pic:blipFill>
                  <pic:spPr>
                    <a:xfrm>
                      <a:off x="0" y="0"/>
                      <a:ext cx="3359323" cy="3111660"/>
                    </a:xfrm>
                    <a:prstGeom prst="rect">
                      <a:avLst/>
                    </a:prstGeom>
                  </pic:spPr>
                </pic:pic>
              </a:graphicData>
            </a:graphic>
          </wp:inline>
        </w:drawing>
      </w:r>
    </w:p>
    <w:p w14:paraId="361AE4ED" w14:textId="15CC7013" w:rsidR="005F726D" w:rsidRPr="00301E21" w:rsidRDefault="00023EF5" w:rsidP="005F726D">
      <w:pPr>
        <w:tabs>
          <w:tab w:val="left" w:pos="1550"/>
        </w:tabs>
        <w:rPr>
          <w:rFonts w:ascii="Times New Roman" w:hAnsi="Times New Roman" w:cs="Times New Roman"/>
        </w:rPr>
      </w:pPr>
      <w:r w:rsidRPr="00301E21">
        <w:rPr>
          <w:rFonts w:ascii="Times New Roman" w:hAnsi="Times New Roman" w:cs="Times New Roman"/>
        </w:rPr>
        <w:drawing>
          <wp:inline distT="0" distB="0" distL="0" distR="0" wp14:anchorId="5EF45806" wp14:editId="5EE1D730">
            <wp:extent cx="3302170" cy="1625684"/>
            <wp:effectExtent l="0" t="0" r="0" b="0"/>
            <wp:docPr id="32898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89323" name=""/>
                    <pic:cNvPicPr/>
                  </pic:nvPicPr>
                  <pic:blipFill>
                    <a:blip r:embed="rId28"/>
                    <a:stretch>
                      <a:fillRect/>
                    </a:stretch>
                  </pic:blipFill>
                  <pic:spPr>
                    <a:xfrm>
                      <a:off x="0" y="0"/>
                      <a:ext cx="3302170" cy="1625684"/>
                    </a:xfrm>
                    <a:prstGeom prst="rect">
                      <a:avLst/>
                    </a:prstGeom>
                  </pic:spPr>
                </pic:pic>
              </a:graphicData>
            </a:graphic>
          </wp:inline>
        </w:drawing>
      </w:r>
    </w:p>
    <w:p w14:paraId="1110CC52" w14:textId="4404B6A6" w:rsidR="00023EF5" w:rsidRPr="00301E21" w:rsidRDefault="00023EF5" w:rsidP="005F726D">
      <w:pPr>
        <w:tabs>
          <w:tab w:val="left" w:pos="1550"/>
        </w:tabs>
        <w:rPr>
          <w:rFonts w:ascii="Times New Roman" w:hAnsi="Times New Roman" w:cs="Times New Roman"/>
        </w:rPr>
      </w:pPr>
      <w:r w:rsidRPr="00301E21">
        <w:rPr>
          <w:rFonts w:ascii="Times New Roman" w:hAnsi="Times New Roman" w:cs="Times New Roman"/>
        </w:rPr>
        <w:drawing>
          <wp:inline distT="0" distB="0" distL="0" distR="0" wp14:anchorId="03DFE08A" wp14:editId="3EB5C6A1">
            <wp:extent cx="2381372" cy="1435174"/>
            <wp:effectExtent l="0" t="0" r="0" b="0"/>
            <wp:docPr id="42152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27553" name=""/>
                    <pic:cNvPicPr/>
                  </pic:nvPicPr>
                  <pic:blipFill>
                    <a:blip r:embed="rId29"/>
                    <a:stretch>
                      <a:fillRect/>
                    </a:stretch>
                  </pic:blipFill>
                  <pic:spPr>
                    <a:xfrm>
                      <a:off x="0" y="0"/>
                      <a:ext cx="2381372" cy="1435174"/>
                    </a:xfrm>
                    <a:prstGeom prst="rect">
                      <a:avLst/>
                    </a:prstGeom>
                  </pic:spPr>
                </pic:pic>
              </a:graphicData>
            </a:graphic>
          </wp:inline>
        </w:drawing>
      </w:r>
    </w:p>
    <w:p w14:paraId="04F96BF3" w14:textId="77777777" w:rsidR="00023EF5" w:rsidRPr="00301E21" w:rsidRDefault="00023EF5" w:rsidP="005F726D">
      <w:pPr>
        <w:tabs>
          <w:tab w:val="left" w:pos="1550"/>
        </w:tabs>
        <w:rPr>
          <w:rFonts w:ascii="Times New Roman" w:hAnsi="Times New Roman" w:cs="Times New Roman"/>
          <w:u w:val="single"/>
        </w:rPr>
      </w:pPr>
    </w:p>
    <w:p w14:paraId="2740087E" w14:textId="77777777" w:rsidR="00023EF5" w:rsidRPr="00301E21" w:rsidRDefault="00023EF5" w:rsidP="005F726D">
      <w:pPr>
        <w:tabs>
          <w:tab w:val="left" w:pos="1550"/>
        </w:tabs>
        <w:rPr>
          <w:rFonts w:ascii="Times New Roman" w:hAnsi="Times New Roman" w:cs="Times New Roman"/>
          <w:u w:val="single"/>
        </w:rPr>
      </w:pPr>
    </w:p>
    <w:p w14:paraId="3A1D1566" w14:textId="77777777" w:rsidR="00023EF5" w:rsidRPr="00301E21" w:rsidRDefault="00023EF5" w:rsidP="005F726D">
      <w:pPr>
        <w:tabs>
          <w:tab w:val="left" w:pos="1550"/>
        </w:tabs>
        <w:rPr>
          <w:rFonts w:ascii="Times New Roman" w:hAnsi="Times New Roman" w:cs="Times New Roman"/>
          <w:u w:val="single"/>
        </w:rPr>
      </w:pPr>
    </w:p>
    <w:p w14:paraId="64264CBE" w14:textId="77777777" w:rsidR="00023EF5" w:rsidRPr="00301E21" w:rsidRDefault="00023EF5" w:rsidP="005F726D">
      <w:pPr>
        <w:tabs>
          <w:tab w:val="left" w:pos="1550"/>
        </w:tabs>
        <w:rPr>
          <w:rFonts w:ascii="Times New Roman" w:hAnsi="Times New Roman" w:cs="Times New Roman"/>
          <w:u w:val="single"/>
        </w:rPr>
      </w:pPr>
    </w:p>
    <w:p w14:paraId="1E4B7309" w14:textId="08CAB8F5" w:rsidR="00023EF5" w:rsidRPr="00301E21" w:rsidRDefault="00023EF5" w:rsidP="005F726D">
      <w:pPr>
        <w:tabs>
          <w:tab w:val="left" w:pos="1550"/>
        </w:tabs>
        <w:rPr>
          <w:rFonts w:ascii="Times New Roman" w:hAnsi="Times New Roman" w:cs="Times New Roman"/>
          <w:u w:val="single"/>
        </w:rPr>
      </w:pPr>
      <w:r w:rsidRPr="00301E21">
        <w:rPr>
          <w:rFonts w:ascii="Times New Roman" w:hAnsi="Times New Roman" w:cs="Times New Roman"/>
          <w:u w:val="single"/>
        </w:rPr>
        <w:lastRenderedPageBreak/>
        <w:t xml:space="preserve">Exploratory Data Analysis </w:t>
      </w:r>
    </w:p>
    <w:p w14:paraId="7FFD3792" w14:textId="3E7B4B7B" w:rsidR="00023EF5" w:rsidRPr="00301E21" w:rsidRDefault="00023EF5" w:rsidP="005F726D">
      <w:pPr>
        <w:tabs>
          <w:tab w:val="left" w:pos="1550"/>
        </w:tabs>
        <w:rPr>
          <w:rFonts w:ascii="Times New Roman" w:hAnsi="Times New Roman" w:cs="Times New Roman"/>
        </w:rPr>
      </w:pPr>
      <w:r w:rsidRPr="00301E21">
        <w:rPr>
          <w:rFonts w:ascii="Times New Roman" w:hAnsi="Times New Roman" w:cs="Times New Roman"/>
        </w:rPr>
        <w:drawing>
          <wp:inline distT="0" distB="0" distL="0" distR="0" wp14:anchorId="1B0B8594" wp14:editId="241034B7">
            <wp:extent cx="4349974" cy="3486329"/>
            <wp:effectExtent l="0" t="0" r="0" b="0"/>
            <wp:docPr id="64237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73170" name=""/>
                    <pic:cNvPicPr/>
                  </pic:nvPicPr>
                  <pic:blipFill>
                    <a:blip r:embed="rId30"/>
                    <a:stretch>
                      <a:fillRect/>
                    </a:stretch>
                  </pic:blipFill>
                  <pic:spPr>
                    <a:xfrm>
                      <a:off x="0" y="0"/>
                      <a:ext cx="4349974" cy="3486329"/>
                    </a:xfrm>
                    <a:prstGeom prst="rect">
                      <a:avLst/>
                    </a:prstGeom>
                  </pic:spPr>
                </pic:pic>
              </a:graphicData>
            </a:graphic>
          </wp:inline>
        </w:drawing>
      </w:r>
    </w:p>
    <w:p w14:paraId="3B673978" w14:textId="0BF36E32" w:rsidR="00023EF5" w:rsidRPr="00301E21" w:rsidRDefault="00023EF5" w:rsidP="005F726D">
      <w:pPr>
        <w:tabs>
          <w:tab w:val="left" w:pos="1550"/>
        </w:tabs>
        <w:rPr>
          <w:rFonts w:ascii="Times New Roman" w:hAnsi="Times New Roman" w:cs="Times New Roman"/>
        </w:rPr>
      </w:pPr>
      <w:r w:rsidRPr="00301E21">
        <w:rPr>
          <w:rFonts w:ascii="Times New Roman" w:hAnsi="Times New Roman" w:cs="Times New Roman"/>
        </w:rPr>
        <w:drawing>
          <wp:inline distT="0" distB="0" distL="0" distR="0" wp14:anchorId="14D7185B" wp14:editId="1ACE2AA3">
            <wp:extent cx="2590933" cy="2330570"/>
            <wp:effectExtent l="0" t="0" r="0" b="0"/>
            <wp:docPr id="34928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81961" name=""/>
                    <pic:cNvPicPr/>
                  </pic:nvPicPr>
                  <pic:blipFill>
                    <a:blip r:embed="rId31"/>
                    <a:stretch>
                      <a:fillRect/>
                    </a:stretch>
                  </pic:blipFill>
                  <pic:spPr>
                    <a:xfrm>
                      <a:off x="0" y="0"/>
                      <a:ext cx="2590933" cy="2330570"/>
                    </a:xfrm>
                    <a:prstGeom prst="rect">
                      <a:avLst/>
                    </a:prstGeom>
                  </pic:spPr>
                </pic:pic>
              </a:graphicData>
            </a:graphic>
          </wp:inline>
        </w:drawing>
      </w:r>
    </w:p>
    <w:p w14:paraId="10B53871" w14:textId="2BF84BDA" w:rsidR="00023EF5" w:rsidRPr="00301E21" w:rsidRDefault="00023EF5" w:rsidP="005F726D">
      <w:pPr>
        <w:tabs>
          <w:tab w:val="left" w:pos="1550"/>
        </w:tabs>
        <w:rPr>
          <w:rFonts w:ascii="Times New Roman" w:hAnsi="Times New Roman" w:cs="Times New Roman"/>
        </w:rPr>
      </w:pPr>
      <w:r w:rsidRPr="00301E21">
        <w:rPr>
          <w:rFonts w:ascii="Times New Roman" w:hAnsi="Times New Roman" w:cs="Times New Roman"/>
        </w:rPr>
        <w:drawing>
          <wp:inline distT="0" distB="0" distL="0" distR="0" wp14:anchorId="6F82AD67" wp14:editId="3B099F8F">
            <wp:extent cx="3073335" cy="1809750"/>
            <wp:effectExtent l="0" t="0" r="0" b="0"/>
            <wp:docPr id="37885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55135" name=""/>
                    <pic:cNvPicPr/>
                  </pic:nvPicPr>
                  <pic:blipFill>
                    <a:blip r:embed="rId32"/>
                    <a:stretch>
                      <a:fillRect/>
                    </a:stretch>
                  </pic:blipFill>
                  <pic:spPr>
                    <a:xfrm>
                      <a:off x="0" y="0"/>
                      <a:ext cx="3080316" cy="1813861"/>
                    </a:xfrm>
                    <a:prstGeom prst="rect">
                      <a:avLst/>
                    </a:prstGeom>
                  </pic:spPr>
                </pic:pic>
              </a:graphicData>
            </a:graphic>
          </wp:inline>
        </w:drawing>
      </w:r>
    </w:p>
    <w:p w14:paraId="26772FE0" w14:textId="4538E550" w:rsidR="00B438E7" w:rsidRPr="00301E21" w:rsidRDefault="00B438E7" w:rsidP="005F726D">
      <w:pPr>
        <w:tabs>
          <w:tab w:val="left" w:pos="1550"/>
        </w:tabs>
        <w:rPr>
          <w:rFonts w:ascii="Times New Roman" w:hAnsi="Times New Roman" w:cs="Times New Roman"/>
        </w:rPr>
      </w:pPr>
      <w:r w:rsidRPr="00301E21">
        <w:rPr>
          <w:rFonts w:ascii="Times New Roman" w:hAnsi="Times New Roman" w:cs="Times New Roman"/>
        </w:rPr>
        <w:lastRenderedPageBreak/>
        <w:drawing>
          <wp:inline distT="0" distB="0" distL="0" distR="0" wp14:anchorId="32C1FBFD" wp14:editId="35294E19">
            <wp:extent cx="2560233" cy="1981200"/>
            <wp:effectExtent l="0" t="0" r="0" b="0"/>
            <wp:docPr id="18194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5675" name=""/>
                    <pic:cNvPicPr/>
                  </pic:nvPicPr>
                  <pic:blipFill>
                    <a:blip r:embed="rId33"/>
                    <a:stretch>
                      <a:fillRect/>
                    </a:stretch>
                  </pic:blipFill>
                  <pic:spPr>
                    <a:xfrm>
                      <a:off x="0" y="0"/>
                      <a:ext cx="2563718" cy="1983896"/>
                    </a:xfrm>
                    <a:prstGeom prst="rect">
                      <a:avLst/>
                    </a:prstGeom>
                  </pic:spPr>
                </pic:pic>
              </a:graphicData>
            </a:graphic>
          </wp:inline>
        </w:drawing>
      </w:r>
    </w:p>
    <w:p w14:paraId="35230ADF" w14:textId="54FC859B" w:rsidR="00B438E7" w:rsidRPr="00301E21" w:rsidRDefault="00B438E7" w:rsidP="005F726D">
      <w:pPr>
        <w:tabs>
          <w:tab w:val="left" w:pos="1550"/>
        </w:tabs>
        <w:rPr>
          <w:rFonts w:ascii="Times New Roman" w:hAnsi="Times New Roman" w:cs="Times New Roman"/>
        </w:rPr>
      </w:pPr>
      <w:r w:rsidRPr="00301E21">
        <w:rPr>
          <w:rFonts w:ascii="Times New Roman" w:hAnsi="Times New Roman" w:cs="Times New Roman"/>
        </w:rPr>
        <w:drawing>
          <wp:inline distT="0" distB="0" distL="0" distR="0" wp14:anchorId="769E6B4A" wp14:editId="3686E9DF">
            <wp:extent cx="2571882" cy="2038455"/>
            <wp:effectExtent l="0" t="0" r="0" b="0"/>
            <wp:docPr id="43746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69192" name=""/>
                    <pic:cNvPicPr/>
                  </pic:nvPicPr>
                  <pic:blipFill>
                    <a:blip r:embed="rId34"/>
                    <a:stretch>
                      <a:fillRect/>
                    </a:stretch>
                  </pic:blipFill>
                  <pic:spPr>
                    <a:xfrm>
                      <a:off x="0" y="0"/>
                      <a:ext cx="2571882" cy="2038455"/>
                    </a:xfrm>
                    <a:prstGeom prst="rect">
                      <a:avLst/>
                    </a:prstGeom>
                  </pic:spPr>
                </pic:pic>
              </a:graphicData>
            </a:graphic>
          </wp:inline>
        </w:drawing>
      </w:r>
    </w:p>
    <w:p w14:paraId="1B0E95F9" w14:textId="1AC9DC3D" w:rsidR="00B438E7" w:rsidRPr="00301E21" w:rsidRDefault="00B438E7" w:rsidP="005F726D">
      <w:pPr>
        <w:tabs>
          <w:tab w:val="left" w:pos="1550"/>
        </w:tabs>
        <w:rPr>
          <w:rFonts w:ascii="Times New Roman" w:hAnsi="Times New Roman" w:cs="Times New Roman"/>
        </w:rPr>
      </w:pPr>
      <w:r w:rsidRPr="00301E21">
        <w:rPr>
          <w:rFonts w:ascii="Times New Roman" w:hAnsi="Times New Roman" w:cs="Times New Roman"/>
        </w:rPr>
        <w:drawing>
          <wp:inline distT="0" distB="0" distL="0" distR="0" wp14:anchorId="4D12C9B4" wp14:editId="43D2909F">
            <wp:extent cx="2198518" cy="2311400"/>
            <wp:effectExtent l="0" t="0" r="0" b="0"/>
            <wp:docPr id="10709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5906" name=""/>
                    <pic:cNvPicPr/>
                  </pic:nvPicPr>
                  <pic:blipFill>
                    <a:blip r:embed="rId35"/>
                    <a:stretch>
                      <a:fillRect/>
                    </a:stretch>
                  </pic:blipFill>
                  <pic:spPr>
                    <a:xfrm>
                      <a:off x="0" y="0"/>
                      <a:ext cx="2200838" cy="2313839"/>
                    </a:xfrm>
                    <a:prstGeom prst="rect">
                      <a:avLst/>
                    </a:prstGeom>
                  </pic:spPr>
                </pic:pic>
              </a:graphicData>
            </a:graphic>
          </wp:inline>
        </w:drawing>
      </w:r>
    </w:p>
    <w:p w14:paraId="20E37289" w14:textId="0DA5BB3B" w:rsidR="00B438E7" w:rsidRPr="00301E21" w:rsidRDefault="00B438E7" w:rsidP="005F726D">
      <w:pPr>
        <w:tabs>
          <w:tab w:val="left" w:pos="1550"/>
        </w:tabs>
        <w:rPr>
          <w:rFonts w:ascii="Times New Roman" w:hAnsi="Times New Roman" w:cs="Times New Roman"/>
        </w:rPr>
      </w:pPr>
      <w:r w:rsidRPr="00301E21">
        <w:rPr>
          <w:rFonts w:ascii="Times New Roman" w:hAnsi="Times New Roman" w:cs="Times New Roman"/>
        </w:rPr>
        <w:lastRenderedPageBreak/>
        <w:drawing>
          <wp:inline distT="0" distB="0" distL="0" distR="0" wp14:anchorId="2A0C7D0F" wp14:editId="02C66AA8">
            <wp:extent cx="2679700" cy="1765911"/>
            <wp:effectExtent l="0" t="0" r="6350" b="6350"/>
            <wp:docPr id="145339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92051" name=""/>
                    <pic:cNvPicPr/>
                  </pic:nvPicPr>
                  <pic:blipFill>
                    <a:blip r:embed="rId36"/>
                    <a:stretch>
                      <a:fillRect/>
                    </a:stretch>
                  </pic:blipFill>
                  <pic:spPr>
                    <a:xfrm>
                      <a:off x="0" y="0"/>
                      <a:ext cx="2685353" cy="1769636"/>
                    </a:xfrm>
                    <a:prstGeom prst="rect">
                      <a:avLst/>
                    </a:prstGeom>
                  </pic:spPr>
                </pic:pic>
              </a:graphicData>
            </a:graphic>
          </wp:inline>
        </w:drawing>
      </w:r>
    </w:p>
    <w:p w14:paraId="587B57E6" w14:textId="23E1988F" w:rsidR="00B438E7" w:rsidRPr="00301E21" w:rsidRDefault="00B438E7" w:rsidP="005F726D">
      <w:pPr>
        <w:tabs>
          <w:tab w:val="left" w:pos="1550"/>
        </w:tabs>
        <w:rPr>
          <w:rFonts w:ascii="Times New Roman" w:hAnsi="Times New Roman" w:cs="Times New Roman"/>
        </w:rPr>
      </w:pPr>
      <w:r w:rsidRPr="00301E21">
        <w:rPr>
          <w:rFonts w:ascii="Times New Roman" w:hAnsi="Times New Roman" w:cs="Times New Roman"/>
        </w:rPr>
        <w:drawing>
          <wp:inline distT="0" distB="0" distL="0" distR="0" wp14:anchorId="20A66A6D" wp14:editId="2B4DA2F1">
            <wp:extent cx="3283119" cy="1816193"/>
            <wp:effectExtent l="0" t="0" r="0" b="0"/>
            <wp:docPr id="8630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34332" name=""/>
                    <pic:cNvPicPr/>
                  </pic:nvPicPr>
                  <pic:blipFill>
                    <a:blip r:embed="rId37"/>
                    <a:stretch>
                      <a:fillRect/>
                    </a:stretch>
                  </pic:blipFill>
                  <pic:spPr>
                    <a:xfrm>
                      <a:off x="0" y="0"/>
                      <a:ext cx="3283119" cy="1816193"/>
                    </a:xfrm>
                    <a:prstGeom prst="rect">
                      <a:avLst/>
                    </a:prstGeom>
                  </pic:spPr>
                </pic:pic>
              </a:graphicData>
            </a:graphic>
          </wp:inline>
        </w:drawing>
      </w:r>
    </w:p>
    <w:p w14:paraId="6A2B83F7" w14:textId="000B0A4C" w:rsidR="00B438E7" w:rsidRPr="00301E21" w:rsidRDefault="00B438E7" w:rsidP="005F726D">
      <w:pPr>
        <w:tabs>
          <w:tab w:val="left" w:pos="1550"/>
        </w:tabs>
        <w:rPr>
          <w:rFonts w:ascii="Times New Roman" w:hAnsi="Times New Roman" w:cs="Times New Roman"/>
        </w:rPr>
      </w:pPr>
      <w:r w:rsidRPr="00301E21">
        <w:rPr>
          <w:rFonts w:ascii="Times New Roman" w:hAnsi="Times New Roman" w:cs="Times New Roman"/>
        </w:rPr>
        <w:drawing>
          <wp:inline distT="0" distB="0" distL="0" distR="0" wp14:anchorId="4296C4A0" wp14:editId="2D01FEC0">
            <wp:extent cx="3238666" cy="3664138"/>
            <wp:effectExtent l="0" t="0" r="0" b="0"/>
            <wp:docPr id="47401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15889" name=""/>
                    <pic:cNvPicPr/>
                  </pic:nvPicPr>
                  <pic:blipFill>
                    <a:blip r:embed="rId38"/>
                    <a:stretch>
                      <a:fillRect/>
                    </a:stretch>
                  </pic:blipFill>
                  <pic:spPr>
                    <a:xfrm>
                      <a:off x="0" y="0"/>
                      <a:ext cx="3238666" cy="3664138"/>
                    </a:xfrm>
                    <a:prstGeom prst="rect">
                      <a:avLst/>
                    </a:prstGeom>
                  </pic:spPr>
                </pic:pic>
              </a:graphicData>
            </a:graphic>
          </wp:inline>
        </w:drawing>
      </w:r>
    </w:p>
    <w:p w14:paraId="76CD70B7" w14:textId="1328A411" w:rsidR="00B438E7" w:rsidRPr="00301E21" w:rsidRDefault="00B438E7" w:rsidP="005F726D">
      <w:pPr>
        <w:tabs>
          <w:tab w:val="left" w:pos="1550"/>
        </w:tabs>
        <w:rPr>
          <w:rFonts w:ascii="Times New Roman" w:hAnsi="Times New Roman" w:cs="Times New Roman"/>
        </w:rPr>
      </w:pPr>
      <w:r w:rsidRPr="00301E21">
        <w:rPr>
          <w:rFonts w:ascii="Times New Roman" w:hAnsi="Times New Roman" w:cs="Times New Roman"/>
        </w:rPr>
        <w:lastRenderedPageBreak/>
        <w:drawing>
          <wp:inline distT="0" distB="0" distL="0" distR="0" wp14:anchorId="192AE197" wp14:editId="1D1D274A">
            <wp:extent cx="2482978" cy="1168460"/>
            <wp:effectExtent l="0" t="0" r="0" b="0"/>
            <wp:docPr id="183974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42498" name=""/>
                    <pic:cNvPicPr/>
                  </pic:nvPicPr>
                  <pic:blipFill>
                    <a:blip r:embed="rId39"/>
                    <a:stretch>
                      <a:fillRect/>
                    </a:stretch>
                  </pic:blipFill>
                  <pic:spPr>
                    <a:xfrm>
                      <a:off x="0" y="0"/>
                      <a:ext cx="2482978" cy="1168460"/>
                    </a:xfrm>
                    <a:prstGeom prst="rect">
                      <a:avLst/>
                    </a:prstGeom>
                  </pic:spPr>
                </pic:pic>
              </a:graphicData>
            </a:graphic>
          </wp:inline>
        </w:drawing>
      </w:r>
    </w:p>
    <w:p w14:paraId="75751B93" w14:textId="468F07FE" w:rsidR="00B438E7" w:rsidRPr="00301E21" w:rsidRDefault="00B438E7" w:rsidP="005F726D">
      <w:pPr>
        <w:tabs>
          <w:tab w:val="left" w:pos="1550"/>
        </w:tabs>
        <w:rPr>
          <w:rFonts w:ascii="Times New Roman" w:hAnsi="Times New Roman" w:cs="Times New Roman"/>
          <w:u w:val="single"/>
        </w:rPr>
      </w:pPr>
      <w:r w:rsidRPr="00301E21">
        <w:rPr>
          <w:rFonts w:ascii="Times New Roman" w:hAnsi="Times New Roman" w:cs="Times New Roman"/>
          <w:u w:val="single"/>
        </w:rPr>
        <w:t xml:space="preserve">Risk Segmentation </w:t>
      </w:r>
    </w:p>
    <w:p w14:paraId="436A63B5" w14:textId="57B7F3EF" w:rsidR="00B438E7" w:rsidRPr="00301E21" w:rsidRDefault="00B438E7" w:rsidP="005F726D">
      <w:pPr>
        <w:tabs>
          <w:tab w:val="left" w:pos="1550"/>
        </w:tabs>
        <w:rPr>
          <w:rFonts w:ascii="Times New Roman" w:hAnsi="Times New Roman" w:cs="Times New Roman"/>
          <w:u w:val="single"/>
        </w:rPr>
      </w:pPr>
      <w:r w:rsidRPr="00301E21">
        <w:rPr>
          <w:rFonts w:ascii="Times New Roman" w:hAnsi="Times New Roman" w:cs="Times New Roman"/>
          <w:u w:val="single"/>
        </w:rPr>
        <w:drawing>
          <wp:inline distT="0" distB="0" distL="0" distR="0" wp14:anchorId="47160F7C" wp14:editId="345CE4F6">
            <wp:extent cx="4102311" cy="4591286"/>
            <wp:effectExtent l="0" t="0" r="0" b="0"/>
            <wp:docPr id="53055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59948" name=""/>
                    <pic:cNvPicPr/>
                  </pic:nvPicPr>
                  <pic:blipFill>
                    <a:blip r:embed="rId40"/>
                    <a:stretch>
                      <a:fillRect/>
                    </a:stretch>
                  </pic:blipFill>
                  <pic:spPr>
                    <a:xfrm>
                      <a:off x="0" y="0"/>
                      <a:ext cx="4102311" cy="4591286"/>
                    </a:xfrm>
                    <a:prstGeom prst="rect">
                      <a:avLst/>
                    </a:prstGeom>
                  </pic:spPr>
                </pic:pic>
              </a:graphicData>
            </a:graphic>
          </wp:inline>
        </w:drawing>
      </w:r>
    </w:p>
    <w:p w14:paraId="262A74A0" w14:textId="43F5A851" w:rsidR="00B438E7" w:rsidRPr="00301E21" w:rsidRDefault="00B438E7" w:rsidP="005F726D">
      <w:pPr>
        <w:tabs>
          <w:tab w:val="left" w:pos="1550"/>
        </w:tabs>
        <w:rPr>
          <w:rFonts w:ascii="Times New Roman" w:hAnsi="Times New Roman" w:cs="Times New Roman"/>
          <w:u w:val="single"/>
        </w:rPr>
      </w:pPr>
      <w:r w:rsidRPr="00301E21">
        <w:rPr>
          <w:rFonts w:ascii="Times New Roman" w:hAnsi="Times New Roman" w:cs="Times New Roman"/>
          <w:u w:val="single"/>
        </w:rPr>
        <w:drawing>
          <wp:inline distT="0" distB="0" distL="0" distR="0" wp14:anchorId="4247050A" wp14:editId="399933C3">
            <wp:extent cx="2559182" cy="1092256"/>
            <wp:effectExtent l="0" t="0" r="0" b="0"/>
            <wp:docPr id="163540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08717" name=""/>
                    <pic:cNvPicPr/>
                  </pic:nvPicPr>
                  <pic:blipFill>
                    <a:blip r:embed="rId41"/>
                    <a:stretch>
                      <a:fillRect/>
                    </a:stretch>
                  </pic:blipFill>
                  <pic:spPr>
                    <a:xfrm>
                      <a:off x="0" y="0"/>
                      <a:ext cx="2559182" cy="1092256"/>
                    </a:xfrm>
                    <a:prstGeom prst="rect">
                      <a:avLst/>
                    </a:prstGeom>
                  </pic:spPr>
                </pic:pic>
              </a:graphicData>
            </a:graphic>
          </wp:inline>
        </w:drawing>
      </w:r>
    </w:p>
    <w:p w14:paraId="61BC6D71" w14:textId="0C8A40F6" w:rsidR="00F615BB" w:rsidRPr="00301E21" w:rsidRDefault="00F615BB" w:rsidP="005F726D">
      <w:pPr>
        <w:tabs>
          <w:tab w:val="left" w:pos="1550"/>
        </w:tabs>
        <w:rPr>
          <w:rFonts w:ascii="Times New Roman" w:hAnsi="Times New Roman" w:cs="Times New Roman"/>
          <w:u w:val="single"/>
        </w:rPr>
      </w:pPr>
      <w:r w:rsidRPr="00301E21">
        <w:rPr>
          <w:rFonts w:ascii="Times New Roman" w:hAnsi="Times New Roman" w:cs="Times New Roman"/>
          <w:u w:val="single"/>
        </w:rPr>
        <w:lastRenderedPageBreak/>
        <w:drawing>
          <wp:inline distT="0" distB="0" distL="0" distR="0" wp14:anchorId="2EEADC3C" wp14:editId="030FAC7D">
            <wp:extent cx="2787793" cy="2559182"/>
            <wp:effectExtent l="0" t="0" r="0" b="0"/>
            <wp:docPr id="6587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3466" name=""/>
                    <pic:cNvPicPr/>
                  </pic:nvPicPr>
                  <pic:blipFill>
                    <a:blip r:embed="rId42"/>
                    <a:stretch>
                      <a:fillRect/>
                    </a:stretch>
                  </pic:blipFill>
                  <pic:spPr>
                    <a:xfrm>
                      <a:off x="0" y="0"/>
                      <a:ext cx="2787793" cy="2559182"/>
                    </a:xfrm>
                    <a:prstGeom prst="rect">
                      <a:avLst/>
                    </a:prstGeom>
                  </pic:spPr>
                </pic:pic>
              </a:graphicData>
            </a:graphic>
          </wp:inline>
        </w:drawing>
      </w:r>
    </w:p>
    <w:p w14:paraId="6B43AEA4" w14:textId="7C594260" w:rsidR="00F615BB" w:rsidRPr="00301E21" w:rsidRDefault="00F615BB" w:rsidP="005F726D">
      <w:pPr>
        <w:tabs>
          <w:tab w:val="left" w:pos="1550"/>
        </w:tabs>
        <w:rPr>
          <w:rFonts w:ascii="Times New Roman" w:hAnsi="Times New Roman" w:cs="Times New Roman"/>
          <w:u w:val="single"/>
        </w:rPr>
      </w:pPr>
      <w:r w:rsidRPr="00301E21">
        <w:rPr>
          <w:rFonts w:ascii="Times New Roman" w:hAnsi="Times New Roman" w:cs="Times New Roman"/>
          <w:u w:val="single"/>
        </w:rPr>
        <w:drawing>
          <wp:inline distT="0" distB="0" distL="0" distR="0" wp14:anchorId="07544507" wp14:editId="46E8E39A">
            <wp:extent cx="2425825" cy="2616334"/>
            <wp:effectExtent l="0" t="0" r="0" b="0"/>
            <wp:docPr id="151205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52813" name=""/>
                    <pic:cNvPicPr/>
                  </pic:nvPicPr>
                  <pic:blipFill>
                    <a:blip r:embed="rId43"/>
                    <a:stretch>
                      <a:fillRect/>
                    </a:stretch>
                  </pic:blipFill>
                  <pic:spPr>
                    <a:xfrm>
                      <a:off x="0" y="0"/>
                      <a:ext cx="2425825" cy="2616334"/>
                    </a:xfrm>
                    <a:prstGeom prst="rect">
                      <a:avLst/>
                    </a:prstGeom>
                  </pic:spPr>
                </pic:pic>
              </a:graphicData>
            </a:graphic>
          </wp:inline>
        </w:drawing>
      </w:r>
    </w:p>
    <w:p w14:paraId="44E2EFAF" w14:textId="1DE1322D" w:rsidR="00F615BB" w:rsidRPr="00301E21" w:rsidRDefault="00F615BB" w:rsidP="005F726D">
      <w:pPr>
        <w:tabs>
          <w:tab w:val="left" w:pos="1550"/>
        </w:tabs>
        <w:rPr>
          <w:rFonts w:ascii="Times New Roman" w:hAnsi="Times New Roman" w:cs="Times New Roman"/>
          <w:u w:val="single"/>
        </w:rPr>
      </w:pPr>
      <w:r w:rsidRPr="00301E21">
        <w:rPr>
          <w:rFonts w:ascii="Times New Roman" w:hAnsi="Times New Roman" w:cs="Times New Roman"/>
          <w:u w:val="single"/>
        </w:rPr>
        <w:drawing>
          <wp:inline distT="0" distB="0" distL="0" distR="0" wp14:anchorId="634EAB55" wp14:editId="5C0FC48D">
            <wp:extent cx="2457576" cy="2654436"/>
            <wp:effectExtent l="0" t="0" r="0" b="0"/>
            <wp:docPr id="112392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21171" name=""/>
                    <pic:cNvPicPr/>
                  </pic:nvPicPr>
                  <pic:blipFill>
                    <a:blip r:embed="rId44"/>
                    <a:stretch>
                      <a:fillRect/>
                    </a:stretch>
                  </pic:blipFill>
                  <pic:spPr>
                    <a:xfrm>
                      <a:off x="0" y="0"/>
                      <a:ext cx="2457576" cy="2654436"/>
                    </a:xfrm>
                    <a:prstGeom prst="rect">
                      <a:avLst/>
                    </a:prstGeom>
                  </pic:spPr>
                </pic:pic>
              </a:graphicData>
            </a:graphic>
          </wp:inline>
        </w:drawing>
      </w:r>
    </w:p>
    <w:p w14:paraId="2E10F8B2" w14:textId="429775A7" w:rsidR="00F615BB" w:rsidRPr="00301E21" w:rsidRDefault="00F615BB" w:rsidP="005F726D">
      <w:pPr>
        <w:tabs>
          <w:tab w:val="left" w:pos="1550"/>
        </w:tabs>
        <w:rPr>
          <w:rFonts w:ascii="Times New Roman" w:hAnsi="Times New Roman" w:cs="Times New Roman"/>
          <w:u w:val="single"/>
        </w:rPr>
      </w:pPr>
      <w:r w:rsidRPr="00301E21">
        <w:rPr>
          <w:rFonts w:ascii="Times New Roman" w:hAnsi="Times New Roman" w:cs="Times New Roman"/>
          <w:u w:val="single"/>
        </w:rPr>
        <w:lastRenderedPageBreak/>
        <w:drawing>
          <wp:inline distT="0" distB="0" distL="0" distR="0" wp14:anchorId="47895285" wp14:editId="7A2FA3C3">
            <wp:extent cx="2711589" cy="1562180"/>
            <wp:effectExtent l="0" t="0" r="0" b="0"/>
            <wp:docPr id="147885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56312" name=""/>
                    <pic:cNvPicPr/>
                  </pic:nvPicPr>
                  <pic:blipFill>
                    <a:blip r:embed="rId45"/>
                    <a:stretch>
                      <a:fillRect/>
                    </a:stretch>
                  </pic:blipFill>
                  <pic:spPr>
                    <a:xfrm>
                      <a:off x="0" y="0"/>
                      <a:ext cx="2711589" cy="1562180"/>
                    </a:xfrm>
                    <a:prstGeom prst="rect">
                      <a:avLst/>
                    </a:prstGeom>
                  </pic:spPr>
                </pic:pic>
              </a:graphicData>
            </a:graphic>
          </wp:inline>
        </w:drawing>
      </w:r>
    </w:p>
    <w:p w14:paraId="05FE4752" w14:textId="77777777" w:rsidR="00D37F59" w:rsidRPr="00301E21" w:rsidRDefault="00F615BB" w:rsidP="00F615BB">
      <w:pPr>
        <w:pStyle w:val="Heading4"/>
        <w:rPr>
          <w:rFonts w:ascii="Times New Roman" w:hAnsi="Times New Roman" w:cs="Times New Roman"/>
        </w:rPr>
      </w:pPr>
      <w:r w:rsidRPr="00301E21">
        <w:rPr>
          <w:rFonts w:ascii="Times New Roman" w:hAnsi="Times New Roman" w:cs="Times New Roman"/>
        </w:rPr>
        <w:t>Telecommunication Industry</w:t>
      </w:r>
    </w:p>
    <w:p w14:paraId="0C6E6140" w14:textId="2555661B" w:rsidR="00F615BB" w:rsidRPr="00301E21" w:rsidRDefault="00F615BB" w:rsidP="00F615BB">
      <w:pPr>
        <w:pStyle w:val="Heading4"/>
        <w:rPr>
          <w:rFonts w:ascii="Times New Roman" w:hAnsi="Times New Roman" w:cs="Times New Roman"/>
          <w:i w:val="0"/>
          <w:iCs w:val="0"/>
          <w:color w:val="auto"/>
          <w:u w:val="single"/>
        </w:rPr>
      </w:pPr>
      <w:r w:rsidRPr="00301E21">
        <w:rPr>
          <w:rFonts w:ascii="Times New Roman" w:hAnsi="Times New Roman" w:cs="Times New Roman"/>
          <w:color w:val="auto"/>
          <w:u w:val="single"/>
        </w:rPr>
        <w:t xml:space="preserve"> </w:t>
      </w:r>
      <w:r w:rsidR="004C54D4" w:rsidRPr="00301E21">
        <w:rPr>
          <w:rFonts w:ascii="Times New Roman" w:hAnsi="Times New Roman" w:cs="Times New Roman"/>
          <w:i w:val="0"/>
          <w:iCs w:val="0"/>
          <w:color w:val="auto"/>
          <w:u w:val="single"/>
        </w:rPr>
        <w:t>Data Transformation | ETL | Transform Variables</w:t>
      </w:r>
    </w:p>
    <w:p w14:paraId="0443A6BA" w14:textId="5346D011" w:rsidR="004C54D4" w:rsidRPr="00301E21" w:rsidRDefault="004C54D4" w:rsidP="004C54D4">
      <w:pPr>
        <w:rPr>
          <w:rFonts w:ascii="Times New Roman" w:hAnsi="Times New Roman" w:cs="Times New Roman"/>
        </w:rPr>
      </w:pPr>
      <w:r w:rsidRPr="00301E21">
        <w:rPr>
          <w:rFonts w:ascii="Times New Roman" w:hAnsi="Times New Roman" w:cs="Times New Roman"/>
        </w:rPr>
        <w:drawing>
          <wp:inline distT="0" distB="0" distL="0" distR="0" wp14:anchorId="5EA90EBD" wp14:editId="1FF95FF7">
            <wp:extent cx="4848665" cy="1790700"/>
            <wp:effectExtent l="0" t="0" r="9525" b="0"/>
            <wp:docPr id="23031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12408" name=""/>
                    <pic:cNvPicPr/>
                  </pic:nvPicPr>
                  <pic:blipFill>
                    <a:blip r:embed="rId46"/>
                    <a:stretch>
                      <a:fillRect/>
                    </a:stretch>
                  </pic:blipFill>
                  <pic:spPr>
                    <a:xfrm>
                      <a:off x="0" y="0"/>
                      <a:ext cx="4853090" cy="1792334"/>
                    </a:xfrm>
                    <a:prstGeom prst="rect">
                      <a:avLst/>
                    </a:prstGeom>
                  </pic:spPr>
                </pic:pic>
              </a:graphicData>
            </a:graphic>
          </wp:inline>
        </w:drawing>
      </w:r>
    </w:p>
    <w:p w14:paraId="76BF4805" w14:textId="210C577F" w:rsidR="004C54D4" w:rsidRPr="00301E21" w:rsidRDefault="004C54D4" w:rsidP="004C54D4">
      <w:pPr>
        <w:rPr>
          <w:rFonts w:ascii="Times New Roman" w:hAnsi="Times New Roman" w:cs="Times New Roman"/>
        </w:rPr>
      </w:pPr>
      <w:r w:rsidRPr="00301E21">
        <w:rPr>
          <w:rFonts w:ascii="Times New Roman" w:hAnsi="Times New Roman" w:cs="Times New Roman"/>
        </w:rPr>
        <w:drawing>
          <wp:inline distT="0" distB="0" distL="0" distR="0" wp14:anchorId="71856658" wp14:editId="25B43B8D">
            <wp:extent cx="2254366" cy="2597283"/>
            <wp:effectExtent l="0" t="0" r="0" b="0"/>
            <wp:docPr id="423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374" name=""/>
                    <pic:cNvPicPr/>
                  </pic:nvPicPr>
                  <pic:blipFill>
                    <a:blip r:embed="rId47"/>
                    <a:stretch>
                      <a:fillRect/>
                    </a:stretch>
                  </pic:blipFill>
                  <pic:spPr>
                    <a:xfrm>
                      <a:off x="0" y="0"/>
                      <a:ext cx="2254366" cy="2597283"/>
                    </a:xfrm>
                    <a:prstGeom prst="rect">
                      <a:avLst/>
                    </a:prstGeom>
                  </pic:spPr>
                </pic:pic>
              </a:graphicData>
            </a:graphic>
          </wp:inline>
        </w:drawing>
      </w:r>
    </w:p>
    <w:p w14:paraId="2D735F40" w14:textId="365913FE" w:rsidR="004C54D4" w:rsidRPr="00301E21" w:rsidRDefault="004C54D4" w:rsidP="004C54D4">
      <w:pPr>
        <w:rPr>
          <w:rFonts w:ascii="Times New Roman" w:hAnsi="Times New Roman" w:cs="Times New Roman"/>
          <w:u w:val="single"/>
        </w:rPr>
      </w:pPr>
      <w:r w:rsidRPr="00301E21">
        <w:rPr>
          <w:rFonts w:ascii="Times New Roman" w:hAnsi="Times New Roman" w:cs="Times New Roman"/>
          <w:u w:val="single"/>
        </w:rPr>
        <w:t>Data Cleaning | Handling Missing Values</w:t>
      </w:r>
    </w:p>
    <w:p w14:paraId="26D01C62" w14:textId="717CAB87" w:rsidR="004C54D4" w:rsidRPr="00301E21" w:rsidRDefault="004C54D4" w:rsidP="004C54D4">
      <w:pPr>
        <w:rPr>
          <w:rFonts w:ascii="Times New Roman" w:hAnsi="Times New Roman" w:cs="Times New Roman"/>
          <w:u w:val="single"/>
        </w:rPr>
      </w:pPr>
      <w:r w:rsidRPr="00301E21">
        <w:rPr>
          <w:rFonts w:ascii="Times New Roman" w:hAnsi="Times New Roman" w:cs="Times New Roman"/>
          <w:u w:val="single"/>
        </w:rPr>
        <w:lastRenderedPageBreak/>
        <w:drawing>
          <wp:inline distT="0" distB="0" distL="0" distR="0" wp14:anchorId="56CD5539" wp14:editId="1E4B5D3A">
            <wp:extent cx="2921150" cy="2190863"/>
            <wp:effectExtent l="0" t="0" r="0" b="0"/>
            <wp:docPr id="14658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9876" name=""/>
                    <pic:cNvPicPr/>
                  </pic:nvPicPr>
                  <pic:blipFill>
                    <a:blip r:embed="rId48"/>
                    <a:stretch>
                      <a:fillRect/>
                    </a:stretch>
                  </pic:blipFill>
                  <pic:spPr>
                    <a:xfrm>
                      <a:off x="0" y="0"/>
                      <a:ext cx="2921150" cy="2190863"/>
                    </a:xfrm>
                    <a:prstGeom prst="rect">
                      <a:avLst/>
                    </a:prstGeom>
                  </pic:spPr>
                </pic:pic>
              </a:graphicData>
            </a:graphic>
          </wp:inline>
        </w:drawing>
      </w:r>
    </w:p>
    <w:p w14:paraId="6FA5393E" w14:textId="0BB2A16E" w:rsidR="004C54D4" w:rsidRPr="00301E21" w:rsidRDefault="004C54D4" w:rsidP="004C54D4">
      <w:pPr>
        <w:rPr>
          <w:rFonts w:ascii="Times New Roman" w:hAnsi="Times New Roman" w:cs="Times New Roman"/>
          <w:u w:val="single"/>
        </w:rPr>
      </w:pPr>
      <w:r w:rsidRPr="00301E21">
        <w:rPr>
          <w:rFonts w:ascii="Times New Roman" w:hAnsi="Times New Roman" w:cs="Times New Roman"/>
          <w:u w:val="single"/>
        </w:rPr>
        <w:t xml:space="preserve">Data Dictionary </w:t>
      </w:r>
    </w:p>
    <w:p w14:paraId="76BE2E27" w14:textId="666EA67C" w:rsidR="004C54D4" w:rsidRPr="00301E21" w:rsidRDefault="004C54D4" w:rsidP="004C54D4">
      <w:pPr>
        <w:rPr>
          <w:rFonts w:ascii="Times New Roman" w:hAnsi="Times New Roman" w:cs="Times New Roman"/>
          <w:u w:val="single"/>
        </w:rPr>
      </w:pPr>
      <w:r w:rsidRPr="00301E21">
        <w:rPr>
          <w:rFonts w:ascii="Times New Roman" w:hAnsi="Times New Roman" w:cs="Times New Roman"/>
          <w:u w:val="single"/>
        </w:rPr>
        <w:drawing>
          <wp:inline distT="0" distB="0" distL="0" distR="0" wp14:anchorId="3DF5D2B1" wp14:editId="1AA09C81">
            <wp:extent cx="3321221" cy="2978303"/>
            <wp:effectExtent l="0" t="0" r="0" b="0"/>
            <wp:docPr id="37949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95949" name=""/>
                    <pic:cNvPicPr/>
                  </pic:nvPicPr>
                  <pic:blipFill>
                    <a:blip r:embed="rId49"/>
                    <a:stretch>
                      <a:fillRect/>
                    </a:stretch>
                  </pic:blipFill>
                  <pic:spPr>
                    <a:xfrm>
                      <a:off x="0" y="0"/>
                      <a:ext cx="3321221" cy="2978303"/>
                    </a:xfrm>
                    <a:prstGeom prst="rect">
                      <a:avLst/>
                    </a:prstGeom>
                  </pic:spPr>
                </pic:pic>
              </a:graphicData>
            </a:graphic>
          </wp:inline>
        </w:drawing>
      </w:r>
    </w:p>
    <w:p w14:paraId="1A636F0B" w14:textId="1E87E103" w:rsidR="004C54D4" w:rsidRPr="00301E21" w:rsidRDefault="004C54D4" w:rsidP="004C54D4">
      <w:pPr>
        <w:rPr>
          <w:rFonts w:ascii="Times New Roman" w:hAnsi="Times New Roman" w:cs="Times New Roman"/>
          <w:u w:val="single"/>
        </w:rPr>
      </w:pPr>
      <w:r w:rsidRPr="00301E21">
        <w:rPr>
          <w:rFonts w:ascii="Times New Roman" w:hAnsi="Times New Roman" w:cs="Times New Roman"/>
          <w:u w:val="single"/>
        </w:rPr>
        <w:t xml:space="preserve">Exploratory Data Analysis </w:t>
      </w:r>
    </w:p>
    <w:p w14:paraId="0EEEFA19" w14:textId="3DA24A16" w:rsidR="004C54D4" w:rsidRPr="00301E21" w:rsidRDefault="004C54D4" w:rsidP="004C54D4">
      <w:pPr>
        <w:rPr>
          <w:rFonts w:ascii="Times New Roman" w:hAnsi="Times New Roman" w:cs="Times New Roman"/>
          <w:u w:val="single"/>
        </w:rPr>
      </w:pPr>
      <w:r w:rsidRPr="00301E21">
        <w:rPr>
          <w:rFonts w:ascii="Times New Roman" w:hAnsi="Times New Roman" w:cs="Times New Roman"/>
          <w:u w:val="single"/>
        </w:rPr>
        <w:drawing>
          <wp:inline distT="0" distB="0" distL="0" distR="0" wp14:anchorId="1600F195" wp14:editId="3D408E76">
            <wp:extent cx="2324219" cy="952549"/>
            <wp:effectExtent l="0" t="0" r="0" b="0"/>
            <wp:docPr id="164429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95665" name=""/>
                    <pic:cNvPicPr/>
                  </pic:nvPicPr>
                  <pic:blipFill>
                    <a:blip r:embed="rId50"/>
                    <a:stretch>
                      <a:fillRect/>
                    </a:stretch>
                  </pic:blipFill>
                  <pic:spPr>
                    <a:xfrm>
                      <a:off x="0" y="0"/>
                      <a:ext cx="2324219" cy="952549"/>
                    </a:xfrm>
                    <a:prstGeom prst="rect">
                      <a:avLst/>
                    </a:prstGeom>
                  </pic:spPr>
                </pic:pic>
              </a:graphicData>
            </a:graphic>
          </wp:inline>
        </w:drawing>
      </w:r>
    </w:p>
    <w:p w14:paraId="6791794A" w14:textId="6A33A6CB" w:rsidR="00F615BB" w:rsidRPr="00301E21" w:rsidRDefault="004C54D4" w:rsidP="00F615BB">
      <w:pPr>
        <w:rPr>
          <w:rFonts w:ascii="Times New Roman" w:hAnsi="Times New Roman" w:cs="Times New Roman"/>
        </w:rPr>
      </w:pPr>
      <w:r w:rsidRPr="00301E21">
        <w:rPr>
          <w:rFonts w:ascii="Times New Roman" w:hAnsi="Times New Roman" w:cs="Times New Roman"/>
        </w:rPr>
        <w:lastRenderedPageBreak/>
        <w:drawing>
          <wp:inline distT="0" distB="0" distL="0" distR="0" wp14:anchorId="5A92A976" wp14:editId="3AC053A3">
            <wp:extent cx="2104043" cy="1733550"/>
            <wp:effectExtent l="0" t="0" r="0" b="0"/>
            <wp:docPr id="111871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15645" name=""/>
                    <pic:cNvPicPr/>
                  </pic:nvPicPr>
                  <pic:blipFill>
                    <a:blip r:embed="rId51"/>
                    <a:stretch>
                      <a:fillRect/>
                    </a:stretch>
                  </pic:blipFill>
                  <pic:spPr>
                    <a:xfrm>
                      <a:off x="0" y="0"/>
                      <a:ext cx="2109463" cy="1738015"/>
                    </a:xfrm>
                    <a:prstGeom prst="rect">
                      <a:avLst/>
                    </a:prstGeom>
                  </pic:spPr>
                </pic:pic>
              </a:graphicData>
            </a:graphic>
          </wp:inline>
        </w:drawing>
      </w:r>
    </w:p>
    <w:p w14:paraId="45910722" w14:textId="3F4F78A8" w:rsidR="004C54D4" w:rsidRPr="00301E21" w:rsidRDefault="004C54D4" w:rsidP="00F615BB">
      <w:pPr>
        <w:rPr>
          <w:rFonts w:ascii="Times New Roman" w:hAnsi="Times New Roman" w:cs="Times New Roman"/>
        </w:rPr>
      </w:pPr>
      <w:r w:rsidRPr="00301E21">
        <w:rPr>
          <w:rFonts w:ascii="Times New Roman" w:hAnsi="Times New Roman" w:cs="Times New Roman"/>
        </w:rPr>
        <w:drawing>
          <wp:inline distT="0" distB="0" distL="0" distR="0" wp14:anchorId="66D49A86" wp14:editId="570E4254">
            <wp:extent cx="2127453" cy="1466850"/>
            <wp:effectExtent l="0" t="0" r="6350" b="0"/>
            <wp:docPr id="84213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38278" name=""/>
                    <pic:cNvPicPr/>
                  </pic:nvPicPr>
                  <pic:blipFill>
                    <a:blip r:embed="rId52"/>
                    <a:stretch>
                      <a:fillRect/>
                    </a:stretch>
                  </pic:blipFill>
                  <pic:spPr>
                    <a:xfrm>
                      <a:off x="0" y="0"/>
                      <a:ext cx="2129136" cy="1468011"/>
                    </a:xfrm>
                    <a:prstGeom prst="rect">
                      <a:avLst/>
                    </a:prstGeom>
                  </pic:spPr>
                </pic:pic>
              </a:graphicData>
            </a:graphic>
          </wp:inline>
        </w:drawing>
      </w:r>
    </w:p>
    <w:p w14:paraId="25FBF994" w14:textId="30967396" w:rsidR="004C54D4" w:rsidRPr="00301E21" w:rsidRDefault="004C54D4" w:rsidP="00F615BB">
      <w:pPr>
        <w:rPr>
          <w:rFonts w:ascii="Times New Roman" w:hAnsi="Times New Roman" w:cs="Times New Roman"/>
        </w:rPr>
      </w:pPr>
      <w:r w:rsidRPr="00301E21">
        <w:rPr>
          <w:rFonts w:ascii="Times New Roman" w:hAnsi="Times New Roman" w:cs="Times New Roman"/>
        </w:rPr>
        <w:drawing>
          <wp:inline distT="0" distB="0" distL="0" distR="0" wp14:anchorId="18429EBA" wp14:editId="5474FB23">
            <wp:extent cx="2103755" cy="1467469"/>
            <wp:effectExtent l="0" t="0" r="0" b="0"/>
            <wp:docPr id="123788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85135" name=""/>
                    <pic:cNvPicPr/>
                  </pic:nvPicPr>
                  <pic:blipFill>
                    <a:blip r:embed="rId53"/>
                    <a:stretch>
                      <a:fillRect/>
                    </a:stretch>
                  </pic:blipFill>
                  <pic:spPr>
                    <a:xfrm>
                      <a:off x="0" y="0"/>
                      <a:ext cx="2107946" cy="1470392"/>
                    </a:xfrm>
                    <a:prstGeom prst="rect">
                      <a:avLst/>
                    </a:prstGeom>
                  </pic:spPr>
                </pic:pic>
              </a:graphicData>
            </a:graphic>
          </wp:inline>
        </w:drawing>
      </w:r>
    </w:p>
    <w:p w14:paraId="53292B0F" w14:textId="16DD1796" w:rsidR="004C54D4" w:rsidRPr="00301E21" w:rsidRDefault="004C54D4" w:rsidP="00F615BB">
      <w:pPr>
        <w:rPr>
          <w:rFonts w:ascii="Times New Roman" w:hAnsi="Times New Roman" w:cs="Times New Roman"/>
        </w:rPr>
      </w:pPr>
      <w:r w:rsidRPr="00301E21">
        <w:rPr>
          <w:rFonts w:ascii="Times New Roman" w:hAnsi="Times New Roman" w:cs="Times New Roman"/>
        </w:rPr>
        <w:drawing>
          <wp:anchor distT="0" distB="0" distL="114300" distR="114300" simplePos="0" relativeHeight="251685888" behindDoc="0" locked="0" layoutInCell="1" allowOverlap="1" wp14:anchorId="6E6780E5" wp14:editId="57255681">
            <wp:simplePos x="0" y="0"/>
            <wp:positionH relativeFrom="column">
              <wp:posOffset>57150</wp:posOffset>
            </wp:positionH>
            <wp:positionV relativeFrom="paragraph">
              <wp:posOffset>1840865</wp:posOffset>
            </wp:positionV>
            <wp:extent cx="2219325" cy="1085850"/>
            <wp:effectExtent l="0" t="0" r="9525" b="0"/>
            <wp:wrapTopAndBottom/>
            <wp:docPr id="44944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49394" name=""/>
                    <pic:cNvPicPr/>
                  </pic:nvPicPr>
                  <pic:blipFill>
                    <a:blip r:embed="rId54">
                      <a:extLst>
                        <a:ext uri="{28A0092B-C50C-407E-A947-70E740481C1C}">
                          <a14:useLocalDpi xmlns:a14="http://schemas.microsoft.com/office/drawing/2010/main" val="0"/>
                        </a:ext>
                      </a:extLst>
                    </a:blip>
                    <a:stretch>
                      <a:fillRect/>
                    </a:stretch>
                  </pic:blipFill>
                  <pic:spPr>
                    <a:xfrm>
                      <a:off x="0" y="0"/>
                      <a:ext cx="2219325" cy="1085850"/>
                    </a:xfrm>
                    <a:prstGeom prst="rect">
                      <a:avLst/>
                    </a:prstGeom>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rPr>
        <w:drawing>
          <wp:inline distT="0" distB="0" distL="0" distR="0" wp14:anchorId="389A3193" wp14:editId="3B6B004D">
            <wp:extent cx="1976638" cy="1562100"/>
            <wp:effectExtent l="0" t="0" r="5080" b="0"/>
            <wp:docPr id="28652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23493" name=""/>
                    <pic:cNvPicPr/>
                  </pic:nvPicPr>
                  <pic:blipFill>
                    <a:blip r:embed="rId55"/>
                    <a:stretch>
                      <a:fillRect/>
                    </a:stretch>
                  </pic:blipFill>
                  <pic:spPr>
                    <a:xfrm>
                      <a:off x="0" y="0"/>
                      <a:ext cx="1979640" cy="1564472"/>
                    </a:xfrm>
                    <a:prstGeom prst="rect">
                      <a:avLst/>
                    </a:prstGeom>
                  </pic:spPr>
                </pic:pic>
              </a:graphicData>
            </a:graphic>
          </wp:inline>
        </w:drawing>
      </w:r>
    </w:p>
    <w:p w14:paraId="4DEA902E" w14:textId="3DCF58C7" w:rsidR="004C54D4" w:rsidRPr="00301E21" w:rsidRDefault="004C54D4" w:rsidP="00F615BB">
      <w:pPr>
        <w:rPr>
          <w:rFonts w:ascii="Times New Roman" w:hAnsi="Times New Roman" w:cs="Times New Roman"/>
          <w:u w:val="single"/>
        </w:rPr>
      </w:pPr>
      <w:r w:rsidRPr="00301E21">
        <w:rPr>
          <w:rFonts w:ascii="Times New Roman" w:hAnsi="Times New Roman" w:cs="Times New Roman"/>
        </w:rPr>
        <w:lastRenderedPageBreak/>
        <w:br/>
      </w:r>
      <w:r w:rsidRPr="00301E21">
        <w:rPr>
          <w:rFonts w:ascii="Times New Roman" w:hAnsi="Times New Roman" w:cs="Times New Roman"/>
          <w:u w:val="single"/>
        </w:rPr>
        <w:drawing>
          <wp:inline distT="0" distB="0" distL="0" distR="0" wp14:anchorId="5DA12F32" wp14:editId="0366B9D1">
            <wp:extent cx="2768600" cy="2873515"/>
            <wp:effectExtent l="0" t="0" r="0" b="3175"/>
            <wp:docPr id="129453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31791" name=""/>
                    <pic:cNvPicPr/>
                  </pic:nvPicPr>
                  <pic:blipFill>
                    <a:blip r:embed="rId56"/>
                    <a:stretch>
                      <a:fillRect/>
                    </a:stretch>
                  </pic:blipFill>
                  <pic:spPr>
                    <a:xfrm>
                      <a:off x="0" y="0"/>
                      <a:ext cx="2771929" cy="2876970"/>
                    </a:xfrm>
                    <a:prstGeom prst="rect">
                      <a:avLst/>
                    </a:prstGeom>
                  </pic:spPr>
                </pic:pic>
              </a:graphicData>
            </a:graphic>
          </wp:inline>
        </w:drawing>
      </w:r>
    </w:p>
    <w:p w14:paraId="5ABF8C72" w14:textId="60060AB3" w:rsidR="004C54D4" w:rsidRPr="00301E21" w:rsidRDefault="004C54D4" w:rsidP="00F615BB">
      <w:pPr>
        <w:rPr>
          <w:rFonts w:ascii="Times New Roman" w:hAnsi="Times New Roman" w:cs="Times New Roman"/>
          <w:u w:val="single"/>
        </w:rPr>
      </w:pPr>
      <w:r w:rsidRPr="00301E21">
        <w:rPr>
          <w:rFonts w:ascii="Times New Roman" w:hAnsi="Times New Roman" w:cs="Times New Roman"/>
          <w:u w:val="single"/>
        </w:rPr>
        <w:t xml:space="preserve">Risk Segmentation </w:t>
      </w:r>
      <w:r w:rsidRPr="00301E21">
        <w:rPr>
          <w:rFonts w:ascii="Times New Roman" w:hAnsi="Times New Roman" w:cs="Times New Roman"/>
          <w:u w:val="single"/>
        </w:rPr>
        <w:br/>
      </w:r>
      <w:r w:rsidRPr="00301E21">
        <w:rPr>
          <w:rFonts w:ascii="Times New Roman" w:hAnsi="Times New Roman" w:cs="Times New Roman"/>
          <w:u w:val="single"/>
        </w:rPr>
        <w:drawing>
          <wp:inline distT="0" distB="0" distL="0" distR="0" wp14:anchorId="62D56352" wp14:editId="5DE6802B">
            <wp:extent cx="3292662" cy="3644900"/>
            <wp:effectExtent l="0" t="0" r="3175" b="0"/>
            <wp:docPr id="14852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0434" name=""/>
                    <pic:cNvPicPr/>
                  </pic:nvPicPr>
                  <pic:blipFill>
                    <a:blip r:embed="rId57"/>
                    <a:stretch>
                      <a:fillRect/>
                    </a:stretch>
                  </pic:blipFill>
                  <pic:spPr>
                    <a:xfrm>
                      <a:off x="0" y="0"/>
                      <a:ext cx="3297080" cy="3649791"/>
                    </a:xfrm>
                    <a:prstGeom prst="rect">
                      <a:avLst/>
                    </a:prstGeom>
                  </pic:spPr>
                </pic:pic>
              </a:graphicData>
            </a:graphic>
          </wp:inline>
        </w:drawing>
      </w:r>
    </w:p>
    <w:p w14:paraId="5750BD4A" w14:textId="338F4892" w:rsidR="004C54D4" w:rsidRPr="00301E21" w:rsidRDefault="004C54D4" w:rsidP="00F615BB">
      <w:pPr>
        <w:rPr>
          <w:rFonts w:ascii="Times New Roman" w:hAnsi="Times New Roman" w:cs="Times New Roman"/>
          <w:u w:val="single"/>
        </w:rPr>
      </w:pPr>
      <w:r w:rsidRPr="00301E21">
        <w:rPr>
          <w:rFonts w:ascii="Times New Roman" w:hAnsi="Times New Roman" w:cs="Times New Roman"/>
          <w:u w:val="single"/>
        </w:rPr>
        <w:drawing>
          <wp:inline distT="0" distB="0" distL="0" distR="0" wp14:anchorId="1ADFCB0E" wp14:editId="167D8C8A">
            <wp:extent cx="3283119" cy="368319"/>
            <wp:effectExtent l="0" t="0" r="0" b="0"/>
            <wp:docPr id="202773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35074" name=""/>
                    <pic:cNvPicPr/>
                  </pic:nvPicPr>
                  <pic:blipFill>
                    <a:blip r:embed="rId58"/>
                    <a:stretch>
                      <a:fillRect/>
                    </a:stretch>
                  </pic:blipFill>
                  <pic:spPr>
                    <a:xfrm>
                      <a:off x="0" y="0"/>
                      <a:ext cx="3283119" cy="368319"/>
                    </a:xfrm>
                    <a:prstGeom prst="rect">
                      <a:avLst/>
                    </a:prstGeom>
                  </pic:spPr>
                </pic:pic>
              </a:graphicData>
            </a:graphic>
          </wp:inline>
        </w:drawing>
      </w:r>
    </w:p>
    <w:p w14:paraId="63AEC4BC" w14:textId="77777777" w:rsidR="004C54D4" w:rsidRPr="00301E21" w:rsidRDefault="004C54D4" w:rsidP="00F615BB">
      <w:pPr>
        <w:rPr>
          <w:rFonts w:ascii="Times New Roman" w:hAnsi="Times New Roman" w:cs="Times New Roman"/>
          <w:u w:val="single"/>
        </w:rPr>
      </w:pPr>
    </w:p>
    <w:p w14:paraId="3873D184" w14:textId="4E746E0D" w:rsidR="004C54D4" w:rsidRPr="00301E21" w:rsidRDefault="004C54D4" w:rsidP="00F615BB">
      <w:pPr>
        <w:rPr>
          <w:rFonts w:ascii="Times New Roman" w:hAnsi="Times New Roman" w:cs="Times New Roman"/>
          <w:u w:val="single"/>
        </w:rPr>
      </w:pPr>
      <w:r w:rsidRPr="00301E21">
        <w:rPr>
          <w:rFonts w:ascii="Times New Roman" w:hAnsi="Times New Roman" w:cs="Times New Roman"/>
          <w:u w:val="single"/>
        </w:rPr>
        <w:lastRenderedPageBreak/>
        <w:t xml:space="preserve">Hyperparameter Optimization </w:t>
      </w:r>
    </w:p>
    <w:p w14:paraId="2F2DBD14" w14:textId="1D56C7A9" w:rsidR="004C54D4" w:rsidRPr="00301E21" w:rsidRDefault="004C54D4" w:rsidP="00F615BB">
      <w:pPr>
        <w:rPr>
          <w:rFonts w:ascii="Times New Roman" w:hAnsi="Times New Roman" w:cs="Times New Roman"/>
          <w:u w:val="single"/>
        </w:rPr>
      </w:pPr>
      <w:r w:rsidRPr="00301E21">
        <w:rPr>
          <w:rFonts w:ascii="Times New Roman" w:hAnsi="Times New Roman" w:cs="Times New Roman"/>
          <w:u w:val="single"/>
        </w:rPr>
        <w:drawing>
          <wp:inline distT="0" distB="0" distL="0" distR="0" wp14:anchorId="25366428" wp14:editId="3D478738">
            <wp:extent cx="2914650" cy="1841275"/>
            <wp:effectExtent l="0" t="0" r="0" b="6985"/>
            <wp:docPr id="97430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08638" name=""/>
                    <pic:cNvPicPr/>
                  </pic:nvPicPr>
                  <pic:blipFill>
                    <a:blip r:embed="rId59"/>
                    <a:stretch>
                      <a:fillRect/>
                    </a:stretch>
                  </pic:blipFill>
                  <pic:spPr>
                    <a:xfrm>
                      <a:off x="0" y="0"/>
                      <a:ext cx="2933572" cy="1853229"/>
                    </a:xfrm>
                    <a:prstGeom prst="rect">
                      <a:avLst/>
                    </a:prstGeom>
                  </pic:spPr>
                </pic:pic>
              </a:graphicData>
            </a:graphic>
          </wp:inline>
        </w:drawing>
      </w:r>
    </w:p>
    <w:p w14:paraId="13BC7E6F" w14:textId="038D1BE6" w:rsidR="004C54D4" w:rsidRPr="00301E21" w:rsidRDefault="004C54D4" w:rsidP="00F615BB">
      <w:pPr>
        <w:rPr>
          <w:rFonts w:ascii="Times New Roman" w:hAnsi="Times New Roman" w:cs="Times New Roman"/>
          <w:u w:val="single"/>
        </w:rPr>
      </w:pPr>
      <w:r w:rsidRPr="00301E21">
        <w:rPr>
          <w:rFonts w:ascii="Times New Roman" w:hAnsi="Times New Roman" w:cs="Times New Roman"/>
          <w:u w:val="single"/>
        </w:rPr>
        <w:drawing>
          <wp:inline distT="0" distB="0" distL="0" distR="0" wp14:anchorId="5773EE91" wp14:editId="41C97800">
            <wp:extent cx="3028950" cy="1885851"/>
            <wp:effectExtent l="0" t="0" r="0" b="635"/>
            <wp:docPr id="1812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511" name=""/>
                    <pic:cNvPicPr/>
                  </pic:nvPicPr>
                  <pic:blipFill>
                    <a:blip r:embed="rId60"/>
                    <a:stretch>
                      <a:fillRect/>
                    </a:stretch>
                  </pic:blipFill>
                  <pic:spPr>
                    <a:xfrm>
                      <a:off x="0" y="0"/>
                      <a:ext cx="3044394" cy="1895467"/>
                    </a:xfrm>
                    <a:prstGeom prst="rect">
                      <a:avLst/>
                    </a:prstGeom>
                  </pic:spPr>
                </pic:pic>
              </a:graphicData>
            </a:graphic>
          </wp:inline>
        </w:drawing>
      </w:r>
    </w:p>
    <w:p w14:paraId="22C36EBC" w14:textId="0BAEFE56" w:rsidR="004C54D4" w:rsidRPr="00301E21" w:rsidRDefault="004C54D4" w:rsidP="00F615BB">
      <w:pPr>
        <w:rPr>
          <w:rFonts w:ascii="Times New Roman" w:hAnsi="Times New Roman" w:cs="Times New Roman"/>
          <w:u w:val="single"/>
        </w:rPr>
      </w:pPr>
      <w:r w:rsidRPr="00301E21">
        <w:rPr>
          <w:rFonts w:ascii="Times New Roman" w:hAnsi="Times New Roman" w:cs="Times New Roman"/>
          <w:u w:val="single"/>
        </w:rPr>
        <w:drawing>
          <wp:inline distT="0" distB="0" distL="0" distR="0" wp14:anchorId="535FE1E3" wp14:editId="5AE9B3E7">
            <wp:extent cx="3340100" cy="1643380"/>
            <wp:effectExtent l="0" t="0" r="0" b="0"/>
            <wp:docPr id="82077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77001" name=""/>
                    <pic:cNvPicPr/>
                  </pic:nvPicPr>
                  <pic:blipFill>
                    <a:blip r:embed="rId61"/>
                    <a:stretch>
                      <a:fillRect/>
                    </a:stretch>
                  </pic:blipFill>
                  <pic:spPr>
                    <a:xfrm>
                      <a:off x="0" y="0"/>
                      <a:ext cx="3359616" cy="1652982"/>
                    </a:xfrm>
                    <a:prstGeom prst="rect">
                      <a:avLst/>
                    </a:prstGeom>
                  </pic:spPr>
                </pic:pic>
              </a:graphicData>
            </a:graphic>
          </wp:inline>
        </w:drawing>
      </w:r>
    </w:p>
    <w:p w14:paraId="4AB5E92F" w14:textId="338E77BB" w:rsidR="004C54D4" w:rsidRPr="00301E21" w:rsidRDefault="004C54D4" w:rsidP="00F615BB">
      <w:pPr>
        <w:rPr>
          <w:rFonts w:ascii="Times New Roman" w:hAnsi="Times New Roman" w:cs="Times New Roman"/>
          <w:u w:val="single"/>
        </w:rPr>
      </w:pPr>
      <w:r w:rsidRPr="00301E21">
        <w:rPr>
          <w:rFonts w:ascii="Times New Roman" w:hAnsi="Times New Roman" w:cs="Times New Roman"/>
          <w:u w:val="single"/>
        </w:rPr>
        <w:lastRenderedPageBreak/>
        <w:drawing>
          <wp:inline distT="0" distB="0" distL="0" distR="0" wp14:anchorId="7B940CFC" wp14:editId="79C30765">
            <wp:extent cx="2571882" cy="3391074"/>
            <wp:effectExtent l="0" t="0" r="0" b="0"/>
            <wp:docPr id="92175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56714" name=""/>
                    <pic:cNvPicPr/>
                  </pic:nvPicPr>
                  <pic:blipFill>
                    <a:blip r:embed="rId62"/>
                    <a:stretch>
                      <a:fillRect/>
                    </a:stretch>
                  </pic:blipFill>
                  <pic:spPr>
                    <a:xfrm>
                      <a:off x="0" y="0"/>
                      <a:ext cx="2571882" cy="3391074"/>
                    </a:xfrm>
                    <a:prstGeom prst="rect">
                      <a:avLst/>
                    </a:prstGeom>
                  </pic:spPr>
                </pic:pic>
              </a:graphicData>
            </a:graphic>
          </wp:inline>
        </w:drawing>
      </w:r>
    </w:p>
    <w:p w14:paraId="2E04883C" w14:textId="35A95F10" w:rsidR="004C54D4" w:rsidRPr="00301E21" w:rsidRDefault="004C54D4" w:rsidP="00D819E3">
      <w:pPr>
        <w:pStyle w:val="Heading4"/>
        <w:rPr>
          <w:rFonts w:ascii="Times New Roman" w:hAnsi="Times New Roman" w:cs="Times New Roman"/>
        </w:rPr>
      </w:pPr>
      <w:r w:rsidRPr="00301E21">
        <w:rPr>
          <w:rFonts w:ascii="Times New Roman" w:hAnsi="Times New Roman" w:cs="Times New Roman"/>
        </w:rPr>
        <w:t xml:space="preserve">SaaS Industry </w:t>
      </w:r>
    </w:p>
    <w:p w14:paraId="4A100AAF" w14:textId="636B0980" w:rsidR="00D819E3" w:rsidRPr="00301E21" w:rsidRDefault="00D819E3" w:rsidP="00D819E3">
      <w:pPr>
        <w:rPr>
          <w:rFonts w:ascii="Times New Roman" w:hAnsi="Times New Roman" w:cs="Times New Roman"/>
          <w:u w:val="single"/>
        </w:rPr>
      </w:pPr>
      <w:r w:rsidRPr="00301E21">
        <w:rPr>
          <w:rFonts w:ascii="Times New Roman" w:hAnsi="Times New Roman" w:cs="Times New Roman"/>
          <w:u w:val="single"/>
        </w:rPr>
        <w:t>Data Transformation | ETL | Transform Variables</w:t>
      </w:r>
    </w:p>
    <w:p w14:paraId="46A65EDA" w14:textId="30751FA5" w:rsidR="00D819E3" w:rsidRPr="00301E21" w:rsidRDefault="00D819E3" w:rsidP="00D819E3">
      <w:pPr>
        <w:rPr>
          <w:rFonts w:ascii="Times New Roman" w:hAnsi="Times New Roman" w:cs="Times New Roman"/>
          <w:u w:val="single"/>
        </w:rPr>
      </w:pPr>
      <w:r w:rsidRPr="00301E21">
        <w:rPr>
          <w:rFonts w:ascii="Times New Roman" w:hAnsi="Times New Roman" w:cs="Times New Roman"/>
          <w:u w:val="single"/>
        </w:rPr>
        <w:drawing>
          <wp:inline distT="0" distB="0" distL="0" distR="0" wp14:anchorId="184BD07D" wp14:editId="2F8A1331">
            <wp:extent cx="5562886" cy="2425825"/>
            <wp:effectExtent l="0" t="0" r="0" b="0"/>
            <wp:docPr id="173718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84103" name=""/>
                    <pic:cNvPicPr/>
                  </pic:nvPicPr>
                  <pic:blipFill>
                    <a:blip r:embed="rId63"/>
                    <a:stretch>
                      <a:fillRect/>
                    </a:stretch>
                  </pic:blipFill>
                  <pic:spPr>
                    <a:xfrm>
                      <a:off x="0" y="0"/>
                      <a:ext cx="5562886" cy="2425825"/>
                    </a:xfrm>
                    <a:prstGeom prst="rect">
                      <a:avLst/>
                    </a:prstGeom>
                  </pic:spPr>
                </pic:pic>
              </a:graphicData>
            </a:graphic>
          </wp:inline>
        </w:drawing>
      </w:r>
    </w:p>
    <w:p w14:paraId="61425C79" w14:textId="72850659" w:rsidR="00D819E3" w:rsidRPr="00301E21" w:rsidRDefault="00D819E3" w:rsidP="00D819E3">
      <w:pPr>
        <w:rPr>
          <w:rFonts w:ascii="Times New Roman" w:hAnsi="Times New Roman" w:cs="Times New Roman"/>
          <w:u w:val="single"/>
        </w:rPr>
      </w:pPr>
      <w:r w:rsidRPr="00301E21">
        <w:rPr>
          <w:rFonts w:ascii="Times New Roman" w:hAnsi="Times New Roman" w:cs="Times New Roman"/>
          <w:u w:val="single"/>
        </w:rPr>
        <w:drawing>
          <wp:inline distT="0" distB="0" distL="0" distR="0" wp14:anchorId="7451879B" wp14:editId="3DD94B2A">
            <wp:extent cx="2425700" cy="1404107"/>
            <wp:effectExtent l="0" t="0" r="0" b="5715"/>
            <wp:docPr id="30953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37970" name=""/>
                    <pic:cNvPicPr/>
                  </pic:nvPicPr>
                  <pic:blipFill>
                    <a:blip r:embed="rId64"/>
                    <a:stretch>
                      <a:fillRect/>
                    </a:stretch>
                  </pic:blipFill>
                  <pic:spPr>
                    <a:xfrm>
                      <a:off x="0" y="0"/>
                      <a:ext cx="2431531" cy="1407482"/>
                    </a:xfrm>
                    <a:prstGeom prst="rect">
                      <a:avLst/>
                    </a:prstGeom>
                  </pic:spPr>
                </pic:pic>
              </a:graphicData>
            </a:graphic>
          </wp:inline>
        </w:drawing>
      </w:r>
    </w:p>
    <w:p w14:paraId="04DABA6B" w14:textId="6332A52C" w:rsidR="00D819E3" w:rsidRPr="00301E21" w:rsidRDefault="00D819E3" w:rsidP="00D819E3">
      <w:pPr>
        <w:rPr>
          <w:rFonts w:ascii="Times New Roman" w:hAnsi="Times New Roman" w:cs="Times New Roman"/>
        </w:rPr>
      </w:pPr>
      <w:r w:rsidRPr="00301E21">
        <w:rPr>
          <w:rFonts w:ascii="Times New Roman" w:hAnsi="Times New Roman" w:cs="Times New Roman"/>
        </w:rPr>
        <w:lastRenderedPageBreak/>
        <w:drawing>
          <wp:inline distT="0" distB="0" distL="0" distR="0" wp14:anchorId="28F7794E" wp14:editId="38F56387">
            <wp:extent cx="4578585" cy="1378021"/>
            <wp:effectExtent l="0" t="0" r="0" b="0"/>
            <wp:docPr id="153185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52083" name=""/>
                    <pic:cNvPicPr/>
                  </pic:nvPicPr>
                  <pic:blipFill>
                    <a:blip r:embed="rId65"/>
                    <a:stretch>
                      <a:fillRect/>
                    </a:stretch>
                  </pic:blipFill>
                  <pic:spPr>
                    <a:xfrm>
                      <a:off x="0" y="0"/>
                      <a:ext cx="4578585" cy="1378021"/>
                    </a:xfrm>
                    <a:prstGeom prst="rect">
                      <a:avLst/>
                    </a:prstGeom>
                  </pic:spPr>
                </pic:pic>
              </a:graphicData>
            </a:graphic>
          </wp:inline>
        </w:drawing>
      </w:r>
    </w:p>
    <w:p w14:paraId="1D8DFE8E" w14:textId="7C9F18F5" w:rsidR="00D819E3" w:rsidRPr="00301E21" w:rsidRDefault="00D819E3" w:rsidP="00D819E3">
      <w:pPr>
        <w:rPr>
          <w:rFonts w:ascii="Times New Roman" w:hAnsi="Times New Roman" w:cs="Times New Roman"/>
        </w:rPr>
      </w:pPr>
      <w:r w:rsidRPr="00301E21">
        <w:rPr>
          <w:rFonts w:ascii="Times New Roman" w:hAnsi="Times New Roman" w:cs="Times New Roman"/>
        </w:rPr>
        <w:drawing>
          <wp:inline distT="0" distB="0" distL="0" distR="0" wp14:anchorId="7E8D65E9" wp14:editId="118BA60A">
            <wp:extent cx="3829247" cy="654084"/>
            <wp:effectExtent l="0" t="0" r="0" b="0"/>
            <wp:docPr id="4894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0327" name=""/>
                    <pic:cNvPicPr/>
                  </pic:nvPicPr>
                  <pic:blipFill>
                    <a:blip r:embed="rId66"/>
                    <a:stretch>
                      <a:fillRect/>
                    </a:stretch>
                  </pic:blipFill>
                  <pic:spPr>
                    <a:xfrm>
                      <a:off x="0" y="0"/>
                      <a:ext cx="3829247" cy="654084"/>
                    </a:xfrm>
                    <a:prstGeom prst="rect">
                      <a:avLst/>
                    </a:prstGeom>
                  </pic:spPr>
                </pic:pic>
              </a:graphicData>
            </a:graphic>
          </wp:inline>
        </w:drawing>
      </w:r>
    </w:p>
    <w:p w14:paraId="3F3428D8" w14:textId="68648AE7" w:rsidR="004C54D4" w:rsidRPr="00301E21" w:rsidRDefault="00D819E3" w:rsidP="00F615BB">
      <w:pPr>
        <w:rPr>
          <w:rFonts w:ascii="Times New Roman" w:hAnsi="Times New Roman" w:cs="Times New Roman"/>
          <w:u w:val="single"/>
        </w:rPr>
      </w:pPr>
      <w:r w:rsidRPr="00301E21">
        <w:rPr>
          <w:rFonts w:ascii="Times New Roman" w:hAnsi="Times New Roman" w:cs="Times New Roman"/>
          <w:u w:val="single"/>
        </w:rPr>
        <w:drawing>
          <wp:inline distT="0" distB="0" distL="0" distR="0" wp14:anchorId="7431A152" wp14:editId="2F06CC16">
            <wp:extent cx="3511730" cy="501676"/>
            <wp:effectExtent l="0" t="0" r="0" b="0"/>
            <wp:docPr id="155656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60637" name=""/>
                    <pic:cNvPicPr/>
                  </pic:nvPicPr>
                  <pic:blipFill>
                    <a:blip r:embed="rId67"/>
                    <a:stretch>
                      <a:fillRect/>
                    </a:stretch>
                  </pic:blipFill>
                  <pic:spPr>
                    <a:xfrm>
                      <a:off x="0" y="0"/>
                      <a:ext cx="3511730" cy="501676"/>
                    </a:xfrm>
                    <a:prstGeom prst="rect">
                      <a:avLst/>
                    </a:prstGeom>
                  </pic:spPr>
                </pic:pic>
              </a:graphicData>
            </a:graphic>
          </wp:inline>
        </w:drawing>
      </w:r>
    </w:p>
    <w:p w14:paraId="7B4950BC" w14:textId="62CE7321"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t xml:space="preserve">Data Cleaning and </w:t>
      </w:r>
      <w:proofErr w:type="gramStart"/>
      <w:r w:rsidRPr="00301E21">
        <w:rPr>
          <w:rFonts w:ascii="Times New Roman" w:hAnsi="Times New Roman" w:cs="Times New Roman"/>
          <w:u w:val="single"/>
        </w:rPr>
        <w:t>Handling</w:t>
      </w:r>
      <w:proofErr w:type="gramEnd"/>
      <w:r w:rsidRPr="00301E21">
        <w:rPr>
          <w:rFonts w:ascii="Times New Roman" w:hAnsi="Times New Roman" w:cs="Times New Roman"/>
          <w:u w:val="single"/>
        </w:rPr>
        <w:t xml:space="preserve"> Missing Values</w:t>
      </w:r>
    </w:p>
    <w:p w14:paraId="64ACF3AE" w14:textId="23495D66"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drawing>
          <wp:inline distT="0" distB="0" distL="0" distR="0" wp14:anchorId="5090DBA2" wp14:editId="6046BDED">
            <wp:extent cx="3143412" cy="2406774"/>
            <wp:effectExtent l="0" t="0" r="0" b="0"/>
            <wp:docPr id="203457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72890" name=""/>
                    <pic:cNvPicPr/>
                  </pic:nvPicPr>
                  <pic:blipFill>
                    <a:blip r:embed="rId68"/>
                    <a:stretch>
                      <a:fillRect/>
                    </a:stretch>
                  </pic:blipFill>
                  <pic:spPr>
                    <a:xfrm>
                      <a:off x="0" y="0"/>
                      <a:ext cx="3143412" cy="2406774"/>
                    </a:xfrm>
                    <a:prstGeom prst="rect">
                      <a:avLst/>
                    </a:prstGeom>
                  </pic:spPr>
                </pic:pic>
              </a:graphicData>
            </a:graphic>
          </wp:inline>
        </w:drawing>
      </w:r>
    </w:p>
    <w:p w14:paraId="7F5BC312" w14:textId="09700FDC"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drawing>
          <wp:inline distT="0" distB="0" distL="0" distR="0" wp14:anchorId="2B1D1722" wp14:editId="160D2D46">
            <wp:extent cx="2609984" cy="425472"/>
            <wp:effectExtent l="0" t="0" r="0" b="0"/>
            <wp:docPr id="44586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68044" name=""/>
                    <pic:cNvPicPr/>
                  </pic:nvPicPr>
                  <pic:blipFill>
                    <a:blip r:embed="rId69"/>
                    <a:stretch>
                      <a:fillRect/>
                    </a:stretch>
                  </pic:blipFill>
                  <pic:spPr>
                    <a:xfrm>
                      <a:off x="0" y="0"/>
                      <a:ext cx="2609984" cy="425472"/>
                    </a:xfrm>
                    <a:prstGeom prst="rect">
                      <a:avLst/>
                    </a:prstGeom>
                  </pic:spPr>
                </pic:pic>
              </a:graphicData>
            </a:graphic>
          </wp:inline>
        </w:drawing>
      </w:r>
    </w:p>
    <w:p w14:paraId="03A61FEE" w14:textId="6071A12E"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drawing>
          <wp:anchor distT="0" distB="0" distL="114300" distR="114300" simplePos="0" relativeHeight="251686912" behindDoc="0" locked="0" layoutInCell="1" allowOverlap="1" wp14:anchorId="35654830" wp14:editId="30871886">
            <wp:simplePos x="0" y="0"/>
            <wp:positionH relativeFrom="column">
              <wp:posOffset>-12700</wp:posOffset>
            </wp:positionH>
            <wp:positionV relativeFrom="paragraph">
              <wp:posOffset>308610</wp:posOffset>
            </wp:positionV>
            <wp:extent cx="2194212" cy="1492250"/>
            <wp:effectExtent l="0" t="0" r="0" b="0"/>
            <wp:wrapTopAndBottom/>
            <wp:docPr id="195800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07999" name=""/>
                    <pic:cNvPicPr/>
                  </pic:nvPicPr>
                  <pic:blipFill>
                    <a:blip r:embed="rId70">
                      <a:extLst>
                        <a:ext uri="{28A0092B-C50C-407E-A947-70E740481C1C}">
                          <a14:useLocalDpi xmlns:a14="http://schemas.microsoft.com/office/drawing/2010/main" val="0"/>
                        </a:ext>
                      </a:extLst>
                    </a:blip>
                    <a:stretch>
                      <a:fillRect/>
                    </a:stretch>
                  </pic:blipFill>
                  <pic:spPr>
                    <a:xfrm>
                      <a:off x="0" y="0"/>
                      <a:ext cx="2194212" cy="1492250"/>
                    </a:xfrm>
                    <a:prstGeom prst="rect">
                      <a:avLst/>
                    </a:prstGeom>
                  </pic:spPr>
                </pic:pic>
              </a:graphicData>
            </a:graphic>
          </wp:anchor>
        </w:drawing>
      </w:r>
      <w:r w:rsidRPr="00301E21">
        <w:rPr>
          <w:rFonts w:ascii="Times New Roman" w:hAnsi="Times New Roman" w:cs="Times New Roman"/>
          <w:u w:val="single"/>
        </w:rPr>
        <w:t xml:space="preserve">Data Dictionary </w:t>
      </w:r>
    </w:p>
    <w:p w14:paraId="69F0674E" w14:textId="5C881989"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lastRenderedPageBreak/>
        <w:drawing>
          <wp:inline distT="0" distB="0" distL="0" distR="0" wp14:anchorId="6C487329" wp14:editId="3276D64B">
            <wp:extent cx="2609984" cy="2095608"/>
            <wp:effectExtent l="0" t="0" r="0" b="0"/>
            <wp:docPr id="164589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98436" name=""/>
                    <pic:cNvPicPr/>
                  </pic:nvPicPr>
                  <pic:blipFill>
                    <a:blip r:embed="rId71"/>
                    <a:stretch>
                      <a:fillRect/>
                    </a:stretch>
                  </pic:blipFill>
                  <pic:spPr>
                    <a:xfrm>
                      <a:off x="0" y="0"/>
                      <a:ext cx="2609984" cy="2095608"/>
                    </a:xfrm>
                    <a:prstGeom prst="rect">
                      <a:avLst/>
                    </a:prstGeom>
                  </pic:spPr>
                </pic:pic>
              </a:graphicData>
            </a:graphic>
          </wp:inline>
        </w:drawing>
      </w:r>
    </w:p>
    <w:p w14:paraId="0B1F0353" w14:textId="1867B98C"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t xml:space="preserve">Exploratory Data Analysis </w:t>
      </w:r>
    </w:p>
    <w:p w14:paraId="3BDB78A5" w14:textId="576AC4A0"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drawing>
          <wp:inline distT="0" distB="0" distL="0" distR="0" wp14:anchorId="3606154D" wp14:editId="226C0962">
            <wp:extent cx="3454578" cy="2330570"/>
            <wp:effectExtent l="0" t="0" r="0" b="0"/>
            <wp:docPr id="112503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39272" name=""/>
                    <pic:cNvPicPr/>
                  </pic:nvPicPr>
                  <pic:blipFill>
                    <a:blip r:embed="rId72"/>
                    <a:stretch>
                      <a:fillRect/>
                    </a:stretch>
                  </pic:blipFill>
                  <pic:spPr>
                    <a:xfrm>
                      <a:off x="0" y="0"/>
                      <a:ext cx="3454578" cy="2330570"/>
                    </a:xfrm>
                    <a:prstGeom prst="rect">
                      <a:avLst/>
                    </a:prstGeom>
                  </pic:spPr>
                </pic:pic>
              </a:graphicData>
            </a:graphic>
          </wp:inline>
        </w:drawing>
      </w:r>
    </w:p>
    <w:p w14:paraId="0A291F85" w14:textId="4C07E73D"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drawing>
          <wp:inline distT="0" distB="0" distL="0" distR="0" wp14:anchorId="663EE986" wp14:editId="169195C5">
            <wp:extent cx="4235668" cy="2521080"/>
            <wp:effectExtent l="0" t="0" r="0" b="0"/>
            <wp:docPr id="160633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38669" name=""/>
                    <pic:cNvPicPr/>
                  </pic:nvPicPr>
                  <pic:blipFill>
                    <a:blip r:embed="rId73"/>
                    <a:stretch>
                      <a:fillRect/>
                    </a:stretch>
                  </pic:blipFill>
                  <pic:spPr>
                    <a:xfrm>
                      <a:off x="0" y="0"/>
                      <a:ext cx="4235668" cy="2521080"/>
                    </a:xfrm>
                    <a:prstGeom prst="rect">
                      <a:avLst/>
                    </a:prstGeom>
                  </pic:spPr>
                </pic:pic>
              </a:graphicData>
            </a:graphic>
          </wp:inline>
        </w:drawing>
      </w:r>
    </w:p>
    <w:p w14:paraId="1D85FA06" w14:textId="6E034AF4"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lastRenderedPageBreak/>
        <w:drawing>
          <wp:inline distT="0" distB="0" distL="0" distR="0" wp14:anchorId="0F5F5972" wp14:editId="57F725FB">
            <wp:extent cx="2209914" cy="1124008"/>
            <wp:effectExtent l="0" t="0" r="0" b="0"/>
            <wp:docPr id="213685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51400" name=""/>
                    <pic:cNvPicPr/>
                  </pic:nvPicPr>
                  <pic:blipFill>
                    <a:blip r:embed="rId74"/>
                    <a:stretch>
                      <a:fillRect/>
                    </a:stretch>
                  </pic:blipFill>
                  <pic:spPr>
                    <a:xfrm>
                      <a:off x="0" y="0"/>
                      <a:ext cx="2209914" cy="1124008"/>
                    </a:xfrm>
                    <a:prstGeom prst="rect">
                      <a:avLst/>
                    </a:prstGeom>
                  </pic:spPr>
                </pic:pic>
              </a:graphicData>
            </a:graphic>
          </wp:inline>
        </w:drawing>
      </w:r>
    </w:p>
    <w:p w14:paraId="1EBD0515" w14:textId="740D906C"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drawing>
          <wp:inline distT="0" distB="0" distL="0" distR="0" wp14:anchorId="476A65E3" wp14:editId="57D3899C">
            <wp:extent cx="2724290" cy="2082907"/>
            <wp:effectExtent l="0" t="0" r="0" b="0"/>
            <wp:docPr id="186632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27056" name=""/>
                    <pic:cNvPicPr/>
                  </pic:nvPicPr>
                  <pic:blipFill>
                    <a:blip r:embed="rId75"/>
                    <a:stretch>
                      <a:fillRect/>
                    </a:stretch>
                  </pic:blipFill>
                  <pic:spPr>
                    <a:xfrm>
                      <a:off x="0" y="0"/>
                      <a:ext cx="2724290" cy="2082907"/>
                    </a:xfrm>
                    <a:prstGeom prst="rect">
                      <a:avLst/>
                    </a:prstGeom>
                  </pic:spPr>
                </pic:pic>
              </a:graphicData>
            </a:graphic>
          </wp:inline>
        </w:drawing>
      </w:r>
    </w:p>
    <w:p w14:paraId="3007376D" w14:textId="091AE9A2"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drawing>
          <wp:inline distT="0" distB="0" distL="0" distR="0" wp14:anchorId="6881AF5C" wp14:editId="52314F83">
            <wp:extent cx="2902099" cy="1505027"/>
            <wp:effectExtent l="0" t="0" r="0" b="0"/>
            <wp:docPr id="129984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46783" name=""/>
                    <pic:cNvPicPr/>
                  </pic:nvPicPr>
                  <pic:blipFill>
                    <a:blip r:embed="rId76"/>
                    <a:stretch>
                      <a:fillRect/>
                    </a:stretch>
                  </pic:blipFill>
                  <pic:spPr>
                    <a:xfrm>
                      <a:off x="0" y="0"/>
                      <a:ext cx="2902099" cy="1505027"/>
                    </a:xfrm>
                    <a:prstGeom prst="rect">
                      <a:avLst/>
                    </a:prstGeom>
                  </pic:spPr>
                </pic:pic>
              </a:graphicData>
            </a:graphic>
          </wp:inline>
        </w:drawing>
      </w:r>
    </w:p>
    <w:p w14:paraId="293603A2" w14:textId="322317E2"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drawing>
          <wp:inline distT="0" distB="0" distL="0" distR="0" wp14:anchorId="075807A1" wp14:editId="57296CC0">
            <wp:extent cx="2902099" cy="1625684"/>
            <wp:effectExtent l="0" t="0" r="0" b="0"/>
            <wp:docPr id="199876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66463" name=""/>
                    <pic:cNvPicPr/>
                  </pic:nvPicPr>
                  <pic:blipFill>
                    <a:blip r:embed="rId77"/>
                    <a:stretch>
                      <a:fillRect/>
                    </a:stretch>
                  </pic:blipFill>
                  <pic:spPr>
                    <a:xfrm>
                      <a:off x="0" y="0"/>
                      <a:ext cx="2902099" cy="1625684"/>
                    </a:xfrm>
                    <a:prstGeom prst="rect">
                      <a:avLst/>
                    </a:prstGeom>
                  </pic:spPr>
                </pic:pic>
              </a:graphicData>
            </a:graphic>
          </wp:inline>
        </w:drawing>
      </w:r>
    </w:p>
    <w:p w14:paraId="405193B1" w14:textId="5BA3F2C8"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lastRenderedPageBreak/>
        <w:drawing>
          <wp:inline distT="0" distB="0" distL="0" distR="0" wp14:anchorId="3BA5C317" wp14:editId="613A1A6D">
            <wp:extent cx="2940201" cy="2991004"/>
            <wp:effectExtent l="0" t="0" r="0" b="0"/>
            <wp:docPr id="22875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52355" name=""/>
                    <pic:cNvPicPr/>
                  </pic:nvPicPr>
                  <pic:blipFill>
                    <a:blip r:embed="rId78"/>
                    <a:stretch>
                      <a:fillRect/>
                    </a:stretch>
                  </pic:blipFill>
                  <pic:spPr>
                    <a:xfrm>
                      <a:off x="0" y="0"/>
                      <a:ext cx="2940201" cy="2991004"/>
                    </a:xfrm>
                    <a:prstGeom prst="rect">
                      <a:avLst/>
                    </a:prstGeom>
                  </pic:spPr>
                </pic:pic>
              </a:graphicData>
            </a:graphic>
          </wp:inline>
        </w:drawing>
      </w:r>
    </w:p>
    <w:p w14:paraId="6E95B3EC" w14:textId="7241439A"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t xml:space="preserve">SaaS Customer Segmentation </w:t>
      </w:r>
    </w:p>
    <w:p w14:paraId="31354589" w14:textId="760AF910"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drawing>
          <wp:inline distT="0" distB="0" distL="0" distR="0" wp14:anchorId="1E01DF10" wp14:editId="48D73337">
            <wp:extent cx="4045158" cy="4686541"/>
            <wp:effectExtent l="0" t="0" r="0" b="0"/>
            <wp:docPr id="213905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7030" name=""/>
                    <pic:cNvPicPr/>
                  </pic:nvPicPr>
                  <pic:blipFill>
                    <a:blip r:embed="rId79"/>
                    <a:stretch>
                      <a:fillRect/>
                    </a:stretch>
                  </pic:blipFill>
                  <pic:spPr>
                    <a:xfrm>
                      <a:off x="0" y="0"/>
                      <a:ext cx="4045158" cy="4686541"/>
                    </a:xfrm>
                    <a:prstGeom prst="rect">
                      <a:avLst/>
                    </a:prstGeom>
                  </pic:spPr>
                </pic:pic>
              </a:graphicData>
            </a:graphic>
          </wp:inline>
        </w:drawing>
      </w:r>
    </w:p>
    <w:p w14:paraId="33FCF785" w14:textId="0FFDBA91"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lastRenderedPageBreak/>
        <w:drawing>
          <wp:inline distT="0" distB="0" distL="0" distR="0" wp14:anchorId="13EAF67D" wp14:editId="37FEDA86">
            <wp:extent cx="2883048" cy="330217"/>
            <wp:effectExtent l="0" t="0" r="0" b="0"/>
            <wp:docPr id="11175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67126" name=""/>
                    <pic:cNvPicPr/>
                  </pic:nvPicPr>
                  <pic:blipFill>
                    <a:blip r:embed="rId80"/>
                    <a:stretch>
                      <a:fillRect/>
                    </a:stretch>
                  </pic:blipFill>
                  <pic:spPr>
                    <a:xfrm>
                      <a:off x="0" y="0"/>
                      <a:ext cx="2883048" cy="330217"/>
                    </a:xfrm>
                    <a:prstGeom prst="rect">
                      <a:avLst/>
                    </a:prstGeom>
                  </pic:spPr>
                </pic:pic>
              </a:graphicData>
            </a:graphic>
          </wp:inline>
        </w:drawing>
      </w:r>
    </w:p>
    <w:p w14:paraId="1C934A35" w14:textId="06D0CF2B"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t xml:space="preserve">Hyperparameter Optimization Tuning </w:t>
      </w:r>
    </w:p>
    <w:p w14:paraId="3D53DCBA" w14:textId="56AFBF58"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drawing>
          <wp:inline distT="0" distB="0" distL="0" distR="0" wp14:anchorId="2F4C7919" wp14:editId="23CE7DAA">
            <wp:extent cx="2768742" cy="2978303"/>
            <wp:effectExtent l="0" t="0" r="0" b="0"/>
            <wp:docPr id="138976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69715" name=""/>
                    <pic:cNvPicPr/>
                  </pic:nvPicPr>
                  <pic:blipFill>
                    <a:blip r:embed="rId81"/>
                    <a:stretch>
                      <a:fillRect/>
                    </a:stretch>
                  </pic:blipFill>
                  <pic:spPr>
                    <a:xfrm>
                      <a:off x="0" y="0"/>
                      <a:ext cx="2768742" cy="2978303"/>
                    </a:xfrm>
                    <a:prstGeom prst="rect">
                      <a:avLst/>
                    </a:prstGeom>
                  </pic:spPr>
                </pic:pic>
              </a:graphicData>
            </a:graphic>
          </wp:inline>
        </w:drawing>
      </w:r>
    </w:p>
    <w:p w14:paraId="772D74E5" w14:textId="4777B0A7" w:rsidR="00D819E3" w:rsidRPr="00301E21" w:rsidRDefault="00D819E3" w:rsidP="00F615BB">
      <w:pPr>
        <w:rPr>
          <w:rFonts w:ascii="Times New Roman" w:hAnsi="Times New Roman" w:cs="Times New Roman"/>
          <w:u w:val="single"/>
        </w:rPr>
      </w:pPr>
      <w:r w:rsidRPr="00301E21">
        <w:rPr>
          <w:rFonts w:ascii="Times New Roman" w:hAnsi="Times New Roman" w:cs="Times New Roman"/>
          <w:u w:val="single"/>
        </w:rPr>
        <w:drawing>
          <wp:inline distT="0" distB="0" distL="0" distR="0" wp14:anchorId="55C0D274" wp14:editId="61569989">
            <wp:extent cx="2521080" cy="2381372"/>
            <wp:effectExtent l="0" t="0" r="0" b="0"/>
            <wp:docPr id="126726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65962" name=""/>
                    <pic:cNvPicPr/>
                  </pic:nvPicPr>
                  <pic:blipFill>
                    <a:blip r:embed="rId82"/>
                    <a:stretch>
                      <a:fillRect/>
                    </a:stretch>
                  </pic:blipFill>
                  <pic:spPr>
                    <a:xfrm>
                      <a:off x="0" y="0"/>
                      <a:ext cx="2521080" cy="2381372"/>
                    </a:xfrm>
                    <a:prstGeom prst="rect">
                      <a:avLst/>
                    </a:prstGeom>
                  </pic:spPr>
                </pic:pic>
              </a:graphicData>
            </a:graphic>
          </wp:inline>
        </w:drawing>
      </w:r>
    </w:p>
    <w:p w14:paraId="6EBD0369" w14:textId="56551016" w:rsidR="00D819E3" w:rsidRPr="00301E21" w:rsidRDefault="003C422F" w:rsidP="00F615BB">
      <w:pPr>
        <w:rPr>
          <w:rFonts w:ascii="Times New Roman" w:hAnsi="Times New Roman" w:cs="Times New Roman"/>
          <w:u w:val="single"/>
        </w:rPr>
      </w:pPr>
      <w:r w:rsidRPr="00301E21">
        <w:rPr>
          <w:rFonts w:ascii="Times New Roman" w:hAnsi="Times New Roman" w:cs="Times New Roman"/>
          <w:u w:val="single"/>
        </w:rPr>
        <w:lastRenderedPageBreak/>
        <w:drawing>
          <wp:inline distT="0" distB="0" distL="0" distR="0" wp14:anchorId="1856FE13" wp14:editId="5C5DEFD3">
            <wp:extent cx="2673487" cy="2482978"/>
            <wp:effectExtent l="0" t="0" r="0" b="0"/>
            <wp:docPr id="192676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67981" name=""/>
                    <pic:cNvPicPr/>
                  </pic:nvPicPr>
                  <pic:blipFill>
                    <a:blip r:embed="rId83"/>
                    <a:stretch>
                      <a:fillRect/>
                    </a:stretch>
                  </pic:blipFill>
                  <pic:spPr>
                    <a:xfrm>
                      <a:off x="0" y="0"/>
                      <a:ext cx="2673487" cy="2482978"/>
                    </a:xfrm>
                    <a:prstGeom prst="rect">
                      <a:avLst/>
                    </a:prstGeom>
                  </pic:spPr>
                </pic:pic>
              </a:graphicData>
            </a:graphic>
          </wp:inline>
        </w:drawing>
      </w:r>
    </w:p>
    <w:p w14:paraId="4547E711" w14:textId="75326CBE" w:rsidR="003C422F" w:rsidRPr="00301E21" w:rsidRDefault="003C422F" w:rsidP="00F615BB">
      <w:pPr>
        <w:rPr>
          <w:rFonts w:ascii="Times New Roman" w:hAnsi="Times New Roman" w:cs="Times New Roman"/>
          <w:u w:val="single"/>
        </w:rPr>
      </w:pPr>
      <w:r w:rsidRPr="00301E21">
        <w:rPr>
          <w:rFonts w:ascii="Times New Roman" w:hAnsi="Times New Roman" w:cs="Times New Roman"/>
          <w:u w:val="single"/>
        </w:rPr>
        <w:drawing>
          <wp:inline distT="0" distB="0" distL="0" distR="0" wp14:anchorId="2A82B4ED" wp14:editId="7363C455">
            <wp:extent cx="2216264" cy="3492679"/>
            <wp:effectExtent l="0" t="0" r="0" b="0"/>
            <wp:docPr id="95549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95779" name=""/>
                    <pic:cNvPicPr/>
                  </pic:nvPicPr>
                  <pic:blipFill>
                    <a:blip r:embed="rId84"/>
                    <a:stretch>
                      <a:fillRect/>
                    </a:stretch>
                  </pic:blipFill>
                  <pic:spPr>
                    <a:xfrm>
                      <a:off x="0" y="0"/>
                      <a:ext cx="2216264" cy="3492679"/>
                    </a:xfrm>
                    <a:prstGeom prst="rect">
                      <a:avLst/>
                    </a:prstGeom>
                  </pic:spPr>
                </pic:pic>
              </a:graphicData>
            </a:graphic>
          </wp:inline>
        </w:drawing>
      </w:r>
    </w:p>
    <w:p w14:paraId="5D32E18B" w14:textId="355BE806" w:rsidR="003C422F" w:rsidRPr="00301E21" w:rsidRDefault="00AA3AAA" w:rsidP="003C422F">
      <w:pPr>
        <w:pStyle w:val="Heading2"/>
        <w:rPr>
          <w:rFonts w:ascii="Times New Roman" w:hAnsi="Times New Roman" w:cs="Times New Roman"/>
        </w:rPr>
      </w:pPr>
      <w:bookmarkStart w:id="17" w:name="_Toc227684553"/>
      <w:r w:rsidRPr="00301E21">
        <w:rPr>
          <w:rFonts w:ascii="Times New Roman" w:hAnsi="Times New Roman" w:cs="Times New Roman"/>
          <w:noProof/>
        </w:rPr>
        <w:lastRenderedPageBreak/>
        <w:drawing>
          <wp:anchor distT="0" distB="0" distL="114300" distR="114300" simplePos="0" relativeHeight="251688960" behindDoc="0" locked="0" layoutInCell="1" allowOverlap="1" wp14:anchorId="4C1FEF28" wp14:editId="18997E06">
            <wp:simplePos x="0" y="0"/>
            <wp:positionH relativeFrom="column">
              <wp:posOffset>527050</wp:posOffset>
            </wp:positionH>
            <wp:positionV relativeFrom="paragraph">
              <wp:posOffset>298450</wp:posOffset>
            </wp:positionV>
            <wp:extent cx="4347210" cy="2673350"/>
            <wp:effectExtent l="0" t="0" r="0" b="0"/>
            <wp:wrapTopAndBottom/>
            <wp:docPr id="76480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07333"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347210" cy="2673350"/>
                    </a:xfrm>
                    <a:prstGeom prst="rect">
                      <a:avLst/>
                    </a:prstGeom>
                  </pic:spPr>
                </pic:pic>
              </a:graphicData>
            </a:graphic>
            <wp14:sizeRelH relativeFrom="margin">
              <wp14:pctWidth>0</wp14:pctWidth>
            </wp14:sizeRelH>
            <wp14:sizeRelV relativeFrom="margin">
              <wp14:pctHeight>0</wp14:pctHeight>
            </wp14:sizeRelV>
          </wp:anchor>
        </w:drawing>
      </w:r>
      <w:r w:rsidR="003C422F" w:rsidRPr="00301E21">
        <w:rPr>
          <w:rFonts w:ascii="Times New Roman" w:hAnsi="Times New Roman" w:cs="Times New Roman"/>
        </w:rPr>
        <w:t xml:space="preserve">Appendix </w:t>
      </w:r>
      <w:r w:rsidR="003C422F" w:rsidRPr="00301E21">
        <w:rPr>
          <w:rFonts w:ascii="Times New Roman" w:hAnsi="Times New Roman" w:cs="Times New Roman"/>
        </w:rPr>
        <w:t>B: Visualization</w:t>
      </w:r>
      <w:bookmarkEnd w:id="17"/>
      <w:r w:rsidR="003C422F" w:rsidRPr="00301E21">
        <w:rPr>
          <w:rFonts w:ascii="Times New Roman" w:hAnsi="Times New Roman" w:cs="Times New Roman"/>
        </w:rPr>
        <w:t xml:space="preserve"> </w:t>
      </w:r>
    </w:p>
    <w:p w14:paraId="3704DEF1" w14:textId="551B5416" w:rsidR="003C422F" w:rsidRPr="00301E21" w:rsidRDefault="00AA3AAA" w:rsidP="00AA3AAA">
      <w:pPr>
        <w:pStyle w:val="Caption"/>
        <w:jc w:val="center"/>
        <w:rPr>
          <w:rFonts w:ascii="Times New Roman" w:hAnsi="Times New Roman" w:cs="Times New Roman"/>
        </w:rPr>
      </w:pPr>
      <w:r w:rsidRPr="00301E21">
        <w:rPr>
          <w:rFonts w:ascii="Times New Roman" w:hAnsi="Times New Roman" w:cs="Times New Roman"/>
        </w:rPr>
        <w:t>Fig</w:t>
      </w:r>
      <w:r w:rsidR="003C422F" w:rsidRPr="00301E21">
        <w:rPr>
          <w:rFonts w:ascii="Times New Roman" w:hAnsi="Times New Roman" w:cs="Times New Roman"/>
        </w:rPr>
        <w:t xml:space="preserve"> 1: Visualization In Tableau (When Tableau was functioning later all visualization shift to Power BI)- Model Comparison across Industries</w:t>
      </w:r>
    </w:p>
    <w:p w14:paraId="2CA389B4" w14:textId="70DEAC60" w:rsidR="003C422F" w:rsidRPr="00301E21" w:rsidRDefault="003C422F" w:rsidP="003C422F">
      <w:pPr>
        <w:rPr>
          <w:rFonts w:ascii="Times New Roman" w:hAnsi="Times New Roman" w:cs="Times New Roman"/>
        </w:rPr>
      </w:pPr>
      <w:proofErr w:type="gramStart"/>
      <w:r w:rsidRPr="00301E21">
        <w:rPr>
          <w:rFonts w:ascii="Times New Roman" w:hAnsi="Times New Roman" w:cs="Times New Roman"/>
        </w:rPr>
        <w:t>Some</w:t>
      </w:r>
      <w:proofErr w:type="gramEnd"/>
      <w:r w:rsidRPr="00301E21">
        <w:rPr>
          <w:rFonts w:ascii="Times New Roman" w:hAnsi="Times New Roman" w:cs="Times New Roman"/>
        </w:rPr>
        <w:t xml:space="preserve"> Visualization done in </w:t>
      </w:r>
      <w:proofErr w:type="gramStart"/>
      <w:r w:rsidRPr="00301E21">
        <w:rPr>
          <w:rFonts w:ascii="Times New Roman" w:hAnsi="Times New Roman" w:cs="Times New Roman"/>
        </w:rPr>
        <w:t>Python</w:t>
      </w:r>
      <w:proofErr w:type="gramEnd"/>
      <w:r w:rsidRPr="00301E21">
        <w:rPr>
          <w:rFonts w:ascii="Times New Roman" w:hAnsi="Times New Roman" w:cs="Times New Roman"/>
        </w:rPr>
        <w:t xml:space="preserve"> </w:t>
      </w:r>
    </w:p>
    <w:p w14:paraId="1493E01F" w14:textId="24AE2836" w:rsidR="003C422F" w:rsidRPr="00301E21" w:rsidRDefault="005F73A1" w:rsidP="003C422F">
      <w:pPr>
        <w:pStyle w:val="Heading4"/>
        <w:rPr>
          <w:rFonts w:ascii="Times New Roman" w:hAnsi="Times New Roman" w:cs="Times New Roman"/>
        </w:rPr>
      </w:pPr>
      <w:r w:rsidRPr="00301E21">
        <w:rPr>
          <w:rFonts w:ascii="Times New Roman" w:hAnsi="Times New Roman" w:cs="Times New Roman"/>
          <w:noProof/>
        </w:rPr>
        <w:drawing>
          <wp:anchor distT="0" distB="0" distL="114300" distR="114300" simplePos="0" relativeHeight="251687936" behindDoc="0" locked="0" layoutInCell="1" allowOverlap="1" wp14:anchorId="18E0509A" wp14:editId="3D695236">
            <wp:simplePos x="0" y="0"/>
            <wp:positionH relativeFrom="margin">
              <wp:posOffset>-180340</wp:posOffset>
            </wp:positionH>
            <wp:positionV relativeFrom="paragraph">
              <wp:posOffset>457835</wp:posOffset>
            </wp:positionV>
            <wp:extent cx="3483610" cy="1911350"/>
            <wp:effectExtent l="133350" t="114300" r="154940" b="165100"/>
            <wp:wrapTopAndBottom/>
            <wp:docPr id="1571879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483610" cy="1911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rPr>
        <w:drawing>
          <wp:anchor distT="0" distB="0" distL="114300" distR="114300" simplePos="0" relativeHeight="251713536" behindDoc="0" locked="0" layoutInCell="1" allowOverlap="1" wp14:anchorId="04A293D3" wp14:editId="01B5FAF6">
            <wp:simplePos x="0" y="0"/>
            <wp:positionH relativeFrom="column">
              <wp:posOffset>3390900</wp:posOffset>
            </wp:positionH>
            <wp:positionV relativeFrom="paragraph">
              <wp:posOffset>400685</wp:posOffset>
            </wp:positionV>
            <wp:extent cx="3067050" cy="1968500"/>
            <wp:effectExtent l="133350" t="133350" r="133350" b="165100"/>
            <wp:wrapTopAndBottom/>
            <wp:docPr id="4624766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7050" cy="1968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3C422F" w:rsidRPr="00301E21">
        <w:rPr>
          <w:rFonts w:ascii="Times New Roman" w:hAnsi="Times New Roman" w:cs="Times New Roman"/>
        </w:rPr>
        <w:t xml:space="preserve">Credit Card Industry </w:t>
      </w:r>
    </w:p>
    <w:p w14:paraId="4F966A14" w14:textId="74AB0091" w:rsidR="00AA3AAA" w:rsidRPr="00301E21" w:rsidRDefault="00AA3AAA" w:rsidP="005F73A1">
      <w:pPr>
        <w:pStyle w:val="Caption"/>
        <w:jc w:val="center"/>
        <w:rPr>
          <w:rFonts w:ascii="Times New Roman" w:hAnsi="Times New Roman" w:cs="Times New Roman"/>
        </w:rPr>
      </w:pPr>
      <w:r w:rsidRPr="00301E21">
        <w:rPr>
          <w:rFonts w:ascii="Times New Roman" w:hAnsi="Times New Roman" w:cs="Times New Roman"/>
        </w:rPr>
        <w:t>Fig 2: Boxplot for few numeric columns</w:t>
      </w:r>
      <w:r w:rsidR="005F73A1" w:rsidRPr="00301E21">
        <w:rPr>
          <w:rFonts w:ascii="Times New Roman" w:hAnsi="Times New Roman" w:cs="Times New Roman"/>
        </w:rPr>
        <w:t xml:space="preserve"> and Factors Influencing Churn</w:t>
      </w:r>
    </w:p>
    <w:p w14:paraId="1170515B" w14:textId="1B9CCF79" w:rsidR="003C422F" w:rsidRPr="00301E21" w:rsidRDefault="003C422F" w:rsidP="003C422F">
      <w:pPr>
        <w:rPr>
          <w:rFonts w:ascii="Times New Roman" w:hAnsi="Times New Roman" w:cs="Times New Roman"/>
        </w:rPr>
      </w:pPr>
    </w:p>
    <w:p w14:paraId="261C0D1C" w14:textId="1C356DDA" w:rsidR="00894978" w:rsidRPr="00301E21" w:rsidRDefault="00894978" w:rsidP="00894978">
      <w:pPr>
        <w:pStyle w:val="Caption"/>
        <w:jc w:val="center"/>
        <w:rPr>
          <w:rFonts w:ascii="Times New Roman" w:hAnsi="Times New Roman" w:cs="Times New Roman"/>
        </w:rPr>
      </w:pPr>
      <w:r w:rsidRPr="00301E21">
        <w:rPr>
          <w:rFonts w:ascii="Times New Roman" w:hAnsi="Times New Roman" w:cs="Times New Roman"/>
          <w:noProof/>
        </w:rPr>
        <w:lastRenderedPageBreak/>
        <w:drawing>
          <wp:anchor distT="0" distB="0" distL="114300" distR="114300" simplePos="0" relativeHeight="251692032" behindDoc="0" locked="0" layoutInCell="1" allowOverlap="1" wp14:anchorId="4316E81B" wp14:editId="2D3BD9EB">
            <wp:simplePos x="0" y="0"/>
            <wp:positionH relativeFrom="column">
              <wp:posOffset>120650</wp:posOffset>
            </wp:positionH>
            <wp:positionV relativeFrom="paragraph">
              <wp:posOffset>2647950</wp:posOffset>
            </wp:positionV>
            <wp:extent cx="2828925" cy="2070100"/>
            <wp:effectExtent l="114300" t="114300" r="142875" b="139700"/>
            <wp:wrapTopAndBottom/>
            <wp:docPr id="4136842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28925" cy="2070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sidRPr="00301E21">
        <w:rPr>
          <w:rFonts w:ascii="Times New Roman" w:hAnsi="Times New Roman" w:cs="Times New Roman"/>
          <w:noProof/>
        </w:rPr>
        <w:drawing>
          <wp:anchor distT="0" distB="0" distL="114300" distR="114300" simplePos="0" relativeHeight="251689984" behindDoc="0" locked="0" layoutInCell="1" allowOverlap="1" wp14:anchorId="015C0961" wp14:editId="330AA84F">
            <wp:simplePos x="0" y="0"/>
            <wp:positionH relativeFrom="column">
              <wp:posOffset>3556000</wp:posOffset>
            </wp:positionH>
            <wp:positionV relativeFrom="paragraph">
              <wp:posOffset>114300</wp:posOffset>
            </wp:positionV>
            <wp:extent cx="2406650" cy="2032000"/>
            <wp:effectExtent l="114300" t="114300" r="146050" b="139700"/>
            <wp:wrapTopAndBottom/>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406650" cy="203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noProof/>
        </w:rPr>
        <w:drawing>
          <wp:anchor distT="0" distB="0" distL="114300" distR="114300" simplePos="0" relativeHeight="251693056" behindDoc="0" locked="0" layoutInCell="1" allowOverlap="1" wp14:anchorId="42BEBDC2" wp14:editId="6FCD25D6">
            <wp:simplePos x="0" y="0"/>
            <wp:positionH relativeFrom="margin">
              <wp:posOffset>3263900</wp:posOffset>
            </wp:positionH>
            <wp:positionV relativeFrom="paragraph">
              <wp:posOffset>2686050</wp:posOffset>
            </wp:positionV>
            <wp:extent cx="2954655" cy="2114550"/>
            <wp:effectExtent l="133350" t="114300" r="131445" b="152400"/>
            <wp:wrapTopAndBottom/>
            <wp:docPr id="16742215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954655" cy="2114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noProof/>
        </w:rPr>
        <w:drawing>
          <wp:anchor distT="0" distB="0" distL="114300" distR="114300" simplePos="0" relativeHeight="251691008" behindDoc="0" locked="0" layoutInCell="1" allowOverlap="1" wp14:anchorId="71CF6350" wp14:editId="0E2D20DE">
            <wp:simplePos x="0" y="0"/>
            <wp:positionH relativeFrom="margin">
              <wp:align>left</wp:align>
            </wp:positionH>
            <wp:positionV relativeFrom="paragraph">
              <wp:posOffset>0</wp:posOffset>
            </wp:positionV>
            <wp:extent cx="2919095" cy="2089150"/>
            <wp:effectExtent l="114300" t="114300" r="109855" b="139700"/>
            <wp:wrapTopAndBottom/>
            <wp:docPr id="12563275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919095" cy="2089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301E21">
        <w:rPr>
          <w:rFonts w:ascii="Times New Roman" w:hAnsi="Times New Roman" w:cs="Times New Roman"/>
        </w:rPr>
        <w:t>Fig 3: Customer Churn Distribution</w:t>
      </w:r>
      <w:r w:rsidRPr="00301E21">
        <w:rPr>
          <w:rFonts w:ascii="Times New Roman" w:hAnsi="Times New Roman" w:cs="Times New Roman"/>
        </w:rPr>
        <w:t xml:space="preserve">                                                                                  </w:t>
      </w:r>
      <w:r w:rsidRPr="00301E21">
        <w:rPr>
          <w:rFonts w:ascii="Times New Roman" w:hAnsi="Times New Roman" w:cs="Times New Roman"/>
        </w:rPr>
        <w:t xml:space="preserve">Fig </w:t>
      </w:r>
      <w:proofErr w:type="gramStart"/>
      <w:r w:rsidRPr="00301E21">
        <w:rPr>
          <w:rFonts w:ascii="Times New Roman" w:hAnsi="Times New Roman" w:cs="Times New Roman"/>
        </w:rPr>
        <w:t>4 :</w:t>
      </w:r>
      <w:proofErr w:type="gramEnd"/>
      <w:r w:rsidRPr="00301E21">
        <w:rPr>
          <w:rFonts w:ascii="Times New Roman" w:hAnsi="Times New Roman" w:cs="Times New Roman"/>
        </w:rPr>
        <w:t xml:space="preserve"> Churn </w:t>
      </w:r>
      <w:proofErr w:type="gramStart"/>
      <w:r w:rsidRPr="00301E21">
        <w:rPr>
          <w:rFonts w:ascii="Times New Roman" w:hAnsi="Times New Roman" w:cs="Times New Roman"/>
        </w:rPr>
        <w:t>By</w:t>
      </w:r>
      <w:proofErr w:type="gramEnd"/>
      <w:r w:rsidRPr="00301E21">
        <w:rPr>
          <w:rFonts w:ascii="Times New Roman" w:hAnsi="Times New Roman" w:cs="Times New Roman"/>
        </w:rPr>
        <w:t xml:space="preserve"> Income Category   </w:t>
      </w:r>
    </w:p>
    <w:p w14:paraId="1C9EF0D3" w14:textId="535B244D" w:rsidR="00894978" w:rsidRPr="00301E21" w:rsidRDefault="00894978" w:rsidP="00894978">
      <w:pPr>
        <w:pStyle w:val="Caption"/>
        <w:jc w:val="center"/>
        <w:rPr>
          <w:rFonts w:ascii="Times New Roman" w:hAnsi="Times New Roman" w:cs="Times New Roman"/>
        </w:rPr>
      </w:pPr>
      <w:r w:rsidRPr="00301E21">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701A6C39" wp14:editId="0A9FF228">
                <wp:simplePos x="0" y="0"/>
                <wp:positionH relativeFrom="column">
                  <wp:posOffset>3790950</wp:posOffset>
                </wp:positionH>
                <wp:positionV relativeFrom="paragraph">
                  <wp:posOffset>4756150</wp:posOffset>
                </wp:positionV>
                <wp:extent cx="2733040" cy="635"/>
                <wp:effectExtent l="0" t="0" r="0" b="0"/>
                <wp:wrapTopAndBottom/>
                <wp:docPr id="404949025" name="Text Box 1"/>
                <wp:cNvGraphicFramePr/>
                <a:graphic xmlns:a="http://schemas.openxmlformats.org/drawingml/2006/main">
                  <a:graphicData uri="http://schemas.microsoft.com/office/word/2010/wordprocessingShape">
                    <wps:wsp>
                      <wps:cNvSpPr txBox="1"/>
                      <wps:spPr>
                        <a:xfrm>
                          <a:off x="0" y="0"/>
                          <a:ext cx="2733040" cy="635"/>
                        </a:xfrm>
                        <a:prstGeom prst="rect">
                          <a:avLst/>
                        </a:prstGeom>
                        <a:solidFill>
                          <a:prstClr val="white"/>
                        </a:solidFill>
                        <a:ln>
                          <a:noFill/>
                        </a:ln>
                      </wps:spPr>
                      <wps:txbx>
                        <w:txbxContent>
                          <w:p w14:paraId="5B75ECFB" w14:textId="3C037E23" w:rsidR="00894978" w:rsidRPr="00065C08" w:rsidRDefault="00894978" w:rsidP="00894978">
                            <w:pPr>
                              <w:pStyle w:val="Caption"/>
                              <w:rPr>
                                <w:noProof/>
                              </w:rPr>
                            </w:pPr>
                            <w:r>
                              <w:t xml:space="preserve">Fig </w:t>
                            </w:r>
                            <w:proofErr w:type="gramStart"/>
                            <w:r>
                              <w:t>8 :</w:t>
                            </w:r>
                            <w:proofErr w:type="gramEnd"/>
                            <w:r>
                              <w:t xml:space="preserve"> Distribution of Dependent Count </w:t>
                            </w:r>
                            <w:r>
                              <w:fldChar w:fldCharType="begin"/>
                            </w:r>
                            <w:r>
                              <w:instrText xml:space="preserve"> SEQ Fig_8_:_Distribution_of_Dependent_Count \* ARABIC </w:instrText>
                            </w:r>
                            <w:r>
                              <w:fldChar w:fldCharType="separate"/>
                            </w:r>
                            <w:r>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1A6C39" id="_x0000_s1034" type="#_x0000_t202" style="position:absolute;left:0;text-align:left;margin-left:298.5pt;margin-top:374.5pt;width:215.2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" stroked="f">
                <v:textbox style="mso-fit-shape-to-text:t" inset="0,0,0,0">
                  <w:txbxContent>
                    <w:p w14:paraId="5B75ECFB" w14:textId="3C037E23" w:rsidR="00894978" w:rsidRPr="00065C08" w:rsidRDefault="00894978" w:rsidP="00894978">
                      <w:pPr>
                        <w:pStyle w:val="Caption"/>
                        <w:rPr>
                          <w:noProof/>
                        </w:rPr>
                      </w:pPr>
                      <w:r>
                        <w:t xml:space="preserve">Fig </w:t>
                      </w:r>
                      <w:proofErr w:type="gramStart"/>
                      <w:r>
                        <w:t>8 :</w:t>
                      </w:r>
                      <w:proofErr w:type="gramEnd"/>
                      <w:r>
                        <w:t xml:space="preserve"> Distribution of Dependent Count </w:t>
                      </w:r>
                      <w:r>
                        <w:fldChar w:fldCharType="begin"/>
                      </w:r>
                      <w:r>
                        <w:instrText xml:space="preserve"> SEQ Fig_8_:_Distribution_of_Dependent_Count \* ARABIC </w:instrText>
                      </w:r>
                      <w:r>
                        <w:fldChar w:fldCharType="separate"/>
                      </w:r>
                      <w:r>
                        <w:rPr>
                          <w:noProof/>
                        </w:rPr>
                        <w:t>1</w:t>
                      </w:r>
                      <w:r>
                        <w:fldChar w:fldCharType="end"/>
                      </w:r>
                    </w:p>
                  </w:txbxContent>
                </v:textbox>
                <w10:wrap type="topAndBottom"/>
              </v:shape>
            </w:pict>
          </mc:Fallback>
        </mc:AlternateContent>
      </w:r>
      <w:r w:rsidRPr="00301E21">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3EDB75C6" wp14:editId="7EA3A7E7">
                <wp:simplePos x="0" y="0"/>
                <wp:positionH relativeFrom="column">
                  <wp:posOffset>552450</wp:posOffset>
                </wp:positionH>
                <wp:positionV relativeFrom="paragraph">
                  <wp:posOffset>4826635</wp:posOffset>
                </wp:positionV>
                <wp:extent cx="2863850" cy="635"/>
                <wp:effectExtent l="0" t="0" r="0" b="0"/>
                <wp:wrapTopAndBottom/>
                <wp:docPr id="1858259541" name="Text Box 1"/>
                <wp:cNvGraphicFramePr/>
                <a:graphic xmlns:a="http://schemas.openxmlformats.org/drawingml/2006/main">
                  <a:graphicData uri="http://schemas.microsoft.com/office/word/2010/wordprocessingShape">
                    <wps:wsp>
                      <wps:cNvSpPr txBox="1"/>
                      <wps:spPr>
                        <a:xfrm>
                          <a:off x="0" y="0"/>
                          <a:ext cx="2863850" cy="635"/>
                        </a:xfrm>
                        <a:prstGeom prst="rect">
                          <a:avLst/>
                        </a:prstGeom>
                        <a:solidFill>
                          <a:prstClr val="white"/>
                        </a:solidFill>
                        <a:ln>
                          <a:noFill/>
                        </a:ln>
                      </wps:spPr>
                      <wps:txbx>
                        <w:txbxContent>
                          <w:p w14:paraId="1DF342BF" w14:textId="66247153" w:rsidR="00894978" w:rsidRPr="00CA6C3E" w:rsidRDefault="00894978" w:rsidP="00894978">
                            <w:pPr>
                              <w:pStyle w:val="Caption"/>
                              <w:rPr>
                                <w:noProof/>
                              </w:rPr>
                            </w:pPr>
                            <w:r>
                              <w:t xml:space="preserve">Fig </w:t>
                            </w:r>
                            <w:proofErr w:type="gramStart"/>
                            <w:r>
                              <w:t>7 :</w:t>
                            </w:r>
                            <w:proofErr w:type="gramEnd"/>
                            <w:r>
                              <w:t xml:space="preserve"> Distribution of Customers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DB75C6" id="_x0000_s1035" type="#_x0000_t202" style="position:absolute;left:0;text-align:left;margin-left:43.5pt;margin-top:380.05pt;width:225.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x9YGgIAAD8EAAAOAAAAZHJzL2Uyb0RvYy54bWysU8Fu2zAMvQ/YPwi6L05SNO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" stroked="f">
                <v:textbox style="mso-fit-shape-to-text:t" inset="0,0,0,0">
                  <w:txbxContent>
                    <w:p w14:paraId="1DF342BF" w14:textId="66247153" w:rsidR="00894978" w:rsidRPr="00CA6C3E" w:rsidRDefault="00894978" w:rsidP="00894978">
                      <w:pPr>
                        <w:pStyle w:val="Caption"/>
                        <w:rPr>
                          <w:noProof/>
                        </w:rPr>
                      </w:pPr>
                      <w:r>
                        <w:t xml:space="preserve">Fig </w:t>
                      </w:r>
                      <w:proofErr w:type="gramStart"/>
                      <w:r>
                        <w:t>7 :</w:t>
                      </w:r>
                      <w:proofErr w:type="gramEnd"/>
                      <w:r>
                        <w:t xml:space="preserve"> Distribution of Customers </w:t>
                      </w:r>
                    </w:p>
                  </w:txbxContent>
                </v:textbox>
                <w10:wrap type="topAndBottom"/>
              </v:shape>
            </w:pict>
          </mc:Fallback>
        </mc:AlternateContent>
      </w:r>
      <w:r w:rsidRPr="00301E21">
        <w:rPr>
          <w:rFonts w:ascii="Times New Roman" w:hAnsi="Times New Roman" w:cs="Times New Roman"/>
          <w:noProof/>
        </w:rPr>
        <w:drawing>
          <wp:anchor distT="0" distB="0" distL="114300" distR="114300" simplePos="0" relativeHeight="251695104" behindDoc="0" locked="0" layoutInCell="1" allowOverlap="1" wp14:anchorId="259BECD0" wp14:editId="7FCAE57E">
            <wp:simplePos x="0" y="0"/>
            <wp:positionH relativeFrom="column">
              <wp:posOffset>3441700</wp:posOffset>
            </wp:positionH>
            <wp:positionV relativeFrom="paragraph">
              <wp:posOffset>2667000</wp:posOffset>
            </wp:positionV>
            <wp:extent cx="2733040" cy="1955800"/>
            <wp:effectExtent l="133350" t="114300" r="124460" b="158750"/>
            <wp:wrapTopAndBottom/>
            <wp:docPr id="12818012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733040" cy="19558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301E21">
        <w:rPr>
          <w:rFonts w:ascii="Times New Roman" w:hAnsi="Times New Roman" w:cs="Times New Roman"/>
          <w:noProof/>
        </w:rPr>
        <w:drawing>
          <wp:anchor distT="0" distB="0" distL="114300" distR="114300" simplePos="0" relativeHeight="251694080" behindDoc="0" locked="0" layoutInCell="1" allowOverlap="1" wp14:anchorId="479902EF" wp14:editId="3F0DA52E">
            <wp:simplePos x="0" y="0"/>
            <wp:positionH relativeFrom="margin">
              <wp:posOffset>25400</wp:posOffset>
            </wp:positionH>
            <wp:positionV relativeFrom="paragraph">
              <wp:posOffset>2635250</wp:posOffset>
            </wp:positionV>
            <wp:extent cx="2863850" cy="2083435"/>
            <wp:effectExtent l="114300" t="114300" r="127000" b="145415"/>
            <wp:wrapTopAndBottom/>
            <wp:docPr id="20244321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863850" cy="20834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301E21">
        <w:rPr>
          <w:rFonts w:ascii="Times New Roman" w:hAnsi="Times New Roman" w:cs="Times New Roman"/>
        </w:rPr>
        <w:t xml:space="preserve">Fig </w:t>
      </w:r>
      <w:r w:rsidRPr="00301E21">
        <w:rPr>
          <w:rFonts w:ascii="Times New Roman" w:hAnsi="Times New Roman" w:cs="Times New Roman"/>
        </w:rPr>
        <w:t>5</w:t>
      </w:r>
      <w:r w:rsidRPr="00301E21">
        <w:rPr>
          <w:rFonts w:ascii="Times New Roman" w:hAnsi="Times New Roman" w:cs="Times New Roman"/>
        </w:rPr>
        <w:t xml:space="preserve">: </w:t>
      </w:r>
      <w:r w:rsidRPr="00301E21">
        <w:rPr>
          <w:rFonts w:ascii="Times New Roman" w:hAnsi="Times New Roman" w:cs="Times New Roman"/>
        </w:rPr>
        <w:t>Churn By Card Category                                                                                                         Fig 6: Distribution of Customer</w:t>
      </w:r>
    </w:p>
    <w:p w14:paraId="5FF347C6" w14:textId="7519A843" w:rsidR="00894978" w:rsidRPr="00301E21" w:rsidRDefault="00894978" w:rsidP="00894978">
      <w:pPr>
        <w:pStyle w:val="Heading2"/>
        <w:rPr>
          <w:rFonts w:ascii="Times New Roman" w:hAnsi="Times New Roman" w:cs="Times New Roman"/>
        </w:rPr>
      </w:pPr>
      <w:r w:rsidRPr="00301E21">
        <w:rPr>
          <w:rFonts w:ascii="Times New Roman" w:hAnsi="Times New Roman" w:cs="Times New Roman"/>
        </w:rPr>
        <w:t xml:space="preserve"> </w:t>
      </w:r>
    </w:p>
    <w:p w14:paraId="09034B85" w14:textId="773BA0F4" w:rsidR="003C422F" w:rsidRPr="00301E21" w:rsidRDefault="00894978" w:rsidP="00894978">
      <w:pPr>
        <w:pStyle w:val="Caption"/>
        <w:jc w:val="center"/>
        <w:rPr>
          <w:rFonts w:ascii="Times New Roman" w:hAnsi="Times New Roman" w:cs="Times New Roman"/>
        </w:rPr>
      </w:pPr>
      <w:r w:rsidRPr="00301E21">
        <w:rPr>
          <w:rFonts w:ascii="Times New Roman" w:hAnsi="Times New Roman" w:cs="Times New Roman"/>
        </w:rPr>
        <w:t xml:space="preserve">                                                                                                         </w:t>
      </w:r>
    </w:p>
    <w:p w14:paraId="727B581A" w14:textId="48060991" w:rsidR="005F73A1" w:rsidRPr="00301E21" w:rsidRDefault="005F73A1" w:rsidP="00F615BB">
      <w:pPr>
        <w:rPr>
          <w:rFonts w:ascii="Times New Roman" w:hAnsi="Times New Roman" w:cs="Times New Roman"/>
        </w:rPr>
      </w:pPr>
      <w:r w:rsidRPr="00301E21">
        <w:rPr>
          <w:rFonts w:ascii="Times New Roman" w:hAnsi="Times New Roman" w:cs="Times New Roman"/>
          <w:noProof/>
        </w:rPr>
        <w:lastRenderedPageBreak/>
        <w:drawing>
          <wp:anchor distT="0" distB="0" distL="114300" distR="114300" simplePos="0" relativeHeight="251706368" behindDoc="0" locked="0" layoutInCell="1" allowOverlap="1" wp14:anchorId="4926278A" wp14:editId="68573CBE">
            <wp:simplePos x="0" y="0"/>
            <wp:positionH relativeFrom="column">
              <wp:posOffset>-39968</wp:posOffset>
            </wp:positionH>
            <wp:positionV relativeFrom="paragraph">
              <wp:posOffset>2725270</wp:posOffset>
            </wp:positionV>
            <wp:extent cx="3021330" cy="2127250"/>
            <wp:effectExtent l="114300" t="114300" r="102870" b="139700"/>
            <wp:wrapTopAndBottom/>
            <wp:docPr id="8034839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21330" cy="21272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301E21">
        <w:rPr>
          <w:rFonts w:ascii="Times New Roman" w:hAnsi="Times New Roman" w:cs="Times New Roman"/>
          <w:noProof/>
        </w:rPr>
        <mc:AlternateContent>
          <mc:Choice Requires="wps">
            <w:drawing>
              <wp:anchor distT="0" distB="0" distL="114300" distR="114300" simplePos="0" relativeHeight="251716608" behindDoc="0" locked="0" layoutInCell="1" allowOverlap="1" wp14:anchorId="6661003A" wp14:editId="338C0994">
                <wp:simplePos x="0" y="0"/>
                <wp:positionH relativeFrom="column">
                  <wp:posOffset>619125</wp:posOffset>
                </wp:positionH>
                <wp:positionV relativeFrom="paragraph">
                  <wp:posOffset>7620000</wp:posOffset>
                </wp:positionV>
                <wp:extent cx="2880360" cy="635"/>
                <wp:effectExtent l="0" t="0" r="0" b="0"/>
                <wp:wrapTopAndBottom/>
                <wp:docPr id="720687032" name="Text Box 1"/>
                <wp:cNvGraphicFramePr/>
                <a:graphic xmlns:a="http://schemas.openxmlformats.org/drawingml/2006/main">
                  <a:graphicData uri="http://schemas.microsoft.com/office/word/2010/wordprocessingShape">
                    <wps:wsp>
                      <wps:cNvSpPr txBox="1"/>
                      <wps:spPr>
                        <a:xfrm>
                          <a:off x="0" y="0"/>
                          <a:ext cx="2880360" cy="635"/>
                        </a:xfrm>
                        <a:prstGeom prst="rect">
                          <a:avLst/>
                        </a:prstGeom>
                        <a:solidFill>
                          <a:prstClr val="white"/>
                        </a:solidFill>
                        <a:ln>
                          <a:noFill/>
                        </a:ln>
                      </wps:spPr>
                      <wps:txbx>
                        <w:txbxContent>
                          <w:p w14:paraId="33DBE07D" w14:textId="16FBF11A" w:rsidR="005F73A1" w:rsidRPr="00E83F87" w:rsidRDefault="005F73A1" w:rsidP="005F73A1">
                            <w:pPr>
                              <w:pStyle w:val="Caption"/>
                            </w:pPr>
                            <w:r>
                              <w:t xml:space="preserve">Fig </w:t>
                            </w:r>
                            <w:proofErr w:type="gramStart"/>
                            <w:r>
                              <w:t>13 :</w:t>
                            </w:r>
                            <w:proofErr w:type="gramEnd"/>
                            <w:r>
                              <w:t xml:space="preserve"> Total Trans Amt Vs Churn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61003A" id="_x0000_s1036" type="#_x0000_t202" style="position:absolute;margin-left:48.75pt;margin-top:600pt;width:226.8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" stroked="f">
                <v:textbox style="mso-fit-shape-to-text:t" inset="0,0,0,0">
                  <w:txbxContent>
                    <w:p w14:paraId="33DBE07D" w14:textId="16FBF11A" w:rsidR="005F73A1" w:rsidRPr="00E83F87" w:rsidRDefault="005F73A1" w:rsidP="005F73A1">
                      <w:pPr>
                        <w:pStyle w:val="Caption"/>
                      </w:pPr>
                      <w:r>
                        <w:t xml:space="preserve">Fig </w:t>
                      </w:r>
                      <w:proofErr w:type="gramStart"/>
                      <w:r>
                        <w:t>13 :</w:t>
                      </w:r>
                      <w:proofErr w:type="gramEnd"/>
                      <w:r>
                        <w:t xml:space="preserve"> Total Trans Amt Vs Churn </w:t>
                      </w:r>
                    </w:p>
                  </w:txbxContent>
                </v:textbox>
                <w10:wrap type="topAndBottom"/>
              </v:shape>
            </w:pict>
          </mc:Fallback>
        </mc:AlternateContent>
      </w:r>
      <w:r w:rsidRPr="00301E21">
        <w:rPr>
          <w:rFonts w:ascii="Times New Roman" w:hAnsi="Times New Roman" w:cs="Times New Roman"/>
          <w:noProof/>
        </w:rPr>
        <mc:AlternateContent>
          <mc:Choice Requires="wps">
            <w:drawing>
              <wp:anchor distT="0" distB="0" distL="114300" distR="114300" simplePos="0" relativeHeight="251718656" behindDoc="0" locked="0" layoutInCell="1" allowOverlap="1" wp14:anchorId="64AF40DE" wp14:editId="115173F9">
                <wp:simplePos x="0" y="0"/>
                <wp:positionH relativeFrom="column">
                  <wp:posOffset>3819525</wp:posOffset>
                </wp:positionH>
                <wp:positionV relativeFrom="paragraph">
                  <wp:posOffset>7609840</wp:posOffset>
                </wp:positionV>
                <wp:extent cx="2858135" cy="635"/>
                <wp:effectExtent l="0" t="0" r="0" b="0"/>
                <wp:wrapTopAndBottom/>
                <wp:docPr id="1758885101" name="Text Box 1"/>
                <wp:cNvGraphicFramePr/>
                <a:graphic xmlns:a="http://schemas.openxmlformats.org/drawingml/2006/main">
                  <a:graphicData uri="http://schemas.microsoft.com/office/word/2010/wordprocessingShape">
                    <wps:wsp>
                      <wps:cNvSpPr txBox="1"/>
                      <wps:spPr>
                        <a:xfrm>
                          <a:off x="0" y="0"/>
                          <a:ext cx="2858135" cy="635"/>
                        </a:xfrm>
                        <a:prstGeom prst="rect">
                          <a:avLst/>
                        </a:prstGeom>
                        <a:solidFill>
                          <a:prstClr val="white"/>
                        </a:solidFill>
                        <a:ln>
                          <a:noFill/>
                        </a:ln>
                      </wps:spPr>
                      <wps:txbx>
                        <w:txbxContent>
                          <w:p w14:paraId="7CA1011C" w14:textId="226E4E32" w:rsidR="005F73A1" w:rsidRPr="004A1139" w:rsidRDefault="005F73A1" w:rsidP="005F73A1">
                            <w:pPr>
                              <w:pStyle w:val="Caption"/>
                              <w:rPr>
                                <w:noProof/>
                              </w:rPr>
                            </w:pPr>
                            <w:r>
                              <w:t xml:space="preserve">Fig 14: Credit Card Risk Segmentation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AF40DE" id="_x0000_s1037" type="#_x0000_t202" style="position:absolute;margin-left:300.75pt;margin-top:599.2pt;width:225.0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" stroked="f">
                <v:textbox style="mso-fit-shape-to-text:t" inset="0,0,0,0">
                  <w:txbxContent>
                    <w:p w14:paraId="7CA1011C" w14:textId="226E4E32" w:rsidR="005F73A1" w:rsidRPr="004A1139" w:rsidRDefault="005F73A1" w:rsidP="005F73A1">
                      <w:pPr>
                        <w:pStyle w:val="Caption"/>
                        <w:rPr>
                          <w:noProof/>
                        </w:rPr>
                      </w:pPr>
                      <w:r>
                        <w:t xml:space="preserve">Fig 14: Credit Card Risk Segmentation </w:t>
                      </w:r>
                    </w:p>
                  </w:txbxContent>
                </v:textbox>
                <w10:wrap type="topAndBottom"/>
              </v:shape>
            </w:pict>
          </mc:Fallback>
        </mc:AlternateContent>
      </w:r>
      <w:r w:rsidRPr="00301E21">
        <w:rPr>
          <w:rFonts w:ascii="Times New Roman" w:hAnsi="Times New Roman" w:cs="Times New Roman"/>
        </w:rPr>
        <w:drawing>
          <wp:anchor distT="0" distB="0" distL="114300" distR="114300" simplePos="0" relativeHeight="251714560" behindDoc="0" locked="0" layoutInCell="1" allowOverlap="1" wp14:anchorId="4CCC4E24" wp14:editId="534D0726">
            <wp:simplePos x="0" y="0"/>
            <wp:positionH relativeFrom="margin">
              <wp:posOffset>3276600</wp:posOffset>
            </wp:positionH>
            <wp:positionV relativeFrom="paragraph">
              <wp:posOffset>5352415</wp:posOffset>
            </wp:positionV>
            <wp:extent cx="2858135" cy="2143125"/>
            <wp:effectExtent l="114300" t="114300" r="113665" b="142875"/>
            <wp:wrapTopAndBottom/>
            <wp:docPr id="280312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858135" cy="21431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rPr>
        <w:t xml:space="preserve"> </w:t>
      </w:r>
      <w:r w:rsidRPr="00301E21">
        <w:rPr>
          <w:rFonts w:ascii="Times New Roman" w:hAnsi="Times New Roman" w:cs="Times New Roman"/>
        </w:rPr>
        <w:drawing>
          <wp:anchor distT="0" distB="0" distL="114300" distR="114300" simplePos="0" relativeHeight="251712512" behindDoc="0" locked="0" layoutInCell="1" allowOverlap="1" wp14:anchorId="6B98ABF2" wp14:editId="4D181FDC">
            <wp:simplePos x="0" y="0"/>
            <wp:positionH relativeFrom="column">
              <wp:posOffset>76200</wp:posOffset>
            </wp:positionH>
            <wp:positionV relativeFrom="paragraph">
              <wp:posOffset>5324475</wp:posOffset>
            </wp:positionV>
            <wp:extent cx="2880360" cy="2095500"/>
            <wp:effectExtent l="114300" t="114300" r="129540" b="152400"/>
            <wp:wrapTopAndBottom/>
            <wp:docPr id="14585939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880360" cy="2095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894978" w:rsidRPr="00301E21">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15977DDC" wp14:editId="3DE94C4B">
                <wp:simplePos x="0" y="0"/>
                <wp:positionH relativeFrom="page">
                  <wp:align>right</wp:align>
                </wp:positionH>
                <wp:positionV relativeFrom="paragraph">
                  <wp:posOffset>5029200</wp:posOffset>
                </wp:positionV>
                <wp:extent cx="3065780" cy="635"/>
                <wp:effectExtent l="0" t="0" r="1270" b="0"/>
                <wp:wrapTopAndBottom/>
                <wp:docPr id="995173782" name="Text Box 1"/>
                <wp:cNvGraphicFramePr/>
                <a:graphic xmlns:a="http://schemas.openxmlformats.org/drawingml/2006/main">
                  <a:graphicData uri="http://schemas.microsoft.com/office/word/2010/wordprocessingShape">
                    <wps:wsp>
                      <wps:cNvSpPr txBox="1"/>
                      <wps:spPr>
                        <a:xfrm>
                          <a:off x="0" y="0"/>
                          <a:ext cx="3065780" cy="635"/>
                        </a:xfrm>
                        <a:prstGeom prst="rect">
                          <a:avLst/>
                        </a:prstGeom>
                        <a:solidFill>
                          <a:prstClr val="white"/>
                        </a:solidFill>
                        <a:ln>
                          <a:noFill/>
                        </a:ln>
                      </wps:spPr>
                      <wps:txbx>
                        <w:txbxContent>
                          <w:p w14:paraId="028FA00D" w14:textId="475443A8" w:rsidR="00894978" w:rsidRPr="00003BF6" w:rsidRDefault="00894978" w:rsidP="00894978">
                            <w:pPr>
                              <w:pStyle w:val="Caption"/>
                              <w:rPr>
                                <w:noProof/>
                              </w:rPr>
                            </w:pPr>
                            <w:r>
                              <w:t xml:space="preserve">Fig 12: Total Trans Amt Vs Churn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977DDC" id="_x0000_s1038" type="#_x0000_t202" style="position:absolute;margin-left:190.2pt;margin-top:396pt;width:241.4pt;height:.05pt;z-index:251711488;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oZ1GgIAAEAEAAAOAAAAZHJzL2Uyb0RvYy54bWysU8Fu2zAMvQ/YPwi6L05SNCu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" stroked="f">
                <v:textbox style="mso-fit-shape-to-text:t" inset="0,0,0,0">
                  <w:txbxContent>
                    <w:p w14:paraId="028FA00D" w14:textId="475443A8" w:rsidR="00894978" w:rsidRPr="00003BF6" w:rsidRDefault="00894978" w:rsidP="00894978">
                      <w:pPr>
                        <w:pStyle w:val="Caption"/>
                        <w:rPr>
                          <w:noProof/>
                        </w:rPr>
                      </w:pPr>
                      <w:r>
                        <w:t xml:space="preserve">Fig 12: Total Trans Amt Vs Churn </w:t>
                      </w:r>
                    </w:p>
                  </w:txbxContent>
                </v:textbox>
                <w10:wrap type="topAndBottom" anchorx="page"/>
              </v:shape>
            </w:pict>
          </mc:Fallback>
        </mc:AlternateContent>
      </w:r>
      <w:r w:rsidR="00894978" w:rsidRPr="00301E21">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77C9C61F" wp14:editId="7DDDE30F">
                <wp:simplePos x="0" y="0"/>
                <wp:positionH relativeFrom="column">
                  <wp:posOffset>825500</wp:posOffset>
                </wp:positionH>
                <wp:positionV relativeFrom="paragraph">
                  <wp:posOffset>4972050</wp:posOffset>
                </wp:positionV>
                <wp:extent cx="3021330" cy="635"/>
                <wp:effectExtent l="0" t="0" r="0" b="0"/>
                <wp:wrapTopAndBottom/>
                <wp:docPr id="652004828" name="Text Box 1"/>
                <wp:cNvGraphicFramePr/>
                <a:graphic xmlns:a="http://schemas.openxmlformats.org/drawingml/2006/main">
                  <a:graphicData uri="http://schemas.microsoft.com/office/word/2010/wordprocessingShape">
                    <wps:wsp>
                      <wps:cNvSpPr txBox="1"/>
                      <wps:spPr>
                        <a:xfrm>
                          <a:off x="0" y="0"/>
                          <a:ext cx="3021330" cy="635"/>
                        </a:xfrm>
                        <a:prstGeom prst="rect">
                          <a:avLst/>
                        </a:prstGeom>
                        <a:solidFill>
                          <a:prstClr val="white"/>
                        </a:solidFill>
                        <a:ln>
                          <a:noFill/>
                        </a:ln>
                      </wps:spPr>
                      <wps:txbx>
                        <w:txbxContent>
                          <w:p w14:paraId="6408A913" w14:textId="4E7B198A" w:rsidR="00894978" w:rsidRPr="000C5CCD" w:rsidRDefault="00894978" w:rsidP="00894978">
                            <w:pPr>
                              <w:pStyle w:val="Caption"/>
                            </w:pPr>
                            <w:r>
                              <w:t>Fig 11: Credit Limit Vs Churn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C9C61F" id="_x0000_s1039" type="#_x0000_t202" style="position:absolute;margin-left:65pt;margin-top:391.5pt;width:237.9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" stroked="f">
                <v:textbox style="mso-fit-shape-to-text:t" inset="0,0,0,0">
                  <w:txbxContent>
                    <w:p w14:paraId="6408A913" w14:textId="4E7B198A" w:rsidR="00894978" w:rsidRPr="000C5CCD" w:rsidRDefault="00894978" w:rsidP="00894978">
                      <w:pPr>
                        <w:pStyle w:val="Caption"/>
                      </w:pPr>
                      <w:r>
                        <w:t>Fig 11: Credit Limit Vs Churn</w:t>
                      </w:r>
                    </w:p>
                  </w:txbxContent>
                </v:textbox>
                <w10:wrap type="topAndBottom"/>
              </v:shape>
            </w:pict>
          </mc:Fallback>
        </mc:AlternateContent>
      </w:r>
      <w:r w:rsidR="00894978" w:rsidRPr="00301E21">
        <w:rPr>
          <w:rFonts w:ascii="Times New Roman" w:hAnsi="Times New Roman" w:cs="Times New Roman"/>
        </w:rPr>
        <w:drawing>
          <wp:anchor distT="0" distB="0" distL="114300" distR="114300" simplePos="0" relativeHeight="251707392" behindDoc="0" locked="0" layoutInCell="1" allowOverlap="1" wp14:anchorId="5DA4D94E" wp14:editId="00CD1A29">
            <wp:simplePos x="0" y="0"/>
            <wp:positionH relativeFrom="margin">
              <wp:posOffset>3302635</wp:posOffset>
            </wp:positionH>
            <wp:positionV relativeFrom="paragraph">
              <wp:posOffset>2755900</wp:posOffset>
            </wp:positionV>
            <wp:extent cx="3065780" cy="2159000"/>
            <wp:effectExtent l="114300" t="114300" r="115570" b="146050"/>
            <wp:wrapTopAndBottom/>
            <wp:docPr id="18747946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065780" cy="2159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894978" w:rsidRPr="00301E21">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24BF7960" wp14:editId="099AA777">
                <wp:simplePos x="0" y="0"/>
                <wp:positionH relativeFrom="column">
                  <wp:posOffset>3746500</wp:posOffset>
                </wp:positionH>
                <wp:positionV relativeFrom="paragraph">
                  <wp:posOffset>2398395</wp:posOffset>
                </wp:positionV>
                <wp:extent cx="2997200" cy="635"/>
                <wp:effectExtent l="0" t="0" r="0" b="0"/>
                <wp:wrapTopAndBottom/>
                <wp:docPr id="1783519464" name="Text Box 1"/>
                <wp:cNvGraphicFramePr/>
                <a:graphic xmlns:a="http://schemas.openxmlformats.org/drawingml/2006/main">
                  <a:graphicData uri="http://schemas.microsoft.com/office/word/2010/wordprocessingShape">
                    <wps:wsp>
                      <wps:cNvSpPr txBox="1"/>
                      <wps:spPr>
                        <a:xfrm>
                          <a:off x="0" y="0"/>
                          <a:ext cx="2997200" cy="635"/>
                        </a:xfrm>
                        <a:prstGeom prst="rect">
                          <a:avLst/>
                        </a:prstGeom>
                        <a:solidFill>
                          <a:prstClr val="white"/>
                        </a:solidFill>
                        <a:ln>
                          <a:noFill/>
                        </a:ln>
                      </wps:spPr>
                      <wps:txbx>
                        <w:txbxContent>
                          <w:p w14:paraId="659744E8" w14:textId="507EA8E6" w:rsidR="00894978" w:rsidRPr="005E3BD9" w:rsidRDefault="00894978" w:rsidP="00894978">
                            <w:pPr>
                              <w:pStyle w:val="Caption"/>
                              <w:rPr>
                                <w:noProof/>
                              </w:rPr>
                            </w:pPr>
                            <w:r>
                              <w:t xml:space="preserve">Fig 10: Distribution of Months on Book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BF7960" id="_x0000_s1040" type="#_x0000_t202" style="position:absolute;margin-left:295pt;margin-top:188.85pt;width:236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" stroked="f">
                <v:textbox style="mso-fit-shape-to-text:t" inset="0,0,0,0">
                  <w:txbxContent>
                    <w:p w14:paraId="659744E8" w14:textId="507EA8E6" w:rsidR="00894978" w:rsidRPr="005E3BD9" w:rsidRDefault="00894978" w:rsidP="00894978">
                      <w:pPr>
                        <w:pStyle w:val="Caption"/>
                        <w:rPr>
                          <w:noProof/>
                        </w:rPr>
                      </w:pPr>
                      <w:r>
                        <w:t xml:space="preserve">Fig 10: Distribution of Months on Book </w:t>
                      </w:r>
                    </w:p>
                  </w:txbxContent>
                </v:textbox>
                <w10:wrap type="topAndBottom"/>
              </v:shape>
            </w:pict>
          </mc:Fallback>
        </mc:AlternateContent>
      </w:r>
      <w:r w:rsidR="00894978" w:rsidRPr="00301E21">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3DF4B561" wp14:editId="5E07756B">
                <wp:simplePos x="0" y="0"/>
                <wp:positionH relativeFrom="column">
                  <wp:posOffset>419100</wp:posOffset>
                </wp:positionH>
                <wp:positionV relativeFrom="paragraph">
                  <wp:posOffset>2476500</wp:posOffset>
                </wp:positionV>
                <wp:extent cx="3123565" cy="635"/>
                <wp:effectExtent l="0" t="0" r="0" b="0"/>
                <wp:wrapTopAndBottom/>
                <wp:docPr id="1704584242" name="Text Box 1"/>
                <wp:cNvGraphicFramePr/>
                <a:graphic xmlns:a="http://schemas.openxmlformats.org/drawingml/2006/main">
                  <a:graphicData uri="http://schemas.microsoft.com/office/word/2010/wordprocessingShape">
                    <wps:wsp>
                      <wps:cNvSpPr txBox="1"/>
                      <wps:spPr>
                        <a:xfrm>
                          <a:off x="0" y="0"/>
                          <a:ext cx="3123565" cy="635"/>
                        </a:xfrm>
                        <a:prstGeom prst="rect">
                          <a:avLst/>
                        </a:prstGeom>
                        <a:solidFill>
                          <a:prstClr val="white"/>
                        </a:solidFill>
                        <a:ln>
                          <a:noFill/>
                        </a:ln>
                      </wps:spPr>
                      <wps:txbx>
                        <w:txbxContent>
                          <w:p w14:paraId="71289508" w14:textId="4B19C6D4" w:rsidR="00894978" w:rsidRPr="004F1CBF" w:rsidRDefault="00894978" w:rsidP="00894978">
                            <w:pPr>
                              <w:pStyle w:val="Caption"/>
                              <w:rPr>
                                <w:noProof/>
                              </w:rPr>
                            </w:pPr>
                            <w:r>
                              <w:t xml:space="preserve">Fig 9: Distribution of Total Relationship Count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F4B561" id="_x0000_s1041" type="#_x0000_t202" style="position:absolute;margin-left:33pt;margin-top:195pt;width:245.9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" stroked="f">
                <v:textbox style="mso-fit-shape-to-text:t" inset="0,0,0,0">
                  <w:txbxContent>
                    <w:p w14:paraId="71289508" w14:textId="4B19C6D4" w:rsidR="00894978" w:rsidRPr="004F1CBF" w:rsidRDefault="00894978" w:rsidP="00894978">
                      <w:pPr>
                        <w:pStyle w:val="Caption"/>
                        <w:rPr>
                          <w:noProof/>
                        </w:rPr>
                      </w:pPr>
                      <w:r>
                        <w:t xml:space="preserve">Fig 9: Distribution of Total Relationship Count </w:t>
                      </w:r>
                    </w:p>
                  </w:txbxContent>
                </v:textbox>
                <w10:wrap type="topAndBottom"/>
              </v:shape>
            </w:pict>
          </mc:Fallback>
        </mc:AlternateContent>
      </w:r>
      <w:r w:rsidR="00894978" w:rsidRPr="00301E21">
        <w:rPr>
          <w:rFonts w:ascii="Times New Roman" w:hAnsi="Times New Roman" w:cs="Times New Roman"/>
          <w:noProof/>
        </w:rPr>
        <w:drawing>
          <wp:anchor distT="0" distB="0" distL="114300" distR="114300" simplePos="0" relativeHeight="251701248" behindDoc="0" locked="0" layoutInCell="1" allowOverlap="1" wp14:anchorId="28714CCE" wp14:editId="658FE962">
            <wp:simplePos x="0" y="0"/>
            <wp:positionH relativeFrom="column">
              <wp:posOffset>3276600</wp:posOffset>
            </wp:positionH>
            <wp:positionV relativeFrom="paragraph">
              <wp:posOffset>114300</wp:posOffset>
            </wp:positionV>
            <wp:extent cx="2997200" cy="2144395"/>
            <wp:effectExtent l="133350" t="114300" r="127000" b="141605"/>
            <wp:wrapTopAndBottom/>
            <wp:docPr id="11388169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997200" cy="21443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894978" w:rsidRPr="00301E21">
        <w:rPr>
          <w:rFonts w:ascii="Times New Roman" w:hAnsi="Times New Roman" w:cs="Times New Roman"/>
          <w:noProof/>
        </w:rPr>
        <w:drawing>
          <wp:anchor distT="0" distB="0" distL="114300" distR="114300" simplePos="0" relativeHeight="251700224" behindDoc="0" locked="0" layoutInCell="1" allowOverlap="1" wp14:anchorId="25FF8F54" wp14:editId="6A820DA0">
            <wp:simplePos x="0" y="0"/>
            <wp:positionH relativeFrom="column">
              <wp:posOffset>-95250</wp:posOffset>
            </wp:positionH>
            <wp:positionV relativeFrom="paragraph">
              <wp:posOffset>114300</wp:posOffset>
            </wp:positionV>
            <wp:extent cx="3123565" cy="2235200"/>
            <wp:effectExtent l="133350" t="114300" r="114935" b="146050"/>
            <wp:wrapTopAndBottom/>
            <wp:docPr id="11727842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23565" cy="2235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894978" w:rsidRPr="00301E21">
        <w:rPr>
          <w:rFonts w:ascii="Times New Roman" w:hAnsi="Times New Roman" w:cs="Times New Roman"/>
        </w:rPr>
        <w:t xml:space="preserve">  </w:t>
      </w:r>
      <w:r w:rsidRPr="00301E21">
        <w:rPr>
          <w:rFonts w:ascii="Times New Roman" w:hAnsi="Times New Roman" w:cs="Times New Roman"/>
        </w:rPr>
        <w:t xml:space="preserve">  </w:t>
      </w:r>
    </w:p>
    <w:p w14:paraId="5513199A" w14:textId="22B99866" w:rsidR="005F73A1" w:rsidRPr="00301E21" w:rsidRDefault="00C44A0C" w:rsidP="005F73A1">
      <w:pPr>
        <w:pStyle w:val="Heading4"/>
        <w:rPr>
          <w:rFonts w:ascii="Times New Roman" w:hAnsi="Times New Roman" w:cs="Times New Roman"/>
        </w:rPr>
      </w:pPr>
      <w:r w:rsidRPr="00301E21">
        <w:rPr>
          <w:rFonts w:ascii="Times New Roman" w:hAnsi="Times New Roman" w:cs="Times New Roman"/>
          <w:noProof/>
        </w:rPr>
        <w:lastRenderedPageBreak/>
        <mc:AlternateContent>
          <mc:Choice Requires="wps">
            <w:drawing>
              <wp:anchor distT="0" distB="0" distL="114300" distR="114300" simplePos="0" relativeHeight="251728896" behindDoc="0" locked="0" layoutInCell="1" allowOverlap="1" wp14:anchorId="0FD16F0A" wp14:editId="4FF550EC">
                <wp:simplePos x="0" y="0"/>
                <wp:positionH relativeFrom="column">
                  <wp:posOffset>-565322</wp:posOffset>
                </wp:positionH>
                <wp:positionV relativeFrom="paragraph">
                  <wp:posOffset>5503923</wp:posOffset>
                </wp:positionV>
                <wp:extent cx="3413125" cy="635"/>
                <wp:effectExtent l="0" t="0" r="0" b="0"/>
                <wp:wrapTopAndBottom/>
                <wp:docPr id="1952955762" name="Text Box 1"/>
                <wp:cNvGraphicFramePr/>
                <a:graphic xmlns:a="http://schemas.openxmlformats.org/drawingml/2006/main">
                  <a:graphicData uri="http://schemas.microsoft.com/office/word/2010/wordprocessingShape">
                    <wps:wsp>
                      <wps:cNvSpPr txBox="1"/>
                      <wps:spPr>
                        <a:xfrm>
                          <a:off x="0" y="0"/>
                          <a:ext cx="3413125" cy="635"/>
                        </a:xfrm>
                        <a:prstGeom prst="rect">
                          <a:avLst/>
                        </a:prstGeom>
                        <a:solidFill>
                          <a:prstClr val="white"/>
                        </a:solidFill>
                        <a:ln>
                          <a:noFill/>
                        </a:ln>
                      </wps:spPr>
                      <wps:txbx>
                        <w:txbxContent>
                          <w:p w14:paraId="0E1756BD" w14:textId="584BD291" w:rsidR="005F73A1" w:rsidRDefault="005F73A1" w:rsidP="00C44A0C">
                            <w:pPr>
                              <w:pStyle w:val="Caption"/>
                              <w:jc w:val="center"/>
                              <w:rPr>
                                <w:noProof/>
                              </w:rPr>
                            </w:pPr>
                            <w:r>
                              <w:t>Fig 17: Distribution of Tenure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D16F0A" id="_x0000_s1042" type="#_x0000_t202" style="position:absolute;margin-left:-44.5pt;margin-top:433.4pt;width:268.7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" stroked="f">
                <v:textbox style="mso-fit-shape-to-text:t" inset="0,0,0,0">
                  <w:txbxContent>
                    <w:p w14:paraId="0E1756BD" w14:textId="584BD291" w:rsidR="005F73A1" w:rsidRDefault="005F73A1" w:rsidP="00C44A0C">
                      <w:pPr>
                        <w:pStyle w:val="Caption"/>
                        <w:jc w:val="center"/>
                        <w:rPr>
                          <w:noProof/>
                        </w:rPr>
                      </w:pPr>
                      <w:r>
                        <w:t>Fig 17: Distribution of Tenure</w:t>
                      </w:r>
                    </w:p>
                  </w:txbxContent>
                </v:textbox>
                <w10:wrap type="topAndBottom"/>
              </v:shape>
            </w:pict>
          </mc:Fallback>
        </mc:AlternateContent>
      </w:r>
      <w:r w:rsidRPr="00301E21">
        <w:rPr>
          <w:rFonts w:ascii="Times New Roman" w:hAnsi="Times New Roman" w:cs="Times New Roman"/>
          <w:noProof/>
        </w:rPr>
        <mc:AlternateContent>
          <mc:Choice Requires="wps">
            <w:drawing>
              <wp:anchor distT="0" distB="0" distL="114300" distR="114300" simplePos="0" relativeHeight="251737088" behindDoc="0" locked="0" layoutInCell="1" allowOverlap="1" wp14:anchorId="47608673" wp14:editId="799D47E9">
                <wp:simplePos x="0" y="0"/>
                <wp:positionH relativeFrom="page">
                  <wp:posOffset>4170405</wp:posOffset>
                </wp:positionH>
                <wp:positionV relativeFrom="paragraph">
                  <wp:posOffset>7959845</wp:posOffset>
                </wp:positionV>
                <wp:extent cx="2967990" cy="635"/>
                <wp:effectExtent l="0" t="0" r="3810" b="0"/>
                <wp:wrapTopAndBottom/>
                <wp:docPr id="1870661968" name="Text Box 1"/>
                <wp:cNvGraphicFramePr/>
                <a:graphic xmlns:a="http://schemas.openxmlformats.org/drawingml/2006/main">
                  <a:graphicData uri="http://schemas.microsoft.com/office/word/2010/wordprocessingShape">
                    <wps:wsp>
                      <wps:cNvSpPr txBox="1"/>
                      <wps:spPr>
                        <a:xfrm>
                          <a:off x="0" y="0"/>
                          <a:ext cx="2967990" cy="635"/>
                        </a:xfrm>
                        <a:prstGeom prst="rect">
                          <a:avLst/>
                        </a:prstGeom>
                        <a:solidFill>
                          <a:prstClr val="white"/>
                        </a:solidFill>
                        <a:ln>
                          <a:noFill/>
                        </a:ln>
                      </wps:spPr>
                      <wps:txbx>
                        <w:txbxContent>
                          <w:p w14:paraId="21C668AC" w14:textId="66784486" w:rsidR="00C44A0C" w:rsidRDefault="00C44A0C" w:rsidP="00C44A0C">
                            <w:pPr>
                              <w:pStyle w:val="Caption"/>
                              <w:jc w:val="center"/>
                              <w:rPr>
                                <w:noProof/>
                              </w:rPr>
                            </w:pPr>
                            <w:r>
                              <w:t>Fig 20: Churn VS Tenure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608673" id="_x0000_s1043" type="#_x0000_t202" style="position:absolute;margin-left:328.4pt;margin-top:626.75pt;width:233.7pt;height:.05pt;z-index:2517370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" stroked="f">
                <v:textbox style="mso-fit-shape-to-text:t" inset="0,0,0,0">
                  <w:txbxContent>
                    <w:p w14:paraId="21C668AC" w14:textId="66784486" w:rsidR="00C44A0C" w:rsidRDefault="00C44A0C" w:rsidP="00C44A0C">
                      <w:pPr>
                        <w:pStyle w:val="Caption"/>
                        <w:jc w:val="center"/>
                        <w:rPr>
                          <w:noProof/>
                        </w:rPr>
                      </w:pPr>
                      <w:r>
                        <w:t>Fig 20: Churn VS Tenure</w:t>
                      </w:r>
                    </w:p>
                  </w:txbxContent>
                </v:textbox>
                <w10:wrap type="topAndBottom" anchorx="page"/>
              </v:shape>
            </w:pict>
          </mc:Fallback>
        </mc:AlternateContent>
      </w:r>
      <w:r w:rsidRPr="00301E21">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378F7910" wp14:editId="32EB7B08">
                <wp:simplePos x="0" y="0"/>
                <wp:positionH relativeFrom="page">
                  <wp:align>right</wp:align>
                </wp:positionH>
                <wp:positionV relativeFrom="paragraph">
                  <wp:posOffset>2946057</wp:posOffset>
                </wp:positionV>
                <wp:extent cx="3429635" cy="635"/>
                <wp:effectExtent l="0" t="0" r="0" b="0"/>
                <wp:wrapTopAndBottom/>
                <wp:docPr id="615802474" name="Text Box 1"/>
                <wp:cNvGraphicFramePr/>
                <a:graphic xmlns:a="http://schemas.openxmlformats.org/drawingml/2006/main">
                  <a:graphicData uri="http://schemas.microsoft.com/office/word/2010/wordprocessingShape">
                    <wps:wsp>
                      <wps:cNvSpPr txBox="1"/>
                      <wps:spPr>
                        <a:xfrm>
                          <a:off x="0" y="0"/>
                          <a:ext cx="3429635" cy="635"/>
                        </a:xfrm>
                        <a:prstGeom prst="rect">
                          <a:avLst/>
                        </a:prstGeom>
                        <a:solidFill>
                          <a:prstClr val="white"/>
                        </a:solidFill>
                        <a:ln>
                          <a:noFill/>
                        </a:ln>
                      </wps:spPr>
                      <wps:txbx>
                        <w:txbxContent>
                          <w:p w14:paraId="5043DAD3" w14:textId="590A0F01" w:rsidR="005F73A1" w:rsidRDefault="005F73A1" w:rsidP="00C44A0C">
                            <w:pPr>
                              <w:pStyle w:val="Caption"/>
                              <w:jc w:val="center"/>
                              <w:rPr>
                                <w:noProof/>
                              </w:rPr>
                            </w:pPr>
                            <w:r>
                              <w:t>Fig 16: Distribution of Senior Citizen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8F7910" id="_x0000_s1044" type="#_x0000_t202" style="position:absolute;margin-left:218.85pt;margin-top:231.95pt;width:270.05pt;height:.05pt;z-index:251724800;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" stroked="f">
                <v:textbox style="mso-fit-shape-to-text:t" inset="0,0,0,0">
                  <w:txbxContent>
                    <w:p w14:paraId="5043DAD3" w14:textId="590A0F01" w:rsidR="005F73A1" w:rsidRDefault="005F73A1" w:rsidP="00C44A0C">
                      <w:pPr>
                        <w:pStyle w:val="Caption"/>
                        <w:jc w:val="center"/>
                        <w:rPr>
                          <w:noProof/>
                        </w:rPr>
                      </w:pPr>
                      <w:r>
                        <w:t>Fig 16: Distribution of Senior Citizen</w:t>
                      </w:r>
                    </w:p>
                  </w:txbxContent>
                </v:textbox>
                <w10:wrap type="topAndBottom" anchorx="page"/>
              </v:shape>
            </w:pict>
          </mc:Fallback>
        </mc:AlternateContent>
      </w:r>
      <w:r w:rsidRPr="00301E21">
        <w:rPr>
          <w:rFonts w:ascii="Times New Roman" w:hAnsi="Times New Roman" w:cs="Times New Roman"/>
          <w:noProof/>
        </w:rPr>
        <w:drawing>
          <wp:anchor distT="0" distB="0" distL="114300" distR="114300" simplePos="0" relativeHeight="251732992" behindDoc="0" locked="0" layoutInCell="1" allowOverlap="1" wp14:anchorId="3D6BF923" wp14:editId="32DB56B4">
            <wp:simplePos x="0" y="0"/>
            <wp:positionH relativeFrom="margin">
              <wp:posOffset>3135630</wp:posOffset>
            </wp:positionH>
            <wp:positionV relativeFrom="paragraph">
              <wp:posOffset>5771583</wp:posOffset>
            </wp:positionV>
            <wp:extent cx="3188335" cy="2197100"/>
            <wp:effectExtent l="133350" t="114300" r="107315" b="146050"/>
            <wp:wrapTopAndBottom/>
            <wp:docPr id="7055269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8335" cy="2197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noProof/>
        </w:rPr>
        <w:drawing>
          <wp:anchor distT="0" distB="0" distL="114300" distR="114300" simplePos="0" relativeHeight="251731968" behindDoc="0" locked="0" layoutInCell="1" allowOverlap="1" wp14:anchorId="408C7099" wp14:editId="27A1AF9F">
            <wp:simplePos x="0" y="0"/>
            <wp:positionH relativeFrom="column">
              <wp:posOffset>-380365</wp:posOffset>
            </wp:positionH>
            <wp:positionV relativeFrom="paragraph">
              <wp:posOffset>5736590</wp:posOffset>
            </wp:positionV>
            <wp:extent cx="3234055" cy="2193925"/>
            <wp:effectExtent l="133350" t="114300" r="99695" b="149225"/>
            <wp:wrapTopAndBottom/>
            <wp:docPr id="5940526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234055" cy="21939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noProof/>
        </w:rPr>
        <w:drawing>
          <wp:anchor distT="0" distB="0" distL="114300" distR="114300" simplePos="0" relativeHeight="251726848" behindDoc="0" locked="0" layoutInCell="1" allowOverlap="1" wp14:anchorId="60D55554" wp14:editId="195B1463">
            <wp:simplePos x="0" y="0"/>
            <wp:positionH relativeFrom="column">
              <wp:posOffset>3162935</wp:posOffset>
            </wp:positionH>
            <wp:positionV relativeFrom="paragraph">
              <wp:posOffset>3240405</wp:posOffset>
            </wp:positionV>
            <wp:extent cx="3199130" cy="2171700"/>
            <wp:effectExtent l="133350" t="114300" r="115570" b="152400"/>
            <wp:wrapTopAndBottom/>
            <wp:docPr id="7604602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199130" cy="2171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noProof/>
        </w:rPr>
        <w:drawing>
          <wp:anchor distT="0" distB="0" distL="114300" distR="114300" simplePos="0" relativeHeight="251725824" behindDoc="0" locked="0" layoutInCell="1" allowOverlap="1" wp14:anchorId="444E060D" wp14:editId="1184839F">
            <wp:simplePos x="0" y="0"/>
            <wp:positionH relativeFrom="column">
              <wp:posOffset>-435610</wp:posOffset>
            </wp:positionH>
            <wp:positionV relativeFrom="paragraph">
              <wp:posOffset>3166110</wp:posOffset>
            </wp:positionV>
            <wp:extent cx="3332480" cy="2294890"/>
            <wp:effectExtent l="133350" t="114300" r="153670" b="143510"/>
            <wp:wrapTopAndBottom/>
            <wp:docPr id="7792747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332480" cy="22948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noProof/>
        </w:rPr>
        <w:drawing>
          <wp:anchor distT="0" distB="0" distL="114300" distR="114300" simplePos="0" relativeHeight="251720704" behindDoc="0" locked="0" layoutInCell="1" allowOverlap="1" wp14:anchorId="77AFF7D1" wp14:editId="36D6AF39">
            <wp:simplePos x="0" y="0"/>
            <wp:positionH relativeFrom="page">
              <wp:posOffset>4166870</wp:posOffset>
            </wp:positionH>
            <wp:positionV relativeFrom="paragraph">
              <wp:posOffset>521970</wp:posOffset>
            </wp:positionV>
            <wp:extent cx="3209290" cy="2259965"/>
            <wp:effectExtent l="133350" t="114300" r="124460" b="140335"/>
            <wp:wrapTopAndBottom/>
            <wp:docPr id="14796089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209290" cy="22599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rPr>
        <w:drawing>
          <wp:anchor distT="0" distB="0" distL="114300" distR="114300" simplePos="0" relativeHeight="251719680" behindDoc="0" locked="0" layoutInCell="1" allowOverlap="1" wp14:anchorId="590B3D59" wp14:editId="301FEDA8">
            <wp:simplePos x="0" y="0"/>
            <wp:positionH relativeFrom="column">
              <wp:posOffset>-342900</wp:posOffset>
            </wp:positionH>
            <wp:positionV relativeFrom="paragraph">
              <wp:posOffset>521970</wp:posOffset>
            </wp:positionV>
            <wp:extent cx="3246120" cy="2176145"/>
            <wp:effectExtent l="133350" t="114300" r="106680" b="147955"/>
            <wp:wrapTopAndBottom/>
            <wp:docPr id="2047228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246120" cy="21761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noProof/>
        </w:rPr>
        <mc:AlternateContent>
          <mc:Choice Requires="wps">
            <w:drawing>
              <wp:anchor distT="0" distB="0" distL="114300" distR="114300" simplePos="0" relativeHeight="251735040" behindDoc="0" locked="0" layoutInCell="1" allowOverlap="1" wp14:anchorId="710BE6DF" wp14:editId="4693E230">
                <wp:simplePos x="0" y="0"/>
                <wp:positionH relativeFrom="margin">
                  <wp:align>left</wp:align>
                </wp:positionH>
                <wp:positionV relativeFrom="paragraph">
                  <wp:posOffset>7960343</wp:posOffset>
                </wp:positionV>
                <wp:extent cx="3061335" cy="635"/>
                <wp:effectExtent l="0" t="0" r="5715" b="0"/>
                <wp:wrapTopAndBottom/>
                <wp:docPr id="1803709107" name="Text Box 1"/>
                <wp:cNvGraphicFramePr/>
                <a:graphic xmlns:a="http://schemas.openxmlformats.org/drawingml/2006/main">
                  <a:graphicData uri="http://schemas.microsoft.com/office/word/2010/wordprocessingShape">
                    <wps:wsp>
                      <wps:cNvSpPr txBox="1"/>
                      <wps:spPr>
                        <a:xfrm>
                          <a:off x="0" y="0"/>
                          <a:ext cx="3061335" cy="635"/>
                        </a:xfrm>
                        <a:prstGeom prst="rect">
                          <a:avLst/>
                        </a:prstGeom>
                        <a:solidFill>
                          <a:prstClr val="white"/>
                        </a:solidFill>
                        <a:ln>
                          <a:noFill/>
                        </a:ln>
                      </wps:spPr>
                      <wps:txbx>
                        <w:txbxContent>
                          <w:p w14:paraId="71ED8201" w14:textId="7614C18E" w:rsidR="00C44A0C" w:rsidRDefault="00C44A0C" w:rsidP="00C44A0C">
                            <w:pPr>
                              <w:pStyle w:val="Caption"/>
                              <w:rPr>
                                <w:noProof/>
                              </w:rPr>
                            </w:pPr>
                            <w:r>
                              <w:t xml:space="preserve">Fig 19: Distribution of Total Charges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0BE6DF" id="_x0000_s1045" type="#_x0000_t202" style="position:absolute;margin-left:0;margin-top:626.8pt;width:241.05pt;height:.05pt;z-index:2517350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" stroked="f">
                <v:textbox style="mso-fit-shape-to-text:t" inset="0,0,0,0">
                  <w:txbxContent>
                    <w:p w14:paraId="71ED8201" w14:textId="7614C18E" w:rsidR="00C44A0C" w:rsidRDefault="00C44A0C" w:rsidP="00C44A0C">
                      <w:pPr>
                        <w:pStyle w:val="Caption"/>
                        <w:rPr>
                          <w:noProof/>
                        </w:rPr>
                      </w:pPr>
                      <w:r>
                        <w:t xml:space="preserve">Fig 19: Distribution of Total Charges </w:t>
                      </w:r>
                    </w:p>
                  </w:txbxContent>
                </v:textbox>
                <w10:wrap type="topAndBottom" anchorx="margin"/>
              </v:shape>
            </w:pict>
          </mc:Fallback>
        </mc:AlternateContent>
      </w:r>
      <w:r w:rsidRPr="00301E21">
        <w:rPr>
          <w:rFonts w:ascii="Times New Roman" w:hAnsi="Times New Roman" w:cs="Times New Roman"/>
          <w:noProof/>
        </w:rPr>
        <mc:AlternateContent>
          <mc:Choice Requires="wps">
            <w:drawing>
              <wp:anchor distT="0" distB="0" distL="114300" distR="114300" simplePos="0" relativeHeight="251730944" behindDoc="0" locked="0" layoutInCell="1" allowOverlap="1" wp14:anchorId="481BDE12" wp14:editId="6AE55E31">
                <wp:simplePos x="0" y="0"/>
                <wp:positionH relativeFrom="page">
                  <wp:align>right</wp:align>
                </wp:positionH>
                <wp:positionV relativeFrom="paragraph">
                  <wp:posOffset>5520758</wp:posOffset>
                </wp:positionV>
                <wp:extent cx="3398520" cy="635"/>
                <wp:effectExtent l="0" t="0" r="0" b="0"/>
                <wp:wrapTopAndBottom/>
                <wp:docPr id="805417914" name="Text Box 1"/>
                <wp:cNvGraphicFramePr/>
                <a:graphic xmlns:a="http://schemas.openxmlformats.org/drawingml/2006/main">
                  <a:graphicData uri="http://schemas.microsoft.com/office/word/2010/wordprocessingShape">
                    <wps:wsp>
                      <wps:cNvSpPr txBox="1"/>
                      <wps:spPr>
                        <a:xfrm>
                          <a:off x="0" y="0"/>
                          <a:ext cx="3398520" cy="635"/>
                        </a:xfrm>
                        <a:prstGeom prst="rect">
                          <a:avLst/>
                        </a:prstGeom>
                        <a:solidFill>
                          <a:prstClr val="white"/>
                        </a:solidFill>
                        <a:ln>
                          <a:noFill/>
                        </a:ln>
                      </wps:spPr>
                      <wps:txbx>
                        <w:txbxContent>
                          <w:p w14:paraId="2DC42921" w14:textId="71EE852F" w:rsidR="005F73A1" w:rsidRDefault="005F73A1" w:rsidP="00C44A0C">
                            <w:pPr>
                              <w:pStyle w:val="Caption"/>
                              <w:jc w:val="center"/>
                              <w:rPr>
                                <w:noProof/>
                              </w:rPr>
                            </w:pPr>
                            <w:r>
                              <w:t>Fig 18: Distribution of Monthly Charges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1BDE12" id="_x0000_s1046" type="#_x0000_t202" style="position:absolute;margin-left:216.4pt;margin-top:434.7pt;width:267.6pt;height:.05pt;z-index:251730944;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" stroked="f">
                <v:textbox style="mso-fit-shape-to-text:t" inset="0,0,0,0">
                  <w:txbxContent>
                    <w:p w14:paraId="2DC42921" w14:textId="71EE852F" w:rsidR="005F73A1" w:rsidRDefault="005F73A1" w:rsidP="00C44A0C">
                      <w:pPr>
                        <w:pStyle w:val="Caption"/>
                        <w:jc w:val="center"/>
                        <w:rPr>
                          <w:noProof/>
                        </w:rPr>
                      </w:pPr>
                      <w:r>
                        <w:t>Fig 18: Distribution of Monthly Charges</w:t>
                      </w:r>
                    </w:p>
                  </w:txbxContent>
                </v:textbox>
                <w10:wrap type="topAndBottom" anchorx="page"/>
              </v:shape>
            </w:pict>
          </mc:Fallback>
        </mc:AlternateContent>
      </w:r>
      <w:r w:rsidRPr="00301E21">
        <w:rPr>
          <w:rFonts w:ascii="Times New Roman" w:hAnsi="Times New Roman" w:cs="Times New Roman"/>
          <w:noProof/>
        </w:rPr>
        <mc:AlternateContent>
          <mc:Choice Requires="wps">
            <w:drawing>
              <wp:anchor distT="0" distB="0" distL="114300" distR="114300" simplePos="0" relativeHeight="251722752" behindDoc="0" locked="0" layoutInCell="1" allowOverlap="1" wp14:anchorId="494AA2F0" wp14:editId="28165A76">
                <wp:simplePos x="0" y="0"/>
                <wp:positionH relativeFrom="margin">
                  <wp:posOffset>-234779</wp:posOffset>
                </wp:positionH>
                <wp:positionV relativeFrom="paragraph">
                  <wp:posOffset>2856710</wp:posOffset>
                </wp:positionV>
                <wp:extent cx="3267075" cy="635"/>
                <wp:effectExtent l="0" t="0" r="9525" b="0"/>
                <wp:wrapTopAndBottom/>
                <wp:docPr id="1702321311" name="Text Box 1"/>
                <wp:cNvGraphicFramePr/>
                <a:graphic xmlns:a="http://schemas.openxmlformats.org/drawingml/2006/main">
                  <a:graphicData uri="http://schemas.microsoft.com/office/word/2010/wordprocessingShape">
                    <wps:wsp>
                      <wps:cNvSpPr txBox="1"/>
                      <wps:spPr>
                        <a:xfrm>
                          <a:off x="0" y="0"/>
                          <a:ext cx="3267075" cy="635"/>
                        </a:xfrm>
                        <a:prstGeom prst="rect">
                          <a:avLst/>
                        </a:prstGeom>
                        <a:solidFill>
                          <a:prstClr val="white"/>
                        </a:solidFill>
                        <a:ln>
                          <a:noFill/>
                        </a:ln>
                      </wps:spPr>
                      <wps:txbx>
                        <w:txbxContent>
                          <w:p w14:paraId="3253AB65" w14:textId="35214224" w:rsidR="005F73A1" w:rsidRDefault="005F73A1" w:rsidP="00C44A0C">
                            <w:pPr>
                              <w:pStyle w:val="Caption"/>
                              <w:jc w:val="center"/>
                              <w:rPr>
                                <w:noProof/>
                              </w:rPr>
                            </w:pPr>
                            <w:r>
                              <w:t xml:space="preserve">Fig </w:t>
                            </w:r>
                            <w:proofErr w:type="gramStart"/>
                            <w:r>
                              <w:t>15 :</w:t>
                            </w:r>
                            <w:proofErr w:type="gramEnd"/>
                            <w:r>
                              <w:t xml:space="preserve"> Telecom Customer Churn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4AA2F0" id="_x0000_s1047" type="#_x0000_t202" style="position:absolute;margin-left:-18.5pt;margin-top:224.95pt;width:257.25pt;height:.05pt;z-index:251722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5ifGwIAAEA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" stroked="f">
                <v:textbox style="mso-fit-shape-to-text:t" inset="0,0,0,0">
                  <w:txbxContent>
                    <w:p w14:paraId="3253AB65" w14:textId="35214224" w:rsidR="005F73A1" w:rsidRDefault="005F73A1" w:rsidP="00C44A0C">
                      <w:pPr>
                        <w:pStyle w:val="Caption"/>
                        <w:jc w:val="center"/>
                        <w:rPr>
                          <w:noProof/>
                        </w:rPr>
                      </w:pPr>
                      <w:r>
                        <w:t xml:space="preserve">Fig </w:t>
                      </w:r>
                      <w:proofErr w:type="gramStart"/>
                      <w:r>
                        <w:t>15 :</w:t>
                      </w:r>
                      <w:proofErr w:type="gramEnd"/>
                      <w:r>
                        <w:t xml:space="preserve"> Telecom Customer Churn Distribution</w:t>
                      </w:r>
                    </w:p>
                  </w:txbxContent>
                </v:textbox>
                <w10:wrap type="topAndBottom" anchorx="margin"/>
              </v:shape>
            </w:pict>
          </mc:Fallback>
        </mc:AlternateContent>
      </w:r>
      <w:r w:rsidR="005F73A1" w:rsidRPr="00301E21">
        <w:rPr>
          <w:rFonts w:ascii="Times New Roman" w:hAnsi="Times New Roman" w:cs="Times New Roman"/>
        </w:rPr>
        <w:t xml:space="preserve">Telecommunication Industry </w:t>
      </w:r>
    </w:p>
    <w:p w14:paraId="0B50CF7D" w14:textId="5AA71910" w:rsidR="005F73A1" w:rsidRPr="00301E21" w:rsidRDefault="00C44A0C" w:rsidP="00C44A0C">
      <w:pPr>
        <w:pStyle w:val="Heading4"/>
        <w:jc w:val="center"/>
        <w:rPr>
          <w:rFonts w:ascii="Times New Roman" w:hAnsi="Times New Roman" w:cs="Times New Roman"/>
        </w:rPr>
      </w:pPr>
      <w:r w:rsidRPr="00301E21">
        <w:rPr>
          <w:rFonts w:ascii="Times New Roman" w:hAnsi="Times New Roman" w:cs="Times New Roman"/>
          <w:noProof/>
        </w:rPr>
        <w:lastRenderedPageBreak/>
        <mc:AlternateContent>
          <mc:Choice Requires="wps">
            <w:drawing>
              <wp:anchor distT="0" distB="0" distL="114300" distR="114300" simplePos="0" relativeHeight="251746304" behindDoc="0" locked="0" layoutInCell="1" allowOverlap="1" wp14:anchorId="55749F91" wp14:editId="57795B52">
                <wp:simplePos x="0" y="0"/>
                <wp:positionH relativeFrom="margin">
                  <wp:align>center</wp:align>
                </wp:positionH>
                <wp:positionV relativeFrom="paragraph">
                  <wp:posOffset>6122962</wp:posOffset>
                </wp:positionV>
                <wp:extent cx="3375025" cy="635"/>
                <wp:effectExtent l="0" t="0" r="0" b="0"/>
                <wp:wrapTopAndBottom/>
                <wp:docPr id="963151128" name="Text Box 1"/>
                <wp:cNvGraphicFramePr/>
                <a:graphic xmlns:a="http://schemas.openxmlformats.org/drawingml/2006/main">
                  <a:graphicData uri="http://schemas.microsoft.com/office/word/2010/wordprocessingShape">
                    <wps:wsp>
                      <wps:cNvSpPr txBox="1"/>
                      <wps:spPr>
                        <a:xfrm>
                          <a:off x="0" y="0"/>
                          <a:ext cx="3375025" cy="635"/>
                        </a:xfrm>
                        <a:prstGeom prst="rect">
                          <a:avLst/>
                        </a:prstGeom>
                        <a:solidFill>
                          <a:prstClr val="white"/>
                        </a:solidFill>
                        <a:ln>
                          <a:noFill/>
                        </a:ln>
                      </wps:spPr>
                      <wps:txbx>
                        <w:txbxContent>
                          <w:p w14:paraId="7CEB536A" w14:textId="0BE8108C" w:rsidR="00C44A0C" w:rsidRDefault="00C44A0C" w:rsidP="00C44A0C">
                            <w:pPr>
                              <w:pStyle w:val="Caption"/>
                              <w:jc w:val="center"/>
                              <w:rPr>
                                <w:noProof/>
                              </w:rPr>
                            </w:pPr>
                            <w:r>
                              <w:t>Fig 23: Telecom Customer Segmentation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749F91" id="_x0000_s1048" type="#_x0000_t202" style="position:absolute;left:0;text-align:left;margin-left:0;margin-top:482.1pt;width:265.75pt;height:.05pt;z-index:2517463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kfGwIAAEAEAAAOAAAAZHJzL2Uyb0RvYy54bWysU01v2zAMvQ/YfxB0X5wPpBu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" stroked="f">
                <v:textbox style="mso-fit-shape-to-text:t" inset="0,0,0,0">
                  <w:txbxContent>
                    <w:p w14:paraId="7CEB536A" w14:textId="0BE8108C" w:rsidR="00C44A0C" w:rsidRDefault="00C44A0C" w:rsidP="00C44A0C">
                      <w:pPr>
                        <w:pStyle w:val="Caption"/>
                        <w:jc w:val="center"/>
                        <w:rPr>
                          <w:noProof/>
                        </w:rPr>
                      </w:pPr>
                      <w:r>
                        <w:t>Fig 23: Telecom Customer Segmentation</w:t>
                      </w:r>
                    </w:p>
                  </w:txbxContent>
                </v:textbox>
                <w10:wrap type="topAndBottom" anchorx="margin"/>
              </v:shape>
            </w:pict>
          </mc:Fallback>
        </mc:AlternateContent>
      </w:r>
      <w:r w:rsidRPr="00301E21">
        <w:rPr>
          <w:rFonts w:ascii="Times New Roman" w:hAnsi="Times New Roman" w:cs="Times New Roman"/>
          <w:noProof/>
        </w:rPr>
        <w:drawing>
          <wp:anchor distT="0" distB="0" distL="114300" distR="114300" simplePos="0" relativeHeight="251744256" behindDoc="0" locked="0" layoutInCell="1" allowOverlap="1" wp14:anchorId="609D04F8" wp14:editId="65B130D4">
            <wp:simplePos x="0" y="0"/>
            <wp:positionH relativeFrom="margin">
              <wp:align>center</wp:align>
            </wp:positionH>
            <wp:positionV relativeFrom="paragraph">
              <wp:posOffset>3360472</wp:posOffset>
            </wp:positionV>
            <wp:extent cx="3375197" cy="2570205"/>
            <wp:effectExtent l="114300" t="114300" r="149225" b="173355"/>
            <wp:wrapTopAndBottom/>
            <wp:docPr id="12793466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375197" cy="25702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301E21">
        <w:rPr>
          <w:rFonts w:ascii="Times New Roman" w:hAnsi="Times New Roman" w:cs="Times New Roman"/>
          <w:noProof/>
        </w:rPr>
        <mc:AlternateContent>
          <mc:Choice Requires="wps">
            <w:drawing>
              <wp:anchor distT="0" distB="0" distL="114300" distR="114300" simplePos="0" relativeHeight="251741184" behindDoc="0" locked="0" layoutInCell="1" allowOverlap="1" wp14:anchorId="3921E3EE" wp14:editId="1CD1E3CA">
                <wp:simplePos x="0" y="0"/>
                <wp:positionH relativeFrom="column">
                  <wp:posOffset>-395261</wp:posOffset>
                </wp:positionH>
                <wp:positionV relativeFrom="paragraph">
                  <wp:posOffset>3009694</wp:posOffset>
                </wp:positionV>
                <wp:extent cx="3328670" cy="635"/>
                <wp:effectExtent l="0" t="0" r="0" b="0"/>
                <wp:wrapTopAndBottom/>
                <wp:docPr id="568531987" name="Text Box 1"/>
                <wp:cNvGraphicFramePr/>
                <a:graphic xmlns:a="http://schemas.openxmlformats.org/drawingml/2006/main">
                  <a:graphicData uri="http://schemas.microsoft.com/office/word/2010/wordprocessingShape">
                    <wps:wsp>
                      <wps:cNvSpPr txBox="1"/>
                      <wps:spPr>
                        <a:xfrm>
                          <a:off x="0" y="0"/>
                          <a:ext cx="3328670" cy="635"/>
                        </a:xfrm>
                        <a:prstGeom prst="rect">
                          <a:avLst/>
                        </a:prstGeom>
                        <a:solidFill>
                          <a:prstClr val="white"/>
                        </a:solidFill>
                        <a:ln>
                          <a:noFill/>
                        </a:ln>
                      </wps:spPr>
                      <wps:txbx>
                        <w:txbxContent>
                          <w:p w14:paraId="1FF6FE92" w14:textId="0EA4D202" w:rsidR="00C44A0C" w:rsidRDefault="00C44A0C" w:rsidP="00C44A0C">
                            <w:pPr>
                              <w:pStyle w:val="Caption"/>
                              <w:jc w:val="center"/>
                            </w:pPr>
                            <w:r>
                              <w:t>Fig 21: Churn Vs Monthly Charges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21E3EE" id="_x0000_s1049" type="#_x0000_t202" style="position:absolute;left:0;text-align:left;margin-left:-31.1pt;margin-top:237pt;width:262.1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" stroked="f">
                <v:textbox style="mso-fit-shape-to-text:t" inset="0,0,0,0">
                  <w:txbxContent>
                    <w:p w14:paraId="1FF6FE92" w14:textId="0EA4D202" w:rsidR="00C44A0C" w:rsidRDefault="00C44A0C" w:rsidP="00C44A0C">
                      <w:pPr>
                        <w:pStyle w:val="Caption"/>
                        <w:jc w:val="center"/>
                      </w:pPr>
                      <w:r>
                        <w:t>Fig 21: Churn Vs Monthly Charges</w:t>
                      </w:r>
                    </w:p>
                  </w:txbxContent>
                </v:textbox>
                <w10:wrap type="topAndBottom"/>
              </v:shape>
            </w:pict>
          </mc:Fallback>
        </mc:AlternateContent>
      </w:r>
      <w:r w:rsidRPr="00301E21">
        <w:rPr>
          <w:rFonts w:ascii="Times New Roman" w:hAnsi="Times New Roman" w:cs="Times New Roman"/>
          <w:noProof/>
        </w:rPr>
        <mc:AlternateContent>
          <mc:Choice Requires="wps">
            <w:drawing>
              <wp:anchor distT="0" distB="0" distL="114300" distR="114300" simplePos="0" relativeHeight="251743232" behindDoc="0" locked="0" layoutInCell="1" allowOverlap="1" wp14:anchorId="27A18EC0" wp14:editId="74C4682D">
                <wp:simplePos x="0" y="0"/>
                <wp:positionH relativeFrom="page">
                  <wp:align>right</wp:align>
                </wp:positionH>
                <wp:positionV relativeFrom="paragraph">
                  <wp:posOffset>3013058</wp:posOffset>
                </wp:positionV>
                <wp:extent cx="3345180" cy="635"/>
                <wp:effectExtent l="0" t="0" r="7620" b="0"/>
                <wp:wrapTopAndBottom/>
                <wp:docPr id="1167975229" name="Text Box 1"/>
                <wp:cNvGraphicFramePr/>
                <a:graphic xmlns:a="http://schemas.openxmlformats.org/drawingml/2006/main">
                  <a:graphicData uri="http://schemas.microsoft.com/office/word/2010/wordprocessingShape">
                    <wps:wsp>
                      <wps:cNvSpPr txBox="1"/>
                      <wps:spPr>
                        <a:xfrm>
                          <a:off x="0" y="0"/>
                          <a:ext cx="3345180" cy="635"/>
                        </a:xfrm>
                        <a:prstGeom prst="rect">
                          <a:avLst/>
                        </a:prstGeom>
                        <a:solidFill>
                          <a:prstClr val="white"/>
                        </a:solidFill>
                        <a:ln>
                          <a:noFill/>
                        </a:ln>
                      </wps:spPr>
                      <wps:txbx>
                        <w:txbxContent>
                          <w:p w14:paraId="5AB6E389" w14:textId="41E6B96E" w:rsidR="00C44A0C" w:rsidRDefault="00C44A0C" w:rsidP="00C44A0C">
                            <w:pPr>
                              <w:pStyle w:val="Caption"/>
                              <w:jc w:val="center"/>
                              <w:rPr>
                                <w:noProof/>
                              </w:rPr>
                            </w:pPr>
                            <w:r>
                              <w:t>Fig 22: Churn VS Total Charges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A18EC0" id="_x0000_s1050" type="#_x0000_t202" style="position:absolute;left:0;text-align:left;margin-left:212.2pt;margin-top:237.25pt;width:263.4pt;height:.05pt;z-index:251743232;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" stroked="f">
                <v:textbox style="mso-fit-shape-to-text:t" inset="0,0,0,0">
                  <w:txbxContent>
                    <w:p w14:paraId="5AB6E389" w14:textId="41E6B96E" w:rsidR="00C44A0C" w:rsidRDefault="00C44A0C" w:rsidP="00C44A0C">
                      <w:pPr>
                        <w:pStyle w:val="Caption"/>
                        <w:jc w:val="center"/>
                        <w:rPr>
                          <w:noProof/>
                        </w:rPr>
                      </w:pPr>
                      <w:r>
                        <w:t>Fig 22: Churn VS Total Charges</w:t>
                      </w:r>
                    </w:p>
                  </w:txbxContent>
                </v:textbox>
                <w10:wrap type="topAndBottom" anchorx="page"/>
              </v:shape>
            </w:pict>
          </mc:Fallback>
        </mc:AlternateContent>
      </w:r>
      <w:r w:rsidRPr="00301E21">
        <w:rPr>
          <w:rFonts w:ascii="Times New Roman" w:hAnsi="Times New Roman" w:cs="Times New Roman"/>
        </w:rPr>
        <w:drawing>
          <wp:anchor distT="0" distB="0" distL="114300" distR="114300" simplePos="0" relativeHeight="251738112" behindDoc="0" locked="0" layoutInCell="1" allowOverlap="1" wp14:anchorId="660CF3E5" wp14:editId="1F4CC64F">
            <wp:simplePos x="0" y="0"/>
            <wp:positionH relativeFrom="margin">
              <wp:posOffset>3148227</wp:posOffset>
            </wp:positionH>
            <wp:positionV relativeFrom="paragraph">
              <wp:posOffset>401663</wp:posOffset>
            </wp:positionV>
            <wp:extent cx="3345180" cy="2393950"/>
            <wp:effectExtent l="133350" t="114300" r="140970" b="158750"/>
            <wp:wrapTopAndBottom/>
            <wp:docPr id="18220313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345180" cy="23939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noProof/>
        </w:rPr>
        <w:drawing>
          <wp:anchor distT="0" distB="0" distL="114300" distR="114300" simplePos="0" relativeHeight="251739136" behindDoc="0" locked="0" layoutInCell="1" allowOverlap="1" wp14:anchorId="007156D6" wp14:editId="2D23F56F">
            <wp:simplePos x="0" y="0"/>
            <wp:positionH relativeFrom="column">
              <wp:posOffset>-321276</wp:posOffset>
            </wp:positionH>
            <wp:positionV relativeFrom="paragraph">
              <wp:posOffset>370257</wp:posOffset>
            </wp:positionV>
            <wp:extent cx="3328670" cy="2421890"/>
            <wp:effectExtent l="133350" t="114300" r="138430" b="168910"/>
            <wp:wrapTopAndBottom/>
            <wp:docPr id="173781889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328670" cy="24218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5F73A1" w:rsidRPr="00301E21">
        <w:rPr>
          <w:rFonts w:ascii="Times New Roman" w:hAnsi="Times New Roman" w:cs="Times New Roman"/>
        </w:rPr>
        <w:br w:type="page"/>
      </w:r>
    </w:p>
    <w:p w14:paraId="1153BD3B" w14:textId="345F0C91" w:rsidR="00D819E3" w:rsidRPr="00301E21" w:rsidRDefault="001442B4" w:rsidP="00C44A0C">
      <w:pPr>
        <w:pStyle w:val="Heading4"/>
        <w:rPr>
          <w:rFonts w:ascii="Times New Roman" w:hAnsi="Times New Roman" w:cs="Times New Roman"/>
        </w:rPr>
      </w:pPr>
      <w:r w:rsidRPr="00301E21">
        <w:rPr>
          <w:rFonts w:ascii="Times New Roman" w:hAnsi="Times New Roman" w:cs="Times New Roman"/>
          <w:noProof/>
        </w:rPr>
        <w:lastRenderedPageBreak/>
        <mc:AlternateContent>
          <mc:Choice Requires="wps">
            <w:drawing>
              <wp:anchor distT="0" distB="0" distL="114300" distR="114300" simplePos="0" relativeHeight="251760640" behindDoc="0" locked="0" layoutInCell="1" allowOverlap="1" wp14:anchorId="075FD800" wp14:editId="72FC41D0">
                <wp:simplePos x="0" y="0"/>
                <wp:positionH relativeFrom="page">
                  <wp:posOffset>4312663</wp:posOffset>
                </wp:positionH>
                <wp:positionV relativeFrom="paragraph">
                  <wp:posOffset>5474970</wp:posOffset>
                </wp:positionV>
                <wp:extent cx="3126105" cy="635"/>
                <wp:effectExtent l="0" t="0" r="0" b="0"/>
                <wp:wrapTopAndBottom/>
                <wp:docPr id="1773009683" name="Text Box 1"/>
                <wp:cNvGraphicFramePr/>
                <a:graphic xmlns:a="http://schemas.openxmlformats.org/drawingml/2006/main">
                  <a:graphicData uri="http://schemas.microsoft.com/office/word/2010/wordprocessingShape">
                    <wps:wsp>
                      <wps:cNvSpPr txBox="1"/>
                      <wps:spPr>
                        <a:xfrm>
                          <a:off x="0" y="0"/>
                          <a:ext cx="3126105" cy="635"/>
                        </a:xfrm>
                        <a:prstGeom prst="rect">
                          <a:avLst/>
                        </a:prstGeom>
                        <a:solidFill>
                          <a:prstClr val="white"/>
                        </a:solidFill>
                        <a:ln>
                          <a:noFill/>
                        </a:ln>
                      </wps:spPr>
                      <wps:txbx>
                        <w:txbxContent>
                          <w:p w14:paraId="1CFDE693" w14:textId="45E0014D" w:rsidR="001A3E6A" w:rsidRDefault="001A3E6A" w:rsidP="001442B4">
                            <w:pPr>
                              <w:pStyle w:val="Caption"/>
                              <w:jc w:val="center"/>
                              <w:rPr>
                                <w:noProof/>
                              </w:rPr>
                            </w:pPr>
                            <w:r>
                              <w:t>Fig 27: Support Ticket Count Vs Churn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5FD800" id="_x0000_s1051" type="#_x0000_t202" style="position:absolute;margin-left:339.6pt;margin-top:431.1pt;width:246.15pt;height:.05pt;z-index:2517606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" stroked="f">
                <v:textbox style="mso-fit-shape-to-text:t" inset="0,0,0,0">
                  <w:txbxContent>
                    <w:p w14:paraId="1CFDE693" w14:textId="45E0014D" w:rsidR="001A3E6A" w:rsidRDefault="001A3E6A" w:rsidP="001442B4">
                      <w:pPr>
                        <w:pStyle w:val="Caption"/>
                        <w:jc w:val="center"/>
                        <w:rPr>
                          <w:noProof/>
                        </w:rPr>
                      </w:pPr>
                      <w:r>
                        <w:t>Fig 27: Support Ticket Count Vs Churn</w:t>
                      </w:r>
                    </w:p>
                  </w:txbxContent>
                </v:textbox>
                <w10:wrap type="topAndBottom" anchorx="page"/>
              </v:shape>
            </w:pict>
          </mc:Fallback>
        </mc:AlternateContent>
      </w:r>
      <w:r w:rsidRPr="00301E21">
        <w:rPr>
          <w:rFonts w:ascii="Times New Roman" w:hAnsi="Times New Roman" w:cs="Times New Roman"/>
          <w:noProof/>
        </w:rPr>
        <mc:AlternateContent>
          <mc:Choice Requires="wps">
            <w:drawing>
              <wp:anchor distT="0" distB="0" distL="114300" distR="114300" simplePos="0" relativeHeight="251753472" behindDoc="0" locked="0" layoutInCell="1" allowOverlap="1" wp14:anchorId="29D198B6" wp14:editId="0AAD7ED0">
                <wp:simplePos x="0" y="0"/>
                <wp:positionH relativeFrom="page">
                  <wp:posOffset>4246090</wp:posOffset>
                </wp:positionH>
                <wp:positionV relativeFrom="paragraph">
                  <wp:posOffset>2787307</wp:posOffset>
                </wp:positionV>
                <wp:extent cx="3138170" cy="635"/>
                <wp:effectExtent l="0" t="0" r="5080" b="0"/>
                <wp:wrapTopAndBottom/>
                <wp:docPr id="1934532865" name="Text Box 1"/>
                <wp:cNvGraphicFramePr/>
                <a:graphic xmlns:a="http://schemas.openxmlformats.org/drawingml/2006/main">
                  <a:graphicData uri="http://schemas.microsoft.com/office/word/2010/wordprocessingShape">
                    <wps:wsp>
                      <wps:cNvSpPr txBox="1"/>
                      <wps:spPr>
                        <a:xfrm>
                          <a:off x="0" y="0"/>
                          <a:ext cx="3138170" cy="635"/>
                        </a:xfrm>
                        <a:prstGeom prst="rect">
                          <a:avLst/>
                        </a:prstGeom>
                        <a:solidFill>
                          <a:prstClr val="white"/>
                        </a:solidFill>
                        <a:ln>
                          <a:noFill/>
                        </a:ln>
                      </wps:spPr>
                      <wps:txbx>
                        <w:txbxContent>
                          <w:p w14:paraId="54FF26FC" w14:textId="4C17B36C" w:rsidR="001A3E6A" w:rsidRDefault="001A3E6A" w:rsidP="001442B4">
                            <w:pPr>
                              <w:pStyle w:val="Caption"/>
                              <w:jc w:val="center"/>
                              <w:rPr>
                                <w:noProof/>
                              </w:rPr>
                            </w:pPr>
                            <w:r>
                              <w:t>Fig 25: Feature Events Vs Churn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D198B6" id="_x0000_s1052" type="#_x0000_t202" style="position:absolute;margin-left:334.35pt;margin-top:219.45pt;width:247.1pt;height:.05pt;z-index:2517534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" stroked="f">
                <v:textbox style="mso-fit-shape-to-text:t" inset="0,0,0,0">
                  <w:txbxContent>
                    <w:p w14:paraId="54FF26FC" w14:textId="4C17B36C" w:rsidR="001A3E6A" w:rsidRDefault="001A3E6A" w:rsidP="001442B4">
                      <w:pPr>
                        <w:pStyle w:val="Caption"/>
                        <w:jc w:val="center"/>
                        <w:rPr>
                          <w:noProof/>
                        </w:rPr>
                      </w:pPr>
                      <w:r>
                        <w:t>Fig 25: Feature Events Vs Churn</w:t>
                      </w:r>
                    </w:p>
                  </w:txbxContent>
                </v:textbox>
                <w10:wrap type="topAndBottom" anchorx="page"/>
              </v:shape>
            </w:pict>
          </mc:Fallback>
        </mc:AlternateContent>
      </w:r>
      <w:r w:rsidR="001A3E6A" w:rsidRPr="00301E21">
        <w:rPr>
          <w:rFonts w:ascii="Times New Roman" w:hAnsi="Times New Roman" w:cs="Times New Roman"/>
          <w:noProof/>
        </w:rPr>
        <w:drawing>
          <wp:anchor distT="0" distB="0" distL="114300" distR="114300" simplePos="0" relativeHeight="251756544" behindDoc="0" locked="0" layoutInCell="1" allowOverlap="1" wp14:anchorId="66A142B5" wp14:editId="7B94B98F">
            <wp:simplePos x="0" y="0"/>
            <wp:positionH relativeFrom="margin">
              <wp:posOffset>-145415</wp:posOffset>
            </wp:positionH>
            <wp:positionV relativeFrom="paragraph">
              <wp:posOffset>5785485</wp:posOffset>
            </wp:positionV>
            <wp:extent cx="3011805" cy="2096770"/>
            <wp:effectExtent l="114300" t="114300" r="112395" b="151130"/>
            <wp:wrapTopAndBottom/>
            <wp:docPr id="207106404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011805" cy="20967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1A3E6A" w:rsidRPr="00301E21">
        <w:rPr>
          <w:rFonts w:ascii="Times New Roman" w:hAnsi="Times New Roman" w:cs="Times New Roman"/>
          <w:noProof/>
        </w:rPr>
        <w:drawing>
          <wp:anchor distT="0" distB="0" distL="114300" distR="114300" simplePos="0" relativeHeight="251763712" behindDoc="0" locked="0" layoutInCell="1" allowOverlap="1" wp14:anchorId="1EB38709" wp14:editId="587D44B5">
            <wp:simplePos x="0" y="0"/>
            <wp:positionH relativeFrom="column">
              <wp:posOffset>3173095</wp:posOffset>
            </wp:positionH>
            <wp:positionV relativeFrom="paragraph">
              <wp:posOffset>5760720</wp:posOffset>
            </wp:positionV>
            <wp:extent cx="3061970" cy="2124710"/>
            <wp:effectExtent l="114300" t="114300" r="100330" b="142240"/>
            <wp:wrapTopAndBottom/>
            <wp:docPr id="155155500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61970" cy="21247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1A3E6A" w:rsidRPr="00301E21">
        <w:rPr>
          <w:rFonts w:ascii="Times New Roman" w:hAnsi="Times New Roman" w:cs="Times New Roman"/>
          <w:noProof/>
        </w:rPr>
        <w:drawing>
          <wp:anchor distT="0" distB="0" distL="114300" distR="114300" simplePos="0" relativeHeight="251754496" behindDoc="0" locked="0" layoutInCell="1" allowOverlap="1" wp14:anchorId="24DF683C" wp14:editId="10EEB380">
            <wp:simplePos x="0" y="0"/>
            <wp:positionH relativeFrom="column">
              <wp:posOffset>-145415</wp:posOffset>
            </wp:positionH>
            <wp:positionV relativeFrom="paragraph">
              <wp:posOffset>3166110</wp:posOffset>
            </wp:positionV>
            <wp:extent cx="3048635" cy="2194560"/>
            <wp:effectExtent l="114300" t="114300" r="113665" b="148590"/>
            <wp:wrapTopAndBottom/>
            <wp:docPr id="84013281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635" cy="2194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1A3E6A" w:rsidRPr="00301E21">
        <w:rPr>
          <w:rFonts w:ascii="Times New Roman" w:hAnsi="Times New Roman" w:cs="Times New Roman"/>
          <w:noProof/>
        </w:rPr>
        <w:drawing>
          <wp:anchor distT="0" distB="0" distL="114300" distR="114300" simplePos="0" relativeHeight="251755520" behindDoc="0" locked="0" layoutInCell="1" allowOverlap="1" wp14:anchorId="473F20DE" wp14:editId="481F8D80">
            <wp:simplePos x="0" y="0"/>
            <wp:positionH relativeFrom="column">
              <wp:posOffset>3175635</wp:posOffset>
            </wp:positionH>
            <wp:positionV relativeFrom="paragraph">
              <wp:posOffset>3116580</wp:posOffset>
            </wp:positionV>
            <wp:extent cx="3259455" cy="2239645"/>
            <wp:effectExtent l="133350" t="114300" r="112395" b="141605"/>
            <wp:wrapTopAndBottom/>
            <wp:docPr id="125606817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259455" cy="22396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1A3E6A" w:rsidRPr="00301E21">
        <w:rPr>
          <w:rFonts w:ascii="Times New Roman" w:hAnsi="Times New Roman" w:cs="Times New Roman"/>
          <w:noProof/>
        </w:rPr>
        <mc:AlternateContent>
          <mc:Choice Requires="wps">
            <w:drawing>
              <wp:anchor distT="0" distB="0" distL="114300" distR="114300" simplePos="0" relativeHeight="251765760" behindDoc="0" locked="0" layoutInCell="1" allowOverlap="1" wp14:anchorId="695BD460" wp14:editId="4A27D2E1">
                <wp:simplePos x="0" y="0"/>
                <wp:positionH relativeFrom="page">
                  <wp:posOffset>4028611</wp:posOffset>
                </wp:positionH>
                <wp:positionV relativeFrom="paragraph">
                  <wp:posOffset>7960309</wp:posOffset>
                </wp:positionV>
                <wp:extent cx="3051810" cy="635"/>
                <wp:effectExtent l="0" t="0" r="0" b="0"/>
                <wp:wrapTopAndBottom/>
                <wp:docPr id="1162384671" name="Text Box 1"/>
                <wp:cNvGraphicFramePr/>
                <a:graphic xmlns:a="http://schemas.openxmlformats.org/drawingml/2006/main">
                  <a:graphicData uri="http://schemas.microsoft.com/office/word/2010/wordprocessingShape">
                    <wps:wsp>
                      <wps:cNvSpPr txBox="1"/>
                      <wps:spPr>
                        <a:xfrm>
                          <a:off x="0" y="0"/>
                          <a:ext cx="3051810" cy="635"/>
                        </a:xfrm>
                        <a:prstGeom prst="rect">
                          <a:avLst/>
                        </a:prstGeom>
                        <a:solidFill>
                          <a:prstClr val="white"/>
                        </a:solidFill>
                        <a:ln>
                          <a:noFill/>
                        </a:ln>
                      </wps:spPr>
                      <wps:txbx>
                        <w:txbxContent>
                          <w:p w14:paraId="69C8790E" w14:textId="55FA829F" w:rsidR="001A3E6A" w:rsidRDefault="001442B4" w:rsidP="001A3E6A">
                            <w:pPr>
                              <w:pStyle w:val="Caption"/>
                              <w:jc w:val="center"/>
                              <w:rPr>
                                <w:noProof/>
                              </w:rPr>
                            </w:pPr>
                            <w:r>
                              <w:t xml:space="preserve">Fig 29: </w:t>
                            </w:r>
                            <w:r w:rsidR="001A3E6A">
                              <w:t>Seats Y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5BD460" id="_x0000_s1053" type="#_x0000_t202" style="position:absolute;margin-left:317.2pt;margin-top:626.8pt;width:240.3pt;height:.05pt;z-index:2517657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X+uGwIAAEAEAAAOAAAAZHJzL2Uyb0RvYy54bWysU8Fu2zAMvQ/YPwi6L05StCu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" stroked="f">
                <v:textbox style="mso-fit-shape-to-text:t" inset="0,0,0,0">
                  <w:txbxContent>
                    <w:p w14:paraId="69C8790E" w14:textId="55FA829F" w:rsidR="001A3E6A" w:rsidRDefault="001442B4" w:rsidP="001A3E6A">
                      <w:pPr>
                        <w:pStyle w:val="Caption"/>
                        <w:jc w:val="center"/>
                        <w:rPr>
                          <w:noProof/>
                        </w:rPr>
                      </w:pPr>
                      <w:r>
                        <w:t xml:space="preserve">Fig 29: </w:t>
                      </w:r>
                      <w:r w:rsidR="001A3E6A">
                        <w:t>Seats Y Distribution</w:t>
                      </w:r>
                    </w:p>
                  </w:txbxContent>
                </v:textbox>
                <w10:wrap type="topAndBottom" anchorx="page"/>
              </v:shape>
            </w:pict>
          </mc:Fallback>
        </mc:AlternateContent>
      </w:r>
      <w:r w:rsidR="001A3E6A" w:rsidRPr="00301E21">
        <w:rPr>
          <w:rFonts w:ascii="Times New Roman" w:hAnsi="Times New Roman" w:cs="Times New Roman"/>
          <w:noProof/>
        </w:rPr>
        <mc:AlternateContent>
          <mc:Choice Requires="wps">
            <w:drawing>
              <wp:anchor distT="0" distB="0" distL="114300" distR="114300" simplePos="0" relativeHeight="251762688" behindDoc="0" locked="0" layoutInCell="1" allowOverlap="1" wp14:anchorId="2013B498" wp14:editId="2F35AB37">
                <wp:simplePos x="0" y="0"/>
                <wp:positionH relativeFrom="column">
                  <wp:posOffset>590276</wp:posOffset>
                </wp:positionH>
                <wp:positionV relativeFrom="paragraph">
                  <wp:posOffset>7947317</wp:posOffset>
                </wp:positionV>
                <wp:extent cx="2930525" cy="635"/>
                <wp:effectExtent l="0" t="0" r="0" b="0"/>
                <wp:wrapTopAndBottom/>
                <wp:docPr id="940042011" name="Text Box 1"/>
                <wp:cNvGraphicFramePr/>
                <a:graphic xmlns:a="http://schemas.openxmlformats.org/drawingml/2006/main">
                  <a:graphicData uri="http://schemas.microsoft.com/office/word/2010/wordprocessingShape">
                    <wps:wsp>
                      <wps:cNvSpPr txBox="1"/>
                      <wps:spPr>
                        <a:xfrm>
                          <a:off x="0" y="0"/>
                          <a:ext cx="2930525" cy="635"/>
                        </a:xfrm>
                        <a:prstGeom prst="rect">
                          <a:avLst/>
                        </a:prstGeom>
                        <a:solidFill>
                          <a:prstClr val="white"/>
                        </a:solidFill>
                        <a:ln>
                          <a:noFill/>
                        </a:ln>
                      </wps:spPr>
                      <wps:txbx>
                        <w:txbxContent>
                          <w:p w14:paraId="050D1572" w14:textId="470919FF" w:rsidR="001A3E6A" w:rsidRDefault="001A3E6A" w:rsidP="001A3E6A">
                            <w:pPr>
                              <w:pStyle w:val="Caption"/>
                              <w:rPr>
                                <w:noProof/>
                              </w:rPr>
                            </w:pPr>
                            <w:r>
                              <w:t xml:space="preserve">Fig 28: Seat X Distribution </w:t>
                            </w:r>
                            <w:r>
                              <w:fldChar w:fldCharType="begin"/>
                            </w:r>
                            <w:r>
                              <w:instrText xml:space="preserve"> SEQ Fig_28:_Seat_X_Distribution \* ARABIC </w:instrText>
                            </w:r>
                            <w:r>
                              <w:fldChar w:fldCharType="separate"/>
                            </w:r>
                            <w:r>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13B498" id="_x0000_s1054" type="#_x0000_t202" style="position:absolute;margin-left:46.5pt;margin-top:625.75pt;width:230.7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YL0GwIAAEAEAAAOAAAAZHJzL2Uyb0RvYy54bWysU99v2jAQfp+0/8Hy+whQUXURoWJUTJNQ&#10;W4lOfTaOQyw5Pu9sSNhfv7NDoOv2NO3FufjO9+P7vpv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" stroked="f">
                <v:textbox style="mso-fit-shape-to-text:t" inset="0,0,0,0">
                  <w:txbxContent>
                    <w:p w14:paraId="050D1572" w14:textId="470919FF" w:rsidR="001A3E6A" w:rsidRDefault="001A3E6A" w:rsidP="001A3E6A">
                      <w:pPr>
                        <w:pStyle w:val="Caption"/>
                        <w:rPr>
                          <w:noProof/>
                        </w:rPr>
                      </w:pPr>
                      <w:r>
                        <w:t xml:space="preserve">Fig 28: Seat X Distribution </w:t>
                      </w:r>
                      <w:r>
                        <w:fldChar w:fldCharType="begin"/>
                      </w:r>
                      <w:r>
                        <w:instrText xml:space="preserve"> SEQ Fig_28:_Seat_X_Distribution \* ARABIC </w:instrText>
                      </w:r>
                      <w:r>
                        <w:fldChar w:fldCharType="separate"/>
                      </w:r>
                      <w:r>
                        <w:rPr>
                          <w:noProof/>
                        </w:rPr>
                        <w:t>1</w:t>
                      </w:r>
                      <w:r>
                        <w:fldChar w:fldCharType="end"/>
                      </w:r>
                    </w:p>
                  </w:txbxContent>
                </v:textbox>
                <w10:wrap type="topAndBottom"/>
              </v:shape>
            </w:pict>
          </mc:Fallback>
        </mc:AlternateContent>
      </w:r>
      <w:r w:rsidR="001A3E6A" w:rsidRPr="00301E21">
        <w:rPr>
          <w:rFonts w:ascii="Times New Roman" w:hAnsi="Times New Roman" w:cs="Times New Roman"/>
          <w:noProof/>
        </w:rPr>
        <mc:AlternateContent>
          <mc:Choice Requires="wps">
            <w:drawing>
              <wp:anchor distT="0" distB="0" distL="114300" distR="114300" simplePos="0" relativeHeight="251758592" behindDoc="0" locked="0" layoutInCell="1" allowOverlap="1" wp14:anchorId="6C8E57AF" wp14:editId="46B87A1B">
                <wp:simplePos x="0" y="0"/>
                <wp:positionH relativeFrom="column">
                  <wp:posOffset>-139065</wp:posOffset>
                </wp:positionH>
                <wp:positionV relativeFrom="paragraph">
                  <wp:posOffset>5417820</wp:posOffset>
                </wp:positionV>
                <wp:extent cx="3017520" cy="635"/>
                <wp:effectExtent l="0" t="0" r="0" b="0"/>
                <wp:wrapTopAndBottom/>
                <wp:docPr id="146747463" name="Text Box 1"/>
                <wp:cNvGraphicFramePr/>
                <a:graphic xmlns:a="http://schemas.openxmlformats.org/drawingml/2006/main">
                  <a:graphicData uri="http://schemas.microsoft.com/office/word/2010/wordprocessingShape">
                    <wps:wsp>
                      <wps:cNvSpPr txBox="1"/>
                      <wps:spPr>
                        <a:xfrm>
                          <a:off x="0" y="0"/>
                          <a:ext cx="3017520" cy="635"/>
                        </a:xfrm>
                        <a:prstGeom prst="rect">
                          <a:avLst/>
                        </a:prstGeom>
                        <a:solidFill>
                          <a:prstClr val="white"/>
                        </a:solidFill>
                        <a:ln>
                          <a:noFill/>
                        </a:ln>
                      </wps:spPr>
                      <wps:txbx>
                        <w:txbxContent>
                          <w:p w14:paraId="5C074AC0" w14:textId="6817441F" w:rsidR="001A3E6A" w:rsidRDefault="001A3E6A" w:rsidP="001A3E6A">
                            <w:pPr>
                              <w:pStyle w:val="Caption"/>
                              <w:jc w:val="center"/>
                              <w:rPr>
                                <w:noProof/>
                              </w:rPr>
                            </w:pPr>
                            <w:r>
                              <w:t>Fig 26 Total Feature Usage Vs Churn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8E57AF" id="_x0000_s1055" type="#_x0000_t202" style="position:absolute;margin-left:-10.95pt;margin-top:426.6pt;width:237.6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tGTGwIAAEAEAAAOAAAAZHJzL2Uyb0RvYy54bWysU8Fu2zAMvQ/YPwi6L05StFu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" stroked="f">
                <v:textbox style="mso-fit-shape-to-text:t" inset="0,0,0,0">
                  <w:txbxContent>
                    <w:p w14:paraId="5C074AC0" w14:textId="6817441F" w:rsidR="001A3E6A" w:rsidRDefault="001A3E6A" w:rsidP="001A3E6A">
                      <w:pPr>
                        <w:pStyle w:val="Caption"/>
                        <w:jc w:val="center"/>
                        <w:rPr>
                          <w:noProof/>
                        </w:rPr>
                      </w:pPr>
                      <w:r>
                        <w:t>Fig 26 Total Feature Usage Vs Churn</w:t>
                      </w:r>
                    </w:p>
                  </w:txbxContent>
                </v:textbox>
                <w10:wrap type="topAndBottom"/>
              </v:shape>
            </w:pict>
          </mc:Fallback>
        </mc:AlternateContent>
      </w:r>
      <w:r w:rsidR="001A3E6A" w:rsidRPr="00301E21">
        <w:rPr>
          <w:rFonts w:ascii="Times New Roman" w:hAnsi="Times New Roman" w:cs="Times New Roman"/>
          <w:noProof/>
        </w:rPr>
        <w:t xml:space="preserve"> </w:t>
      </w:r>
      <w:r w:rsidR="001A3E6A" w:rsidRPr="00301E21">
        <w:rPr>
          <w:rFonts w:ascii="Times New Roman" w:hAnsi="Times New Roman" w:cs="Times New Roman"/>
          <w:noProof/>
        </w:rPr>
        <w:drawing>
          <wp:anchor distT="0" distB="0" distL="114300" distR="114300" simplePos="0" relativeHeight="251748352" behindDoc="0" locked="0" layoutInCell="1" allowOverlap="1" wp14:anchorId="7245BCA0" wp14:editId="0BA0DE1B">
            <wp:simplePos x="0" y="0"/>
            <wp:positionH relativeFrom="margin">
              <wp:posOffset>3246755</wp:posOffset>
            </wp:positionH>
            <wp:positionV relativeFrom="paragraph">
              <wp:posOffset>434975</wp:posOffset>
            </wp:positionV>
            <wp:extent cx="3138170" cy="2282825"/>
            <wp:effectExtent l="133350" t="114300" r="119380" b="136525"/>
            <wp:wrapTopAndBottom/>
            <wp:docPr id="170926052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138170" cy="22828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1A3E6A" w:rsidRPr="00301E21">
        <w:rPr>
          <w:rFonts w:ascii="Times New Roman" w:hAnsi="Times New Roman" w:cs="Times New Roman"/>
          <w:noProof/>
        </w:rPr>
        <mc:AlternateContent>
          <mc:Choice Requires="wps">
            <w:drawing>
              <wp:anchor distT="0" distB="0" distL="114300" distR="114300" simplePos="0" relativeHeight="251751424" behindDoc="0" locked="0" layoutInCell="1" allowOverlap="1" wp14:anchorId="45E46CF9" wp14:editId="4606E0BA">
                <wp:simplePos x="0" y="0"/>
                <wp:positionH relativeFrom="column">
                  <wp:posOffset>-126365</wp:posOffset>
                </wp:positionH>
                <wp:positionV relativeFrom="paragraph">
                  <wp:posOffset>2725420</wp:posOffset>
                </wp:positionV>
                <wp:extent cx="3098800" cy="635"/>
                <wp:effectExtent l="0" t="0" r="0" b="0"/>
                <wp:wrapTopAndBottom/>
                <wp:docPr id="989594335" name="Text Box 1"/>
                <wp:cNvGraphicFramePr/>
                <a:graphic xmlns:a="http://schemas.openxmlformats.org/drawingml/2006/main">
                  <a:graphicData uri="http://schemas.microsoft.com/office/word/2010/wordprocessingShape">
                    <wps:wsp>
                      <wps:cNvSpPr txBox="1"/>
                      <wps:spPr>
                        <a:xfrm>
                          <a:off x="0" y="0"/>
                          <a:ext cx="3098800" cy="635"/>
                        </a:xfrm>
                        <a:prstGeom prst="rect">
                          <a:avLst/>
                        </a:prstGeom>
                        <a:solidFill>
                          <a:prstClr val="white"/>
                        </a:solidFill>
                        <a:ln>
                          <a:noFill/>
                        </a:ln>
                      </wps:spPr>
                      <wps:txbx>
                        <w:txbxContent>
                          <w:p w14:paraId="56400A05" w14:textId="254FD924" w:rsidR="001A3E6A" w:rsidRDefault="001A3E6A" w:rsidP="001A3E6A">
                            <w:pPr>
                              <w:pStyle w:val="Caption"/>
                              <w:jc w:val="center"/>
                              <w:rPr>
                                <w:noProof/>
                              </w:rPr>
                            </w:pPr>
                            <w:r>
                              <w:t xml:space="preserve">Fig </w:t>
                            </w:r>
                            <w:proofErr w:type="gramStart"/>
                            <w:r>
                              <w:t>24 :</w:t>
                            </w:r>
                            <w:proofErr w:type="gramEnd"/>
                            <w:r>
                              <w:t xml:space="preserve"> Churn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E46CF9" id="_x0000_s1056" type="#_x0000_t202" style="position:absolute;margin-left:-9.95pt;margin-top:214.6pt;width:244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" stroked="f">
                <v:textbox style="mso-fit-shape-to-text:t" inset="0,0,0,0">
                  <w:txbxContent>
                    <w:p w14:paraId="56400A05" w14:textId="254FD924" w:rsidR="001A3E6A" w:rsidRDefault="001A3E6A" w:rsidP="001A3E6A">
                      <w:pPr>
                        <w:pStyle w:val="Caption"/>
                        <w:jc w:val="center"/>
                        <w:rPr>
                          <w:noProof/>
                        </w:rPr>
                      </w:pPr>
                      <w:r>
                        <w:t xml:space="preserve">Fig </w:t>
                      </w:r>
                      <w:proofErr w:type="gramStart"/>
                      <w:r>
                        <w:t>24 :</w:t>
                      </w:r>
                      <w:proofErr w:type="gramEnd"/>
                      <w:r>
                        <w:t xml:space="preserve"> Churn Distribution</w:t>
                      </w:r>
                    </w:p>
                  </w:txbxContent>
                </v:textbox>
                <w10:wrap type="topAndBottom"/>
              </v:shape>
            </w:pict>
          </mc:Fallback>
        </mc:AlternateContent>
      </w:r>
      <w:r w:rsidR="001A3E6A" w:rsidRPr="00301E21">
        <w:rPr>
          <w:rFonts w:ascii="Times New Roman" w:hAnsi="Times New Roman" w:cs="Times New Roman"/>
          <w:noProof/>
        </w:rPr>
        <w:drawing>
          <wp:anchor distT="0" distB="0" distL="114300" distR="114300" simplePos="0" relativeHeight="251749376" behindDoc="0" locked="0" layoutInCell="1" allowOverlap="1" wp14:anchorId="04E29C0D" wp14:editId="4F427FC0">
            <wp:simplePos x="0" y="0"/>
            <wp:positionH relativeFrom="margin">
              <wp:posOffset>-126365</wp:posOffset>
            </wp:positionH>
            <wp:positionV relativeFrom="paragraph">
              <wp:posOffset>447675</wp:posOffset>
            </wp:positionV>
            <wp:extent cx="3098800" cy="2220595"/>
            <wp:effectExtent l="114300" t="114300" r="101600" b="141605"/>
            <wp:wrapTopAndBottom/>
            <wp:docPr id="21175196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098800" cy="22205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C44A0C" w:rsidRPr="00301E21">
        <w:rPr>
          <w:rFonts w:ascii="Times New Roman" w:hAnsi="Times New Roman" w:cs="Times New Roman"/>
        </w:rPr>
        <w:t xml:space="preserve">SaaS Industry </w:t>
      </w:r>
    </w:p>
    <w:p w14:paraId="5704CF0B" w14:textId="241A04B1" w:rsidR="00A74A28" w:rsidRPr="00301E21" w:rsidRDefault="001442B4" w:rsidP="00A74A28">
      <w:pPr>
        <w:rPr>
          <w:rFonts w:ascii="Times New Roman" w:hAnsi="Times New Roman" w:cs="Times New Roman"/>
        </w:rPr>
      </w:pPr>
      <w:r w:rsidRPr="00301E21">
        <w:rPr>
          <w:rFonts w:ascii="Times New Roman" w:hAnsi="Times New Roman" w:cs="Times New Roman"/>
          <w:noProof/>
        </w:rPr>
        <w:lastRenderedPageBreak/>
        <mc:AlternateContent>
          <mc:Choice Requires="wps">
            <w:drawing>
              <wp:anchor distT="0" distB="0" distL="114300" distR="114300" simplePos="0" relativeHeight="251784192" behindDoc="0" locked="0" layoutInCell="1" allowOverlap="1" wp14:anchorId="1532AE87" wp14:editId="5947A8DA">
                <wp:simplePos x="0" y="0"/>
                <wp:positionH relativeFrom="column">
                  <wp:posOffset>3148330</wp:posOffset>
                </wp:positionH>
                <wp:positionV relativeFrom="paragraph">
                  <wp:posOffset>7748270</wp:posOffset>
                </wp:positionV>
                <wp:extent cx="3171825" cy="635"/>
                <wp:effectExtent l="0" t="0" r="0" b="0"/>
                <wp:wrapTopAndBottom/>
                <wp:docPr id="1042213947" name="Text Box 1"/>
                <wp:cNvGraphicFramePr/>
                <a:graphic xmlns:a="http://schemas.openxmlformats.org/drawingml/2006/main">
                  <a:graphicData uri="http://schemas.microsoft.com/office/word/2010/wordprocessingShape">
                    <wps:wsp>
                      <wps:cNvSpPr txBox="1"/>
                      <wps:spPr>
                        <a:xfrm>
                          <a:off x="0" y="0"/>
                          <a:ext cx="3171825" cy="635"/>
                        </a:xfrm>
                        <a:prstGeom prst="rect">
                          <a:avLst/>
                        </a:prstGeom>
                        <a:solidFill>
                          <a:prstClr val="white"/>
                        </a:solidFill>
                        <a:ln>
                          <a:noFill/>
                        </a:ln>
                      </wps:spPr>
                      <wps:txbx>
                        <w:txbxContent>
                          <w:p w14:paraId="1C938E85" w14:textId="37A18FD5" w:rsidR="001442B4" w:rsidRPr="008A0789" w:rsidRDefault="001442B4" w:rsidP="001442B4">
                            <w:pPr>
                              <w:pStyle w:val="Caption"/>
                              <w:jc w:val="center"/>
                              <w:rPr>
                                <w:noProof/>
                              </w:rPr>
                            </w:pPr>
                            <w:r>
                              <w:t>Fig 35: SaaS Customer Risk Segmentation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32AE87" id="_x0000_s1057" type="#_x0000_t202" style="position:absolute;margin-left:247.9pt;margin-top:610.1pt;width:249.75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5EGgIAAEAEAAAOAAAAZHJzL2Uyb0RvYy54bWysU01v2zAMvQ/YfxB0X5ykaFcY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" stroked="f">
                <v:textbox style="mso-fit-shape-to-text:t" inset="0,0,0,0">
                  <w:txbxContent>
                    <w:p w14:paraId="1C938E85" w14:textId="37A18FD5" w:rsidR="001442B4" w:rsidRPr="008A0789" w:rsidRDefault="001442B4" w:rsidP="001442B4">
                      <w:pPr>
                        <w:pStyle w:val="Caption"/>
                        <w:jc w:val="center"/>
                        <w:rPr>
                          <w:noProof/>
                        </w:rPr>
                      </w:pPr>
                      <w:r>
                        <w:t>Fig 35: SaaS Customer Risk Segmentation</w:t>
                      </w:r>
                    </w:p>
                  </w:txbxContent>
                </v:textbox>
                <w10:wrap type="topAndBottom"/>
              </v:shape>
            </w:pict>
          </mc:Fallback>
        </mc:AlternateContent>
      </w:r>
      <w:r w:rsidRPr="00301E21">
        <w:rPr>
          <w:rFonts w:ascii="Times New Roman" w:hAnsi="Times New Roman" w:cs="Times New Roman"/>
          <w:noProof/>
        </w:rPr>
        <w:drawing>
          <wp:anchor distT="0" distB="0" distL="114300" distR="114300" simplePos="0" relativeHeight="251780096" behindDoc="0" locked="0" layoutInCell="1" allowOverlap="1" wp14:anchorId="2EC6D8B3" wp14:editId="2A845D99">
            <wp:simplePos x="0" y="0"/>
            <wp:positionH relativeFrom="column">
              <wp:posOffset>3148330</wp:posOffset>
            </wp:positionH>
            <wp:positionV relativeFrom="paragraph">
              <wp:posOffset>5390515</wp:posOffset>
            </wp:positionV>
            <wp:extent cx="3171825" cy="2300605"/>
            <wp:effectExtent l="133350" t="114300" r="123825" b="137795"/>
            <wp:wrapTopAndBottom/>
            <wp:docPr id="95397462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171825" cy="23006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noProof/>
        </w:rPr>
        <mc:AlternateContent>
          <mc:Choice Requires="wps">
            <w:drawing>
              <wp:anchor distT="0" distB="0" distL="114300" distR="114300" simplePos="0" relativeHeight="251782144" behindDoc="0" locked="0" layoutInCell="1" allowOverlap="1" wp14:anchorId="61E1CFB0" wp14:editId="6CD0E076">
                <wp:simplePos x="0" y="0"/>
                <wp:positionH relativeFrom="column">
                  <wp:posOffset>-346075</wp:posOffset>
                </wp:positionH>
                <wp:positionV relativeFrom="paragraph">
                  <wp:posOffset>7745095</wp:posOffset>
                </wp:positionV>
                <wp:extent cx="3261995" cy="635"/>
                <wp:effectExtent l="0" t="0" r="0" b="0"/>
                <wp:wrapTopAndBottom/>
                <wp:docPr id="1288581029" name="Text Box 1"/>
                <wp:cNvGraphicFramePr/>
                <a:graphic xmlns:a="http://schemas.openxmlformats.org/drawingml/2006/main">
                  <a:graphicData uri="http://schemas.microsoft.com/office/word/2010/wordprocessingShape">
                    <wps:wsp>
                      <wps:cNvSpPr txBox="1"/>
                      <wps:spPr>
                        <a:xfrm>
                          <a:off x="0" y="0"/>
                          <a:ext cx="3261995" cy="635"/>
                        </a:xfrm>
                        <a:prstGeom prst="rect">
                          <a:avLst/>
                        </a:prstGeom>
                        <a:solidFill>
                          <a:prstClr val="white"/>
                        </a:solidFill>
                        <a:ln>
                          <a:noFill/>
                        </a:ln>
                      </wps:spPr>
                      <wps:txbx>
                        <w:txbxContent>
                          <w:p w14:paraId="14685CFB" w14:textId="4004EF74" w:rsidR="001442B4" w:rsidRPr="00415BDD" w:rsidRDefault="001442B4" w:rsidP="001442B4">
                            <w:pPr>
                              <w:pStyle w:val="Caption"/>
                              <w:jc w:val="center"/>
                              <w:rPr>
                                <w:noProof/>
                              </w:rPr>
                            </w:pPr>
                            <w:r>
                              <w:t>Fig 34: Support Ticket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E1CFB0" id="_x0000_s1058" type="#_x0000_t202" style="position:absolute;margin-left:-27.25pt;margin-top:609.85pt;width:256.85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" stroked="f">
                <v:textbox style="mso-fit-shape-to-text:t" inset="0,0,0,0">
                  <w:txbxContent>
                    <w:p w14:paraId="14685CFB" w14:textId="4004EF74" w:rsidR="001442B4" w:rsidRPr="00415BDD" w:rsidRDefault="001442B4" w:rsidP="001442B4">
                      <w:pPr>
                        <w:pStyle w:val="Caption"/>
                        <w:jc w:val="center"/>
                        <w:rPr>
                          <w:noProof/>
                        </w:rPr>
                      </w:pPr>
                      <w:r>
                        <w:t>Fig 34: Support Ticket Distribution</w:t>
                      </w:r>
                    </w:p>
                  </w:txbxContent>
                </v:textbox>
                <w10:wrap type="topAndBottom"/>
              </v:shape>
            </w:pict>
          </mc:Fallback>
        </mc:AlternateContent>
      </w:r>
      <w:r w:rsidRPr="00301E21">
        <w:rPr>
          <w:rFonts w:ascii="Times New Roman" w:hAnsi="Times New Roman" w:cs="Times New Roman"/>
          <w:noProof/>
        </w:rPr>
        <w:drawing>
          <wp:anchor distT="0" distB="0" distL="114300" distR="114300" simplePos="0" relativeHeight="251779072" behindDoc="0" locked="0" layoutInCell="1" allowOverlap="1" wp14:anchorId="7C9ACFCA" wp14:editId="1F2DE989">
            <wp:simplePos x="0" y="0"/>
            <wp:positionH relativeFrom="column">
              <wp:posOffset>-346075</wp:posOffset>
            </wp:positionH>
            <wp:positionV relativeFrom="paragraph">
              <wp:posOffset>5349875</wp:posOffset>
            </wp:positionV>
            <wp:extent cx="3261995" cy="2338070"/>
            <wp:effectExtent l="133350" t="114300" r="128905" b="138430"/>
            <wp:wrapTopAndBottom/>
            <wp:docPr id="18468709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61995" cy="2338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noProof/>
        </w:rPr>
        <mc:AlternateContent>
          <mc:Choice Requires="wps">
            <w:drawing>
              <wp:anchor distT="0" distB="0" distL="114300" distR="114300" simplePos="0" relativeHeight="251776000" behindDoc="0" locked="0" layoutInCell="1" allowOverlap="1" wp14:anchorId="3B22317D" wp14:editId="6CF6D292">
                <wp:simplePos x="0" y="0"/>
                <wp:positionH relativeFrom="column">
                  <wp:posOffset>-330835</wp:posOffset>
                </wp:positionH>
                <wp:positionV relativeFrom="paragraph">
                  <wp:posOffset>5023485</wp:posOffset>
                </wp:positionV>
                <wp:extent cx="3225165" cy="635"/>
                <wp:effectExtent l="0" t="0" r="0" b="0"/>
                <wp:wrapTopAndBottom/>
                <wp:docPr id="449856122" name="Text Box 1"/>
                <wp:cNvGraphicFramePr/>
                <a:graphic xmlns:a="http://schemas.openxmlformats.org/drawingml/2006/main">
                  <a:graphicData uri="http://schemas.microsoft.com/office/word/2010/wordprocessingShape">
                    <wps:wsp>
                      <wps:cNvSpPr txBox="1"/>
                      <wps:spPr>
                        <a:xfrm>
                          <a:off x="0" y="0"/>
                          <a:ext cx="3225165" cy="635"/>
                        </a:xfrm>
                        <a:prstGeom prst="rect">
                          <a:avLst/>
                        </a:prstGeom>
                        <a:solidFill>
                          <a:prstClr val="white"/>
                        </a:solidFill>
                        <a:ln>
                          <a:noFill/>
                        </a:ln>
                      </wps:spPr>
                      <wps:txbx>
                        <w:txbxContent>
                          <w:p w14:paraId="350CBED5" w14:textId="11B96E54" w:rsidR="001442B4" w:rsidRPr="003B577E" w:rsidRDefault="001442B4" w:rsidP="001442B4">
                            <w:pPr>
                              <w:pStyle w:val="Caption"/>
                              <w:jc w:val="center"/>
                              <w:rPr>
                                <w:noProof/>
                              </w:rPr>
                            </w:pPr>
                            <w:r>
                              <w:t>Fig 32: Refund Amount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22317D" id="_x0000_s1059" type="#_x0000_t202" style="position:absolute;margin-left:-26.05pt;margin-top:395.55pt;width:253.95pt;height:.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" stroked="f">
                <v:textbox style="mso-fit-shape-to-text:t" inset="0,0,0,0">
                  <w:txbxContent>
                    <w:p w14:paraId="350CBED5" w14:textId="11B96E54" w:rsidR="001442B4" w:rsidRPr="003B577E" w:rsidRDefault="001442B4" w:rsidP="001442B4">
                      <w:pPr>
                        <w:pStyle w:val="Caption"/>
                        <w:jc w:val="center"/>
                        <w:rPr>
                          <w:noProof/>
                        </w:rPr>
                      </w:pPr>
                      <w:r>
                        <w:t>Fig 32: Refund Amount Distribution</w:t>
                      </w:r>
                    </w:p>
                  </w:txbxContent>
                </v:textbox>
                <w10:wrap type="topAndBottom"/>
              </v:shape>
            </w:pict>
          </mc:Fallback>
        </mc:AlternateContent>
      </w:r>
      <w:r w:rsidRPr="00301E21">
        <w:rPr>
          <w:rFonts w:ascii="Times New Roman" w:hAnsi="Times New Roman" w:cs="Times New Roman"/>
          <w:noProof/>
        </w:rPr>
        <w:drawing>
          <wp:anchor distT="0" distB="0" distL="114300" distR="114300" simplePos="0" relativeHeight="251772928" behindDoc="0" locked="0" layoutInCell="1" allowOverlap="1" wp14:anchorId="0FB15246" wp14:editId="20E0B517">
            <wp:simplePos x="0" y="0"/>
            <wp:positionH relativeFrom="column">
              <wp:posOffset>-330835</wp:posOffset>
            </wp:positionH>
            <wp:positionV relativeFrom="paragraph">
              <wp:posOffset>2881630</wp:posOffset>
            </wp:positionV>
            <wp:extent cx="3225165" cy="2084705"/>
            <wp:effectExtent l="114300" t="114300" r="108585" b="144145"/>
            <wp:wrapTopAndBottom/>
            <wp:docPr id="125221944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225165" cy="20847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noProof/>
        </w:rPr>
        <mc:AlternateContent>
          <mc:Choice Requires="wps">
            <w:drawing>
              <wp:anchor distT="0" distB="0" distL="114300" distR="114300" simplePos="0" relativeHeight="251778048" behindDoc="0" locked="0" layoutInCell="1" allowOverlap="1" wp14:anchorId="138D02C4" wp14:editId="51C3EC9A">
                <wp:simplePos x="0" y="0"/>
                <wp:positionH relativeFrom="column">
                  <wp:posOffset>3237230</wp:posOffset>
                </wp:positionH>
                <wp:positionV relativeFrom="paragraph">
                  <wp:posOffset>5105400</wp:posOffset>
                </wp:positionV>
                <wp:extent cx="3079750" cy="635"/>
                <wp:effectExtent l="0" t="0" r="0" b="0"/>
                <wp:wrapTopAndBottom/>
                <wp:docPr id="1918439464" name="Text Box 1"/>
                <wp:cNvGraphicFramePr/>
                <a:graphic xmlns:a="http://schemas.openxmlformats.org/drawingml/2006/main">
                  <a:graphicData uri="http://schemas.microsoft.com/office/word/2010/wordprocessingShape">
                    <wps:wsp>
                      <wps:cNvSpPr txBox="1"/>
                      <wps:spPr>
                        <a:xfrm>
                          <a:off x="0" y="0"/>
                          <a:ext cx="3079750" cy="635"/>
                        </a:xfrm>
                        <a:prstGeom prst="rect">
                          <a:avLst/>
                        </a:prstGeom>
                        <a:solidFill>
                          <a:prstClr val="white"/>
                        </a:solidFill>
                        <a:ln>
                          <a:noFill/>
                        </a:ln>
                      </wps:spPr>
                      <wps:txbx>
                        <w:txbxContent>
                          <w:p w14:paraId="6700DFC5" w14:textId="2D708982" w:rsidR="001442B4" w:rsidRPr="006769C5" w:rsidRDefault="001442B4" w:rsidP="001442B4">
                            <w:pPr>
                              <w:pStyle w:val="Caption"/>
                              <w:jc w:val="center"/>
                              <w:rPr>
                                <w:noProof/>
                              </w:rPr>
                            </w:pPr>
                            <w:r>
                              <w:t>Fig 33: Feature Events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8D02C4" id="_x0000_s1060" type="#_x0000_t202" style="position:absolute;margin-left:254.9pt;margin-top:402pt;width:242.5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" stroked="f">
                <v:textbox style="mso-fit-shape-to-text:t" inset="0,0,0,0">
                  <w:txbxContent>
                    <w:p w14:paraId="6700DFC5" w14:textId="2D708982" w:rsidR="001442B4" w:rsidRPr="006769C5" w:rsidRDefault="001442B4" w:rsidP="001442B4">
                      <w:pPr>
                        <w:pStyle w:val="Caption"/>
                        <w:jc w:val="center"/>
                        <w:rPr>
                          <w:noProof/>
                        </w:rPr>
                      </w:pPr>
                      <w:r>
                        <w:t>Fig 33: Feature Events Distribution</w:t>
                      </w:r>
                    </w:p>
                  </w:txbxContent>
                </v:textbox>
                <w10:wrap type="topAndBottom"/>
              </v:shape>
            </w:pict>
          </mc:Fallback>
        </mc:AlternateContent>
      </w:r>
      <w:r w:rsidRPr="00301E21">
        <w:rPr>
          <w:rFonts w:ascii="Times New Roman" w:hAnsi="Times New Roman" w:cs="Times New Roman"/>
          <w:noProof/>
        </w:rPr>
        <w:drawing>
          <wp:anchor distT="0" distB="0" distL="114300" distR="114300" simplePos="0" relativeHeight="251773952" behindDoc="0" locked="0" layoutInCell="1" allowOverlap="1" wp14:anchorId="46AB89F1" wp14:editId="74C469DF">
            <wp:simplePos x="0" y="0"/>
            <wp:positionH relativeFrom="column">
              <wp:posOffset>3237230</wp:posOffset>
            </wp:positionH>
            <wp:positionV relativeFrom="paragraph">
              <wp:posOffset>2881630</wp:posOffset>
            </wp:positionV>
            <wp:extent cx="3079750" cy="2166620"/>
            <wp:effectExtent l="114300" t="114300" r="101600" b="138430"/>
            <wp:wrapTopAndBottom/>
            <wp:docPr id="80181714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079750" cy="21666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noProof/>
        </w:rPr>
        <mc:AlternateContent>
          <mc:Choice Requires="wps">
            <w:drawing>
              <wp:anchor distT="0" distB="0" distL="114300" distR="114300" simplePos="0" relativeHeight="251769856" behindDoc="0" locked="0" layoutInCell="1" allowOverlap="1" wp14:anchorId="0D89056B" wp14:editId="70A258E1">
                <wp:simplePos x="0" y="0"/>
                <wp:positionH relativeFrom="column">
                  <wp:posOffset>590498</wp:posOffset>
                </wp:positionH>
                <wp:positionV relativeFrom="paragraph">
                  <wp:posOffset>2651314</wp:posOffset>
                </wp:positionV>
                <wp:extent cx="3202940" cy="635"/>
                <wp:effectExtent l="0" t="0" r="0" b="0"/>
                <wp:wrapTopAndBottom/>
                <wp:docPr id="1238411435" name="Text Box 1"/>
                <wp:cNvGraphicFramePr/>
                <a:graphic xmlns:a="http://schemas.openxmlformats.org/drawingml/2006/main">
                  <a:graphicData uri="http://schemas.microsoft.com/office/word/2010/wordprocessingShape">
                    <wps:wsp>
                      <wps:cNvSpPr txBox="1"/>
                      <wps:spPr>
                        <a:xfrm>
                          <a:off x="0" y="0"/>
                          <a:ext cx="3202940" cy="635"/>
                        </a:xfrm>
                        <a:prstGeom prst="rect">
                          <a:avLst/>
                        </a:prstGeom>
                        <a:solidFill>
                          <a:prstClr val="white"/>
                        </a:solidFill>
                        <a:ln>
                          <a:noFill/>
                        </a:ln>
                      </wps:spPr>
                      <wps:txbx>
                        <w:txbxContent>
                          <w:p w14:paraId="3F7F586C" w14:textId="241E7104" w:rsidR="001442B4" w:rsidRPr="00E447FD" w:rsidRDefault="001442B4" w:rsidP="001442B4">
                            <w:pPr>
                              <w:pStyle w:val="Caption"/>
                              <w:rPr>
                                <w:noProof/>
                              </w:rPr>
                            </w:pPr>
                            <w:r>
                              <w:t xml:space="preserve">Fig 30: </w:t>
                            </w:r>
                            <w:proofErr w:type="spellStart"/>
                            <w:r>
                              <w:t>Mrr</w:t>
                            </w:r>
                            <w:proofErr w:type="spellEnd"/>
                            <w:r>
                              <w:t xml:space="preserve"> Amount Distribution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89056B" id="_x0000_s1061" type="#_x0000_t202" style="position:absolute;margin-left:46.5pt;margin-top:208.75pt;width:252.2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" stroked="f">
                <v:textbox style="mso-fit-shape-to-text:t" inset="0,0,0,0">
                  <w:txbxContent>
                    <w:p w14:paraId="3F7F586C" w14:textId="241E7104" w:rsidR="001442B4" w:rsidRPr="00E447FD" w:rsidRDefault="001442B4" w:rsidP="001442B4">
                      <w:pPr>
                        <w:pStyle w:val="Caption"/>
                        <w:rPr>
                          <w:noProof/>
                        </w:rPr>
                      </w:pPr>
                      <w:r>
                        <w:t xml:space="preserve">Fig 30: </w:t>
                      </w:r>
                      <w:proofErr w:type="spellStart"/>
                      <w:r>
                        <w:t>Mrr</w:t>
                      </w:r>
                      <w:proofErr w:type="spellEnd"/>
                      <w:r>
                        <w:t xml:space="preserve"> Amount Distribution </w:t>
                      </w:r>
                    </w:p>
                  </w:txbxContent>
                </v:textbox>
                <w10:wrap type="topAndBottom"/>
              </v:shape>
            </w:pict>
          </mc:Fallback>
        </mc:AlternateContent>
      </w:r>
      <w:r w:rsidRPr="00301E21">
        <w:rPr>
          <w:rFonts w:ascii="Times New Roman" w:hAnsi="Times New Roman" w:cs="Times New Roman"/>
          <w:noProof/>
        </w:rPr>
        <w:drawing>
          <wp:anchor distT="0" distB="0" distL="114300" distR="114300" simplePos="0" relativeHeight="251767808" behindDoc="0" locked="0" layoutInCell="1" allowOverlap="1" wp14:anchorId="0A308DCD" wp14:editId="235290EC">
            <wp:simplePos x="0" y="0"/>
            <wp:positionH relativeFrom="column">
              <wp:posOffset>-348615</wp:posOffset>
            </wp:positionH>
            <wp:positionV relativeFrom="paragraph">
              <wp:posOffset>212725</wp:posOffset>
            </wp:positionV>
            <wp:extent cx="3202940" cy="2319655"/>
            <wp:effectExtent l="133350" t="114300" r="130810" b="137795"/>
            <wp:wrapTopAndBottom/>
            <wp:docPr id="86550828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202940" cy="23196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301E21">
        <w:rPr>
          <w:rFonts w:ascii="Times New Roman" w:hAnsi="Times New Roman" w:cs="Times New Roman"/>
          <w:noProof/>
        </w:rPr>
        <mc:AlternateContent>
          <mc:Choice Requires="wps">
            <w:drawing>
              <wp:anchor distT="0" distB="0" distL="114300" distR="114300" simplePos="0" relativeHeight="251771904" behindDoc="0" locked="0" layoutInCell="1" allowOverlap="1" wp14:anchorId="015D9E26" wp14:editId="2FD0E87F">
                <wp:simplePos x="0" y="0"/>
                <wp:positionH relativeFrom="column">
                  <wp:posOffset>3126105</wp:posOffset>
                </wp:positionH>
                <wp:positionV relativeFrom="paragraph">
                  <wp:posOffset>2605405</wp:posOffset>
                </wp:positionV>
                <wp:extent cx="3258820" cy="635"/>
                <wp:effectExtent l="0" t="0" r="0" b="0"/>
                <wp:wrapTopAndBottom/>
                <wp:docPr id="1992066746" name="Text Box 1"/>
                <wp:cNvGraphicFramePr/>
                <a:graphic xmlns:a="http://schemas.openxmlformats.org/drawingml/2006/main">
                  <a:graphicData uri="http://schemas.microsoft.com/office/word/2010/wordprocessingShape">
                    <wps:wsp>
                      <wps:cNvSpPr txBox="1"/>
                      <wps:spPr>
                        <a:xfrm>
                          <a:off x="0" y="0"/>
                          <a:ext cx="3258820" cy="635"/>
                        </a:xfrm>
                        <a:prstGeom prst="rect">
                          <a:avLst/>
                        </a:prstGeom>
                        <a:solidFill>
                          <a:prstClr val="white"/>
                        </a:solidFill>
                        <a:ln>
                          <a:noFill/>
                        </a:ln>
                      </wps:spPr>
                      <wps:txbx>
                        <w:txbxContent>
                          <w:p w14:paraId="1F0B4917" w14:textId="7B0552DF" w:rsidR="001442B4" w:rsidRPr="00390FE5" w:rsidRDefault="001442B4" w:rsidP="001442B4">
                            <w:pPr>
                              <w:pStyle w:val="Caption"/>
                              <w:jc w:val="center"/>
                              <w:rPr>
                                <w:noProof/>
                              </w:rPr>
                            </w:pPr>
                            <w:r>
                              <w:t>Fig 31: Arr Amount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5D9E26" id="_x0000_s1062" type="#_x0000_t202" style="position:absolute;margin-left:246.15pt;margin-top:205.15pt;width:256.6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" stroked="f">
                <v:textbox style="mso-fit-shape-to-text:t" inset="0,0,0,0">
                  <w:txbxContent>
                    <w:p w14:paraId="1F0B4917" w14:textId="7B0552DF" w:rsidR="001442B4" w:rsidRPr="00390FE5" w:rsidRDefault="001442B4" w:rsidP="001442B4">
                      <w:pPr>
                        <w:pStyle w:val="Caption"/>
                        <w:jc w:val="center"/>
                        <w:rPr>
                          <w:noProof/>
                        </w:rPr>
                      </w:pPr>
                      <w:r>
                        <w:t>Fig 31: Arr Amount Distribution</w:t>
                      </w:r>
                    </w:p>
                  </w:txbxContent>
                </v:textbox>
                <w10:wrap type="topAndBottom"/>
              </v:shape>
            </w:pict>
          </mc:Fallback>
        </mc:AlternateContent>
      </w:r>
      <w:r w:rsidRPr="00301E21">
        <w:rPr>
          <w:rFonts w:ascii="Times New Roman" w:hAnsi="Times New Roman" w:cs="Times New Roman"/>
          <w:noProof/>
        </w:rPr>
        <w:drawing>
          <wp:anchor distT="0" distB="0" distL="114300" distR="114300" simplePos="0" relativeHeight="251766784" behindDoc="0" locked="0" layoutInCell="1" allowOverlap="1" wp14:anchorId="0B59C74A" wp14:editId="7194A265">
            <wp:simplePos x="0" y="0"/>
            <wp:positionH relativeFrom="margin">
              <wp:posOffset>3126105</wp:posOffset>
            </wp:positionH>
            <wp:positionV relativeFrom="paragraph">
              <wp:posOffset>212725</wp:posOffset>
            </wp:positionV>
            <wp:extent cx="3258820" cy="2335530"/>
            <wp:effectExtent l="133350" t="114300" r="132080" b="140970"/>
            <wp:wrapTopAndBottom/>
            <wp:docPr id="125571923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258820" cy="23355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1A3E6A" w:rsidRPr="00301E21">
        <w:rPr>
          <w:rFonts w:ascii="Times New Roman" w:hAnsi="Times New Roman" w:cs="Times New Roman"/>
        </w:rPr>
        <w:t xml:space="preserve"> </w:t>
      </w:r>
    </w:p>
    <w:p w14:paraId="15749058" w14:textId="7C831BB6" w:rsidR="001442B4" w:rsidRPr="00301E21" w:rsidRDefault="001442B4" w:rsidP="001442B4">
      <w:pPr>
        <w:pStyle w:val="Heading2"/>
        <w:rPr>
          <w:rFonts w:ascii="Times New Roman" w:hAnsi="Times New Roman" w:cs="Times New Roman"/>
        </w:rPr>
      </w:pPr>
      <w:bookmarkStart w:id="18" w:name="_Toc227684554"/>
      <w:r w:rsidRPr="00301E21">
        <w:rPr>
          <w:rFonts w:ascii="Times New Roman" w:hAnsi="Times New Roman" w:cs="Times New Roman"/>
        </w:rPr>
        <w:lastRenderedPageBreak/>
        <w:t xml:space="preserve">Appendix </w:t>
      </w:r>
      <w:proofErr w:type="gramStart"/>
      <w:r w:rsidRPr="00301E21">
        <w:rPr>
          <w:rFonts w:ascii="Times New Roman" w:hAnsi="Times New Roman" w:cs="Times New Roman"/>
        </w:rPr>
        <w:t>C</w:t>
      </w:r>
      <w:r w:rsidRPr="00301E21">
        <w:rPr>
          <w:rFonts w:ascii="Times New Roman" w:hAnsi="Times New Roman" w:cs="Times New Roman"/>
        </w:rPr>
        <w:t xml:space="preserve"> :</w:t>
      </w:r>
      <w:proofErr w:type="gramEnd"/>
      <w:r w:rsidRPr="00301E21">
        <w:rPr>
          <w:rFonts w:ascii="Times New Roman" w:hAnsi="Times New Roman" w:cs="Times New Roman"/>
        </w:rPr>
        <w:t xml:space="preserve"> </w:t>
      </w:r>
      <w:r w:rsidRPr="00301E21">
        <w:rPr>
          <w:rFonts w:ascii="Times New Roman" w:hAnsi="Times New Roman" w:cs="Times New Roman"/>
        </w:rPr>
        <w:t>Data Dictionary</w:t>
      </w:r>
      <w:bookmarkEnd w:id="18"/>
      <w:r w:rsidRPr="00301E21">
        <w:rPr>
          <w:rFonts w:ascii="Times New Roman" w:hAnsi="Times New Roman" w:cs="Times New Roman"/>
        </w:rPr>
        <w:t xml:space="preserve"> </w:t>
      </w:r>
    </w:p>
    <w:p w14:paraId="08C3EA9E" w14:textId="08FE0E3B" w:rsidR="001442B4" w:rsidRPr="00301E21" w:rsidRDefault="001442B4" w:rsidP="001442B4">
      <w:pPr>
        <w:pStyle w:val="Heading2"/>
        <w:rPr>
          <w:rFonts w:ascii="Times New Roman" w:hAnsi="Times New Roman" w:cs="Times New Roman"/>
        </w:rPr>
      </w:pPr>
      <w:r w:rsidRPr="00301E21">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4675"/>
        <w:gridCol w:w="4675"/>
      </w:tblGrid>
      <w:tr w:rsidR="001442B4" w:rsidRPr="00301E21" w14:paraId="28065D5D" w14:textId="77777777" w:rsidTr="00054BFE">
        <w:tc>
          <w:tcPr>
            <w:tcW w:w="4675" w:type="dxa"/>
          </w:tcPr>
          <w:p w14:paraId="03E2FEBB" w14:textId="77777777" w:rsidR="001442B4" w:rsidRPr="00301E21" w:rsidRDefault="001442B4" w:rsidP="00054BFE">
            <w:pPr>
              <w:rPr>
                <w:rFonts w:ascii="Times New Roman" w:hAnsi="Times New Roman" w:cs="Times New Roman"/>
              </w:rPr>
            </w:pPr>
            <w:r w:rsidRPr="00301E21">
              <w:rPr>
                <w:rFonts w:ascii="Times New Roman" w:hAnsi="Times New Roman" w:cs="Times New Roman"/>
              </w:rPr>
              <w:t xml:space="preserve">Demographic Variables </w:t>
            </w:r>
          </w:p>
        </w:tc>
        <w:tc>
          <w:tcPr>
            <w:tcW w:w="4675" w:type="dxa"/>
          </w:tcPr>
          <w:p w14:paraId="3652F824" w14:textId="77777777" w:rsidR="001442B4" w:rsidRPr="00301E21" w:rsidRDefault="001442B4" w:rsidP="00054BFE">
            <w:pPr>
              <w:rPr>
                <w:rFonts w:ascii="Times New Roman" w:hAnsi="Times New Roman" w:cs="Times New Roman"/>
              </w:rPr>
            </w:pPr>
            <w:r w:rsidRPr="00301E21">
              <w:rPr>
                <w:rFonts w:ascii="Times New Roman" w:hAnsi="Times New Roman" w:cs="Times New Roman"/>
              </w:rPr>
              <w:t>Age, gender, industry, and location</w:t>
            </w:r>
          </w:p>
        </w:tc>
      </w:tr>
      <w:tr w:rsidR="001442B4" w:rsidRPr="00301E21" w14:paraId="558877A0" w14:textId="77777777" w:rsidTr="00054BFE">
        <w:tc>
          <w:tcPr>
            <w:tcW w:w="4675" w:type="dxa"/>
          </w:tcPr>
          <w:p w14:paraId="17387BEC" w14:textId="77777777" w:rsidR="001442B4" w:rsidRPr="00301E21" w:rsidRDefault="001442B4" w:rsidP="00054BFE">
            <w:pPr>
              <w:rPr>
                <w:rFonts w:ascii="Times New Roman" w:hAnsi="Times New Roman" w:cs="Times New Roman"/>
              </w:rPr>
            </w:pPr>
            <w:r w:rsidRPr="00301E21">
              <w:rPr>
                <w:rFonts w:ascii="Times New Roman" w:hAnsi="Times New Roman" w:cs="Times New Roman"/>
              </w:rPr>
              <w:t xml:space="preserve">Account Variables </w:t>
            </w:r>
          </w:p>
        </w:tc>
        <w:tc>
          <w:tcPr>
            <w:tcW w:w="4675" w:type="dxa"/>
          </w:tcPr>
          <w:p w14:paraId="6CF6DCFB" w14:textId="77777777" w:rsidR="001442B4" w:rsidRPr="00301E21" w:rsidRDefault="001442B4" w:rsidP="00054BFE">
            <w:pPr>
              <w:rPr>
                <w:rFonts w:ascii="Times New Roman" w:hAnsi="Times New Roman" w:cs="Times New Roman"/>
                <w:lang w:val="fr-FR"/>
              </w:rPr>
            </w:pPr>
            <w:r w:rsidRPr="00301E21">
              <w:rPr>
                <w:rFonts w:ascii="Times New Roman" w:hAnsi="Times New Roman" w:cs="Times New Roman"/>
                <w:lang w:val="fr-FR"/>
              </w:rPr>
              <w:t xml:space="preserve">Tenure, plan type, </w:t>
            </w:r>
            <w:proofErr w:type="spellStart"/>
            <w:r w:rsidRPr="00301E21">
              <w:rPr>
                <w:rFonts w:ascii="Times New Roman" w:hAnsi="Times New Roman" w:cs="Times New Roman"/>
                <w:lang w:val="fr-FR"/>
              </w:rPr>
              <w:t>contract</w:t>
            </w:r>
            <w:proofErr w:type="spellEnd"/>
            <w:r w:rsidRPr="00301E21">
              <w:rPr>
                <w:rFonts w:ascii="Times New Roman" w:hAnsi="Times New Roman" w:cs="Times New Roman"/>
                <w:lang w:val="fr-FR"/>
              </w:rPr>
              <w:t xml:space="preserve"> type</w:t>
            </w:r>
          </w:p>
        </w:tc>
      </w:tr>
      <w:tr w:rsidR="001442B4" w:rsidRPr="00301E21" w14:paraId="5CACD668" w14:textId="77777777" w:rsidTr="00054BFE">
        <w:tc>
          <w:tcPr>
            <w:tcW w:w="4675" w:type="dxa"/>
          </w:tcPr>
          <w:p w14:paraId="6F622B6F" w14:textId="77777777" w:rsidR="001442B4" w:rsidRPr="00301E21" w:rsidRDefault="001442B4" w:rsidP="00054BFE">
            <w:pPr>
              <w:rPr>
                <w:rFonts w:ascii="Times New Roman" w:hAnsi="Times New Roman" w:cs="Times New Roman"/>
                <w:lang w:val="fr-FR"/>
              </w:rPr>
            </w:pPr>
            <w:r w:rsidRPr="00301E21">
              <w:rPr>
                <w:rFonts w:ascii="Times New Roman" w:hAnsi="Times New Roman" w:cs="Times New Roman"/>
                <w:lang w:val="fr-FR"/>
              </w:rPr>
              <w:t xml:space="preserve">Béhavioral Variables  </w:t>
            </w:r>
          </w:p>
        </w:tc>
        <w:tc>
          <w:tcPr>
            <w:tcW w:w="4675" w:type="dxa"/>
          </w:tcPr>
          <w:p w14:paraId="24293A43" w14:textId="77777777" w:rsidR="001442B4" w:rsidRPr="00301E21" w:rsidRDefault="001442B4" w:rsidP="00054BFE">
            <w:pPr>
              <w:rPr>
                <w:rFonts w:ascii="Times New Roman" w:hAnsi="Times New Roman" w:cs="Times New Roman"/>
                <w:lang w:val="fr-FR"/>
              </w:rPr>
            </w:pPr>
            <w:r w:rsidRPr="00301E21">
              <w:rPr>
                <w:rFonts w:ascii="Times New Roman" w:hAnsi="Times New Roman" w:cs="Times New Roman"/>
                <w:lang w:val="fr-FR"/>
              </w:rPr>
              <w:t xml:space="preserve">Transaction, service usage, </w:t>
            </w:r>
            <w:proofErr w:type="spellStart"/>
            <w:r w:rsidRPr="00301E21">
              <w:rPr>
                <w:rFonts w:ascii="Times New Roman" w:hAnsi="Times New Roman" w:cs="Times New Roman"/>
                <w:lang w:val="fr-FR"/>
              </w:rPr>
              <w:t>feature</w:t>
            </w:r>
            <w:proofErr w:type="spellEnd"/>
            <w:r w:rsidRPr="00301E21">
              <w:rPr>
                <w:rFonts w:ascii="Times New Roman" w:hAnsi="Times New Roman" w:cs="Times New Roman"/>
                <w:lang w:val="fr-FR"/>
              </w:rPr>
              <w:t xml:space="preserve"> </w:t>
            </w:r>
            <w:proofErr w:type="spellStart"/>
            <w:r w:rsidRPr="00301E21">
              <w:rPr>
                <w:rFonts w:ascii="Times New Roman" w:hAnsi="Times New Roman" w:cs="Times New Roman"/>
                <w:lang w:val="fr-FR"/>
              </w:rPr>
              <w:t>activity</w:t>
            </w:r>
            <w:proofErr w:type="spellEnd"/>
            <w:r w:rsidRPr="00301E21">
              <w:rPr>
                <w:rFonts w:ascii="Times New Roman" w:hAnsi="Times New Roman" w:cs="Times New Roman"/>
                <w:lang w:val="fr-FR"/>
              </w:rPr>
              <w:t xml:space="preserve"> </w:t>
            </w:r>
          </w:p>
        </w:tc>
      </w:tr>
      <w:tr w:rsidR="001442B4" w:rsidRPr="00301E21" w14:paraId="5F672499" w14:textId="77777777" w:rsidTr="00054BFE">
        <w:tc>
          <w:tcPr>
            <w:tcW w:w="4675" w:type="dxa"/>
          </w:tcPr>
          <w:p w14:paraId="6DAA4B37" w14:textId="77777777" w:rsidR="001442B4" w:rsidRPr="00301E21" w:rsidRDefault="001442B4" w:rsidP="00054BFE">
            <w:pPr>
              <w:rPr>
                <w:rFonts w:ascii="Times New Roman" w:hAnsi="Times New Roman" w:cs="Times New Roman"/>
                <w:lang w:val="fr-FR"/>
              </w:rPr>
            </w:pPr>
            <w:r w:rsidRPr="00301E21">
              <w:rPr>
                <w:rFonts w:ascii="Times New Roman" w:hAnsi="Times New Roman" w:cs="Times New Roman"/>
                <w:lang w:val="fr-FR"/>
              </w:rPr>
              <w:t xml:space="preserve">Financial Variables </w:t>
            </w:r>
          </w:p>
        </w:tc>
        <w:tc>
          <w:tcPr>
            <w:tcW w:w="4675" w:type="dxa"/>
          </w:tcPr>
          <w:p w14:paraId="39146B5A" w14:textId="77777777" w:rsidR="001442B4" w:rsidRPr="00301E21" w:rsidRDefault="001442B4" w:rsidP="00054BFE">
            <w:pPr>
              <w:rPr>
                <w:rFonts w:ascii="Times New Roman" w:hAnsi="Times New Roman" w:cs="Times New Roman"/>
                <w:lang w:val="fr-FR"/>
              </w:rPr>
            </w:pPr>
            <w:r w:rsidRPr="00301E21">
              <w:rPr>
                <w:rFonts w:ascii="Times New Roman" w:hAnsi="Times New Roman" w:cs="Times New Roman"/>
                <w:lang w:val="fr-FR"/>
              </w:rPr>
              <w:t xml:space="preserve">Charges, revenue, </w:t>
            </w:r>
            <w:proofErr w:type="spellStart"/>
            <w:r w:rsidRPr="00301E21">
              <w:rPr>
                <w:rFonts w:ascii="Times New Roman" w:hAnsi="Times New Roman" w:cs="Times New Roman"/>
                <w:lang w:val="fr-FR"/>
              </w:rPr>
              <w:t>credit</w:t>
            </w:r>
            <w:proofErr w:type="spellEnd"/>
            <w:r w:rsidRPr="00301E21">
              <w:rPr>
                <w:rFonts w:ascii="Times New Roman" w:hAnsi="Times New Roman" w:cs="Times New Roman"/>
                <w:lang w:val="fr-FR"/>
              </w:rPr>
              <w:t xml:space="preserve"> </w:t>
            </w:r>
            <w:proofErr w:type="spellStart"/>
            <w:r w:rsidRPr="00301E21">
              <w:rPr>
                <w:rFonts w:ascii="Times New Roman" w:hAnsi="Times New Roman" w:cs="Times New Roman"/>
                <w:lang w:val="fr-FR"/>
              </w:rPr>
              <w:t>limits</w:t>
            </w:r>
            <w:proofErr w:type="spellEnd"/>
          </w:p>
        </w:tc>
      </w:tr>
      <w:tr w:rsidR="001442B4" w:rsidRPr="00301E21" w14:paraId="77908173" w14:textId="77777777" w:rsidTr="00054BFE">
        <w:tc>
          <w:tcPr>
            <w:tcW w:w="4675" w:type="dxa"/>
          </w:tcPr>
          <w:p w14:paraId="12F3F7AC" w14:textId="77777777" w:rsidR="001442B4" w:rsidRPr="00301E21" w:rsidRDefault="001442B4" w:rsidP="00054BFE">
            <w:pPr>
              <w:rPr>
                <w:rFonts w:ascii="Times New Roman" w:hAnsi="Times New Roman" w:cs="Times New Roman"/>
                <w:lang w:val="fr-FR"/>
              </w:rPr>
            </w:pPr>
            <w:r w:rsidRPr="00301E21">
              <w:rPr>
                <w:rFonts w:ascii="Times New Roman" w:hAnsi="Times New Roman" w:cs="Times New Roman"/>
                <w:lang w:val="fr-FR"/>
              </w:rPr>
              <w:t xml:space="preserve">Target Variables </w:t>
            </w:r>
          </w:p>
        </w:tc>
        <w:tc>
          <w:tcPr>
            <w:tcW w:w="4675" w:type="dxa"/>
          </w:tcPr>
          <w:p w14:paraId="34713F27" w14:textId="77777777" w:rsidR="001442B4" w:rsidRPr="00301E21" w:rsidRDefault="001442B4" w:rsidP="00054BFE">
            <w:pPr>
              <w:rPr>
                <w:rFonts w:ascii="Times New Roman" w:hAnsi="Times New Roman" w:cs="Times New Roman"/>
                <w:lang w:val="fr-FR"/>
              </w:rPr>
            </w:pPr>
            <w:r w:rsidRPr="00301E21">
              <w:rPr>
                <w:rFonts w:ascii="Times New Roman" w:hAnsi="Times New Roman" w:cs="Times New Roman"/>
                <w:lang w:val="fr-FR"/>
              </w:rPr>
              <w:t xml:space="preserve">Churn (1= </w:t>
            </w:r>
            <w:proofErr w:type="spellStart"/>
            <w:r w:rsidRPr="00301E21">
              <w:rPr>
                <w:rFonts w:ascii="Times New Roman" w:hAnsi="Times New Roman" w:cs="Times New Roman"/>
                <w:lang w:val="fr-FR"/>
              </w:rPr>
              <w:t>Churned</w:t>
            </w:r>
            <w:proofErr w:type="spellEnd"/>
            <w:r w:rsidRPr="00301E21">
              <w:rPr>
                <w:rFonts w:ascii="Times New Roman" w:hAnsi="Times New Roman" w:cs="Times New Roman"/>
                <w:lang w:val="fr-FR"/>
              </w:rPr>
              <w:t xml:space="preserve">, 0= Not </w:t>
            </w:r>
            <w:proofErr w:type="spellStart"/>
            <w:proofErr w:type="gramStart"/>
            <w:r w:rsidRPr="00301E21">
              <w:rPr>
                <w:rFonts w:ascii="Times New Roman" w:hAnsi="Times New Roman" w:cs="Times New Roman"/>
                <w:lang w:val="fr-FR"/>
              </w:rPr>
              <w:t>Churned</w:t>
            </w:r>
            <w:proofErr w:type="spellEnd"/>
            <w:r w:rsidRPr="00301E21">
              <w:rPr>
                <w:rFonts w:ascii="Times New Roman" w:hAnsi="Times New Roman" w:cs="Times New Roman"/>
                <w:lang w:val="fr-FR"/>
              </w:rPr>
              <w:t xml:space="preserve"> )</w:t>
            </w:r>
            <w:proofErr w:type="gramEnd"/>
          </w:p>
        </w:tc>
      </w:tr>
    </w:tbl>
    <w:p w14:paraId="39E29398" w14:textId="485DF3BD" w:rsidR="00C44A0C" w:rsidRPr="00301E21" w:rsidRDefault="001442B4" w:rsidP="00C44A0C">
      <w:pPr>
        <w:rPr>
          <w:rFonts w:ascii="Times New Roman" w:hAnsi="Times New Roman" w:cs="Times New Roman"/>
          <w:b/>
          <w:bCs/>
        </w:rPr>
      </w:pPr>
      <w:sdt>
        <w:sdtPr>
          <w:rPr>
            <w:rFonts w:ascii="Times New Roman" w:hAnsi="Times New Roman" w:cs="Times New Roman"/>
            <w:b/>
            <w:bCs/>
          </w:rPr>
          <w:id w:val="2116863542"/>
          <w:citation/>
        </w:sdtPr>
        <w:sdtContent>
          <w:r w:rsidRPr="00301E21">
            <w:rPr>
              <w:rFonts w:ascii="Times New Roman" w:hAnsi="Times New Roman" w:cs="Times New Roman"/>
              <w:b/>
              <w:bCs/>
            </w:rPr>
            <w:fldChar w:fldCharType="begin"/>
          </w:r>
          <w:r w:rsidRPr="00301E21">
            <w:rPr>
              <w:rFonts w:ascii="Times New Roman" w:hAnsi="Times New Roman" w:cs="Times New Roman"/>
              <w:b/>
              <w:bCs/>
            </w:rPr>
            <w:instrText xml:space="preserve"> CITATION Sad261 \l 1033 </w:instrText>
          </w:r>
          <w:r w:rsidRPr="00301E21">
            <w:rPr>
              <w:rFonts w:ascii="Times New Roman" w:hAnsi="Times New Roman" w:cs="Times New Roman"/>
              <w:b/>
              <w:bCs/>
            </w:rPr>
            <w:fldChar w:fldCharType="separate"/>
          </w:r>
          <w:r w:rsidRPr="00301E21">
            <w:rPr>
              <w:rFonts w:ascii="Times New Roman" w:hAnsi="Times New Roman" w:cs="Times New Roman"/>
              <w:b/>
              <w:bCs/>
              <w:noProof/>
            </w:rPr>
            <w:t>(Shrestha, Data Acquistion &amp; Preparation Report , 2026)</w:t>
          </w:r>
          <w:r w:rsidRPr="00301E21">
            <w:rPr>
              <w:rFonts w:ascii="Times New Roman" w:hAnsi="Times New Roman" w:cs="Times New Roman"/>
              <w:b/>
              <w:bCs/>
            </w:rPr>
            <w:fldChar w:fldCharType="end"/>
          </w:r>
        </w:sdtContent>
      </w:sdt>
    </w:p>
    <w:p w14:paraId="745D76F1" w14:textId="77777777" w:rsidR="001442B4" w:rsidRPr="00301E21" w:rsidRDefault="001442B4" w:rsidP="001442B4">
      <w:pPr>
        <w:pStyle w:val="ListParagraph"/>
        <w:numPr>
          <w:ilvl w:val="0"/>
          <w:numId w:val="11"/>
        </w:numPr>
        <w:rPr>
          <w:rFonts w:ascii="Times New Roman" w:hAnsi="Times New Roman" w:cs="Times New Roman"/>
        </w:rPr>
      </w:pPr>
      <w:hyperlink r:id="rId119" w:history="1">
        <w:r w:rsidRPr="00301E21">
          <w:rPr>
            <w:rStyle w:val="Hyperlink"/>
            <w:rFonts w:ascii="Times New Roman" w:hAnsi="Times New Roman" w:cs="Times New Roman"/>
          </w:rPr>
          <w:t>Telecom_data_dictonary.csv</w:t>
        </w:r>
      </w:hyperlink>
    </w:p>
    <w:p w14:paraId="2E3EC524" w14:textId="77777777" w:rsidR="001442B4" w:rsidRPr="00301E21" w:rsidRDefault="001442B4" w:rsidP="001442B4">
      <w:pPr>
        <w:pStyle w:val="ListParagraph"/>
        <w:numPr>
          <w:ilvl w:val="0"/>
          <w:numId w:val="11"/>
        </w:numPr>
        <w:rPr>
          <w:rFonts w:ascii="Times New Roman" w:hAnsi="Times New Roman" w:cs="Times New Roman"/>
        </w:rPr>
      </w:pPr>
      <w:hyperlink r:id="rId120" w:history="1">
        <w:r w:rsidRPr="00301E21">
          <w:rPr>
            <w:rStyle w:val="Hyperlink"/>
            <w:rFonts w:ascii="Times New Roman" w:hAnsi="Times New Roman" w:cs="Times New Roman"/>
          </w:rPr>
          <w:t>Saas_data_dictonary.csv</w:t>
        </w:r>
      </w:hyperlink>
      <w:r w:rsidRPr="00301E21">
        <w:rPr>
          <w:rFonts w:ascii="Times New Roman" w:hAnsi="Times New Roman" w:cs="Times New Roman"/>
        </w:rPr>
        <w:t xml:space="preserve"> </w:t>
      </w:r>
    </w:p>
    <w:p w14:paraId="4E60D879" w14:textId="1B232492" w:rsidR="001442B4" w:rsidRPr="00301E21" w:rsidRDefault="001442B4" w:rsidP="001442B4">
      <w:pPr>
        <w:pStyle w:val="ListParagraph"/>
        <w:numPr>
          <w:ilvl w:val="0"/>
          <w:numId w:val="11"/>
        </w:numPr>
        <w:rPr>
          <w:rFonts w:ascii="Times New Roman" w:hAnsi="Times New Roman" w:cs="Times New Roman"/>
        </w:rPr>
      </w:pPr>
      <w:hyperlink r:id="rId121" w:history="1">
        <w:r w:rsidRPr="00301E21">
          <w:rPr>
            <w:rStyle w:val="Hyperlink"/>
            <w:rFonts w:ascii="Times New Roman" w:hAnsi="Times New Roman" w:cs="Times New Roman"/>
          </w:rPr>
          <w:t>Creditcard_data_dictonary.csv</w:t>
        </w:r>
      </w:hyperlink>
    </w:p>
    <w:p w14:paraId="350ABF6D" w14:textId="47AC70D2" w:rsidR="001442B4" w:rsidRPr="00301E21" w:rsidRDefault="001442B4" w:rsidP="00301E21">
      <w:pPr>
        <w:pStyle w:val="ListParagraph"/>
        <w:rPr>
          <w:rFonts w:ascii="Times New Roman" w:hAnsi="Times New Roman" w:cs="Times New Roman"/>
        </w:rPr>
      </w:pPr>
      <w:r w:rsidRPr="00301E21">
        <w:rPr>
          <w:rFonts w:ascii="Times New Roman" w:hAnsi="Times New Roman" w:cs="Times New Roman"/>
          <w:noProof/>
        </w:rPr>
        <mc:AlternateContent>
          <mc:Choice Requires="wps">
            <w:drawing>
              <wp:anchor distT="0" distB="0" distL="114300" distR="114300" simplePos="0" relativeHeight="251786240" behindDoc="0" locked="0" layoutInCell="1" allowOverlap="1" wp14:anchorId="785E9B33" wp14:editId="6074F53A">
                <wp:simplePos x="0" y="0"/>
                <wp:positionH relativeFrom="column">
                  <wp:posOffset>-4241800</wp:posOffset>
                </wp:positionH>
                <wp:positionV relativeFrom="paragraph">
                  <wp:posOffset>233680</wp:posOffset>
                </wp:positionV>
                <wp:extent cx="1511300" cy="387350"/>
                <wp:effectExtent l="0" t="0" r="12700" b="12700"/>
                <wp:wrapNone/>
                <wp:docPr id="738233770" name="Rectangle 4"/>
                <wp:cNvGraphicFramePr/>
                <a:graphic xmlns:a="http://schemas.openxmlformats.org/drawingml/2006/main">
                  <a:graphicData uri="http://schemas.microsoft.com/office/word/2010/wordprocessingShape">
                    <wps:wsp>
                      <wps:cNvSpPr/>
                      <wps:spPr>
                        <a:xfrm>
                          <a:off x="0" y="0"/>
                          <a:ext cx="1511300" cy="387350"/>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BD557E" id="Rectangle 4" o:spid="_x0000_s1026" style="position:absolute;margin-left:-334pt;margin-top:18.4pt;width:119pt;height:30.5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" fillcolor="white [3201]" strokecolor="#156082 [3204]" strokeweight="1pt"/>
            </w:pict>
          </mc:Fallback>
        </mc:AlternateContent>
      </w:r>
    </w:p>
    <w:p w14:paraId="1E08F4A0" w14:textId="77777777" w:rsidR="001442B4" w:rsidRPr="00301E21" w:rsidRDefault="001442B4" w:rsidP="001442B4">
      <w:pPr>
        <w:ind w:left="360"/>
        <w:rPr>
          <w:rFonts w:ascii="Times New Roman" w:hAnsi="Times New Roman" w:cs="Times New Roman"/>
        </w:rPr>
      </w:pPr>
    </w:p>
    <w:sectPr w:rsidR="001442B4" w:rsidRPr="00301E21" w:rsidSect="00C025A9">
      <w:footerReference w:type="default" r:id="rId12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8AB4F" w14:textId="77777777" w:rsidR="00097B79" w:rsidRDefault="00097B79" w:rsidP="00023EF5">
      <w:pPr>
        <w:spacing w:after="0" w:line="240" w:lineRule="auto"/>
      </w:pPr>
      <w:r>
        <w:separator/>
      </w:r>
    </w:p>
  </w:endnote>
  <w:endnote w:type="continuationSeparator" w:id="0">
    <w:p w14:paraId="26AEBB15" w14:textId="77777777" w:rsidR="00097B79" w:rsidRDefault="00097B79" w:rsidP="00023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18892"/>
      <w:docPartObj>
        <w:docPartGallery w:val="Page Numbers (Bottom of Page)"/>
        <w:docPartUnique/>
      </w:docPartObj>
    </w:sdtPr>
    <w:sdtEndPr>
      <w:rPr>
        <w:noProof/>
      </w:rPr>
    </w:sdtEndPr>
    <w:sdtContent>
      <w:p w14:paraId="3E223FA3" w14:textId="7203563D" w:rsidR="00A74A28" w:rsidRDefault="00A74A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E41207" w14:textId="77777777" w:rsidR="00A74A28" w:rsidRDefault="00A74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C404F" w14:textId="77777777" w:rsidR="00097B79" w:rsidRDefault="00097B79" w:rsidP="00023EF5">
      <w:pPr>
        <w:spacing w:after="0" w:line="240" w:lineRule="auto"/>
      </w:pPr>
      <w:r>
        <w:separator/>
      </w:r>
    </w:p>
  </w:footnote>
  <w:footnote w:type="continuationSeparator" w:id="0">
    <w:p w14:paraId="07B2E493" w14:textId="77777777" w:rsidR="00097B79" w:rsidRDefault="00097B79" w:rsidP="00023E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585B"/>
    <w:multiLevelType w:val="hybridMultilevel"/>
    <w:tmpl w:val="CAA80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495301"/>
    <w:multiLevelType w:val="hybridMultilevel"/>
    <w:tmpl w:val="1B2E3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7216DE"/>
    <w:multiLevelType w:val="hybridMultilevel"/>
    <w:tmpl w:val="D604D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3F65E1"/>
    <w:multiLevelType w:val="hybridMultilevel"/>
    <w:tmpl w:val="E3FA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E56FCB"/>
    <w:multiLevelType w:val="hybridMultilevel"/>
    <w:tmpl w:val="202C9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601243"/>
    <w:multiLevelType w:val="hybridMultilevel"/>
    <w:tmpl w:val="844E0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1B61E0"/>
    <w:multiLevelType w:val="hybridMultilevel"/>
    <w:tmpl w:val="5FFCB2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46E5482"/>
    <w:multiLevelType w:val="hybridMultilevel"/>
    <w:tmpl w:val="690EC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882A77"/>
    <w:multiLevelType w:val="hybridMultilevel"/>
    <w:tmpl w:val="B2B2D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662753"/>
    <w:multiLevelType w:val="hybridMultilevel"/>
    <w:tmpl w:val="CFDC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B774B4"/>
    <w:multiLevelType w:val="hybridMultilevel"/>
    <w:tmpl w:val="DE18C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B36555"/>
    <w:multiLevelType w:val="hybridMultilevel"/>
    <w:tmpl w:val="555AF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8365719">
    <w:abstractNumId w:val="10"/>
  </w:num>
  <w:num w:numId="2" w16cid:durableId="1282955930">
    <w:abstractNumId w:val="0"/>
  </w:num>
  <w:num w:numId="3" w16cid:durableId="406733920">
    <w:abstractNumId w:val="7"/>
  </w:num>
  <w:num w:numId="4" w16cid:durableId="1112745814">
    <w:abstractNumId w:val="9"/>
  </w:num>
  <w:num w:numId="5" w16cid:durableId="1363246443">
    <w:abstractNumId w:val="4"/>
  </w:num>
  <w:num w:numId="6" w16cid:durableId="1962103474">
    <w:abstractNumId w:val="1"/>
  </w:num>
  <w:num w:numId="7" w16cid:durableId="182670085">
    <w:abstractNumId w:val="2"/>
  </w:num>
  <w:num w:numId="8" w16cid:durableId="1354454967">
    <w:abstractNumId w:val="5"/>
  </w:num>
  <w:num w:numId="9" w16cid:durableId="1955793259">
    <w:abstractNumId w:val="11"/>
  </w:num>
  <w:num w:numId="10" w16cid:durableId="497232486">
    <w:abstractNumId w:val="8"/>
  </w:num>
  <w:num w:numId="11" w16cid:durableId="975641886">
    <w:abstractNumId w:val="3"/>
  </w:num>
  <w:num w:numId="12" w16cid:durableId="12310393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5A9"/>
    <w:rsid w:val="00023EF5"/>
    <w:rsid w:val="00084B06"/>
    <w:rsid w:val="00097B79"/>
    <w:rsid w:val="000A32A8"/>
    <w:rsid w:val="001159DF"/>
    <w:rsid w:val="001442B4"/>
    <w:rsid w:val="00163020"/>
    <w:rsid w:val="001A3E6A"/>
    <w:rsid w:val="00207F12"/>
    <w:rsid w:val="00232A64"/>
    <w:rsid w:val="002354B1"/>
    <w:rsid w:val="002C4AD4"/>
    <w:rsid w:val="002C7A5B"/>
    <w:rsid w:val="00301E21"/>
    <w:rsid w:val="003426D0"/>
    <w:rsid w:val="00342FF9"/>
    <w:rsid w:val="003C422F"/>
    <w:rsid w:val="003C5C1A"/>
    <w:rsid w:val="003F7B15"/>
    <w:rsid w:val="0047323C"/>
    <w:rsid w:val="004C54D4"/>
    <w:rsid w:val="004E0186"/>
    <w:rsid w:val="005312F6"/>
    <w:rsid w:val="00594E2C"/>
    <w:rsid w:val="005B6489"/>
    <w:rsid w:val="005F726D"/>
    <w:rsid w:val="005F73A1"/>
    <w:rsid w:val="0069752D"/>
    <w:rsid w:val="006D0B40"/>
    <w:rsid w:val="006D36C2"/>
    <w:rsid w:val="00704095"/>
    <w:rsid w:val="007B7542"/>
    <w:rsid w:val="00877378"/>
    <w:rsid w:val="0088228D"/>
    <w:rsid w:val="00894978"/>
    <w:rsid w:val="0094255F"/>
    <w:rsid w:val="00950E0F"/>
    <w:rsid w:val="0098698F"/>
    <w:rsid w:val="00A74A28"/>
    <w:rsid w:val="00A76A96"/>
    <w:rsid w:val="00AA3AAA"/>
    <w:rsid w:val="00AA5DF5"/>
    <w:rsid w:val="00B16083"/>
    <w:rsid w:val="00B438E7"/>
    <w:rsid w:val="00B6285B"/>
    <w:rsid w:val="00B70DF9"/>
    <w:rsid w:val="00B94DAC"/>
    <w:rsid w:val="00BC26DF"/>
    <w:rsid w:val="00BD3CC3"/>
    <w:rsid w:val="00BF357D"/>
    <w:rsid w:val="00C025A9"/>
    <w:rsid w:val="00C250DD"/>
    <w:rsid w:val="00C44A0C"/>
    <w:rsid w:val="00C86F89"/>
    <w:rsid w:val="00CC5998"/>
    <w:rsid w:val="00CE7F6B"/>
    <w:rsid w:val="00D3073C"/>
    <w:rsid w:val="00D37F59"/>
    <w:rsid w:val="00D464AB"/>
    <w:rsid w:val="00D523E6"/>
    <w:rsid w:val="00D819E3"/>
    <w:rsid w:val="00D91C1B"/>
    <w:rsid w:val="00E965BF"/>
    <w:rsid w:val="00EF71DD"/>
    <w:rsid w:val="00EF73E0"/>
    <w:rsid w:val="00F615BB"/>
    <w:rsid w:val="00F8017D"/>
    <w:rsid w:val="00FB5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50847"/>
  <w15:chartTrackingRefBased/>
  <w15:docId w15:val="{B6BD9158-576C-4D38-92B0-230A37116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2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2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02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2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2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02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5A9"/>
    <w:rPr>
      <w:rFonts w:eastAsiaTheme="majorEastAsia" w:cstheme="majorBidi"/>
      <w:color w:val="272727" w:themeColor="text1" w:themeTint="D8"/>
    </w:rPr>
  </w:style>
  <w:style w:type="paragraph" w:styleId="Title">
    <w:name w:val="Title"/>
    <w:basedOn w:val="Normal"/>
    <w:next w:val="Normal"/>
    <w:link w:val="TitleChar"/>
    <w:uiPriority w:val="10"/>
    <w:qFormat/>
    <w:rsid w:val="00C02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5A9"/>
    <w:pPr>
      <w:spacing w:before="160"/>
      <w:jc w:val="center"/>
    </w:pPr>
    <w:rPr>
      <w:i/>
      <w:iCs/>
      <w:color w:val="404040" w:themeColor="text1" w:themeTint="BF"/>
    </w:rPr>
  </w:style>
  <w:style w:type="character" w:customStyle="1" w:styleId="QuoteChar">
    <w:name w:val="Quote Char"/>
    <w:basedOn w:val="DefaultParagraphFont"/>
    <w:link w:val="Quote"/>
    <w:uiPriority w:val="29"/>
    <w:rsid w:val="00C025A9"/>
    <w:rPr>
      <w:i/>
      <w:iCs/>
      <w:color w:val="404040" w:themeColor="text1" w:themeTint="BF"/>
    </w:rPr>
  </w:style>
  <w:style w:type="paragraph" w:styleId="ListParagraph">
    <w:name w:val="List Paragraph"/>
    <w:basedOn w:val="Normal"/>
    <w:uiPriority w:val="34"/>
    <w:qFormat/>
    <w:rsid w:val="00C025A9"/>
    <w:pPr>
      <w:ind w:left="720"/>
      <w:contextualSpacing/>
    </w:pPr>
  </w:style>
  <w:style w:type="character" w:styleId="IntenseEmphasis">
    <w:name w:val="Intense Emphasis"/>
    <w:basedOn w:val="DefaultParagraphFont"/>
    <w:uiPriority w:val="21"/>
    <w:qFormat/>
    <w:rsid w:val="00C025A9"/>
    <w:rPr>
      <w:i/>
      <w:iCs/>
      <w:color w:val="0F4761" w:themeColor="accent1" w:themeShade="BF"/>
    </w:rPr>
  </w:style>
  <w:style w:type="paragraph" w:styleId="IntenseQuote">
    <w:name w:val="Intense Quote"/>
    <w:basedOn w:val="Normal"/>
    <w:next w:val="Normal"/>
    <w:link w:val="IntenseQuoteChar"/>
    <w:uiPriority w:val="30"/>
    <w:qFormat/>
    <w:rsid w:val="00C02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5A9"/>
    <w:rPr>
      <w:i/>
      <w:iCs/>
      <w:color w:val="0F4761" w:themeColor="accent1" w:themeShade="BF"/>
    </w:rPr>
  </w:style>
  <w:style w:type="character" w:styleId="IntenseReference">
    <w:name w:val="Intense Reference"/>
    <w:basedOn w:val="DefaultParagraphFont"/>
    <w:uiPriority w:val="32"/>
    <w:qFormat/>
    <w:rsid w:val="00C025A9"/>
    <w:rPr>
      <w:b/>
      <w:bCs/>
      <w:smallCaps/>
      <w:color w:val="0F4761" w:themeColor="accent1" w:themeShade="BF"/>
      <w:spacing w:val="5"/>
    </w:rPr>
  </w:style>
  <w:style w:type="paragraph" w:styleId="NoSpacing">
    <w:name w:val="No Spacing"/>
    <w:link w:val="NoSpacingChar"/>
    <w:uiPriority w:val="1"/>
    <w:qFormat/>
    <w:rsid w:val="00C025A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025A9"/>
    <w:rPr>
      <w:rFonts w:eastAsiaTheme="minorEastAsia"/>
      <w:kern w:val="0"/>
      <w:sz w:val="22"/>
      <w:szCs w:val="22"/>
      <w14:ligatures w14:val="none"/>
    </w:rPr>
  </w:style>
  <w:style w:type="paragraph" w:styleId="Bibliography">
    <w:name w:val="Bibliography"/>
    <w:basedOn w:val="Normal"/>
    <w:next w:val="Normal"/>
    <w:uiPriority w:val="37"/>
    <w:unhideWhenUsed/>
    <w:rsid w:val="000A32A8"/>
  </w:style>
  <w:style w:type="paragraph" w:styleId="Caption">
    <w:name w:val="caption"/>
    <w:basedOn w:val="Normal"/>
    <w:next w:val="Normal"/>
    <w:uiPriority w:val="35"/>
    <w:unhideWhenUsed/>
    <w:qFormat/>
    <w:rsid w:val="00EF73E0"/>
    <w:pPr>
      <w:spacing w:after="200" w:line="240" w:lineRule="auto"/>
    </w:pPr>
    <w:rPr>
      <w:i/>
      <w:iCs/>
      <w:color w:val="0E2841" w:themeColor="text2"/>
      <w:sz w:val="18"/>
      <w:szCs w:val="18"/>
    </w:rPr>
  </w:style>
  <w:style w:type="table" w:styleId="TableGrid">
    <w:name w:val="Table Grid"/>
    <w:basedOn w:val="TableNormal"/>
    <w:uiPriority w:val="39"/>
    <w:rsid w:val="00D46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3E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3EF5"/>
  </w:style>
  <w:style w:type="paragraph" w:styleId="Footer">
    <w:name w:val="footer"/>
    <w:basedOn w:val="Normal"/>
    <w:link w:val="FooterChar"/>
    <w:uiPriority w:val="99"/>
    <w:unhideWhenUsed/>
    <w:rsid w:val="00023E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EF5"/>
  </w:style>
  <w:style w:type="character" w:styleId="Hyperlink">
    <w:name w:val="Hyperlink"/>
    <w:basedOn w:val="DefaultParagraphFont"/>
    <w:uiPriority w:val="99"/>
    <w:unhideWhenUsed/>
    <w:rsid w:val="001442B4"/>
    <w:rPr>
      <w:color w:val="467886" w:themeColor="hyperlink"/>
      <w:u w:val="single"/>
    </w:rPr>
  </w:style>
  <w:style w:type="paragraph" w:styleId="TOCHeading">
    <w:name w:val="TOC Heading"/>
    <w:basedOn w:val="Heading1"/>
    <w:next w:val="Normal"/>
    <w:uiPriority w:val="39"/>
    <w:unhideWhenUsed/>
    <w:qFormat/>
    <w:rsid w:val="00301E2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01E21"/>
    <w:pPr>
      <w:spacing w:after="100"/>
    </w:pPr>
  </w:style>
  <w:style w:type="paragraph" w:styleId="TOC3">
    <w:name w:val="toc 3"/>
    <w:basedOn w:val="Normal"/>
    <w:next w:val="Normal"/>
    <w:autoRedefine/>
    <w:uiPriority w:val="39"/>
    <w:unhideWhenUsed/>
    <w:rsid w:val="00301E21"/>
    <w:pPr>
      <w:spacing w:after="100"/>
      <w:ind w:left="480"/>
    </w:pPr>
  </w:style>
  <w:style w:type="paragraph" w:styleId="TOC2">
    <w:name w:val="toc 2"/>
    <w:basedOn w:val="Normal"/>
    <w:next w:val="Normal"/>
    <w:autoRedefine/>
    <w:uiPriority w:val="39"/>
    <w:unhideWhenUsed/>
    <w:rsid w:val="00301E2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4154">
      <w:bodyDiv w:val="1"/>
      <w:marLeft w:val="0"/>
      <w:marRight w:val="0"/>
      <w:marTop w:val="0"/>
      <w:marBottom w:val="0"/>
      <w:divBdr>
        <w:top w:val="none" w:sz="0" w:space="0" w:color="auto"/>
        <w:left w:val="none" w:sz="0" w:space="0" w:color="auto"/>
        <w:bottom w:val="none" w:sz="0" w:space="0" w:color="auto"/>
        <w:right w:val="none" w:sz="0" w:space="0" w:color="auto"/>
      </w:divBdr>
    </w:div>
    <w:div w:id="30228326">
      <w:bodyDiv w:val="1"/>
      <w:marLeft w:val="0"/>
      <w:marRight w:val="0"/>
      <w:marTop w:val="0"/>
      <w:marBottom w:val="0"/>
      <w:divBdr>
        <w:top w:val="none" w:sz="0" w:space="0" w:color="auto"/>
        <w:left w:val="none" w:sz="0" w:space="0" w:color="auto"/>
        <w:bottom w:val="none" w:sz="0" w:space="0" w:color="auto"/>
        <w:right w:val="none" w:sz="0" w:space="0" w:color="auto"/>
      </w:divBdr>
    </w:div>
    <w:div w:id="60560348">
      <w:bodyDiv w:val="1"/>
      <w:marLeft w:val="0"/>
      <w:marRight w:val="0"/>
      <w:marTop w:val="0"/>
      <w:marBottom w:val="0"/>
      <w:divBdr>
        <w:top w:val="none" w:sz="0" w:space="0" w:color="auto"/>
        <w:left w:val="none" w:sz="0" w:space="0" w:color="auto"/>
        <w:bottom w:val="none" w:sz="0" w:space="0" w:color="auto"/>
        <w:right w:val="none" w:sz="0" w:space="0" w:color="auto"/>
      </w:divBdr>
    </w:div>
    <w:div w:id="71120543">
      <w:bodyDiv w:val="1"/>
      <w:marLeft w:val="0"/>
      <w:marRight w:val="0"/>
      <w:marTop w:val="0"/>
      <w:marBottom w:val="0"/>
      <w:divBdr>
        <w:top w:val="none" w:sz="0" w:space="0" w:color="auto"/>
        <w:left w:val="none" w:sz="0" w:space="0" w:color="auto"/>
        <w:bottom w:val="none" w:sz="0" w:space="0" w:color="auto"/>
        <w:right w:val="none" w:sz="0" w:space="0" w:color="auto"/>
      </w:divBdr>
    </w:div>
    <w:div w:id="95104570">
      <w:bodyDiv w:val="1"/>
      <w:marLeft w:val="0"/>
      <w:marRight w:val="0"/>
      <w:marTop w:val="0"/>
      <w:marBottom w:val="0"/>
      <w:divBdr>
        <w:top w:val="none" w:sz="0" w:space="0" w:color="auto"/>
        <w:left w:val="none" w:sz="0" w:space="0" w:color="auto"/>
        <w:bottom w:val="none" w:sz="0" w:space="0" w:color="auto"/>
        <w:right w:val="none" w:sz="0" w:space="0" w:color="auto"/>
      </w:divBdr>
    </w:div>
    <w:div w:id="103891495">
      <w:bodyDiv w:val="1"/>
      <w:marLeft w:val="0"/>
      <w:marRight w:val="0"/>
      <w:marTop w:val="0"/>
      <w:marBottom w:val="0"/>
      <w:divBdr>
        <w:top w:val="none" w:sz="0" w:space="0" w:color="auto"/>
        <w:left w:val="none" w:sz="0" w:space="0" w:color="auto"/>
        <w:bottom w:val="none" w:sz="0" w:space="0" w:color="auto"/>
        <w:right w:val="none" w:sz="0" w:space="0" w:color="auto"/>
      </w:divBdr>
    </w:div>
    <w:div w:id="108934869">
      <w:bodyDiv w:val="1"/>
      <w:marLeft w:val="0"/>
      <w:marRight w:val="0"/>
      <w:marTop w:val="0"/>
      <w:marBottom w:val="0"/>
      <w:divBdr>
        <w:top w:val="none" w:sz="0" w:space="0" w:color="auto"/>
        <w:left w:val="none" w:sz="0" w:space="0" w:color="auto"/>
        <w:bottom w:val="none" w:sz="0" w:space="0" w:color="auto"/>
        <w:right w:val="none" w:sz="0" w:space="0" w:color="auto"/>
      </w:divBdr>
    </w:div>
    <w:div w:id="119501668">
      <w:bodyDiv w:val="1"/>
      <w:marLeft w:val="0"/>
      <w:marRight w:val="0"/>
      <w:marTop w:val="0"/>
      <w:marBottom w:val="0"/>
      <w:divBdr>
        <w:top w:val="none" w:sz="0" w:space="0" w:color="auto"/>
        <w:left w:val="none" w:sz="0" w:space="0" w:color="auto"/>
        <w:bottom w:val="none" w:sz="0" w:space="0" w:color="auto"/>
        <w:right w:val="none" w:sz="0" w:space="0" w:color="auto"/>
      </w:divBdr>
    </w:div>
    <w:div w:id="122619007">
      <w:bodyDiv w:val="1"/>
      <w:marLeft w:val="0"/>
      <w:marRight w:val="0"/>
      <w:marTop w:val="0"/>
      <w:marBottom w:val="0"/>
      <w:divBdr>
        <w:top w:val="none" w:sz="0" w:space="0" w:color="auto"/>
        <w:left w:val="none" w:sz="0" w:space="0" w:color="auto"/>
        <w:bottom w:val="none" w:sz="0" w:space="0" w:color="auto"/>
        <w:right w:val="none" w:sz="0" w:space="0" w:color="auto"/>
      </w:divBdr>
    </w:div>
    <w:div w:id="174611390">
      <w:bodyDiv w:val="1"/>
      <w:marLeft w:val="0"/>
      <w:marRight w:val="0"/>
      <w:marTop w:val="0"/>
      <w:marBottom w:val="0"/>
      <w:divBdr>
        <w:top w:val="none" w:sz="0" w:space="0" w:color="auto"/>
        <w:left w:val="none" w:sz="0" w:space="0" w:color="auto"/>
        <w:bottom w:val="none" w:sz="0" w:space="0" w:color="auto"/>
        <w:right w:val="none" w:sz="0" w:space="0" w:color="auto"/>
      </w:divBdr>
    </w:div>
    <w:div w:id="177280347">
      <w:bodyDiv w:val="1"/>
      <w:marLeft w:val="0"/>
      <w:marRight w:val="0"/>
      <w:marTop w:val="0"/>
      <w:marBottom w:val="0"/>
      <w:divBdr>
        <w:top w:val="none" w:sz="0" w:space="0" w:color="auto"/>
        <w:left w:val="none" w:sz="0" w:space="0" w:color="auto"/>
        <w:bottom w:val="none" w:sz="0" w:space="0" w:color="auto"/>
        <w:right w:val="none" w:sz="0" w:space="0" w:color="auto"/>
      </w:divBdr>
    </w:div>
    <w:div w:id="189150170">
      <w:bodyDiv w:val="1"/>
      <w:marLeft w:val="0"/>
      <w:marRight w:val="0"/>
      <w:marTop w:val="0"/>
      <w:marBottom w:val="0"/>
      <w:divBdr>
        <w:top w:val="none" w:sz="0" w:space="0" w:color="auto"/>
        <w:left w:val="none" w:sz="0" w:space="0" w:color="auto"/>
        <w:bottom w:val="none" w:sz="0" w:space="0" w:color="auto"/>
        <w:right w:val="none" w:sz="0" w:space="0" w:color="auto"/>
      </w:divBdr>
    </w:div>
    <w:div w:id="192306090">
      <w:bodyDiv w:val="1"/>
      <w:marLeft w:val="0"/>
      <w:marRight w:val="0"/>
      <w:marTop w:val="0"/>
      <w:marBottom w:val="0"/>
      <w:divBdr>
        <w:top w:val="none" w:sz="0" w:space="0" w:color="auto"/>
        <w:left w:val="none" w:sz="0" w:space="0" w:color="auto"/>
        <w:bottom w:val="none" w:sz="0" w:space="0" w:color="auto"/>
        <w:right w:val="none" w:sz="0" w:space="0" w:color="auto"/>
      </w:divBdr>
    </w:div>
    <w:div w:id="193810627">
      <w:bodyDiv w:val="1"/>
      <w:marLeft w:val="0"/>
      <w:marRight w:val="0"/>
      <w:marTop w:val="0"/>
      <w:marBottom w:val="0"/>
      <w:divBdr>
        <w:top w:val="none" w:sz="0" w:space="0" w:color="auto"/>
        <w:left w:val="none" w:sz="0" w:space="0" w:color="auto"/>
        <w:bottom w:val="none" w:sz="0" w:space="0" w:color="auto"/>
        <w:right w:val="none" w:sz="0" w:space="0" w:color="auto"/>
      </w:divBdr>
    </w:div>
    <w:div w:id="205802889">
      <w:bodyDiv w:val="1"/>
      <w:marLeft w:val="0"/>
      <w:marRight w:val="0"/>
      <w:marTop w:val="0"/>
      <w:marBottom w:val="0"/>
      <w:divBdr>
        <w:top w:val="none" w:sz="0" w:space="0" w:color="auto"/>
        <w:left w:val="none" w:sz="0" w:space="0" w:color="auto"/>
        <w:bottom w:val="none" w:sz="0" w:space="0" w:color="auto"/>
        <w:right w:val="none" w:sz="0" w:space="0" w:color="auto"/>
      </w:divBdr>
    </w:div>
    <w:div w:id="226186172">
      <w:bodyDiv w:val="1"/>
      <w:marLeft w:val="0"/>
      <w:marRight w:val="0"/>
      <w:marTop w:val="0"/>
      <w:marBottom w:val="0"/>
      <w:divBdr>
        <w:top w:val="none" w:sz="0" w:space="0" w:color="auto"/>
        <w:left w:val="none" w:sz="0" w:space="0" w:color="auto"/>
        <w:bottom w:val="none" w:sz="0" w:space="0" w:color="auto"/>
        <w:right w:val="none" w:sz="0" w:space="0" w:color="auto"/>
      </w:divBdr>
    </w:div>
    <w:div w:id="240724546">
      <w:bodyDiv w:val="1"/>
      <w:marLeft w:val="0"/>
      <w:marRight w:val="0"/>
      <w:marTop w:val="0"/>
      <w:marBottom w:val="0"/>
      <w:divBdr>
        <w:top w:val="none" w:sz="0" w:space="0" w:color="auto"/>
        <w:left w:val="none" w:sz="0" w:space="0" w:color="auto"/>
        <w:bottom w:val="none" w:sz="0" w:space="0" w:color="auto"/>
        <w:right w:val="none" w:sz="0" w:space="0" w:color="auto"/>
      </w:divBdr>
    </w:div>
    <w:div w:id="244535514">
      <w:bodyDiv w:val="1"/>
      <w:marLeft w:val="0"/>
      <w:marRight w:val="0"/>
      <w:marTop w:val="0"/>
      <w:marBottom w:val="0"/>
      <w:divBdr>
        <w:top w:val="none" w:sz="0" w:space="0" w:color="auto"/>
        <w:left w:val="none" w:sz="0" w:space="0" w:color="auto"/>
        <w:bottom w:val="none" w:sz="0" w:space="0" w:color="auto"/>
        <w:right w:val="none" w:sz="0" w:space="0" w:color="auto"/>
      </w:divBdr>
    </w:div>
    <w:div w:id="247739892">
      <w:bodyDiv w:val="1"/>
      <w:marLeft w:val="0"/>
      <w:marRight w:val="0"/>
      <w:marTop w:val="0"/>
      <w:marBottom w:val="0"/>
      <w:divBdr>
        <w:top w:val="none" w:sz="0" w:space="0" w:color="auto"/>
        <w:left w:val="none" w:sz="0" w:space="0" w:color="auto"/>
        <w:bottom w:val="none" w:sz="0" w:space="0" w:color="auto"/>
        <w:right w:val="none" w:sz="0" w:space="0" w:color="auto"/>
      </w:divBdr>
    </w:div>
    <w:div w:id="254673982">
      <w:bodyDiv w:val="1"/>
      <w:marLeft w:val="0"/>
      <w:marRight w:val="0"/>
      <w:marTop w:val="0"/>
      <w:marBottom w:val="0"/>
      <w:divBdr>
        <w:top w:val="none" w:sz="0" w:space="0" w:color="auto"/>
        <w:left w:val="none" w:sz="0" w:space="0" w:color="auto"/>
        <w:bottom w:val="none" w:sz="0" w:space="0" w:color="auto"/>
        <w:right w:val="none" w:sz="0" w:space="0" w:color="auto"/>
      </w:divBdr>
    </w:div>
    <w:div w:id="270169156">
      <w:bodyDiv w:val="1"/>
      <w:marLeft w:val="0"/>
      <w:marRight w:val="0"/>
      <w:marTop w:val="0"/>
      <w:marBottom w:val="0"/>
      <w:divBdr>
        <w:top w:val="none" w:sz="0" w:space="0" w:color="auto"/>
        <w:left w:val="none" w:sz="0" w:space="0" w:color="auto"/>
        <w:bottom w:val="none" w:sz="0" w:space="0" w:color="auto"/>
        <w:right w:val="none" w:sz="0" w:space="0" w:color="auto"/>
      </w:divBdr>
    </w:div>
    <w:div w:id="281424079">
      <w:bodyDiv w:val="1"/>
      <w:marLeft w:val="0"/>
      <w:marRight w:val="0"/>
      <w:marTop w:val="0"/>
      <w:marBottom w:val="0"/>
      <w:divBdr>
        <w:top w:val="none" w:sz="0" w:space="0" w:color="auto"/>
        <w:left w:val="none" w:sz="0" w:space="0" w:color="auto"/>
        <w:bottom w:val="none" w:sz="0" w:space="0" w:color="auto"/>
        <w:right w:val="none" w:sz="0" w:space="0" w:color="auto"/>
      </w:divBdr>
    </w:div>
    <w:div w:id="289214648">
      <w:bodyDiv w:val="1"/>
      <w:marLeft w:val="0"/>
      <w:marRight w:val="0"/>
      <w:marTop w:val="0"/>
      <w:marBottom w:val="0"/>
      <w:divBdr>
        <w:top w:val="none" w:sz="0" w:space="0" w:color="auto"/>
        <w:left w:val="none" w:sz="0" w:space="0" w:color="auto"/>
        <w:bottom w:val="none" w:sz="0" w:space="0" w:color="auto"/>
        <w:right w:val="none" w:sz="0" w:space="0" w:color="auto"/>
      </w:divBdr>
    </w:div>
    <w:div w:id="289239826">
      <w:bodyDiv w:val="1"/>
      <w:marLeft w:val="0"/>
      <w:marRight w:val="0"/>
      <w:marTop w:val="0"/>
      <w:marBottom w:val="0"/>
      <w:divBdr>
        <w:top w:val="none" w:sz="0" w:space="0" w:color="auto"/>
        <w:left w:val="none" w:sz="0" w:space="0" w:color="auto"/>
        <w:bottom w:val="none" w:sz="0" w:space="0" w:color="auto"/>
        <w:right w:val="none" w:sz="0" w:space="0" w:color="auto"/>
      </w:divBdr>
    </w:div>
    <w:div w:id="298265356">
      <w:bodyDiv w:val="1"/>
      <w:marLeft w:val="0"/>
      <w:marRight w:val="0"/>
      <w:marTop w:val="0"/>
      <w:marBottom w:val="0"/>
      <w:divBdr>
        <w:top w:val="none" w:sz="0" w:space="0" w:color="auto"/>
        <w:left w:val="none" w:sz="0" w:space="0" w:color="auto"/>
        <w:bottom w:val="none" w:sz="0" w:space="0" w:color="auto"/>
        <w:right w:val="none" w:sz="0" w:space="0" w:color="auto"/>
      </w:divBdr>
    </w:div>
    <w:div w:id="313149691">
      <w:bodyDiv w:val="1"/>
      <w:marLeft w:val="0"/>
      <w:marRight w:val="0"/>
      <w:marTop w:val="0"/>
      <w:marBottom w:val="0"/>
      <w:divBdr>
        <w:top w:val="none" w:sz="0" w:space="0" w:color="auto"/>
        <w:left w:val="none" w:sz="0" w:space="0" w:color="auto"/>
        <w:bottom w:val="none" w:sz="0" w:space="0" w:color="auto"/>
        <w:right w:val="none" w:sz="0" w:space="0" w:color="auto"/>
      </w:divBdr>
    </w:div>
    <w:div w:id="346911502">
      <w:bodyDiv w:val="1"/>
      <w:marLeft w:val="0"/>
      <w:marRight w:val="0"/>
      <w:marTop w:val="0"/>
      <w:marBottom w:val="0"/>
      <w:divBdr>
        <w:top w:val="none" w:sz="0" w:space="0" w:color="auto"/>
        <w:left w:val="none" w:sz="0" w:space="0" w:color="auto"/>
        <w:bottom w:val="none" w:sz="0" w:space="0" w:color="auto"/>
        <w:right w:val="none" w:sz="0" w:space="0" w:color="auto"/>
      </w:divBdr>
    </w:div>
    <w:div w:id="355540930">
      <w:bodyDiv w:val="1"/>
      <w:marLeft w:val="0"/>
      <w:marRight w:val="0"/>
      <w:marTop w:val="0"/>
      <w:marBottom w:val="0"/>
      <w:divBdr>
        <w:top w:val="none" w:sz="0" w:space="0" w:color="auto"/>
        <w:left w:val="none" w:sz="0" w:space="0" w:color="auto"/>
        <w:bottom w:val="none" w:sz="0" w:space="0" w:color="auto"/>
        <w:right w:val="none" w:sz="0" w:space="0" w:color="auto"/>
      </w:divBdr>
    </w:div>
    <w:div w:id="364989639">
      <w:bodyDiv w:val="1"/>
      <w:marLeft w:val="0"/>
      <w:marRight w:val="0"/>
      <w:marTop w:val="0"/>
      <w:marBottom w:val="0"/>
      <w:divBdr>
        <w:top w:val="none" w:sz="0" w:space="0" w:color="auto"/>
        <w:left w:val="none" w:sz="0" w:space="0" w:color="auto"/>
        <w:bottom w:val="none" w:sz="0" w:space="0" w:color="auto"/>
        <w:right w:val="none" w:sz="0" w:space="0" w:color="auto"/>
      </w:divBdr>
    </w:div>
    <w:div w:id="374816010">
      <w:bodyDiv w:val="1"/>
      <w:marLeft w:val="0"/>
      <w:marRight w:val="0"/>
      <w:marTop w:val="0"/>
      <w:marBottom w:val="0"/>
      <w:divBdr>
        <w:top w:val="none" w:sz="0" w:space="0" w:color="auto"/>
        <w:left w:val="none" w:sz="0" w:space="0" w:color="auto"/>
        <w:bottom w:val="none" w:sz="0" w:space="0" w:color="auto"/>
        <w:right w:val="none" w:sz="0" w:space="0" w:color="auto"/>
      </w:divBdr>
    </w:div>
    <w:div w:id="388772910">
      <w:bodyDiv w:val="1"/>
      <w:marLeft w:val="0"/>
      <w:marRight w:val="0"/>
      <w:marTop w:val="0"/>
      <w:marBottom w:val="0"/>
      <w:divBdr>
        <w:top w:val="none" w:sz="0" w:space="0" w:color="auto"/>
        <w:left w:val="none" w:sz="0" w:space="0" w:color="auto"/>
        <w:bottom w:val="none" w:sz="0" w:space="0" w:color="auto"/>
        <w:right w:val="none" w:sz="0" w:space="0" w:color="auto"/>
      </w:divBdr>
    </w:div>
    <w:div w:id="416942562">
      <w:bodyDiv w:val="1"/>
      <w:marLeft w:val="0"/>
      <w:marRight w:val="0"/>
      <w:marTop w:val="0"/>
      <w:marBottom w:val="0"/>
      <w:divBdr>
        <w:top w:val="none" w:sz="0" w:space="0" w:color="auto"/>
        <w:left w:val="none" w:sz="0" w:space="0" w:color="auto"/>
        <w:bottom w:val="none" w:sz="0" w:space="0" w:color="auto"/>
        <w:right w:val="none" w:sz="0" w:space="0" w:color="auto"/>
      </w:divBdr>
    </w:div>
    <w:div w:id="420223792">
      <w:bodyDiv w:val="1"/>
      <w:marLeft w:val="0"/>
      <w:marRight w:val="0"/>
      <w:marTop w:val="0"/>
      <w:marBottom w:val="0"/>
      <w:divBdr>
        <w:top w:val="none" w:sz="0" w:space="0" w:color="auto"/>
        <w:left w:val="none" w:sz="0" w:space="0" w:color="auto"/>
        <w:bottom w:val="none" w:sz="0" w:space="0" w:color="auto"/>
        <w:right w:val="none" w:sz="0" w:space="0" w:color="auto"/>
      </w:divBdr>
    </w:div>
    <w:div w:id="456919906">
      <w:bodyDiv w:val="1"/>
      <w:marLeft w:val="0"/>
      <w:marRight w:val="0"/>
      <w:marTop w:val="0"/>
      <w:marBottom w:val="0"/>
      <w:divBdr>
        <w:top w:val="none" w:sz="0" w:space="0" w:color="auto"/>
        <w:left w:val="none" w:sz="0" w:space="0" w:color="auto"/>
        <w:bottom w:val="none" w:sz="0" w:space="0" w:color="auto"/>
        <w:right w:val="none" w:sz="0" w:space="0" w:color="auto"/>
      </w:divBdr>
    </w:div>
    <w:div w:id="485243155">
      <w:bodyDiv w:val="1"/>
      <w:marLeft w:val="0"/>
      <w:marRight w:val="0"/>
      <w:marTop w:val="0"/>
      <w:marBottom w:val="0"/>
      <w:divBdr>
        <w:top w:val="none" w:sz="0" w:space="0" w:color="auto"/>
        <w:left w:val="none" w:sz="0" w:space="0" w:color="auto"/>
        <w:bottom w:val="none" w:sz="0" w:space="0" w:color="auto"/>
        <w:right w:val="none" w:sz="0" w:space="0" w:color="auto"/>
      </w:divBdr>
    </w:div>
    <w:div w:id="489254771">
      <w:bodyDiv w:val="1"/>
      <w:marLeft w:val="0"/>
      <w:marRight w:val="0"/>
      <w:marTop w:val="0"/>
      <w:marBottom w:val="0"/>
      <w:divBdr>
        <w:top w:val="none" w:sz="0" w:space="0" w:color="auto"/>
        <w:left w:val="none" w:sz="0" w:space="0" w:color="auto"/>
        <w:bottom w:val="none" w:sz="0" w:space="0" w:color="auto"/>
        <w:right w:val="none" w:sz="0" w:space="0" w:color="auto"/>
      </w:divBdr>
    </w:div>
    <w:div w:id="493961612">
      <w:bodyDiv w:val="1"/>
      <w:marLeft w:val="0"/>
      <w:marRight w:val="0"/>
      <w:marTop w:val="0"/>
      <w:marBottom w:val="0"/>
      <w:divBdr>
        <w:top w:val="none" w:sz="0" w:space="0" w:color="auto"/>
        <w:left w:val="none" w:sz="0" w:space="0" w:color="auto"/>
        <w:bottom w:val="none" w:sz="0" w:space="0" w:color="auto"/>
        <w:right w:val="none" w:sz="0" w:space="0" w:color="auto"/>
      </w:divBdr>
    </w:div>
    <w:div w:id="524640336">
      <w:bodyDiv w:val="1"/>
      <w:marLeft w:val="0"/>
      <w:marRight w:val="0"/>
      <w:marTop w:val="0"/>
      <w:marBottom w:val="0"/>
      <w:divBdr>
        <w:top w:val="none" w:sz="0" w:space="0" w:color="auto"/>
        <w:left w:val="none" w:sz="0" w:space="0" w:color="auto"/>
        <w:bottom w:val="none" w:sz="0" w:space="0" w:color="auto"/>
        <w:right w:val="none" w:sz="0" w:space="0" w:color="auto"/>
      </w:divBdr>
    </w:div>
    <w:div w:id="533924128">
      <w:bodyDiv w:val="1"/>
      <w:marLeft w:val="0"/>
      <w:marRight w:val="0"/>
      <w:marTop w:val="0"/>
      <w:marBottom w:val="0"/>
      <w:divBdr>
        <w:top w:val="none" w:sz="0" w:space="0" w:color="auto"/>
        <w:left w:val="none" w:sz="0" w:space="0" w:color="auto"/>
        <w:bottom w:val="none" w:sz="0" w:space="0" w:color="auto"/>
        <w:right w:val="none" w:sz="0" w:space="0" w:color="auto"/>
      </w:divBdr>
    </w:div>
    <w:div w:id="535776364">
      <w:bodyDiv w:val="1"/>
      <w:marLeft w:val="0"/>
      <w:marRight w:val="0"/>
      <w:marTop w:val="0"/>
      <w:marBottom w:val="0"/>
      <w:divBdr>
        <w:top w:val="none" w:sz="0" w:space="0" w:color="auto"/>
        <w:left w:val="none" w:sz="0" w:space="0" w:color="auto"/>
        <w:bottom w:val="none" w:sz="0" w:space="0" w:color="auto"/>
        <w:right w:val="none" w:sz="0" w:space="0" w:color="auto"/>
      </w:divBdr>
    </w:div>
    <w:div w:id="591741918">
      <w:bodyDiv w:val="1"/>
      <w:marLeft w:val="0"/>
      <w:marRight w:val="0"/>
      <w:marTop w:val="0"/>
      <w:marBottom w:val="0"/>
      <w:divBdr>
        <w:top w:val="none" w:sz="0" w:space="0" w:color="auto"/>
        <w:left w:val="none" w:sz="0" w:space="0" w:color="auto"/>
        <w:bottom w:val="none" w:sz="0" w:space="0" w:color="auto"/>
        <w:right w:val="none" w:sz="0" w:space="0" w:color="auto"/>
      </w:divBdr>
    </w:div>
    <w:div w:id="596988420">
      <w:bodyDiv w:val="1"/>
      <w:marLeft w:val="0"/>
      <w:marRight w:val="0"/>
      <w:marTop w:val="0"/>
      <w:marBottom w:val="0"/>
      <w:divBdr>
        <w:top w:val="none" w:sz="0" w:space="0" w:color="auto"/>
        <w:left w:val="none" w:sz="0" w:space="0" w:color="auto"/>
        <w:bottom w:val="none" w:sz="0" w:space="0" w:color="auto"/>
        <w:right w:val="none" w:sz="0" w:space="0" w:color="auto"/>
      </w:divBdr>
    </w:div>
    <w:div w:id="619998001">
      <w:bodyDiv w:val="1"/>
      <w:marLeft w:val="0"/>
      <w:marRight w:val="0"/>
      <w:marTop w:val="0"/>
      <w:marBottom w:val="0"/>
      <w:divBdr>
        <w:top w:val="none" w:sz="0" w:space="0" w:color="auto"/>
        <w:left w:val="none" w:sz="0" w:space="0" w:color="auto"/>
        <w:bottom w:val="none" w:sz="0" w:space="0" w:color="auto"/>
        <w:right w:val="none" w:sz="0" w:space="0" w:color="auto"/>
      </w:divBdr>
    </w:div>
    <w:div w:id="689721195">
      <w:bodyDiv w:val="1"/>
      <w:marLeft w:val="0"/>
      <w:marRight w:val="0"/>
      <w:marTop w:val="0"/>
      <w:marBottom w:val="0"/>
      <w:divBdr>
        <w:top w:val="none" w:sz="0" w:space="0" w:color="auto"/>
        <w:left w:val="none" w:sz="0" w:space="0" w:color="auto"/>
        <w:bottom w:val="none" w:sz="0" w:space="0" w:color="auto"/>
        <w:right w:val="none" w:sz="0" w:space="0" w:color="auto"/>
      </w:divBdr>
    </w:div>
    <w:div w:id="691538176">
      <w:bodyDiv w:val="1"/>
      <w:marLeft w:val="0"/>
      <w:marRight w:val="0"/>
      <w:marTop w:val="0"/>
      <w:marBottom w:val="0"/>
      <w:divBdr>
        <w:top w:val="none" w:sz="0" w:space="0" w:color="auto"/>
        <w:left w:val="none" w:sz="0" w:space="0" w:color="auto"/>
        <w:bottom w:val="none" w:sz="0" w:space="0" w:color="auto"/>
        <w:right w:val="none" w:sz="0" w:space="0" w:color="auto"/>
      </w:divBdr>
    </w:div>
    <w:div w:id="697850981">
      <w:bodyDiv w:val="1"/>
      <w:marLeft w:val="0"/>
      <w:marRight w:val="0"/>
      <w:marTop w:val="0"/>
      <w:marBottom w:val="0"/>
      <w:divBdr>
        <w:top w:val="none" w:sz="0" w:space="0" w:color="auto"/>
        <w:left w:val="none" w:sz="0" w:space="0" w:color="auto"/>
        <w:bottom w:val="none" w:sz="0" w:space="0" w:color="auto"/>
        <w:right w:val="none" w:sz="0" w:space="0" w:color="auto"/>
      </w:divBdr>
    </w:div>
    <w:div w:id="739136521">
      <w:bodyDiv w:val="1"/>
      <w:marLeft w:val="0"/>
      <w:marRight w:val="0"/>
      <w:marTop w:val="0"/>
      <w:marBottom w:val="0"/>
      <w:divBdr>
        <w:top w:val="none" w:sz="0" w:space="0" w:color="auto"/>
        <w:left w:val="none" w:sz="0" w:space="0" w:color="auto"/>
        <w:bottom w:val="none" w:sz="0" w:space="0" w:color="auto"/>
        <w:right w:val="none" w:sz="0" w:space="0" w:color="auto"/>
      </w:divBdr>
    </w:div>
    <w:div w:id="757871981">
      <w:bodyDiv w:val="1"/>
      <w:marLeft w:val="0"/>
      <w:marRight w:val="0"/>
      <w:marTop w:val="0"/>
      <w:marBottom w:val="0"/>
      <w:divBdr>
        <w:top w:val="none" w:sz="0" w:space="0" w:color="auto"/>
        <w:left w:val="none" w:sz="0" w:space="0" w:color="auto"/>
        <w:bottom w:val="none" w:sz="0" w:space="0" w:color="auto"/>
        <w:right w:val="none" w:sz="0" w:space="0" w:color="auto"/>
      </w:divBdr>
    </w:div>
    <w:div w:id="780876677">
      <w:bodyDiv w:val="1"/>
      <w:marLeft w:val="0"/>
      <w:marRight w:val="0"/>
      <w:marTop w:val="0"/>
      <w:marBottom w:val="0"/>
      <w:divBdr>
        <w:top w:val="none" w:sz="0" w:space="0" w:color="auto"/>
        <w:left w:val="none" w:sz="0" w:space="0" w:color="auto"/>
        <w:bottom w:val="none" w:sz="0" w:space="0" w:color="auto"/>
        <w:right w:val="none" w:sz="0" w:space="0" w:color="auto"/>
      </w:divBdr>
    </w:div>
    <w:div w:id="793404073">
      <w:bodyDiv w:val="1"/>
      <w:marLeft w:val="0"/>
      <w:marRight w:val="0"/>
      <w:marTop w:val="0"/>
      <w:marBottom w:val="0"/>
      <w:divBdr>
        <w:top w:val="none" w:sz="0" w:space="0" w:color="auto"/>
        <w:left w:val="none" w:sz="0" w:space="0" w:color="auto"/>
        <w:bottom w:val="none" w:sz="0" w:space="0" w:color="auto"/>
        <w:right w:val="none" w:sz="0" w:space="0" w:color="auto"/>
      </w:divBdr>
    </w:div>
    <w:div w:id="807630674">
      <w:bodyDiv w:val="1"/>
      <w:marLeft w:val="0"/>
      <w:marRight w:val="0"/>
      <w:marTop w:val="0"/>
      <w:marBottom w:val="0"/>
      <w:divBdr>
        <w:top w:val="none" w:sz="0" w:space="0" w:color="auto"/>
        <w:left w:val="none" w:sz="0" w:space="0" w:color="auto"/>
        <w:bottom w:val="none" w:sz="0" w:space="0" w:color="auto"/>
        <w:right w:val="none" w:sz="0" w:space="0" w:color="auto"/>
      </w:divBdr>
    </w:div>
    <w:div w:id="812021353">
      <w:bodyDiv w:val="1"/>
      <w:marLeft w:val="0"/>
      <w:marRight w:val="0"/>
      <w:marTop w:val="0"/>
      <w:marBottom w:val="0"/>
      <w:divBdr>
        <w:top w:val="none" w:sz="0" w:space="0" w:color="auto"/>
        <w:left w:val="none" w:sz="0" w:space="0" w:color="auto"/>
        <w:bottom w:val="none" w:sz="0" w:space="0" w:color="auto"/>
        <w:right w:val="none" w:sz="0" w:space="0" w:color="auto"/>
      </w:divBdr>
    </w:div>
    <w:div w:id="819074186">
      <w:bodyDiv w:val="1"/>
      <w:marLeft w:val="0"/>
      <w:marRight w:val="0"/>
      <w:marTop w:val="0"/>
      <w:marBottom w:val="0"/>
      <w:divBdr>
        <w:top w:val="none" w:sz="0" w:space="0" w:color="auto"/>
        <w:left w:val="none" w:sz="0" w:space="0" w:color="auto"/>
        <w:bottom w:val="none" w:sz="0" w:space="0" w:color="auto"/>
        <w:right w:val="none" w:sz="0" w:space="0" w:color="auto"/>
      </w:divBdr>
    </w:div>
    <w:div w:id="825247433">
      <w:bodyDiv w:val="1"/>
      <w:marLeft w:val="0"/>
      <w:marRight w:val="0"/>
      <w:marTop w:val="0"/>
      <w:marBottom w:val="0"/>
      <w:divBdr>
        <w:top w:val="none" w:sz="0" w:space="0" w:color="auto"/>
        <w:left w:val="none" w:sz="0" w:space="0" w:color="auto"/>
        <w:bottom w:val="none" w:sz="0" w:space="0" w:color="auto"/>
        <w:right w:val="none" w:sz="0" w:space="0" w:color="auto"/>
      </w:divBdr>
    </w:div>
    <w:div w:id="833690202">
      <w:bodyDiv w:val="1"/>
      <w:marLeft w:val="0"/>
      <w:marRight w:val="0"/>
      <w:marTop w:val="0"/>
      <w:marBottom w:val="0"/>
      <w:divBdr>
        <w:top w:val="none" w:sz="0" w:space="0" w:color="auto"/>
        <w:left w:val="none" w:sz="0" w:space="0" w:color="auto"/>
        <w:bottom w:val="none" w:sz="0" w:space="0" w:color="auto"/>
        <w:right w:val="none" w:sz="0" w:space="0" w:color="auto"/>
      </w:divBdr>
    </w:div>
    <w:div w:id="835724192">
      <w:bodyDiv w:val="1"/>
      <w:marLeft w:val="0"/>
      <w:marRight w:val="0"/>
      <w:marTop w:val="0"/>
      <w:marBottom w:val="0"/>
      <w:divBdr>
        <w:top w:val="none" w:sz="0" w:space="0" w:color="auto"/>
        <w:left w:val="none" w:sz="0" w:space="0" w:color="auto"/>
        <w:bottom w:val="none" w:sz="0" w:space="0" w:color="auto"/>
        <w:right w:val="none" w:sz="0" w:space="0" w:color="auto"/>
      </w:divBdr>
    </w:div>
    <w:div w:id="842476078">
      <w:bodyDiv w:val="1"/>
      <w:marLeft w:val="0"/>
      <w:marRight w:val="0"/>
      <w:marTop w:val="0"/>
      <w:marBottom w:val="0"/>
      <w:divBdr>
        <w:top w:val="none" w:sz="0" w:space="0" w:color="auto"/>
        <w:left w:val="none" w:sz="0" w:space="0" w:color="auto"/>
        <w:bottom w:val="none" w:sz="0" w:space="0" w:color="auto"/>
        <w:right w:val="none" w:sz="0" w:space="0" w:color="auto"/>
      </w:divBdr>
    </w:div>
    <w:div w:id="848105412">
      <w:bodyDiv w:val="1"/>
      <w:marLeft w:val="0"/>
      <w:marRight w:val="0"/>
      <w:marTop w:val="0"/>
      <w:marBottom w:val="0"/>
      <w:divBdr>
        <w:top w:val="none" w:sz="0" w:space="0" w:color="auto"/>
        <w:left w:val="none" w:sz="0" w:space="0" w:color="auto"/>
        <w:bottom w:val="none" w:sz="0" w:space="0" w:color="auto"/>
        <w:right w:val="none" w:sz="0" w:space="0" w:color="auto"/>
      </w:divBdr>
    </w:div>
    <w:div w:id="854420536">
      <w:bodyDiv w:val="1"/>
      <w:marLeft w:val="0"/>
      <w:marRight w:val="0"/>
      <w:marTop w:val="0"/>
      <w:marBottom w:val="0"/>
      <w:divBdr>
        <w:top w:val="none" w:sz="0" w:space="0" w:color="auto"/>
        <w:left w:val="none" w:sz="0" w:space="0" w:color="auto"/>
        <w:bottom w:val="none" w:sz="0" w:space="0" w:color="auto"/>
        <w:right w:val="none" w:sz="0" w:space="0" w:color="auto"/>
      </w:divBdr>
    </w:div>
    <w:div w:id="873464581">
      <w:bodyDiv w:val="1"/>
      <w:marLeft w:val="0"/>
      <w:marRight w:val="0"/>
      <w:marTop w:val="0"/>
      <w:marBottom w:val="0"/>
      <w:divBdr>
        <w:top w:val="none" w:sz="0" w:space="0" w:color="auto"/>
        <w:left w:val="none" w:sz="0" w:space="0" w:color="auto"/>
        <w:bottom w:val="none" w:sz="0" w:space="0" w:color="auto"/>
        <w:right w:val="none" w:sz="0" w:space="0" w:color="auto"/>
      </w:divBdr>
    </w:div>
    <w:div w:id="882205921">
      <w:bodyDiv w:val="1"/>
      <w:marLeft w:val="0"/>
      <w:marRight w:val="0"/>
      <w:marTop w:val="0"/>
      <w:marBottom w:val="0"/>
      <w:divBdr>
        <w:top w:val="none" w:sz="0" w:space="0" w:color="auto"/>
        <w:left w:val="none" w:sz="0" w:space="0" w:color="auto"/>
        <w:bottom w:val="none" w:sz="0" w:space="0" w:color="auto"/>
        <w:right w:val="none" w:sz="0" w:space="0" w:color="auto"/>
      </w:divBdr>
    </w:div>
    <w:div w:id="888491143">
      <w:bodyDiv w:val="1"/>
      <w:marLeft w:val="0"/>
      <w:marRight w:val="0"/>
      <w:marTop w:val="0"/>
      <w:marBottom w:val="0"/>
      <w:divBdr>
        <w:top w:val="none" w:sz="0" w:space="0" w:color="auto"/>
        <w:left w:val="none" w:sz="0" w:space="0" w:color="auto"/>
        <w:bottom w:val="none" w:sz="0" w:space="0" w:color="auto"/>
        <w:right w:val="none" w:sz="0" w:space="0" w:color="auto"/>
      </w:divBdr>
    </w:div>
    <w:div w:id="897201767">
      <w:bodyDiv w:val="1"/>
      <w:marLeft w:val="0"/>
      <w:marRight w:val="0"/>
      <w:marTop w:val="0"/>
      <w:marBottom w:val="0"/>
      <w:divBdr>
        <w:top w:val="none" w:sz="0" w:space="0" w:color="auto"/>
        <w:left w:val="none" w:sz="0" w:space="0" w:color="auto"/>
        <w:bottom w:val="none" w:sz="0" w:space="0" w:color="auto"/>
        <w:right w:val="none" w:sz="0" w:space="0" w:color="auto"/>
      </w:divBdr>
    </w:div>
    <w:div w:id="935865492">
      <w:bodyDiv w:val="1"/>
      <w:marLeft w:val="0"/>
      <w:marRight w:val="0"/>
      <w:marTop w:val="0"/>
      <w:marBottom w:val="0"/>
      <w:divBdr>
        <w:top w:val="none" w:sz="0" w:space="0" w:color="auto"/>
        <w:left w:val="none" w:sz="0" w:space="0" w:color="auto"/>
        <w:bottom w:val="none" w:sz="0" w:space="0" w:color="auto"/>
        <w:right w:val="none" w:sz="0" w:space="0" w:color="auto"/>
      </w:divBdr>
    </w:div>
    <w:div w:id="944386909">
      <w:bodyDiv w:val="1"/>
      <w:marLeft w:val="0"/>
      <w:marRight w:val="0"/>
      <w:marTop w:val="0"/>
      <w:marBottom w:val="0"/>
      <w:divBdr>
        <w:top w:val="none" w:sz="0" w:space="0" w:color="auto"/>
        <w:left w:val="none" w:sz="0" w:space="0" w:color="auto"/>
        <w:bottom w:val="none" w:sz="0" w:space="0" w:color="auto"/>
        <w:right w:val="none" w:sz="0" w:space="0" w:color="auto"/>
      </w:divBdr>
    </w:div>
    <w:div w:id="961959604">
      <w:bodyDiv w:val="1"/>
      <w:marLeft w:val="0"/>
      <w:marRight w:val="0"/>
      <w:marTop w:val="0"/>
      <w:marBottom w:val="0"/>
      <w:divBdr>
        <w:top w:val="none" w:sz="0" w:space="0" w:color="auto"/>
        <w:left w:val="none" w:sz="0" w:space="0" w:color="auto"/>
        <w:bottom w:val="none" w:sz="0" w:space="0" w:color="auto"/>
        <w:right w:val="none" w:sz="0" w:space="0" w:color="auto"/>
      </w:divBdr>
    </w:div>
    <w:div w:id="987897812">
      <w:bodyDiv w:val="1"/>
      <w:marLeft w:val="0"/>
      <w:marRight w:val="0"/>
      <w:marTop w:val="0"/>
      <w:marBottom w:val="0"/>
      <w:divBdr>
        <w:top w:val="none" w:sz="0" w:space="0" w:color="auto"/>
        <w:left w:val="none" w:sz="0" w:space="0" w:color="auto"/>
        <w:bottom w:val="none" w:sz="0" w:space="0" w:color="auto"/>
        <w:right w:val="none" w:sz="0" w:space="0" w:color="auto"/>
      </w:divBdr>
    </w:div>
    <w:div w:id="990014387">
      <w:bodyDiv w:val="1"/>
      <w:marLeft w:val="0"/>
      <w:marRight w:val="0"/>
      <w:marTop w:val="0"/>
      <w:marBottom w:val="0"/>
      <w:divBdr>
        <w:top w:val="none" w:sz="0" w:space="0" w:color="auto"/>
        <w:left w:val="none" w:sz="0" w:space="0" w:color="auto"/>
        <w:bottom w:val="none" w:sz="0" w:space="0" w:color="auto"/>
        <w:right w:val="none" w:sz="0" w:space="0" w:color="auto"/>
      </w:divBdr>
    </w:div>
    <w:div w:id="1068652848">
      <w:bodyDiv w:val="1"/>
      <w:marLeft w:val="0"/>
      <w:marRight w:val="0"/>
      <w:marTop w:val="0"/>
      <w:marBottom w:val="0"/>
      <w:divBdr>
        <w:top w:val="none" w:sz="0" w:space="0" w:color="auto"/>
        <w:left w:val="none" w:sz="0" w:space="0" w:color="auto"/>
        <w:bottom w:val="none" w:sz="0" w:space="0" w:color="auto"/>
        <w:right w:val="none" w:sz="0" w:space="0" w:color="auto"/>
      </w:divBdr>
    </w:div>
    <w:div w:id="1085498040">
      <w:bodyDiv w:val="1"/>
      <w:marLeft w:val="0"/>
      <w:marRight w:val="0"/>
      <w:marTop w:val="0"/>
      <w:marBottom w:val="0"/>
      <w:divBdr>
        <w:top w:val="none" w:sz="0" w:space="0" w:color="auto"/>
        <w:left w:val="none" w:sz="0" w:space="0" w:color="auto"/>
        <w:bottom w:val="none" w:sz="0" w:space="0" w:color="auto"/>
        <w:right w:val="none" w:sz="0" w:space="0" w:color="auto"/>
      </w:divBdr>
    </w:div>
    <w:div w:id="1113405306">
      <w:bodyDiv w:val="1"/>
      <w:marLeft w:val="0"/>
      <w:marRight w:val="0"/>
      <w:marTop w:val="0"/>
      <w:marBottom w:val="0"/>
      <w:divBdr>
        <w:top w:val="none" w:sz="0" w:space="0" w:color="auto"/>
        <w:left w:val="none" w:sz="0" w:space="0" w:color="auto"/>
        <w:bottom w:val="none" w:sz="0" w:space="0" w:color="auto"/>
        <w:right w:val="none" w:sz="0" w:space="0" w:color="auto"/>
      </w:divBdr>
    </w:div>
    <w:div w:id="1147547827">
      <w:bodyDiv w:val="1"/>
      <w:marLeft w:val="0"/>
      <w:marRight w:val="0"/>
      <w:marTop w:val="0"/>
      <w:marBottom w:val="0"/>
      <w:divBdr>
        <w:top w:val="none" w:sz="0" w:space="0" w:color="auto"/>
        <w:left w:val="none" w:sz="0" w:space="0" w:color="auto"/>
        <w:bottom w:val="none" w:sz="0" w:space="0" w:color="auto"/>
        <w:right w:val="none" w:sz="0" w:space="0" w:color="auto"/>
      </w:divBdr>
    </w:div>
    <w:div w:id="1172332983">
      <w:bodyDiv w:val="1"/>
      <w:marLeft w:val="0"/>
      <w:marRight w:val="0"/>
      <w:marTop w:val="0"/>
      <w:marBottom w:val="0"/>
      <w:divBdr>
        <w:top w:val="none" w:sz="0" w:space="0" w:color="auto"/>
        <w:left w:val="none" w:sz="0" w:space="0" w:color="auto"/>
        <w:bottom w:val="none" w:sz="0" w:space="0" w:color="auto"/>
        <w:right w:val="none" w:sz="0" w:space="0" w:color="auto"/>
      </w:divBdr>
    </w:div>
    <w:div w:id="1189486282">
      <w:bodyDiv w:val="1"/>
      <w:marLeft w:val="0"/>
      <w:marRight w:val="0"/>
      <w:marTop w:val="0"/>
      <w:marBottom w:val="0"/>
      <w:divBdr>
        <w:top w:val="none" w:sz="0" w:space="0" w:color="auto"/>
        <w:left w:val="none" w:sz="0" w:space="0" w:color="auto"/>
        <w:bottom w:val="none" w:sz="0" w:space="0" w:color="auto"/>
        <w:right w:val="none" w:sz="0" w:space="0" w:color="auto"/>
      </w:divBdr>
    </w:div>
    <w:div w:id="1195731414">
      <w:bodyDiv w:val="1"/>
      <w:marLeft w:val="0"/>
      <w:marRight w:val="0"/>
      <w:marTop w:val="0"/>
      <w:marBottom w:val="0"/>
      <w:divBdr>
        <w:top w:val="none" w:sz="0" w:space="0" w:color="auto"/>
        <w:left w:val="none" w:sz="0" w:space="0" w:color="auto"/>
        <w:bottom w:val="none" w:sz="0" w:space="0" w:color="auto"/>
        <w:right w:val="none" w:sz="0" w:space="0" w:color="auto"/>
      </w:divBdr>
    </w:div>
    <w:div w:id="1213497237">
      <w:bodyDiv w:val="1"/>
      <w:marLeft w:val="0"/>
      <w:marRight w:val="0"/>
      <w:marTop w:val="0"/>
      <w:marBottom w:val="0"/>
      <w:divBdr>
        <w:top w:val="none" w:sz="0" w:space="0" w:color="auto"/>
        <w:left w:val="none" w:sz="0" w:space="0" w:color="auto"/>
        <w:bottom w:val="none" w:sz="0" w:space="0" w:color="auto"/>
        <w:right w:val="none" w:sz="0" w:space="0" w:color="auto"/>
      </w:divBdr>
    </w:div>
    <w:div w:id="1217742310">
      <w:bodyDiv w:val="1"/>
      <w:marLeft w:val="0"/>
      <w:marRight w:val="0"/>
      <w:marTop w:val="0"/>
      <w:marBottom w:val="0"/>
      <w:divBdr>
        <w:top w:val="none" w:sz="0" w:space="0" w:color="auto"/>
        <w:left w:val="none" w:sz="0" w:space="0" w:color="auto"/>
        <w:bottom w:val="none" w:sz="0" w:space="0" w:color="auto"/>
        <w:right w:val="none" w:sz="0" w:space="0" w:color="auto"/>
      </w:divBdr>
    </w:div>
    <w:div w:id="1223833488">
      <w:bodyDiv w:val="1"/>
      <w:marLeft w:val="0"/>
      <w:marRight w:val="0"/>
      <w:marTop w:val="0"/>
      <w:marBottom w:val="0"/>
      <w:divBdr>
        <w:top w:val="none" w:sz="0" w:space="0" w:color="auto"/>
        <w:left w:val="none" w:sz="0" w:space="0" w:color="auto"/>
        <w:bottom w:val="none" w:sz="0" w:space="0" w:color="auto"/>
        <w:right w:val="none" w:sz="0" w:space="0" w:color="auto"/>
      </w:divBdr>
    </w:div>
    <w:div w:id="1226181445">
      <w:bodyDiv w:val="1"/>
      <w:marLeft w:val="0"/>
      <w:marRight w:val="0"/>
      <w:marTop w:val="0"/>
      <w:marBottom w:val="0"/>
      <w:divBdr>
        <w:top w:val="none" w:sz="0" w:space="0" w:color="auto"/>
        <w:left w:val="none" w:sz="0" w:space="0" w:color="auto"/>
        <w:bottom w:val="none" w:sz="0" w:space="0" w:color="auto"/>
        <w:right w:val="none" w:sz="0" w:space="0" w:color="auto"/>
      </w:divBdr>
    </w:div>
    <w:div w:id="1250040942">
      <w:bodyDiv w:val="1"/>
      <w:marLeft w:val="0"/>
      <w:marRight w:val="0"/>
      <w:marTop w:val="0"/>
      <w:marBottom w:val="0"/>
      <w:divBdr>
        <w:top w:val="none" w:sz="0" w:space="0" w:color="auto"/>
        <w:left w:val="none" w:sz="0" w:space="0" w:color="auto"/>
        <w:bottom w:val="none" w:sz="0" w:space="0" w:color="auto"/>
        <w:right w:val="none" w:sz="0" w:space="0" w:color="auto"/>
      </w:divBdr>
    </w:div>
    <w:div w:id="1250232288">
      <w:bodyDiv w:val="1"/>
      <w:marLeft w:val="0"/>
      <w:marRight w:val="0"/>
      <w:marTop w:val="0"/>
      <w:marBottom w:val="0"/>
      <w:divBdr>
        <w:top w:val="none" w:sz="0" w:space="0" w:color="auto"/>
        <w:left w:val="none" w:sz="0" w:space="0" w:color="auto"/>
        <w:bottom w:val="none" w:sz="0" w:space="0" w:color="auto"/>
        <w:right w:val="none" w:sz="0" w:space="0" w:color="auto"/>
      </w:divBdr>
    </w:div>
    <w:div w:id="1285580918">
      <w:bodyDiv w:val="1"/>
      <w:marLeft w:val="0"/>
      <w:marRight w:val="0"/>
      <w:marTop w:val="0"/>
      <w:marBottom w:val="0"/>
      <w:divBdr>
        <w:top w:val="none" w:sz="0" w:space="0" w:color="auto"/>
        <w:left w:val="none" w:sz="0" w:space="0" w:color="auto"/>
        <w:bottom w:val="none" w:sz="0" w:space="0" w:color="auto"/>
        <w:right w:val="none" w:sz="0" w:space="0" w:color="auto"/>
      </w:divBdr>
    </w:div>
    <w:div w:id="1301958904">
      <w:bodyDiv w:val="1"/>
      <w:marLeft w:val="0"/>
      <w:marRight w:val="0"/>
      <w:marTop w:val="0"/>
      <w:marBottom w:val="0"/>
      <w:divBdr>
        <w:top w:val="none" w:sz="0" w:space="0" w:color="auto"/>
        <w:left w:val="none" w:sz="0" w:space="0" w:color="auto"/>
        <w:bottom w:val="none" w:sz="0" w:space="0" w:color="auto"/>
        <w:right w:val="none" w:sz="0" w:space="0" w:color="auto"/>
      </w:divBdr>
    </w:div>
    <w:div w:id="1334259087">
      <w:bodyDiv w:val="1"/>
      <w:marLeft w:val="0"/>
      <w:marRight w:val="0"/>
      <w:marTop w:val="0"/>
      <w:marBottom w:val="0"/>
      <w:divBdr>
        <w:top w:val="none" w:sz="0" w:space="0" w:color="auto"/>
        <w:left w:val="none" w:sz="0" w:space="0" w:color="auto"/>
        <w:bottom w:val="none" w:sz="0" w:space="0" w:color="auto"/>
        <w:right w:val="none" w:sz="0" w:space="0" w:color="auto"/>
      </w:divBdr>
    </w:div>
    <w:div w:id="1338773839">
      <w:bodyDiv w:val="1"/>
      <w:marLeft w:val="0"/>
      <w:marRight w:val="0"/>
      <w:marTop w:val="0"/>
      <w:marBottom w:val="0"/>
      <w:divBdr>
        <w:top w:val="none" w:sz="0" w:space="0" w:color="auto"/>
        <w:left w:val="none" w:sz="0" w:space="0" w:color="auto"/>
        <w:bottom w:val="none" w:sz="0" w:space="0" w:color="auto"/>
        <w:right w:val="none" w:sz="0" w:space="0" w:color="auto"/>
      </w:divBdr>
    </w:div>
    <w:div w:id="1341197890">
      <w:bodyDiv w:val="1"/>
      <w:marLeft w:val="0"/>
      <w:marRight w:val="0"/>
      <w:marTop w:val="0"/>
      <w:marBottom w:val="0"/>
      <w:divBdr>
        <w:top w:val="none" w:sz="0" w:space="0" w:color="auto"/>
        <w:left w:val="none" w:sz="0" w:space="0" w:color="auto"/>
        <w:bottom w:val="none" w:sz="0" w:space="0" w:color="auto"/>
        <w:right w:val="none" w:sz="0" w:space="0" w:color="auto"/>
      </w:divBdr>
    </w:div>
    <w:div w:id="1341815520">
      <w:bodyDiv w:val="1"/>
      <w:marLeft w:val="0"/>
      <w:marRight w:val="0"/>
      <w:marTop w:val="0"/>
      <w:marBottom w:val="0"/>
      <w:divBdr>
        <w:top w:val="none" w:sz="0" w:space="0" w:color="auto"/>
        <w:left w:val="none" w:sz="0" w:space="0" w:color="auto"/>
        <w:bottom w:val="none" w:sz="0" w:space="0" w:color="auto"/>
        <w:right w:val="none" w:sz="0" w:space="0" w:color="auto"/>
      </w:divBdr>
    </w:div>
    <w:div w:id="1357197588">
      <w:bodyDiv w:val="1"/>
      <w:marLeft w:val="0"/>
      <w:marRight w:val="0"/>
      <w:marTop w:val="0"/>
      <w:marBottom w:val="0"/>
      <w:divBdr>
        <w:top w:val="none" w:sz="0" w:space="0" w:color="auto"/>
        <w:left w:val="none" w:sz="0" w:space="0" w:color="auto"/>
        <w:bottom w:val="none" w:sz="0" w:space="0" w:color="auto"/>
        <w:right w:val="none" w:sz="0" w:space="0" w:color="auto"/>
      </w:divBdr>
    </w:div>
    <w:div w:id="1361974096">
      <w:bodyDiv w:val="1"/>
      <w:marLeft w:val="0"/>
      <w:marRight w:val="0"/>
      <w:marTop w:val="0"/>
      <w:marBottom w:val="0"/>
      <w:divBdr>
        <w:top w:val="none" w:sz="0" w:space="0" w:color="auto"/>
        <w:left w:val="none" w:sz="0" w:space="0" w:color="auto"/>
        <w:bottom w:val="none" w:sz="0" w:space="0" w:color="auto"/>
        <w:right w:val="none" w:sz="0" w:space="0" w:color="auto"/>
      </w:divBdr>
    </w:div>
    <w:div w:id="1372729650">
      <w:bodyDiv w:val="1"/>
      <w:marLeft w:val="0"/>
      <w:marRight w:val="0"/>
      <w:marTop w:val="0"/>
      <w:marBottom w:val="0"/>
      <w:divBdr>
        <w:top w:val="none" w:sz="0" w:space="0" w:color="auto"/>
        <w:left w:val="none" w:sz="0" w:space="0" w:color="auto"/>
        <w:bottom w:val="none" w:sz="0" w:space="0" w:color="auto"/>
        <w:right w:val="none" w:sz="0" w:space="0" w:color="auto"/>
      </w:divBdr>
    </w:div>
    <w:div w:id="1381320334">
      <w:bodyDiv w:val="1"/>
      <w:marLeft w:val="0"/>
      <w:marRight w:val="0"/>
      <w:marTop w:val="0"/>
      <w:marBottom w:val="0"/>
      <w:divBdr>
        <w:top w:val="none" w:sz="0" w:space="0" w:color="auto"/>
        <w:left w:val="none" w:sz="0" w:space="0" w:color="auto"/>
        <w:bottom w:val="none" w:sz="0" w:space="0" w:color="auto"/>
        <w:right w:val="none" w:sz="0" w:space="0" w:color="auto"/>
      </w:divBdr>
    </w:div>
    <w:div w:id="1387101765">
      <w:bodyDiv w:val="1"/>
      <w:marLeft w:val="0"/>
      <w:marRight w:val="0"/>
      <w:marTop w:val="0"/>
      <w:marBottom w:val="0"/>
      <w:divBdr>
        <w:top w:val="none" w:sz="0" w:space="0" w:color="auto"/>
        <w:left w:val="none" w:sz="0" w:space="0" w:color="auto"/>
        <w:bottom w:val="none" w:sz="0" w:space="0" w:color="auto"/>
        <w:right w:val="none" w:sz="0" w:space="0" w:color="auto"/>
      </w:divBdr>
    </w:div>
    <w:div w:id="1389299996">
      <w:bodyDiv w:val="1"/>
      <w:marLeft w:val="0"/>
      <w:marRight w:val="0"/>
      <w:marTop w:val="0"/>
      <w:marBottom w:val="0"/>
      <w:divBdr>
        <w:top w:val="none" w:sz="0" w:space="0" w:color="auto"/>
        <w:left w:val="none" w:sz="0" w:space="0" w:color="auto"/>
        <w:bottom w:val="none" w:sz="0" w:space="0" w:color="auto"/>
        <w:right w:val="none" w:sz="0" w:space="0" w:color="auto"/>
      </w:divBdr>
    </w:div>
    <w:div w:id="1411728914">
      <w:bodyDiv w:val="1"/>
      <w:marLeft w:val="0"/>
      <w:marRight w:val="0"/>
      <w:marTop w:val="0"/>
      <w:marBottom w:val="0"/>
      <w:divBdr>
        <w:top w:val="none" w:sz="0" w:space="0" w:color="auto"/>
        <w:left w:val="none" w:sz="0" w:space="0" w:color="auto"/>
        <w:bottom w:val="none" w:sz="0" w:space="0" w:color="auto"/>
        <w:right w:val="none" w:sz="0" w:space="0" w:color="auto"/>
      </w:divBdr>
    </w:div>
    <w:div w:id="1419717220">
      <w:bodyDiv w:val="1"/>
      <w:marLeft w:val="0"/>
      <w:marRight w:val="0"/>
      <w:marTop w:val="0"/>
      <w:marBottom w:val="0"/>
      <w:divBdr>
        <w:top w:val="none" w:sz="0" w:space="0" w:color="auto"/>
        <w:left w:val="none" w:sz="0" w:space="0" w:color="auto"/>
        <w:bottom w:val="none" w:sz="0" w:space="0" w:color="auto"/>
        <w:right w:val="none" w:sz="0" w:space="0" w:color="auto"/>
      </w:divBdr>
    </w:div>
    <w:div w:id="1436824903">
      <w:bodyDiv w:val="1"/>
      <w:marLeft w:val="0"/>
      <w:marRight w:val="0"/>
      <w:marTop w:val="0"/>
      <w:marBottom w:val="0"/>
      <w:divBdr>
        <w:top w:val="none" w:sz="0" w:space="0" w:color="auto"/>
        <w:left w:val="none" w:sz="0" w:space="0" w:color="auto"/>
        <w:bottom w:val="none" w:sz="0" w:space="0" w:color="auto"/>
        <w:right w:val="none" w:sz="0" w:space="0" w:color="auto"/>
      </w:divBdr>
    </w:div>
    <w:div w:id="1452748295">
      <w:bodyDiv w:val="1"/>
      <w:marLeft w:val="0"/>
      <w:marRight w:val="0"/>
      <w:marTop w:val="0"/>
      <w:marBottom w:val="0"/>
      <w:divBdr>
        <w:top w:val="none" w:sz="0" w:space="0" w:color="auto"/>
        <w:left w:val="none" w:sz="0" w:space="0" w:color="auto"/>
        <w:bottom w:val="none" w:sz="0" w:space="0" w:color="auto"/>
        <w:right w:val="none" w:sz="0" w:space="0" w:color="auto"/>
      </w:divBdr>
    </w:div>
    <w:div w:id="1480220645">
      <w:bodyDiv w:val="1"/>
      <w:marLeft w:val="0"/>
      <w:marRight w:val="0"/>
      <w:marTop w:val="0"/>
      <w:marBottom w:val="0"/>
      <w:divBdr>
        <w:top w:val="none" w:sz="0" w:space="0" w:color="auto"/>
        <w:left w:val="none" w:sz="0" w:space="0" w:color="auto"/>
        <w:bottom w:val="none" w:sz="0" w:space="0" w:color="auto"/>
        <w:right w:val="none" w:sz="0" w:space="0" w:color="auto"/>
      </w:divBdr>
    </w:div>
    <w:div w:id="1504470483">
      <w:bodyDiv w:val="1"/>
      <w:marLeft w:val="0"/>
      <w:marRight w:val="0"/>
      <w:marTop w:val="0"/>
      <w:marBottom w:val="0"/>
      <w:divBdr>
        <w:top w:val="none" w:sz="0" w:space="0" w:color="auto"/>
        <w:left w:val="none" w:sz="0" w:space="0" w:color="auto"/>
        <w:bottom w:val="none" w:sz="0" w:space="0" w:color="auto"/>
        <w:right w:val="none" w:sz="0" w:space="0" w:color="auto"/>
      </w:divBdr>
    </w:div>
    <w:div w:id="1525249021">
      <w:bodyDiv w:val="1"/>
      <w:marLeft w:val="0"/>
      <w:marRight w:val="0"/>
      <w:marTop w:val="0"/>
      <w:marBottom w:val="0"/>
      <w:divBdr>
        <w:top w:val="none" w:sz="0" w:space="0" w:color="auto"/>
        <w:left w:val="none" w:sz="0" w:space="0" w:color="auto"/>
        <w:bottom w:val="none" w:sz="0" w:space="0" w:color="auto"/>
        <w:right w:val="none" w:sz="0" w:space="0" w:color="auto"/>
      </w:divBdr>
    </w:div>
    <w:div w:id="1527408027">
      <w:bodyDiv w:val="1"/>
      <w:marLeft w:val="0"/>
      <w:marRight w:val="0"/>
      <w:marTop w:val="0"/>
      <w:marBottom w:val="0"/>
      <w:divBdr>
        <w:top w:val="none" w:sz="0" w:space="0" w:color="auto"/>
        <w:left w:val="none" w:sz="0" w:space="0" w:color="auto"/>
        <w:bottom w:val="none" w:sz="0" w:space="0" w:color="auto"/>
        <w:right w:val="none" w:sz="0" w:space="0" w:color="auto"/>
      </w:divBdr>
    </w:div>
    <w:div w:id="1533617438">
      <w:bodyDiv w:val="1"/>
      <w:marLeft w:val="0"/>
      <w:marRight w:val="0"/>
      <w:marTop w:val="0"/>
      <w:marBottom w:val="0"/>
      <w:divBdr>
        <w:top w:val="none" w:sz="0" w:space="0" w:color="auto"/>
        <w:left w:val="none" w:sz="0" w:space="0" w:color="auto"/>
        <w:bottom w:val="none" w:sz="0" w:space="0" w:color="auto"/>
        <w:right w:val="none" w:sz="0" w:space="0" w:color="auto"/>
      </w:divBdr>
    </w:div>
    <w:div w:id="1542281508">
      <w:bodyDiv w:val="1"/>
      <w:marLeft w:val="0"/>
      <w:marRight w:val="0"/>
      <w:marTop w:val="0"/>
      <w:marBottom w:val="0"/>
      <w:divBdr>
        <w:top w:val="none" w:sz="0" w:space="0" w:color="auto"/>
        <w:left w:val="none" w:sz="0" w:space="0" w:color="auto"/>
        <w:bottom w:val="none" w:sz="0" w:space="0" w:color="auto"/>
        <w:right w:val="none" w:sz="0" w:space="0" w:color="auto"/>
      </w:divBdr>
    </w:div>
    <w:div w:id="1543904974">
      <w:bodyDiv w:val="1"/>
      <w:marLeft w:val="0"/>
      <w:marRight w:val="0"/>
      <w:marTop w:val="0"/>
      <w:marBottom w:val="0"/>
      <w:divBdr>
        <w:top w:val="none" w:sz="0" w:space="0" w:color="auto"/>
        <w:left w:val="none" w:sz="0" w:space="0" w:color="auto"/>
        <w:bottom w:val="none" w:sz="0" w:space="0" w:color="auto"/>
        <w:right w:val="none" w:sz="0" w:space="0" w:color="auto"/>
      </w:divBdr>
    </w:div>
    <w:div w:id="1569413688">
      <w:bodyDiv w:val="1"/>
      <w:marLeft w:val="0"/>
      <w:marRight w:val="0"/>
      <w:marTop w:val="0"/>
      <w:marBottom w:val="0"/>
      <w:divBdr>
        <w:top w:val="none" w:sz="0" w:space="0" w:color="auto"/>
        <w:left w:val="none" w:sz="0" w:space="0" w:color="auto"/>
        <w:bottom w:val="none" w:sz="0" w:space="0" w:color="auto"/>
        <w:right w:val="none" w:sz="0" w:space="0" w:color="auto"/>
      </w:divBdr>
    </w:div>
    <w:div w:id="1575968051">
      <w:bodyDiv w:val="1"/>
      <w:marLeft w:val="0"/>
      <w:marRight w:val="0"/>
      <w:marTop w:val="0"/>
      <w:marBottom w:val="0"/>
      <w:divBdr>
        <w:top w:val="none" w:sz="0" w:space="0" w:color="auto"/>
        <w:left w:val="none" w:sz="0" w:space="0" w:color="auto"/>
        <w:bottom w:val="none" w:sz="0" w:space="0" w:color="auto"/>
        <w:right w:val="none" w:sz="0" w:space="0" w:color="auto"/>
      </w:divBdr>
    </w:div>
    <w:div w:id="1591155083">
      <w:bodyDiv w:val="1"/>
      <w:marLeft w:val="0"/>
      <w:marRight w:val="0"/>
      <w:marTop w:val="0"/>
      <w:marBottom w:val="0"/>
      <w:divBdr>
        <w:top w:val="none" w:sz="0" w:space="0" w:color="auto"/>
        <w:left w:val="none" w:sz="0" w:space="0" w:color="auto"/>
        <w:bottom w:val="none" w:sz="0" w:space="0" w:color="auto"/>
        <w:right w:val="none" w:sz="0" w:space="0" w:color="auto"/>
      </w:divBdr>
    </w:div>
    <w:div w:id="1613391123">
      <w:bodyDiv w:val="1"/>
      <w:marLeft w:val="0"/>
      <w:marRight w:val="0"/>
      <w:marTop w:val="0"/>
      <w:marBottom w:val="0"/>
      <w:divBdr>
        <w:top w:val="none" w:sz="0" w:space="0" w:color="auto"/>
        <w:left w:val="none" w:sz="0" w:space="0" w:color="auto"/>
        <w:bottom w:val="none" w:sz="0" w:space="0" w:color="auto"/>
        <w:right w:val="none" w:sz="0" w:space="0" w:color="auto"/>
      </w:divBdr>
    </w:div>
    <w:div w:id="1614558090">
      <w:bodyDiv w:val="1"/>
      <w:marLeft w:val="0"/>
      <w:marRight w:val="0"/>
      <w:marTop w:val="0"/>
      <w:marBottom w:val="0"/>
      <w:divBdr>
        <w:top w:val="none" w:sz="0" w:space="0" w:color="auto"/>
        <w:left w:val="none" w:sz="0" w:space="0" w:color="auto"/>
        <w:bottom w:val="none" w:sz="0" w:space="0" w:color="auto"/>
        <w:right w:val="none" w:sz="0" w:space="0" w:color="auto"/>
      </w:divBdr>
    </w:div>
    <w:div w:id="1619985989">
      <w:bodyDiv w:val="1"/>
      <w:marLeft w:val="0"/>
      <w:marRight w:val="0"/>
      <w:marTop w:val="0"/>
      <w:marBottom w:val="0"/>
      <w:divBdr>
        <w:top w:val="none" w:sz="0" w:space="0" w:color="auto"/>
        <w:left w:val="none" w:sz="0" w:space="0" w:color="auto"/>
        <w:bottom w:val="none" w:sz="0" w:space="0" w:color="auto"/>
        <w:right w:val="none" w:sz="0" w:space="0" w:color="auto"/>
      </w:divBdr>
    </w:div>
    <w:div w:id="1625497128">
      <w:bodyDiv w:val="1"/>
      <w:marLeft w:val="0"/>
      <w:marRight w:val="0"/>
      <w:marTop w:val="0"/>
      <w:marBottom w:val="0"/>
      <w:divBdr>
        <w:top w:val="none" w:sz="0" w:space="0" w:color="auto"/>
        <w:left w:val="none" w:sz="0" w:space="0" w:color="auto"/>
        <w:bottom w:val="none" w:sz="0" w:space="0" w:color="auto"/>
        <w:right w:val="none" w:sz="0" w:space="0" w:color="auto"/>
      </w:divBdr>
    </w:div>
    <w:div w:id="1629894909">
      <w:bodyDiv w:val="1"/>
      <w:marLeft w:val="0"/>
      <w:marRight w:val="0"/>
      <w:marTop w:val="0"/>
      <w:marBottom w:val="0"/>
      <w:divBdr>
        <w:top w:val="none" w:sz="0" w:space="0" w:color="auto"/>
        <w:left w:val="none" w:sz="0" w:space="0" w:color="auto"/>
        <w:bottom w:val="none" w:sz="0" w:space="0" w:color="auto"/>
        <w:right w:val="none" w:sz="0" w:space="0" w:color="auto"/>
      </w:divBdr>
    </w:div>
    <w:div w:id="1630697182">
      <w:bodyDiv w:val="1"/>
      <w:marLeft w:val="0"/>
      <w:marRight w:val="0"/>
      <w:marTop w:val="0"/>
      <w:marBottom w:val="0"/>
      <w:divBdr>
        <w:top w:val="none" w:sz="0" w:space="0" w:color="auto"/>
        <w:left w:val="none" w:sz="0" w:space="0" w:color="auto"/>
        <w:bottom w:val="none" w:sz="0" w:space="0" w:color="auto"/>
        <w:right w:val="none" w:sz="0" w:space="0" w:color="auto"/>
      </w:divBdr>
    </w:div>
    <w:div w:id="1644626462">
      <w:bodyDiv w:val="1"/>
      <w:marLeft w:val="0"/>
      <w:marRight w:val="0"/>
      <w:marTop w:val="0"/>
      <w:marBottom w:val="0"/>
      <w:divBdr>
        <w:top w:val="none" w:sz="0" w:space="0" w:color="auto"/>
        <w:left w:val="none" w:sz="0" w:space="0" w:color="auto"/>
        <w:bottom w:val="none" w:sz="0" w:space="0" w:color="auto"/>
        <w:right w:val="none" w:sz="0" w:space="0" w:color="auto"/>
      </w:divBdr>
    </w:div>
    <w:div w:id="1660310506">
      <w:bodyDiv w:val="1"/>
      <w:marLeft w:val="0"/>
      <w:marRight w:val="0"/>
      <w:marTop w:val="0"/>
      <w:marBottom w:val="0"/>
      <w:divBdr>
        <w:top w:val="none" w:sz="0" w:space="0" w:color="auto"/>
        <w:left w:val="none" w:sz="0" w:space="0" w:color="auto"/>
        <w:bottom w:val="none" w:sz="0" w:space="0" w:color="auto"/>
        <w:right w:val="none" w:sz="0" w:space="0" w:color="auto"/>
      </w:divBdr>
    </w:div>
    <w:div w:id="1708291636">
      <w:bodyDiv w:val="1"/>
      <w:marLeft w:val="0"/>
      <w:marRight w:val="0"/>
      <w:marTop w:val="0"/>
      <w:marBottom w:val="0"/>
      <w:divBdr>
        <w:top w:val="none" w:sz="0" w:space="0" w:color="auto"/>
        <w:left w:val="none" w:sz="0" w:space="0" w:color="auto"/>
        <w:bottom w:val="none" w:sz="0" w:space="0" w:color="auto"/>
        <w:right w:val="none" w:sz="0" w:space="0" w:color="auto"/>
      </w:divBdr>
    </w:div>
    <w:div w:id="1730762880">
      <w:bodyDiv w:val="1"/>
      <w:marLeft w:val="0"/>
      <w:marRight w:val="0"/>
      <w:marTop w:val="0"/>
      <w:marBottom w:val="0"/>
      <w:divBdr>
        <w:top w:val="none" w:sz="0" w:space="0" w:color="auto"/>
        <w:left w:val="none" w:sz="0" w:space="0" w:color="auto"/>
        <w:bottom w:val="none" w:sz="0" w:space="0" w:color="auto"/>
        <w:right w:val="none" w:sz="0" w:space="0" w:color="auto"/>
      </w:divBdr>
    </w:div>
    <w:div w:id="1760716105">
      <w:bodyDiv w:val="1"/>
      <w:marLeft w:val="0"/>
      <w:marRight w:val="0"/>
      <w:marTop w:val="0"/>
      <w:marBottom w:val="0"/>
      <w:divBdr>
        <w:top w:val="none" w:sz="0" w:space="0" w:color="auto"/>
        <w:left w:val="none" w:sz="0" w:space="0" w:color="auto"/>
        <w:bottom w:val="none" w:sz="0" w:space="0" w:color="auto"/>
        <w:right w:val="none" w:sz="0" w:space="0" w:color="auto"/>
      </w:divBdr>
    </w:div>
    <w:div w:id="1814105983">
      <w:bodyDiv w:val="1"/>
      <w:marLeft w:val="0"/>
      <w:marRight w:val="0"/>
      <w:marTop w:val="0"/>
      <w:marBottom w:val="0"/>
      <w:divBdr>
        <w:top w:val="none" w:sz="0" w:space="0" w:color="auto"/>
        <w:left w:val="none" w:sz="0" w:space="0" w:color="auto"/>
        <w:bottom w:val="none" w:sz="0" w:space="0" w:color="auto"/>
        <w:right w:val="none" w:sz="0" w:space="0" w:color="auto"/>
      </w:divBdr>
    </w:div>
    <w:div w:id="1814828256">
      <w:bodyDiv w:val="1"/>
      <w:marLeft w:val="0"/>
      <w:marRight w:val="0"/>
      <w:marTop w:val="0"/>
      <w:marBottom w:val="0"/>
      <w:divBdr>
        <w:top w:val="none" w:sz="0" w:space="0" w:color="auto"/>
        <w:left w:val="none" w:sz="0" w:space="0" w:color="auto"/>
        <w:bottom w:val="none" w:sz="0" w:space="0" w:color="auto"/>
        <w:right w:val="none" w:sz="0" w:space="0" w:color="auto"/>
      </w:divBdr>
    </w:div>
    <w:div w:id="1831211171">
      <w:bodyDiv w:val="1"/>
      <w:marLeft w:val="0"/>
      <w:marRight w:val="0"/>
      <w:marTop w:val="0"/>
      <w:marBottom w:val="0"/>
      <w:divBdr>
        <w:top w:val="none" w:sz="0" w:space="0" w:color="auto"/>
        <w:left w:val="none" w:sz="0" w:space="0" w:color="auto"/>
        <w:bottom w:val="none" w:sz="0" w:space="0" w:color="auto"/>
        <w:right w:val="none" w:sz="0" w:space="0" w:color="auto"/>
      </w:divBdr>
    </w:div>
    <w:div w:id="1855143873">
      <w:bodyDiv w:val="1"/>
      <w:marLeft w:val="0"/>
      <w:marRight w:val="0"/>
      <w:marTop w:val="0"/>
      <w:marBottom w:val="0"/>
      <w:divBdr>
        <w:top w:val="none" w:sz="0" w:space="0" w:color="auto"/>
        <w:left w:val="none" w:sz="0" w:space="0" w:color="auto"/>
        <w:bottom w:val="none" w:sz="0" w:space="0" w:color="auto"/>
        <w:right w:val="none" w:sz="0" w:space="0" w:color="auto"/>
      </w:divBdr>
    </w:div>
    <w:div w:id="1890066898">
      <w:bodyDiv w:val="1"/>
      <w:marLeft w:val="0"/>
      <w:marRight w:val="0"/>
      <w:marTop w:val="0"/>
      <w:marBottom w:val="0"/>
      <w:divBdr>
        <w:top w:val="none" w:sz="0" w:space="0" w:color="auto"/>
        <w:left w:val="none" w:sz="0" w:space="0" w:color="auto"/>
        <w:bottom w:val="none" w:sz="0" w:space="0" w:color="auto"/>
        <w:right w:val="none" w:sz="0" w:space="0" w:color="auto"/>
      </w:divBdr>
    </w:div>
    <w:div w:id="1930848985">
      <w:bodyDiv w:val="1"/>
      <w:marLeft w:val="0"/>
      <w:marRight w:val="0"/>
      <w:marTop w:val="0"/>
      <w:marBottom w:val="0"/>
      <w:divBdr>
        <w:top w:val="none" w:sz="0" w:space="0" w:color="auto"/>
        <w:left w:val="none" w:sz="0" w:space="0" w:color="auto"/>
        <w:bottom w:val="none" w:sz="0" w:space="0" w:color="auto"/>
        <w:right w:val="none" w:sz="0" w:space="0" w:color="auto"/>
      </w:divBdr>
    </w:div>
    <w:div w:id="1963723724">
      <w:bodyDiv w:val="1"/>
      <w:marLeft w:val="0"/>
      <w:marRight w:val="0"/>
      <w:marTop w:val="0"/>
      <w:marBottom w:val="0"/>
      <w:divBdr>
        <w:top w:val="none" w:sz="0" w:space="0" w:color="auto"/>
        <w:left w:val="none" w:sz="0" w:space="0" w:color="auto"/>
        <w:bottom w:val="none" w:sz="0" w:space="0" w:color="auto"/>
        <w:right w:val="none" w:sz="0" w:space="0" w:color="auto"/>
      </w:divBdr>
    </w:div>
    <w:div w:id="1970667609">
      <w:bodyDiv w:val="1"/>
      <w:marLeft w:val="0"/>
      <w:marRight w:val="0"/>
      <w:marTop w:val="0"/>
      <w:marBottom w:val="0"/>
      <w:divBdr>
        <w:top w:val="none" w:sz="0" w:space="0" w:color="auto"/>
        <w:left w:val="none" w:sz="0" w:space="0" w:color="auto"/>
        <w:bottom w:val="none" w:sz="0" w:space="0" w:color="auto"/>
        <w:right w:val="none" w:sz="0" w:space="0" w:color="auto"/>
      </w:divBdr>
    </w:div>
    <w:div w:id="2041936212">
      <w:bodyDiv w:val="1"/>
      <w:marLeft w:val="0"/>
      <w:marRight w:val="0"/>
      <w:marTop w:val="0"/>
      <w:marBottom w:val="0"/>
      <w:divBdr>
        <w:top w:val="none" w:sz="0" w:space="0" w:color="auto"/>
        <w:left w:val="none" w:sz="0" w:space="0" w:color="auto"/>
        <w:bottom w:val="none" w:sz="0" w:space="0" w:color="auto"/>
        <w:right w:val="none" w:sz="0" w:space="0" w:color="auto"/>
      </w:divBdr>
    </w:div>
    <w:div w:id="2077587030">
      <w:bodyDiv w:val="1"/>
      <w:marLeft w:val="0"/>
      <w:marRight w:val="0"/>
      <w:marTop w:val="0"/>
      <w:marBottom w:val="0"/>
      <w:divBdr>
        <w:top w:val="none" w:sz="0" w:space="0" w:color="auto"/>
        <w:left w:val="none" w:sz="0" w:space="0" w:color="auto"/>
        <w:bottom w:val="none" w:sz="0" w:space="0" w:color="auto"/>
        <w:right w:val="none" w:sz="0" w:space="0" w:color="auto"/>
      </w:divBdr>
    </w:div>
    <w:div w:id="2102752075">
      <w:bodyDiv w:val="1"/>
      <w:marLeft w:val="0"/>
      <w:marRight w:val="0"/>
      <w:marTop w:val="0"/>
      <w:marBottom w:val="0"/>
      <w:divBdr>
        <w:top w:val="none" w:sz="0" w:space="0" w:color="auto"/>
        <w:left w:val="none" w:sz="0" w:space="0" w:color="auto"/>
        <w:bottom w:val="none" w:sz="0" w:space="0" w:color="auto"/>
        <w:right w:val="none" w:sz="0" w:space="0" w:color="auto"/>
      </w:divBdr>
    </w:div>
    <w:div w:id="2110081929">
      <w:bodyDiv w:val="1"/>
      <w:marLeft w:val="0"/>
      <w:marRight w:val="0"/>
      <w:marTop w:val="0"/>
      <w:marBottom w:val="0"/>
      <w:divBdr>
        <w:top w:val="none" w:sz="0" w:space="0" w:color="auto"/>
        <w:left w:val="none" w:sz="0" w:space="0" w:color="auto"/>
        <w:bottom w:val="none" w:sz="0" w:space="0" w:color="auto"/>
        <w:right w:val="none" w:sz="0" w:space="0" w:color="auto"/>
      </w:divBdr>
    </w:div>
    <w:div w:id="2132825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glossaryDocument" Target="glossary/document.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hyperlink" Target="file:///D:\Sylabus-20240913T153651Z-001\Sylabus\MS%20Captone%20Project\Data%20Dictionary\telecom_data_dictionary%20(1).csv" TargetMode="Externa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hyperlink" Target="file:///D:\Sylabus-20240913T153651Z-001\Sylabus\MS%20Captone%20Project\Data%20Dictionary\saas_data_dictionary.csv" TargetMode="Externa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hyperlink" Target="file:///D:\Sylabus-20240913T153651Z-001\Sylabus\MS%20Captone%20Project\Data%20Dictionary\creditcard_data_dictionary.csv"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jpe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CA72B8510A2405382DA29D4CAAAC6DB"/>
        <w:category>
          <w:name w:val="General"/>
          <w:gallery w:val="placeholder"/>
        </w:category>
        <w:types>
          <w:type w:val="bbPlcHdr"/>
        </w:types>
        <w:behaviors>
          <w:behavior w:val="content"/>
        </w:behaviors>
        <w:guid w:val="{1DF88603-3760-4BE5-9365-24114756C780}"/>
      </w:docPartPr>
      <w:docPartBody>
        <w:p w:rsidR="00B92B8B" w:rsidRDefault="003F3ECF" w:rsidP="003F3ECF">
          <w:pPr>
            <w:pStyle w:val="ACA72B8510A2405382DA29D4CAAAC6DB"/>
          </w:pPr>
          <w:r>
            <w:rPr>
              <w:rFonts w:asciiTheme="majorHAnsi" w:eastAsiaTheme="majorEastAsia" w:hAnsiTheme="majorHAnsi" w:cstheme="majorBidi"/>
              <w:caps/>
              <w:color w:val="156082" w:themeColor="accent1"/>
              <w:sz w:val="80"/>
              <w:szCs w:val="80"/>
            </w:rPr>
            <w:t>[Document title]</w:t>
          </w:r>
        </w:p>
      </w:docPartBody>
    </w:docPart>
    <w:docPart>
      <w:docPartPr>
        <w:name w:val="5D6C3402DB1D4A20A35A66B75A0580EC"/>
        <w:category>
          <w:name w:val="General"/>
          <w:gallery w:val="placeholder"/>
        </w:category>
        <w:types>
          <w:type w:val="bbPlcHdr"/>
        </w:types>
        <w:behaviors>
          <w:behavior w:val="content"/>
        </w:behaviors>
        <w:guid w:val="{858CBC42-3066-45AF-A435-591A957FB312}"/>
      </w:docPartPr>
      <w:docPartBody>
        <w:p w:rsidR="00B92B8B" w:rsidRDefault="003F3ECF" w:rsidP="003F3ECF">
          <w:pPr>
            <w:pStyle w:val="5D6C3402DB1D4A20A35A66B75A0580E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ECF"/>
    <w:rsid w:val="00310F19"/>
    <w:rsid w:val="003C5C1A"/>
    <w:rsid w:val="003F3ECF"/>
    <w:rsid w:val="00486060"/>
    <w:rsid w:val="00A43AB2"/>
    <w:rsid w:val="00B16083"/>
    <w:rsid w:val="00B70DF9"/>
    <w:rsid w:val="00B92B8B"/>
    <w:rsid w:val="00EA1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A72B8510A2405382DA29D4CAAAC6DB">
    <w:name w:val="ACA72B8510A2405382DA29D4CAAAC6DB"/>
    <w:rsid w:val="003F3ECF"/>
  </w:style>
  <w:style w:type="paragraph" w:customStyle="1" w:styleId="5D6C3402DB1D4A20A35A66B75A0580EC">
    <w:name w:val="5D6C3402DB1D4A20A35A66B75A0580EC"/>
    <w:rsid w:val="003F3ECF"/>
  </w:style>
  <w:style w:type="paragraph" w:customStyle="1" w:styleId="C802ECF6BA6A40699AA9A9B6B30B39E3">
    <w:name w:val="C802ECF6BA6A40699AA9A9B6B30B39E3"/>
    <w:rsid w:val="00EA1F81"/>
  </w:style>
  <w:style w:type="paragraph" w:customStyle="1" w:styleId="8FF27492A1AD44AE97AEFC5FBC7E42EE">
    <w:name w:val="8FF27492A1AD44AE97AEFC5FBC7E42EE"/>
    <w:rsid w:val="00EA1F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Nur21</b:Tag>
    <b:SourceType>InternetSite</b:SourceType>
    <b:Guid>{CC14275E-39B6-4A64-BC9A-51D397984842}</b:Guid>
    <b:Title>Customer churn prediction for telecommunication industry</b:Title>
    <b:Year>2021</b:Year>
    <b:Author>
      <b:Author>
        <b:NameList>
          <b:Person>
            <b:Last>Nurulhuda Mustafa</b:Last>
            <b:First>Lew</b:First>
            <b:Middle>Sook Ling, Siti Fatimah Abdul Razak</b:Middle>
          </b:Person>
        </b:NameList>
      </b:Author>
    </b:Author>
    <b:InternetSiteTitle>PMC Pubmed Central </b:InternetSiteTitle>
    <b:Month>December </b:Month>
    <b:Day>13</b:Day>
    <b:URL>https://pmc.ncbi.nlm.nih.gov/articles/PMC9051585/</b:URL>
    <b:RefOrder>4</b:RefOrder>
  </b:Source>
  <b:Source>
    <b:Tag>Arn18</b:Tag>
    <b:SourceType>JournalArticle</b:SourceType>
    <b:Guid>{52916727-0ED8-4C84-8FA9-4630F4E2B199}</b:Guid>
    <b:Author>
      <b:Author>
        <b:NameList>
          <b:Person>
            <b:Last>Arno De Caigny</b:Last>
            <b:First>Kristof</b:First>
            <b:Middle>Coussement , Koen W De Bock</b:Middle>
          </b:Person>
        </b:NameList>
      </b:Author>
    </b:Author>
    <b:Title>A new hybrid classification algorithm for customer churn prediction based on logistic regression and decision trees</b:Title>
    <b:InternetSiteTitle>A new hybrid classification algorithm for customer churn prediction based on logistic regression and decision trees</b:InternetSiteTitle>
    <b:Year>2018</b:Year>
    <b:Month>September </b:Month>
    <b:Day>08</b:Day>
    <b:URL>https://www.sciencedirect.com/science/article/abs/pii/S0377221718301243</b:URL>
    <b:JournalName>European Journal of Operational Research,</b:JournalName>
    <b:Pages>269(2), 760–772</b:Pages>
    <b:LCID>en-US</b:LCID>
    <b:RefOrder>6</b:RefOrder>
  </b:Source>
  <b:Source>
    <b:Tag>Dan22</b:Tag>
    <b:SourceType>JournalArticle</b:SourceType>
    <b:Guid>{169DCA3E-A001-4CCC-8104-D734A2A8D006}</b:Guid>
    <b:Author>
      <b:Author>
        <b:NameList>
          <b:Person>
            <b:Last>Dana AL-Najjar</b:Last>
            <b:First>Nadia</b:First>
            <b:Middle>Al-Rousan , Hazem AL-Najjar</b:Middle>
          </b:Person>
        </b:NameList>
      </b:Author>
    </b:Author>
    <b:Title>Machine learning to develop credit card customer churn prediction.</b:Title>
    <b:JournalName>Journal of Theoretical and Applied Electronic Commerce Research</b:JournalName>
    <b:Year>2022</b:Year>
    <b:Pages>17(4), 1529-1542</b:Pages>
    <b:RefOrder>9</b:RefOrder>
  </b:Source>
  <b:Source>
    <b:Tag>Muh25</b:Tag>
    <b:SourceType>JournalArticle</b:SourceType>
    <b:Guid>{8F4489DB-EA8C-41BF-80F3-5F3211B7B27A}</b:Guid>
    <b:Author>
      <b:Author>
        <b:NameList>
          <b:Person>
            <b:Last>Muhammed Kotan</b:Last>
            <b:First>Ömer</b:First>
            <b:Middle>Faruk Seymen 2, Levent Çallı , Sena Kasım , Burcu Çarklı Yavuz , Tijen Över Özçelik</b:Middle>
          </b:Person>
        </b:NameList>
      </b:Author>
    </b:Author>
    <b:Title>A novel methodological approach to SaaS churn prediction using whale optimization algorithm</b:Title>
    <b:JournalName>Scientific Reports.</b:JournalName>
    <b:Year>2025</b:Year>
    <b:RefOrder>10</b:RefOrder>
  </b:Source>
  <b:Source>
    <b:Tag>Sar23</b:Tag>
    <b:SourceType>JournalArticle</b:SourceType>
    <b:Guid>{5DFF83A2-E421-4587-8D76-EF987CE87036}</b:Guid>
    <b:Author>
      <b:Author>
        <b:NameList>
          <b:Person>
            <b:Last>Sarkaft Saleh</b:Last>
            <b:First>Subrata</b:First>
            <b:Middle>Saha</b:Middle>
          </b:Person>
        </b:NameList>
      </b:Author>
    </b:Author>
    <b:Title>Customer retention and churn prediction in the telecommunication industry</b:Title>
    <b:JournalName>Heliyon / PMC indexed article</b:JournalName>
    <b:Year>2023</b:Year>
    <b:Pages>5(7):173</b:Pages>
    <b:RefOrder>11</b:RefOrder>
  </b:Source>
  <b:Source>
    <b:Tag>Mat23</b:Tag>
    <b:SourceType>JournalArticle</b:SourceType>
    <b:Guid>{B8BA5495-7D88-499C-9F39-CF9E55440F7F}</b:Guid>
    <b:Author>
      <b:Author>
        <b:NameList>
          <b:Person>
            <b:Last>Delaere</b:Last>
            <b:First>Matthias</b:First>
            <b:Middle>Bogaert and Lex</b:Middle>
          </b:Person>
        </b:NameList>
      </b:Author>
    </b:Author>
    <b:Title>Ensemble Methods in Customer Churn Prediction: A Comparative Analysis of the State-of-the-Art</b:Title>
    <b:JournalName>Mathematics</b:JournalName>
    <b:Year>2023</b:Year>
    <b:Pages> 11(5), 1137</b:Pages>
    <b:RefOrder>8</b:RefOrder>
  </b:Source>
  <b:Source>
    <b:Tag>Cus</b:Tag>
    <b:SourceType>JournalArticle</b:SourceType>
    <b:Guid>{9BB33B92-E293-4A12-A598-CA3C706F3BB5}</b:Guid>
    <b:Title>Customer Churn Prediction: A Systematic Review of Recent Advances, Trends, and Challenges in Machine Learning and Deep Learning</b:Title>
    <b:JournalName>MDPI</b:JournalName>
    <b:Author>
      <b:Author>
        <b:NameList>
          <b:Person>
            <b:Last>Mehdi Imani ORCID</b:Last>
            <b:First>Majid</b:First>
            <b:Middle>Joudaki 2ORCID,Ali Beikmohammadi ORCID andHamid Reza Arabnia</b:Middle>
          </b:Person>
        </b:NameList>
      </b:Author>
    </b:Author>
    <b:Year>2025</b:Year>
    <b:Pages>7(3), 105</b:Pages>
    <b:RefOrder>12</b:RefOrder>
  </b:Source>
  <b:Source>
    <b:Tag>Sad26</b:Tag>
    <b:SourceType>Report</b:SourceType>
    <b:Guid>{1913939F-5F24-4524-A19D-9E422B23653C}</b:Guid>
    <b:Author>
      <b:Author>
        <b:NameList>
          <b:Person>
            <b:Last>Shrestha</b:Last>
            <b:First>Sadikshya</b:First>
          </b:Person>
        </b:NameList>
      </b:Author>
    </b:Author>
    <b:Title>Proposal of Capstone Project </b:Title>
    <b:Year>2026</b:Year>
    <b:City>Fairborn </b:City>
    <b:RefOrder>1</b:RefOrder>
  </b:Source>
  <b:Source>
    <b:Tag>Sad261</b:Tag>
    <b:SourceType>Report</b:SourceType>
    <b:Guid>{AB070A3E-EDF9-4570-8FA0-28E02EFA0943}</b:Guid>
    <b:Title>Data Acquistion &amp; Preparation Report </b:Title>
    <b:Year>2026</b:Year>
    <b:City>Fairborn </b:City>
    <b:Author>
      <b:Author>
        <b:NameList>
          <b:Person>
            <b:Last>Shrestha</b:Last>
            <b:First>Sadikshya</b:First>
          </b:Person>
        </b:NameList>
      </b:Author>
    </b:Author>
    <b:RefOrder>2</b:RefOrder>
  </b:Source>
  <b:Source>
    <b:Tag>Mat231</b:Tag>
    <b:SourceType>JournalArticle</b:SourceType>
    <b:Guid>{FE0AF648-595C-485E-BD71-60F56118878E}</b:Guid>
    <b:Title>Ensemble Methods in Customer Churn Prediction: A Comparative Analysis of the State-of-the-Art</b:Title>
    <b:Year>2023</b:Year>
    <b:Author>
      <b:Author>
        <b:Corporate>Delaere, Matthias Bogaert and Lex</b:Corporate>
      </b:Author>
    </b:Author>
    <b:JournalName>MDPI</b:JournalName>
    <b:Pages>11(5), 1137</b:Pages>
    <b:RefOrder>3</b:RefOrder>
  </b:Source>
  <b:Source>
    <b:Tag>Sad262</b:Tag>
    <b:SourceType>Report</b:SourceType>
    <b:Guid>{6FF98F2D-4649-4E63-9EC6-66C2572F9D5A}</b:Guid>
    <b:Title>Mid Semester Check Point Evaluation Report </b:Title>
    <b:Year>2026</b:Year>
    <b:Author>
      <b:Author>
        <b:NameList>
          <b:Person>
            <b:Last>Shrestha</b:Last>
            <b:First>Sadikshya</b:First>
          </b:Person>
        </b:NameList>
      </b:Author>
    </b:Author>
    <b:City>Fairborn</b:City>
    <b:RefOrder>5</b:RefOrder>
  </b:Source>
  <b:Source>
    <b:Tag>Sam17</b:Tag>
    <b:SourceType>JournalArticle</b:SourceType>
    <b:Guid>{8F38F1FE-07B1-49E7-9866-E9FE35DF2D7E}</b:Guid>
    <b:Title>Comparison of supervised machine learning techniques for customer churn prediction based on analysis of customer behavior</b:Title>
    <b:Year>2017</b:Year>
    <b:Author>
      <b:Author>
        <b:NameList>
          <b:Person>
            <b:Last>Samira Khodabandehlou</b:Last>
            <b:First>Mahmoud</b:First>
            <b:Middle>Zivari Rahman</b:Middle>
          </b:Person>
        </b:NameList>
      </b:Author>
    </b:Author>
    <b:JournalName>Journal of Systems and Information Technology</b:JournalName>
    <b:Pages>(1-2): 65–93.</b:Pages>
    <b:RefOrder>7</b:RefOrder>
  </b:Source>
</b:Sources>
</file>

<file path=customXml/itemProps1.xml><?xml version="1.0" encoding="utf-8"?>
<ds:datastoreItem xmlns:ds="http://schemas.openxmlformats.org/officeDocument/2006/customXml" ds:itemID="{D1E071CA-D543-4CDB-9579-44A3F69FB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52</Pages>
  <Words>8109</Words>
  <Characters>46222</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Final REPORT on Capstone Project</vt:lpstr>
    </vt:vector>
  </TitlesOfParts>
  <Company/>
  <LinksUpToDate>false</LinksUpToDate>
  <CharactersWithSpaces>54223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In Capstone Project</dc:title>
  <dc:subject>A Comparative Customer Churn Prediction and Retention Strategy Analysis Across SaaS, Telecom, and Credit Card Subscription Businesses</dc:subject>
  <dc:creator>Shrestha, Sadikshya</dc:creator>
  <cp:keywords/>
  <dc:description/>
  <cp:lastModifiedBy>Shrestha, Sadikshya</cp:lastModifiedBy>
  <cp:revision>2</cp:revision>
  <dcterms:created xsi:type="dcterms:W3CDTF">2026-04-21T21:26:00Z</dcterms:created>
  <dcterms:modified xsi:type="dcterms:W3CDTF">2026-04-21T21:26:00Z</dcterms:modified>
</cp:coreProperties>
</file>