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002868"/>
          <w:sz w:val="28"/>
          <w:szCs w:val="28"/>
        </w:rPr>
        <w:t xml:space="preserve">PROTOTYPE INTER-DEPARTMENTAL ENGINEERING CHALLENGE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2868"/>
          <w:sz w:val="52"/>
          <w:szCs w:val="52"/>
        </w:rPr>
        <w:t xml:space="preserve">PIDEC 1.0</w:t>
      </w:r>
    </w:p>
    <w:p>
      <w:pPr>
        <w:pBdr>
          <w:bottom w:val="single" w:color="002868" w:sz="8" w:space="1"/>
        </w:pBdr>
        <w:spacing w:after="0"/>
      </w:pPr>
    </w:p>
    <w:p>
      <w:pPr>
        <w:spacing w:after="80" w:before="8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2868"/>
          <w:sz w:val="28"/>
          <w:szCs w:val="28"/>
        </w:rPr>
        <w:t xml:space="preserve">WEBSITE PLATFORM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55577"/>
          <w:sz w:val="22"/>
          <w:szCs w:val="22"/>
        </w:rPr>
        <w:t xml:space="preserve">Product Requirements Document (PRD)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Version 5.0 — Consolidated</w:t>
      </w:r>
    </w:p>
    <w:p>
      <w:pPr>
        <w:spacing w:after="80"/>
        <w:jc w:val="center"/>
      </w:pPr>
      <w:r>
        <w:rPr>
          <w:rFonts w:ascii="Arial" w:cs="Arial" w:eastAsia="Arial" w:hAnsi="Arial"/>
          <w:color w:val="555577"/>
          <w:sz w:val="19"/>
          <w:szCs w:val="19"/>
        </w:rPr>
        <w:t xml:space="preserve">Competitions &amp; Technical Team  |  University of Lagos Engineering Society (ULES)</w:t>
      </w:r>
    </w:p>
    <w:p>
      <w:pPr>
        <w:pBdr>
          <w:bottom w:val="single" w:color="C9A84C" w:sz="4" w:space="1"/>
        </w:pBdr>
        <w:spacing w:after="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868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Product Requirements Document (PRD) — Consolidated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868"/>
                <w:sz w:val="19"/>
                <w:szCs w:val="19"/>
              </w:rPr>
              <w:t xml:space="preserve">Product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PIDEC 1.0 Official Website &amp; Competition Platform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868"/>
                <w:sz w:val="19"/>
                <w:szCs w:val="19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v5.0 — Consolidated (all prior versions merged)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868"/>
                <w:sz w:val="19"/>
                <w:szCs w:val="19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April 2026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868"/>
                <w:sz w:val="19"/>
                <w:szCs w:val="19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Competitions &amp; Technical Team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868"/>
                <w:sz w:val="19"/>
                <w:szCs w:val="19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Next.js 14 / TypeScript • Node.js/TS • Supabase • Mantine UI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868"/>
                <w:sz w:val="19"/>
                <w:szCs w:val="19"/>
              </w:rPr>
              <w:t xml:space="preserve">Platform Email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competitions@pidec.com.ng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868"/>
                <w:sz w:val="19"/>
                <w:szCs w:val="19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Pending Chairman Sign-Off (Faisal)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4"/>
              <w:left w:val="single" w:color="C9A84C" w:sz="6"/>
              <w:bottom w:val="single" w:color="CCCCDD" w:sz="1"/>
              <w:right w:val="single" w:color="CCCCDD" w:sz="1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Version History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 – Initial PRD: public landing page, student auth, team management, submission system, admin console.
v2 – AI verification: Gemini primary + Groq fallback, file never stored, Redis TTL buffer.
v3 – Tech decisions: Next.js/TS frontend, Node.js/TS backend, Resend email, single admin account, judge scoring via admin, disqualified team dashboard, email notifications.
v4 – QA (31 issues): BullMQ queue, rate limiting, matric validation, autosave, session expiry, soft delete, team integrity policies, browser support, SLA, invite expiry UX, and 20+ others.
v5 – Chairman (Faisal) review: unlimited Stage 1 teams per dept, judge selects rep team per dept, Judge Portal added, Stage 2 video link submission (no physical), Supabase S3 + Google Drive routing.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2868"/>
          <w:sz w:val="30"/>
          <w:szCs w:val="30"/>
        </w:rPr>
        <w:t xml:space="preserve">1.   Product Overview</w:t>
      </w:r>
    </w:p>
    <w:p>
      <w:pPr>
        <w:pBdr>
          <w:bottom w:val="single" w:color="002868" w:sz="6" w:space="1"/>
        </w:pBdr>
        <w:spacing w:after="0"/>
      </w:pPr>
    </w:p>
    <w:p>
      <w:pPr>
        <w:spacing w:after="10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1.1   What We Are Building</w:t>
      </w:r>
    </w:p>
    <w:p>
      <w:pPr>
        <w:spacing w:after="100" w:before="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PIDEC 1.0 platform is a purpose-built web application serving four surfaces: a public landing page, a student competition dashboard, an admin console, and a judge portal. It replaces all manual submission workflows with a controlled, digital-first experience that is verifiable, auditable, and fully managed by the Competitions &amp; Technical Team.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1.2   Platform Goals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Professional public face for PIDEC 1.0.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Secure, verified registration for engineering students only (matric validation + AI document verification).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Structured team formation with role clarity, 48-hour invite system, and pre-Stage-1 lock.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Full submission lifecycle: Stage 1 proposals, Stage 2 video links + documentation, Stage 3 pre-Finale docs.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Dedicated Judge Portal: one judge per department, independent scoring, Stage 1 rep selection.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Feedback delivery from judges directly to teams on the platform.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Complete admin control over every stage gate, verification, team movement, and content.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Scalable and reusable for future PIDEC editions (2.0, 3.0, etc.).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1.3   User Types</w:t>
      </w: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Type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They Are</w:t>
            </w:r>
          </w:p>
        </w:tc>
        <w:tc>
          <w:tcPr>
            <w:tcW w:type="dxa" w:w="4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Purpose</w:t>
            </w:r>
          </w:p>
        </w:tc>
      </w:tr>
      <w:tr>
        <w:tc>
          <w:tcPr>
            <w:tcW w:type="dxa" w:w="2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Public Visitor</w:t>
            </w:r>
          </w:p>
        </w:tc>
        <w:tc>
          <w:tcPr>
            <w:tcW w:type="dxa" w:w="308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Anyone browsing the site</w:t>
            </w:r>
          </w:p>
        </w:tc>
        <w:tc>
          <w:tcPr>
            <w:tcW w:type="dxa" w:w="408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Learn about PIDEC, view info, sign up</w:t>
            </w:r>
          </w:p>
        </w:tc>
      </w:tr>
      <w:tr>
        <w:tc>
          <w:tcPr>
            <w:tcW w:type="dxa" w:w="2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Student (Unverified)</w:t>
            </w:r>
          </w:p>
        </w:tc>
        <w:tc>
          <w:tcPr>
            <w:tcW w:type="dxa" w:w="308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Engineering student, signed up</w:t>
            </w:r>
          </w:p>
        </w:tc>
        <w:tc>
          <w:tcPr>
            <w:tcW w:type="dxa" w:w="408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Upload verification doc, await AI approval</w:t>
            </w:r>
          </w:p>
        </w:tc>
      </w:tr>
      <w:tr>
        <w:tc>
          <w:tcPr>
            <w:tcW w:type="dxa" w:w="2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Student (Verified)</w:t>
            </w:r>
          </w:p>
        </w:tc>
        <w:tc>
          <w:tcPr>
            <w:tcW w:type="dxa" w:w="308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Confirmed engineering student</w:t>
            </w:r>
          </w:p>
        </w:tc>
        <w:tc>
          <w:tcPr>
            <w:tcW w:type="dxa" w:w="408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Create/join team, submit, receive feedback</w:t>
            </w:r>
          </w:p>
        </w:tc>
      </w:tr>
      <w:tr>
        <w:tc>
          <w:tcPr>
            <w:tcW w:type="dxa" w:w="2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Team Leader</w:t>
            </w:r>
          </w:p>
        </w:tc>
        <w:tc>
          <w:tcPr>
            <w:tcW w:type="dxa" w:w="308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Student who created the team</w:t>
            </w:r>
          </w:p>
        </w:tc>
        <w:tc>
          <w:tcPr>
            <w:tcW w:type="dxa" w:w="408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Manage team, invites, submissions</w:t>
            </w:r>
          </w:p>
        </w:tc>
      </w:tr>
      <w:tr>
        <w:tc>
          <w:tcPr>
            <w:tcW w:type="dxa" w:w="2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Team Member</w:t>
            </w:r>
          </w:p>
        </w:tc>
        <w:tc>
          <w:tcPr>
            <w:tcW w:type="dxa" w:w="308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Verified student who accepted invite</w:t>
            </w:r>
          </w:p>
        </w:tc>
        <w:tc>
          <w:tcPr>
            <w:tcW w:type="dxa" w:w="408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View team, submissions, feedback</w:t>
            </w:r>
          </w:p>
        </w:tc>
      </w:tr>
      <w:tr>
        <w:tc>
          <w:tcPr>
            <w:tcW w:type="dxa" w:w="2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Judge</w:t>
            </w:r>
          </w:p>
        </w:tc>
        <w:tc>
          <w:tcPr>
            <w:tcW w:type="dxa" w:w="308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Assigned evaluator (Stage 1 or Stage 2)</w:t>
            </w:r>
          </w:p>
        </w:tc>
        <w:tc>
          <w:tcPr>
            <w:tcW w:type="dxa" w:w="408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Score submissions, select rep teams (S1)</w:t>
            </w:r>
          </w:p>
        </w:tc>
      </w:tr>
      <w:tr>
        <w:tc>
          <w:tcPr>
            <w:tcW w:type="dxa" w:w="2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308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Competitions &amp; Technical Team operator</w:t>
            </w:r>
          </w:p>
        </w:tc>
        <w:tc>
          <w:tcPr>
            <w:tcW w:type="dxa" w:w="408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Control all platform settings and data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1.4   Platform Versioning</w:t>
      </w:r>
    </w:p>
    <w:p>
      <w:pPr>
        <w:spacing w:after="100" w:before="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platform supports multiple PIDEC editions (1.0, 2.0, 3.0) without a rebuild. Each edition has its own isolated theme, stages, teams, tokens, and submissions. A single admin account manages the active edition.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2868"/>
          <w:sz w:val="30"/>
          <w:szCs w:val="30"/>
        </w:rPr>
        <w:t xml:space="preserve">2.   Public Landing Page</w:t>
      </w:r>
    </w:p>
    <w:p>
      <w:pPr>
        <w:pBdr>
          <w:bottom w:val="single" w:color="002868" w:sz="6" w:space="1"/>
        </w:pBdr>
        <w:spacing w:after="0"/>
      </w:pPr>
    </w:p>
    <w:p>
      <w:pPr>
        <w:spacing w:after="100" w:before="0"/>
      </w:pPr>
    </w:p>
    <w:p>
      <w:pPr>
        <w:spacing w:after="100" w:before="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Accessible without an account. Admin toggles drive visibility of CTAs and content sections.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2.1   Sections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Hero: PIDEC logo, edition name, theme, Register and Learn More CTAs (signup CTA conditionally shown based on admin toggle).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About: mission, ULES context, what PIDEC is.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Competition Stages: visual timeline of all three stages with dates. Active stage highlighted.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Participating Departments: all 10 departments. Shows confirmed Stage 2 rep team names once announced.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Theme: official PIDEC 1.0 theme displayed prominently with contextual description.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Sponsors &amp; Partners: logos and names managed via admin console. Hidden if empty.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FAQ: accordion-style. Content managed by admin.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Footer: ULES branding, PIDEC edition, contact email, competition rules link.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2868"/>
          <w:sz w:val="30"/>
          <w:szCs w:val="30"/>
        </w:rPr>
        <w:t xml:space="preserve">3.   Authentication &amp; Registration</w:t>
      </w:r>
    </w:p>
    <w:p>
      <w:pPr>
        <w:pBdr>
          <w:bottom w:val="single" w:color="002868" w:sz="6" w:space="1"/>
        </w:pBdr>
        <w:spacing w:after="0"/>
      </w:pPr>
    </w:p>
    <w:p>
      <w:pPr>
        <w:spacing w:after="10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3.1   Sign Up Flow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Step 1 — Basic Account Creation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Full legal name.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Email address (login credential).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Password — minimum 8 characters, at least one letter and one number. bcrypt cost factor 10+. Strength indicator shown.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Matric number — exactly 9 digits, YYFFDDXXX format. YY: 19–25, FF must be 04 (Engineering). Validated and normalised on input.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Department — dropdown of all 10 engineering departments.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Level — dropdown: 100, 200, 300, 400, 500.</w:t>
      </w:r>
    </w:p>
    <w:p>
      <w:pPr>
        <w:spacing w:after="6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Step 2 — Document Upload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Upload Exam Docket or Course Registration Form. Accepted: PDF, JPG, PNG. Max 5MB.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File validated client-side (type + size) before any upload attempt.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Upload is mandatory to proceed.</w:t>
      </w:r>
    </w:p>
    <w:p>
      <w:pPr>
        <w:spacing w:after="6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Step 3 — Automated AI Verification (Async Queue)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File buffer stored in Redis with 60s TTL — never written to disk or object storage.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On upload, the job is enqueued in BullMQ. Signup endpoint returns 202 instantly.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Background worker processes max 10 concurrent jobs (free-tier rate limit protection).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Groq vision API (primary, free tier): vision prompt extracts name and matric number from document.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Gemini API (fallback): triggers if Gemini fails, times out, or returns low confidence.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Matric number normalised before comparison (slashes, spaces, hyphens stripped).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Department extracted as secondary signal — mismatch flags for review, does not auto-reject.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File buffer discarded immediately after AI call, regardless of outcome.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Only verification_status, verification_method, and verification_timestamp written to DB.</w:t>
      </w:r>
    </w:p>
    <w:p>
      <w:pPr>
        <w:spacing w:after="6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Verification Outcomes</w:t>
      </w: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  <w:tc>
          <w:tcPr>
            <w:tcW w:type="dxa" w:w="3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Auto-Verified</w:t>
            </w:r>
          </w:p>
        </w:tc>
        <w:tc>
          <w:tcPr>
            <w:tcW w:type="dxa" w:w="3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Name + matric match with high confidence.</w:t>
            </w:r>
          </w:p>
        </w:tc>
        <w:tc>
          <w:tcPr>
            <w:tcW w:type="dxa" w:w="3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Account verified instantly. Student gets dashboard access.</w:t>
            </w:r>
          </w:p>
        </w:tc>
      </w:tr>
      <w:tr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Auto-Rejected</w:t>
            </w:r>
          </w:p>
        </w:tc>
        <w:tc>
          <w:tcPr>
            <w:tcW w:type="dxa" w:w="3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Name or matric clearly do not match, or document unreadable.</w:t>
            </w:r>
          </w:p>
        </w:tc>
        <w:tc>
          <w:tcPr>
            <w:tcW w:type="dxa" w:w="3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Student sees specific reason + attempt count (1 of 3). 10-min cooldown between re-uploads. 3-attempt max.</w:t>
            </w:r>
          </w:p>
        </w:tc>
      </w:tr>
      <w:tr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Flagged for Review</w:t>
            </w:r>
          </w:p>
        </w:tc>
        <w:tc>
          <w:tcPr>
            <w:tcW w:type="dxa" w:w="3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Both Gemini and Groq return low confidence or both fail.</w:t>
            </w:r>
          </w:p>
        </w:tc>
        <w:tc>
          <w:tcPr>
            <w:tcW w:type="dxa" w:w="3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Admin notified. 24hr SLA. Admin sees AI-extracted vs submitted values.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3.2   Account States</w:t>
      </w: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6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Pending</w:t>
            </w:r>
          </w:p>
        </w:tc>
        <w:tc>
          <w:tcPr>
            <w:tcW w:type="dxa" w:w="6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Queue processing. Student sees processing screen. Resolves within seconds typically.</w:t>
            </w:r>
          </w:p>
        </w:tc>
      </w:tr>
      <w:tr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Verified</w:t>
            </w:r>
          </w:p>
        </w:tc>
        <w:tc>
          <w:tcPr>
            <w:tcW w:type="dxa" w:w="6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AI confirmed name + matric match. Full dashboard access.</w:t>
            </w:r>
          </w:p>
        </w:tc>
      </w:tr>
      <w:tr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Rejected</w:t>
            </w:r>
          </w:p>
        </w:tc>
        <w:tc>
          <w:tcPr>
            <w:tcW w:type="dxa" w:w="6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Mismatch detected. Re-upload shown with attempt count + 10-min cooldown. Max 3 attempts.</w:t>
            </w:r>
          </w:p>
        </w:tc>
      </w:tr>
      <w:tr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Flagged</w:t>
            </w:r>
          </w:p>
        </w:tc>
        <w:tc>
          <w:tcPr>
            <w:tcW w:type="dxa" w:w="6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Escalated to admin. 24hr SLA. Student sees amber notice.</w:t>
            </w:r>
          </w:p>
        </w:tc>
      </w:tr>
      <w:tr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Suspended</w:t>
            </w:r>
          </w:p>
        </w:tc>
        <w:tc>
          <w:tcPr>
            <w:tcW w:type="dxa" w:w="6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Admin manually suspended. No platform access.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3.3   Rate Limiting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Registration: 5 attempts per IP per 10-minute window.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Unique constraints: one account per email and per matric number at DB level.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Re-upload: 3 attempts max, 10-minute cooldown between attempts.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Login: 10 attempts per IP per 15 minutes. HTTP 429 with retry-after shown.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3.4   Sign In &amp; Session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Login via email and password. JWT stored in HTTP-only, Secure, SameSite=Strict cookie.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Access token: 15-minute expiry. Refresh token: 7-day expiry.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Session expiry: 7-day JWT. 30-minute inactivity soft warning. Mid-form expiry preserves localStorage draft.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Password reset via email link (Resend). Account state checked on every login.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3.5   Signup Toggle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Admin opens/closes registrations. When closed, signup page shows “Registrations not yet open.”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Existing users can always log in regardless of signup toggle state.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2868"/>
          <w:sz w:val="30"/>
          <w:szCs w:val="30"/>
        </w:rPr>
        <w:t xml:space="preserve">4.   Student Dashboard</w:t>
      </w:r>
    </w:p>
    <w:p>
      <w:pPr>
        <w:pBdr>
          <w:bottom w:val="single" w:color="002868" w:sz="6" w:space="1"/>
        </w:pBdr>
        <w:spacing w:after="0"/>
      </w:pPr>
    </w:p>
    <w:p>
      <w:pPr>
        <w:spacing w:after="10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4.1   Dashboard Sections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Status Bar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Account verification status | Team name &amp; role | Current competition stage | Stage status.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Competition Stage Panel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Visual Stepper: Stage 1 → Stage 2 → Grand Finale. Active stage highlighted.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Team status: Not Yet Submitted | Submitted — Under Review | Feedback Available | Advanced | Disqualified.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Disqualified teams: full-width persistent amber/red banner below nav: “Your team was disqualified at Stage [N].” Cannot be dismissed.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Disqualified teams: read-only access to submissions and feedback from their eliminated stage only.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My Team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Team name, all members, roles, verification status.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No team: options to Create Team or view pending invites.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Pending invites shown with Accept / Decline. Polls every 60 seconds for expiry. Expired invites auto-disable buttons in-place.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Submissions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All team submissions grouped by stage. Status, submission date, feedback link when published.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Active submission form appears when: window is open + team has not yet submitted + user is Team Leader.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Autosave to localStorage every 30s and on field blur. Keyed by team_id + edition_id + stage.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Draft restore prompt on form load. Draft cleared on submit or manual reset.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Notifications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In-platform feed via Supabase Realtime: invite received, accepted/declined, submission confirmed, advanced, feedback published, disqualified, team dissolved.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Every notification has an action_url deep link.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All key events also trigger Resend email from competitions@pidec.com.ng.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2868"/>
          <w:sz w:val="30"/>
          <w:szCs w:val="30"/>
        </w:rPr>
        <w:t xml:space="preserve">5.   Team Management</w:t>
      </w:r>
    </w:p>
    <w:p>
      <w:pPr>
        <w:pBdr>
          <w:bottom w:val="single" w:color="002868" w:sz="6" w:space="1"/>
        </w:pBdr>
        <w:spacing w:after="0"/>
      </w:pPr>
    </w:p>
    <w:p>
      <w:pPr>
        <w:spacing w:after="10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5.1   Team Creation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Any verified, teamless student may create a team. Name must be unique within the edition.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Department auto-populated from creator’s profile. Creator becomes Team Leader automatically.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Team creation permitted only while team management is unlocked (before Stage 1 opens).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5.2   Invite System (48-Hour)</w:t>
      </w:r>
    </w:p>
    <w:p>
      <w:pPr>
        <w:pStyle w:val="ListParagraph"/>
        <w:numPr>
          <w:ilvl w:val="0"/>
          <w:numId w:val="3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Team Leader searches by full name. Results: verified, teamless, same-department students only.</w:t>
      </w:r>
    </w:p>
    <w:p>
      <w:pPr>
        <w:pStyle w:val="ListParagraph"/>
        <w:numPr>
          <w:ilvl w:val="0"/>
          <w:numId w:val="3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Leader sends invite. Invitee notified on dashboard + by email.</w:t>
      </w:r>
    </w:p>
    <w:p>
      <w:pPr>
        <w:pStyle w:val="ListParagraph"/>
        <w:numPr>
          <w:ilvl w:val="0"/>
          <w:numId w:val="3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Invite active for 48 hours. Frontend polls every 60s. Expired invites auto-disable Accept/Decline.</w:t>
      </w:r>
    </w:p>
    <w:p>
      <w:pPr>
        <w:pStyle w:val="ListParagraph"/>
        <w:numPr>
          <w:ilvl w:val="0"/>
          <w:numId w:val="3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Invitee accepts or declines from their own dashboard. No auto-accept.</w:t>
      </w:r>
    </w:p>
    <w:p>
      <w:pPr>
        <w:pStyle w:val="ListParagraph"/>
        <w:numPr>
          <w:ilvl w:val="0"/>
          <w:numId w:val="3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Acceptance adds student as Team Member.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2868" w:sz="4"/>
              <w:left w:val="single" w:color="002868" w:sz="6"/>
              <w:bottom w:val="single" w:color="CCCCDD" w:sz="1"/>
              <w:right w:val="single" w:color="CCCCDD" w:sz="1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02868"/>
                <w:sz w:val="19"/>
                <w:szCs w:val="19"/>
              </w:rPr>
              <w:t xml:space="preserve">Invite Expiry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Expired invites do not count against limits. Leader can re-invite after expiry. When team lock triggers, existing pending invites remain active — they can still be accepted post-lock. No new invites can be sent after lock. Invitees notified at lock time that this is their last chance to accept.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5.3   Team Leader Rules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Team Leader cannot leave directly. Must delete the team.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Deleting a team notifies all members and returns them to teamless state. Permitted only before Stage 1 lock.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If leader’s account is suspended post-lock: earliest-joining member is auto-promoted to leader. All members notified.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Leadership cannot be manually transferred in v1.0.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5.4   Composition Rules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Minimum 3 members (including leader). Maximum 6 members.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All members must be from the same department — enforced at the platform level.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 student can only belong to one team at a time.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5.5   Member Suspended Post-Lock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If a member is suspended after the lock: removed from team. Leader notified.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If removal drops team below 3 members: team flagged “Under Review.” Admin decides case-by-case. Submission blocked until resolved.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5.6   Team Management Lock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Locks automatically when admin opens Stage 1 submission window.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After lock: no new invites, no member removal, no team deletion. Existing pending invites can still be accepted.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Team Leader and all pending invitees notified when lock activates.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5.7   Submission Token (Stage 1)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12-character cryptographically random alphanumeric token generated per department.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Department-scoped: token validates against both token string and submitting team’s department.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Valid from issuance until Stage 1 deadline. Regeneratable by admin.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Token use_count and last_used_at tracked on Token entity.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2868"/>
          <w:sz w:val="30"/>
          <w:szCs w:val="30"/>
        </w:rPr>
        <w:t xml:space="preserve">6.   Submission System</w:t>
      </w:r>
    </w:p>
    <w:p>
      <w:pPr>
        <w:pBdr>
          <w:bottom w:val="single" w:color="002868" w:sz="6" w:space="1"/>
        </w:pBdr>
        <w:spacing w:after="0"/>
      </w:pPr>
    </w:p>
    <w:p>
      <w:pPr>
        <w:spacing w:after="100" w:before="0"/>
      </w:pPr>
    </w:p>
    <w:p>
      <w:pPr>
        <w:spacing w:after="100" w:before="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All submissions made via the PIDEC platform by the Team Leader only. One submission per stage per team. Enforced at DB level via unique constraint on (team_id, edition_id, stage). Idempotent endpoint returns existing submission on duplicate request within 5 seconds.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6.1   General Submission Flow</w:t>
      </w:r>
    </w:p>
    <w:p>
      <w:pPr>
        <w:pStyle w:val="ListParagraph"/>
        <w:numPr>
          <w:ilvl w:val="0"/>
          <w:numId w:val="3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Admin opens submission window for current stage.</w:t>
      </w:r>
    </w:p>
    <w:p>
      <w:pPr>
        <w:pStyle w:val="ListParagraph"/>
        <w:numPr>
          <w:ilvl w:val="0"/>
          <w:numId w:val="3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Team Leader’s dashboard shows active form.</w:t>
      </w:r>
    </w:p>
    <w:p>
      <w:pPr>
        <w:pStyle w:val="ListParagraph"/>
        <w:numPr>
          <w:ilvl w:val="0"/>
          <w:numId w:val="3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Leader completes form. Live word count shown per field (Stage 1).</w:t>
      </w:r>
    </w:p>
    <w:p>
      <w:pPr>
        <w:pStyle w:val="ListParagraph"/>
        <w:numPr>
          <w:ilvl w:val="0"/>
          <w:numId w:val="3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Read-only review screen shown. Confirmation dialog before final submit.</w:t>
      </w:r>
    </w:p>
    <w:p>
      <w:pPr>
        <w:pStyle w:val="ListParagraph"/>
        <w:numPr>
          <w:ilvl w:val="0"/>
          <w:numId w:val="3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Submission locked on confirm. Timestamp and submitting user ID logged.</w:t>
      </w:r>
    </w:p>
    <w:p>
      <w:pPr>
        <w:pStyle w:val="ListParagraph"/>
        <w:numPr>
          <w:ilvl w:val="0"/>
          <w:numId w:val="3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Team notified via platform + email.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6.2   Stage 1 Submission Form</w:t>
      </w:r>
    </w:p>
    <w:p>
      <w:pPr>
        <w:spacing w:after="100" w:before="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Requires department submission token to unlock form. All fields mandatory.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Section 1: Problem Statement (300 word limit).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Section 2: Proposed Engineering Solution (500 word limit).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Section 3: Theme Alignment (250 word limit).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Section 4: Preliminary Feasibility Assessment (400 word limit).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Section 5: Departmental Relevance Declaration (150 word limit).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Section 6: Team Declaration checkboxes (all must be checked).</w:t>
      </w:r>
    </w:p>
    <w:p>
      <w:pPr>
        <w:spacing w:after="100" w:before="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Word limits enforced server-side. Autosave to localStorage every 30s. Read-only review + confirmation before final submit.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6.3   Stage 2 Submission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Video Submission (All Teams)</w:t>
      </w:r>
    </w:p>
    <w:p>
      <w:pPr>
        <w:spacing w:after="100" w:before="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Every team — regardless of prototype type (software, hardware, simulation, hybrid) — records a video presenting and demonstrating their solution. The video submission process:</w:t>
      </w:r>
    </w:p>
    <w:p>
      <w:pPr>
        <w:pStyle w:val="ListParagraph"/>
        <w:numPr>
          <w:ilvl w:val="0"/>
          <w:numId w:val="3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Record a video of your solution demonstration.</w:t>
      </w:r>
    </w:p>
    <w:p>
      <w:pPr>
        <w:pStyle w:val="ListParagraph"/>
        <w:numPr>
          <w:ilvl w:val="0"/>
          <w:numId w:val="3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Upload to YouTube (set to Unlisted) or Google Drive (share with view access).</w:t>
      </w:r>
    </w:p>
    <w:p>
      <w:pPr>
        <w:pStyle w:val="ListParagraph"/>
        <w:numPr>
          <w:ilvl w:val="0"/>
          <w:numId w:val="3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Submit the video link on the PIDEC platform as part of the Stage 2 form.</w:t>
      </w:r>
    </w:p>
    <w:p>
      <w:pPr>
        <w:spacing w:after="100" w:before="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There is no physical submission or in-person inspection at Stage 2.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4"/>
              <w:left w:val="single" w:color="C9A84C" w:sz="6"/>
              <w:bottom w:val="single" w:color="CCCCDD" w:sz="1"/>
              <w:right w:val="single" w:color="CCCCDD" w:sz="1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Video Requirement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 submission without a valid, accessible video link is incomplete and will not be evaluated. YouTube: must be Unlisted. Google Drive: must be shared with Anyone with the link (Viewer).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Stage 2 Documentation (via Platform)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Detailed design and technical documentation.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Engineering decisions justification.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Constraints and how addressed.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Preliminary testing or validation results.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Checkpoint progress reports (uploaded per checkpoint).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Stage 2 Storage &amp; Routing</w:t>
      </w:r>
    </w:p>
    <w:p>
      <w:pPr>
        <w:spacing w:after="100" w:before="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Non-video files uploaded to Supabase S3 (2 free buckets, merged at API layer). Files automatically routed to Google Drive: Drive/PIDEC1.0/Stage2/[Department]/[TeamName]/. Competitions &amp; Technical Team shares folder with assigned judge. Judge accesses via platform which pulls from Drive.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6.4   Stage 3 Submission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Final solution documentation (rich text or PDF upload).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Technical presentation slides (PDF or PPTX).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Team declaration confirming readiness (checkbox).</w:t>
      </w:r>
    </w:p>
    <w:p>
      <w:pPr>
        <w:spacing w:after="100" w:before="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Grand Finale: teams present physical prototypes live on stage. Platform handles pre-Finale documentation only.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2868"/>
          <w:sz w:val="30"/>
          <w:szCs w:val="30"/>
        </w:rPr>
        <w:t xml:space="preserve">7.   Feedback System</w:t>
      </w:r>
    </w:p>
    <w:p>
      <w:pPr>
        <w:pBdr>
          <w:bottom w:val="single" w:color="002868" w:sz="6" w:space="1"/>
        </w:pBdr>
        <w:spacing w:after="0"/>
      </w:pPr>
    </w:p>
    <w:p>
      <w:pPr>
        <w:spacing w:after="10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7.1   How Feedback Works</w:t>
      </w:r>
    </w:p>
    <w:p>
      <w:pPr>
        <w:pStyle w:val="ListParagraph"/>
        <w:numPr>
          <w:ilvl w:val="0"/>
          <w:numId w:val="3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Judges submit scores and feedback via Judge Portal.</w:t>
      </w:r>
    </w:p>
    <w:p>
      <w:pPr>
        <w:pStyle w:val="ListParagraph"/>
        <w:numPr>
          <w:ilvl w:val="0"/>
          <w:numId w:val="3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Admin reviews all scores before publishing.</w:t>
      </w:r>
    </w:p>
    <w:p>
      <w:pPr>
        <w:pStyle w:val="ListParagraph"/>
        <w:numPr>
          <w:ilvl w:val="0"/>
          <w:numId w:val="3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Admin publishes feedback per team or all at once.</w:t>
      </w:r>
    </w:p>
    <w:p>
      <w:pPr>
        <w:pStyle w:val="ListParagraph"/>
        <w:numPr>
          <w:ilvl w:val="0"/>
          <w:numId w:val="3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On publish: team’s submission status updates to Feedback Available. Team notified via platform + email.</w:t>
      </w:r>
    </w:p>
    <w:p>
      <w:pPr>
        <w:pStyle w:val="ListParagraph"/>
        <w:numPr>
          <w:ilvl w:val="0"/>
          <w:numId w:val="3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Feedback is read-only for students.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7.2   Feedback Display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Overall score out of 100.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Score breakdown per criterion (raw score + weight + weighted score).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Written evaluator comments per criterion.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Overall outcome: Advanced | Not Advanced | Pending.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7.3   Visibility Controls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Feedback not visible until admin explicitly publishes.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Admin can publish per team or all at once.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Disqualified teams see feedback only from the stage they were eliminated at.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2868"/>
          <w:sz w:val="30"/>
          <w:szCs w:val="30"/>
        </w:rPr>
        <w:t xml:space="preserve">7b.   Judge Portal</w:t>
      </w:r>
    </w:p>
    <w:p>
      <w:pPr>
        <w:pBdr>
          <w:bottom w:val="single" w:color="002868" w:sz="6" w:space="1"/>
        </w:pBdr>
        <w:spacing w:after="0"/>
      </w:pPr>
    </w:p>
    <w:p>
      <w:pPr>
        <w:spacing w:after="100" w:before="0"/>
      </w:pPr>
    </w:p>
    <w:p>
      <w:pPr>
        <w:spacing w:after="100" w:before="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Judge Portal is a dedicated platform interface for Stage 1 and Stage 2 judges. One judge is assigned per department per stage. Judges have their own platform accounts created by the admin and are routed to the Judge Portal on login. The Competitions &amp; Technical Team does not score Stage 1 submissions — judges assess entirely at their own discretion.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7b.1   Judge Accounts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Created manually by admin. Scoped to a specific stage and assigned departments.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Login via standard login page — routed to Judge Portal by account type.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Cannot see submissions outside their department assignment.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Deactivated by admin after judging window closes.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7b.2   Stage 1 Judge Portal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Unlimited teams from all 10 departments submit Stage 1 proposals.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Each judge sees all submissions from their assigned department only.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Judge reads all proposals independently at their own discretion.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 Stage 1 Scoring Rubric is provided as a reference framework — not a mandatory scoring sheet.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Judge selects one Representative Team per department — the team they judge strongest.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All 10 representative teams advance to Stage 2. Stage 1 does not eliminate any department.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Selections submitted to admin for confirmation before announcement.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7b.3   Stage 2 Judge Portal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Judge sees all 10 Stage 2 submissions (one per department) from assigned departments.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All teams submit a video link. Judge views video via platform.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Judge scores using Stage 2 Scoring Rubric with written comments per criterion.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Top 5 teams by Stage 2 score advance to Grand Finale.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Judge submits scores. Admin reviews before publishing to teams.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7b.4   What Teams See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No judge scores visible until admin publishes.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Published: scores + criterion-by-criterion feedback on dashboard under stage submission.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Teams cannot see other teams’ scores.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2868"/>
          <w:sz w:val="30"/>
          <w:szCs w:val="30"/>
        </w:rPr>
        <w:t xml:space="preserve">8.   Admin Console</w:t>
      </w:r>
    </w:p>
    <w:p>
      <w:pPr>
        <w:pBdr>
          <w:bottom w:val="single" w:color="002868" w:sz="6" w:space="1"/>
        </w:pBdr>
        <w:spacing w:after="0"/>
      </w:pPr>
    </w:p>
    <w:p>
      <w:pPr>
        <w:spacing w:after="100" w:before="0"/>
      </w:pPr>
    </w:p>
    <w:p>
      <w:pPr>
        <w:spacing w:after="100" w:before="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Single admin account. Created directly in the database at deployment. Accessible via /admin/login — not linked from public site. Full access to all platform controls.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8.1   Admin Capabilities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Judge Account Management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Create/deactivate judge accounts with stage scope and assigned departments.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View all judge scores. Publish or hold before release to teams.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Notified when all judges for a stage complete scoring.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Competition Settings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Set/update PIDEC edition, theme, and active stage.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Open/close student registrations (single toggle).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Create new edition for future competitions.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Stage Management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Set active stage (1, 2, or 3). Updates all dashboards immediately.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Open/close submission window per stage. Opening Stage 1 window auto-locks team management.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Create and manage Stage 2 checkpoints.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Flagged Verifications Queue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Admin sees AI-extracted values vs submitted values side by side. Document is never stored.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Actions: Approve | Reject (with reason) | Request Resubmission.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24-hour SLA. Admin receives email on each flag. Reminder after 24hrs if unresolved.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Student Directory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Searchable, filterable list. Name, matric, dept, level, account state, team.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Suspend/unsuspend any account. Override verification state.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Team Directory &amp; Stage Movement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All teams: name, dept, leader, member count, stage, submission status.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Manually advance or disqualify individual teams. Bulk advance all qualifying teams.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Unlock specific team’s submission window for authorised resubmission.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Submission Token Management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Generate, view, copy department tokens. Regenerate if compromised.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Token table shows use_count and last_used_at per department.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Submission Review &amp; Feedback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View all submissions per stage, filterable by dept/team/status.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Enter scores and comments per criterion on behalf of review process.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Publish feedback per team or all at once.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Content Management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Update landing page: sponsors, FAQs, partner logos, announcement banners.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Platform-wide announcement banner on all dashboards.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Data Export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Export: student list (CSV), team list (CSV), submissions per stage (ZIP/CSV), scores (CSV).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Scoped to active edition.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2868"/>
          <w:sz w:val="30"/>
          <w:szCs w:val="30"/>
        </w:rPr>
        <w:t xml:space="preserve">9.   User Stories</w:t>
      </w:r>
    </w:p>
    <w:p>
      <w:pPr>
        <w:pBdr>
          <w:bottom w:val="single" w:color="002868" w:sz="6" w:space="1"/>
        </w:pBdr>
        <w:spacing w:after="0"/>
      </w:pPr>
    </w:p>
    <w:p>
      <w:pPr>
        <w:spacing w:after="10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9.1   Registration &amp; Verification</w:t>
      </w: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3200"/>
        <w:gridCol w:w="2560"/>
        <w:gridCol w:w="1600"/>
      </w:tblGrid>
      <w:tr>
        <w:trPr>
          <w:tblHeader/>
        </w:trPr>
        <w:tc>
          <w:tcPr>
            <w:tcW w:type="dxa" w:w="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US-01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Student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sign up with name, email, matric number, dept, and level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 can create a PIDEC account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US-02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Student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upload my exam docket or course form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my eligibility as an engineering student can be verified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US-03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Student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see my verification status and processing state clearly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 know whether my account is approved, pending, or rejected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US-04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Student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re-upload my document if rejected, up to 3 times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 can correct mistakes and still participate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US-05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Student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reset my password via email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 can regain access if I forget credentials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9.2   Team Management</w:t>
      </w: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3200"/>
        <w:gridCol w:w="2560"/>
        <w:gridCol w:w="1600"/>
      </w:tblGrid>
      <w:tr>
        <w:trPr>
          <w:tblHeader/>
        </w:trPr>
        <w:tc>
          <w:tcPr>
            <w:tcW w:type="dxa" w:w="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US-06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Student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create a team with a unique name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 can represent my department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US-07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Team Leader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search for same-department verified students and invite them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 can build a team without external coordination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US-08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Student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accept or decline a team invite from my dashboard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 have full control over which team I join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US-09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Team Leader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be notified when an invite expires and re-invite the student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 can follow up without tracking expiries manually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US-10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Team Leader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remove a member before Stage 1 lock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 can manage team composition in time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US-11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Team Leader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delete the team to leave it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 understand the full consequence before leaving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US-12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Team Leader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be notified when team management locks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 know the deadline for team changes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9.3   Submissions</w:t>
      </w: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3200"/>
        <w:gridCol w:w="2560"/>
        <w:gridCol w:w="1600"/>
      </w:tblGrid>
      <w:tr>
        <w:trPr>
          <w:tblHeader/>
        </w:trPr>
        <w:tc>
          <w:tcPr>
            <w:tcW w:type="dxa" w:w="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US-13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Team Leader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enter our dept token to unlock the Stage 1 form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our submission is department-authorised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US-14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Team Leader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see a live word count as I write each section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 stay within limits before submitting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US-15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Team Leader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review all my answers before final submit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 don’t accidentally submit incomplete work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US-16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Team Leader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submit a video link for Stage 2 alongside documentation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judges can evaluate our prototype remotely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US-17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Team Member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view all team submissions and their statuses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I’m always informed of where we stand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9.4   Feedback &amp; Progress</w:t>
      </w: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3200"/>
        <w:gridCol w:w="2560"/>
        <w:gridCol w:w="1600"/>
      </w:tblGrid>
      <w:tr>
        <w:trPr>
          <w:tblHeader/>
        </w:trPr>
        <w:tc>
          <w:tcPr>
            <w:tcW w:type="dxa" w:w="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US-18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Team Member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view detailed feedback per criterion once published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 understand our scores and what to improve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US-19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Team Member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see which stage my team is currently in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 always know our competition status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US-20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Team Member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receive a notification when my team is advanced or eliminated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I’m informed of major decisions immediately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9.5   Judge Portal</w:t>
      </w: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3200"/>
        <w:gridCol w:w="2560"/>
        <w:gridCol w:w="1600"/>
      </w:tblGrid>
      <w:tr>
        <w:trPr>
          <w:tblHeader/>
        </w:trPr>
        <w:tc>
          <w:tcPr>
            <w:tcW w:type="dxa" w:w="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US-21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Judge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view all submissions from my assigned departments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 can evaluate every entry I’m responsible for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US-22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Judge (S1)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select the representative team from my assigned dept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the department’s best proposal is officially chosen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US-23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Judge (S2)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score each team on the rubric and add written feedback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teams receive structured evaluations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US-24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Judge (S2)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view each team’s submitted video link directly on the platform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 can evaluate the demo without leaving the portal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9.6   Admin</w:t>
      </w: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3200"/>
        <w:gridCol w:w="2560"/>
        <w:gridCol w:w="1600"/>
      </w:tblGrid>
      <w:tr>
        <w:trPr>
          <w:tblHeader/>
        </w:trPr>
        <w:tc>
          <w:tcPr>
            <w:tcW w:type="dxa" w:w="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US-25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open and close student registrations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 control when the public can sign up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US-26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review flagged verifications and approve or reject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edge cases are resolved accurately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US-27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create and deactivate judge accounts with stage + dept scope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judges only see what they’re meant to evaluate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US-28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set the current active stage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the platform reflects the correct state for all users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US-29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open and close submission windows per stage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teams can only submit during designated windows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US-30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generate and view submission tokens per department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 can distribute them to Dept Reps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US-31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view all submissions and enter scores/feedback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teams receive evaluations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US-32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publish feedback to teams individually or all at once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 control when teams see their results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US-33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manually advance or disqualify teams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 can manage stage progression with full control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US-34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export all team and submission data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 have offline records for auditing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US-35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3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create a new edition for PIDEC 2.0</w:t>
            </w:r>
          </w:p>
        </w:tc>
        <w:tc>
          <w:tcPr>
            <w:tcW w:type="dxa" w:w="2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the platform is reused without a rebuild</w:t>
            </w:r>
          </w:p>
        </w:tc>
        <w:tc>
          <w:tcPr>
            <w:tcW w:type="dxa" w:w="1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Should Have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2868"/>
          <w:sz w:val="30"/>
          <w:szCs w:val="30"/>
        </w:rPr>
        <w:t xml:space="preserve">10.   Non-Functional Requirements</w:t>
      </w:r>
    </w:p>
    <w:p>
      <w:pPr>
        <w:pBdr>
          <w:bottom w:val="single" w:color="002868" w:sz="6" w:space="1"/>
        </w:pBdr>
        <w:spacing w:after="0"/>
      </w:pPr>
    </w:p>
    <w:p>
      <w:pPr>
        <w:spacing w:after="10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10.1   Performance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API response target: ≤100ms (p95) for all standard CRUD endpoints.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DB query target: ≤20ms. All frequently queried columns indexed.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3,000+ concurrent users without degradation.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BullMQ queue capped at 10 concurrent AI jobs. Backoff strategy under burst load.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Page load ≤2s on 3G mobile.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10.2   Security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HTTPS everywhere. JWTs in HTTP-only, Secure, SameSite=Strict cookies.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Supabase service role key: backend only, never exposed to client.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RLS on all Supabase tables. Frontend uses anon key only.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Rate limiting on all endpoints (Redis-backed).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Verification document uploads: never stored, buffer only, validated by MIME magic bytes.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All inputs validated with Zod before touching business logic.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Helmet.js headers. CORS restricted to app URL. CSRF protection.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Structured logging (Pino). No PII, no file content, no tokens in logs.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Error responses: no internal stack traces in production.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10.3   Accessibility &amp; Device Support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WCAG 2.1 Level AA. 4.5:1 contrast for text, 3:1 for UI components.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Mobile-first. Minimum viewport: 360px.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Supported browsers: Chrome 90+, Firefox 90+, Safari 14+, Samsung Internet 14+, Chrome for Android 90+.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Breakpoints: 360px, 768px, 1024px, 1440px.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All interactive elements keyboard navigable. All form fields have labels.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10.4   Data Integrity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Soft delete pattern on all entities (deleted_at). AdminLog is append-only, never deleted.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All admin actions logged to AdminLog with before_value and after_value (jsonb).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Unique DB constraint on (team_id, edition_id, stage) prevents duplicate submissions.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Verification documents never persisted. Only result and timestamp stored.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10.5   Scalability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Multi-edition architecture. Each edition data-isolated.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Stage and form config is dynamic, not hardcoded.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Supabase pgBouncer connection pooling (transaction mode).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2868"/>
          <w:sz w:val="30"/>
          <w:szCs w:val="30"/>
        </w:rPr>
        <w:t xml:space="preserve">11.   Architecture Overview</w:t>
      </w:r>
    </w:p>
    <w:p>
      <w:pPr>
        <w:pBdr>
          <w:bottom w:val="single" w:color="002868" w:sz="6" w:space="1"/>
        </w:pBdr>
        <w:spacing w:after="0"/>
      </w:pPr>
    </w:p>
    <w:p>
      <w:pPr>
        <w:spacing w:after="10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11.1   Recommended Stack</w:t>
      </w: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68"/>
                <w:sz w:val="18"/>
                <w:szCs w:val="18"/>
              </w:rPr>
              <w:t xml:space="preserve">Frontend</w:t>
            </w:r>
          </w:p>
        </w:tc>
        <w:tc>
          <w:tcPr>
            <w:tcW w:type="dxa" w:w="6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Next.js 14 (TypeScript, App Router). SSR for landing page SEO. CSR for dashboard.</w:t>
            </w:r>
          </w:p>
        </w:tc>
      </w:tr>
      <w:tr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68"/>
                <w:sz w:val="18"/>
                <w:szCs w:val="18"/>
              </w:rPr>
              <w:t xml:space="preserve">UI Library</w:t>
            </w:r>
          </w:p>
        </w:tc>
        <w:tc>
          <w:tcPr>
            <w:tcW w:type="dxa" w:w="6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Mantine — ALL components. No mixing. Themed globally via MantineProvider.</w:t>
            </w:r>
          </w:p>
        </w:tc>
      </w:tr>
      <w:tr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68"/>
                <w:sz w:val="18"/>
                <w:szCs w:val="18"/>
              </w:rPr>
              <w:t xml:space="preserve">Fonts</w:t>
            </w:r>
          </w:p>
        </w:tc>
        <w:tc>
          <w:tcPr>
            <w:tcW w:type="dxa" w:w="6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Plus Jakarta Sans (headings, 700/800) + DM Sans (body, 400/500/600) via next/font.</w:t>
            </w:r>
          </w:p>
        </w:tc>
      </w:tr>
      <w:tr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68"/>
                <w:sz w:val="18"/>
                <w:szCs w:val="18"/>
              </w:rPr>
              <w:t xml:space="preserve">Backend / API</w:t>
            </w:r>
          </w:p>
        </w:tc>
        <w:tc>
          <w:tcPr>
            <w:tcW w:type="dxa" w:w="6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Node.js + TypeScript (Express or Hono). Clean Architecture. RESTful, versioned at /api/v1/.</w:t>
            </w:r>
          </w:p>
        </w:tc>
      </w:tr>
      <w:tr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68"/>
                <w:sz w:val="18"/>
                <w:szCs w:val="18"/>
              </w:rPr>
              <w:t xml:space="preserve">Database</w:t>
            </w:r>
          </w:p>
        </w:tc>
        <w:tc>
          <w:tcPr>
            <w:tcW w:type="dxa" w:w="6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Supabase (PostgreSQL). RLS on all tables. Generated TypeScript types.</w:t>
            </w:r>
          </w:p>
        </w:tc>
      </w:tr>
      <w:tr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68"/>
                <w:sz w:val="18"/>
                <w:szCs w:val="18"/>
              </w:rPr>
              <w:t xml:space="preserve">Auth</w:t>
            </w:r>
          </w:p>
        </w:tc>
        <w:tc>
          <w:tcPr>
            <w:tcW w:type="dxa" w:w="6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Supabase Auth. JWTs in HTTP-only cookies. 15-min access token, 7-day refresh.</w:t>
            </w:r>
          </w:p>
        </w:tc>
      </w:tr>
      <w:tr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68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6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Supabase S3 (2 free buckets, merged at API). Verification docs: never stored.</w:t>
            </w:r>
          </w:p>
        </w:tc>
      </w:tr>
      <w:tr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68"/>
                <w:sz w:val="18"/>
                <w:szCs w:val="18"/>
              </w:rPr>
              <w:t xml:space="preserve">File Routing</w:t>
            </w:r>
          </w:p>
        </w:tc>
        <w:tc>
          <w:tcPr>
            <w:tcW w:type="dxa" w:w="6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Google Drive. Organised by stage/department. Managed by Competitions &amp; Technical Team.</w:t>
            </w:r>
          </w:p>
        </w:tc>
      </w:tr>
      <w:tr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68"/>
                <w:sz w:val="18"/>
                <w:szCs w:val="18"/>
              </w:rPr>
              <w:t xml:space="preserve">Queue</w:t>
            </w:r>
          </w:p>
        </w:tc>
        <w:tc>
          <w:tcPr>
            <w:tcW w:type="dxa" w:w="6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BullMQ + Redis. AI verification pipeline. Max 10 concurrent jobs.</w:t>
            </w:r>
          </w:p>
        </w:tc>
      </w:tr>
      <w:tr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68"/>
                <w:sz w:val="18"/>
                <w:szCs w:val="18"/>
              </w:rPr>
              <w:t xml:space="preserve">AI Verification</w:t>
            </w:r>
          </w:p>
        </w:tc>
        <w:tc>
          <w:tcPr>
            <w:tcW w:type="dxa" w:w="6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Groq vision API (primary, free tier) + Groq vision (fallback). Triggers: failure, timeout, or low confidence.</w:t>
            </w:r>
          </w:p>
        </w:tc>
      </w:tr>
      <w:tr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68"/>
                <w:sz w:val="18"/>
                <w:szCs w:val="18"/>
              </w:rPr>
              <w:t xml:space="preserve">Email</w:t>
            </w:r>
          </w:p>
        </w:tc>
        <w:tc>
          <w:tcPr>
            <w:tcW w:type="dxa" w:w="6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Resend. From: competitions@pidec.com.ng. All key events trigger email.</w:t>
            </w:r>
          </w:p>
        </w:tc>
      </w:tr>
      <w:tr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68"/>
                <w:sz w:val="18"/>
                <w:szCs w:val="18"/>
              </w:rPr>
              <w:t xml:space="preserve">Icons</w:t>
            </w:r>
          </w:p>
        </w:tc>
        <w:tc>
          <w:tcPr>
            <w:tcW w:type="dxa" w:w="6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Tabler Icons (@tabler/icons-react). Named imports only.</w:t>
            </w:r>
          </w:p>
        </w:tc>
      </w:tr>
      <w:tr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68"/>
                <w:sz w:val="18"/>
                <w:szCs w:val="18"/>
              </w:rPr>
              <w:t xml:space="preserve">Validation</w:t>
            </w:r>
          </w:p>
        </w:tc>
        <w:tc>
          <w:tcPr>
            <w:tcW w:type="dxa" w:w="6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Zod. Shared schemas between frontend and backend.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11.2   Data Entities</w:t>
      </w: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7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68"/>
                <w:sz w:val="18"/>
                <w:szCs w:val="18"/>
              </w:rPr>
              <w:t xml:space="preserve">Edition</w:t>
            </w:r>
          </w:p>
        </w:tc>
        <w:tc>
          <w:tcPr>
            <w:tcW w:type="dxa" w:w="71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6"/>
                <w:szCs w:val="16"/>
              </w:rPr>
              <w:t xml:space="preserve">id, name, theme, active_stage, signup_open, team_management_locked, submission_window_open, created_at, deleted_at</w:t>
            </w:r>
          </w:p>
        </w:tc>
      </w:tr>
      <w:tr>
        <w:tc>
          <w:tcPr>
            <w:tcW w:type="dxa" w:w="2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68"/>
                <w:sz w:val="18"/>
                <w:szCs w:val="18"/>
              </w:rPr>
              <w:t xml:space="preserve">User</w:t>
            </w:r>
          </w:p>
        </w:tc>
        <w:tc>
          <w:tcPr>
            <w:tcW w:type="dxa" w:w="71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6"/>
                <w:szCs w:val="16"/>
              </w:rPr>
              <w:t xml:space="preserve">id, name, email, password_hash, matric_number, department, level, verification_status, verification_method (gemini/groq/manual), verification_timestamp, is_suspended, suspended_at, team_id, deleted_at</w:t>
            </w:r>
          </w:p>
        </w:tc>
      </w:tr>
      <w:tr>
        <w:tc>
          <w:tcPr>
            <w:tcW w:type="dxa" w:w="2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68"/>
                <w:sz w:val="18"/>
                <w:szCs w:val="18"/>
              </w:rPr>
              <w:t xml:space="preserve">Team</w:t>
            </w:r>
          </w:p>
        </w:tc>
        <w:tc>
          <w:tcPr>
            <w:tcW w:type="dxa" w:w="71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6"/>
                <w:szCs w:val="16"/>
              </w:rPr>
              <w:t xml:space="preserve">id, name, department, leader_id, edition_id, current_stage, status (active/disqualified), disqualified_at_stage, disqualified_at, created_at, deleted_at</w:t>
            </w:r>
          </w:p>
        </w:tc>
      </w:tr>
      <w:tr>
        <w:tc>
          <w:tcPr>
            <w:tcW w:type="dxa" w:w="2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68"/>
                <w:sz w:val="18"/>
                <w:szCs w:val="18"/>
              </w:rPr>
              <w:t xml:space="preserve">TeamInvite</w:t>
            </w:r>
          </w:p>
        </w:tc>
        <w:tc>
          <w:tcPr>
            <w:tcW w:type="dxa" w:w="71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6"/>
                <w:szCs w:val="16"/>
              </w:rPr>
              <w:t xml:space="preserve">id, team_id, invitee_id, invited_by, status (pending/accepted/declined/expired), expires_at, created_at, deleted_at</w:t>
            </w:r>
          </w:p>
        </w:tc>
      </w:tr>
      <w:tr>
        <w:tc>
          <w:tcPr>
            <w:tcW w:type="dxa" w:w="2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68"/>
                <w:sz w:val="18"/>
                <w:szCs w:val="18"/>
              </w:rPr>
              <w:t xml:space="preserve">Submission</w:t>
            </w:r>
          </w:p>
        </w:tc>
        <w:tc>
          <w:tcPr>
            <w:tcW w:type="dxa" w:w="71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6"/>
                <w:szCs w:val="16"/>
              </w:rPr>
              <w:t xml:space="preserve">id, team_id, edition_id, stage (1/2/3), form_data (jsonb), files (array of {url,filename,size_bytes,mimetype,uploaded_at}), video_link, submitted_at, status, is_locked, deleted_at</w:t>
            </w:r>
          </w:p>
        </w:tc>
      </w:tr>
      <w:tr>
        <w:tc>
          <w:tcPr>
            <w:tcW w:type="dxa" w:w="2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68"/>
                <w:sz w:val="18"/>
                <w:szCs w:val="18"/>
              </w:rPr>
              <w:t xml:space="preserve">Feedback</w:t>
            </w:r>
          </w:p>
        </w:tc>
        <w:tc>
          <w:tcPr>
            <w:tcW w:type="dxa" w:w="71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6"/>
                <w:szCs w:val="16"/>
              </w:rPr>
              <w:t xml:space="preserve">id, submission_id, scores (jsonb), comments (jsonb), total_score, published, published_at, entered_by_admin, evaluator_name, evaluation_date, deleted_at</w:t>
            </w:r>
          </w:p>
        </w:tc>
      </w:tr>
      <w:tr>
        <w:tc>
          <w:tcPr>
            <w:tcW w:type="dxa" w:w="2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68"/>
                <w:sz w:val="18"/>
                <w:szCs w:val="18"/>
              </w:rPr>
              <w:t xml:space="preserve">Judge</w:t>
            </w:r>
          </w:p>
        </w:tc>
        <w:tc>
          <w:tcPr>
            <w:tcW w:type="dxa" w:w="71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6"/>
                <w:szCs w:val="16"/>
              </w:rPr>
              <w:t xml:space="preserve">id, name, email, password_hash, stage_scope, assigned_departments (array), edition_id, is_active, created_at, deactivated_at</w:t>
            </w:r>
          </w:p>
        </w:tc>
      </w:tr>
      <w:tr>
        <w:tc>
          <w:tcPr>
            <w:tcW w:type="dxa" w:w="2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68"/>
                <w:sz w:val="18"/>
                <w:szCs w:val="18"/>
              </w:rPr>
              <w:t xml:space="preserve">Token</w:t>
            </w:r>
          </w:p>
        </w:tc>
        <w:tc>
          <w:tcPr>
            <w:tcW w:type="dxa" w:w="71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6"/>
                <w:szCs w:val="16"/>
              </w:rPr>
              <w:t xml:space="preserve">id, department, token_string, edition_id, expires_at, use_count, last_used_at, deleted_at</w:t>
            </w:r>
          </w:p>
        </w:tc>
      </w:tr>
      <w:tr>
        <w:tc>
          <w:tcPr>
            <w:tcW w:type="dxa" w:w="2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68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71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6"/>
                <w:szCs w:val="16"/>
              </w:rPr>
              <w:t xml:space="preserve">id, user_id, type, message, action_url, read, created_at, deleted_at</w:t>
            </w:r>
          </w:p>
        </w:tc>
      </w:tr>
      <w:tr>
        <w:tc>
          <w:tcPr>
            <w:tcW w:type="dxa" w:w="2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68"/>
                <w:sz w:val="18"/>
                <w:szCs w:val="18"/>
              </w:rPr>
              <w:t xml:space="preserve">AdminLog</w:t>
            </w:r>
          </w:p>
        </w:tc>
        <w:tc>
          <w:tcPr>
            <w:tcW w:type="dxa" w:w="71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6"/>
                <w:szCs w:val="16"/>
              </w:rPr>
              <w:t xml:space="preserve">id, admin_id, action, target_type, target_id, before_value (jsonb), after_value (jsonb), timestamp — NEVER soft deleted, append-only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2868"/>
          <w:sz w:val="24"/>
          <w:szCs w:val="24"/>
        </w:rPr>
        <w:t xml:space="preserve">11.3   Soft Delete &amp; Audit Standard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All entities (except AdminLog) have deleted_at (nullable timestamp). Active records: deleted_at IS NULL.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Soft-deleted records fully accessible to admin console.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AdminLog: append-only. No updates, no deletes. Every admin action logged with before and after values.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2868"/>
          <w:sz w:val="30"/>
          <w:szCs w:val="30"/>
        </w:rPr>
        <w:t xml:space="preserve">12.   Out of Scope (v1.0)</w:t>
      </w:r>
    </w:p>
    <w:p>
      <w:pPr>
        <w:pBdr>
          <w:bottom w:val="single" w:color="002868" w:sz="6" w:space="1"/>
        </w:pBdr>
        <w:spacing w:after="0"/>
      </w:pPr>
    </w:p>
    <w:p>
      <w:pPr>
        <w:spacing w:after="100" w:before="0"/>
      </w:pP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Real-time chat or messaging between team members on the platform.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Mentor-facing portal or mentor account types.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Public leaderboard or live scoring display during evaluation.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Native mobile application (iOS or Android).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OAuth login (Google, etc.) — email/password only in v1.0.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Multiple admin accounts or role-based access control (RBAC).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Automated Google Drive folder creation — managed manually by Competitions &amp; Technical Team.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Payment or ticketing functionality.</w:t>
      </w:r>
    </w:p>
    <w:p>
      <w:pPr>
        <w:pStyle w:val="ListParagraph"/>
        <w:numPr>
          <w:ilvl w:val="0"/>
          <w:numId w:val="2"/>
        </w:numPr>
        <w:spacing w:after="7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Multi-language support.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2868"/>
          <w:sz w:val="30"/>
          <w:szCs w:val="30"/>
        </w:rPr>
        <w:t xml:space="preserve">13.   Open Questions</w:t>
      </w:r>
    </w:p>
    <w:p>
      <w:pPr>
        <w:pBdr>
          <w:bottom w:val="single" w:color="002868" w:sz="6" w:space="1"/>
        </w:pBdr>
        <w:spacing w:after="0"/>
      </w:pPr>
    </w:p>
    <w:p>
      <w:pPr>
        <w:spacing w:after="100" w:before="0"/>
      </w:pP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80"/>
        <w:gridCol w:w="2880"/>
        <w:gridCol w:w="1000"/>
      </w:tblGrid>
      <w:tr>
        <w:trPr>
          <w:tblHeader/>
        </w:trPr>
        <w:tc>
          <w:tcPr>
            <w:tcW w:type="dxa" w:w="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8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28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488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Who develops the platform — Teslim alone or with Ebube?</w:t>
            </w:r>
          </w:p>
        </w:tc>
        <w:tc>
          <w:tcPr>
            <w:tcW w:type="dxa" w:w="288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Affects sprint planning and timeline.</w:t>
            </w:r>
          </w:p>
        </w:tc>
        <w:tc>
          <w:tcPr>
            <w:tcW w:type="dxa" w:w="1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Chairman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488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Exact website launch date?</w:t>
            </w:r>
          </w:p>
        </w:tc>
        <w:tc>
          <w:tcPr>
            <w:tcW w:type="dxa" w:w="288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Targeting April end 2026. TBA by Chairman. Must go live before Stage 1.</w:t>
            </w:r>
          </w:p>
        </w:tc>
        <w:tc>
          <w:tcPr>
            <w:tcW w:type="dxa" w:w="1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Chairman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488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Should matric numbers be restricted to unilag.edu.ng email domain?</w:t>
            </w:r>
          </w:p>
        </w:tc>
        <w:tc>
          <w:tcPr>
            <w:tcW w:type="dxa" w:w="288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Matric validation (FF=04) already limits to engineering. Email restriction adds a second layer but may exclude students who don’t use institutional email.</w:t>
            </w:r>
          </w:p>
        </w:tc>
        <w:tc>
          <w:tcPr>
            <w:tcW w:type="dxa" w:w="1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C&amp;T Team</w:t>
            </w:r>
          </w:p>
        </w:tc>
      </w:tr>
      <w:tr>
        <w:tc>
          <w:tcPr>
            <w:tcW w:type="dxa" w:w="6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488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Should eliminated teams receive a disqualification email with a reason?</w:t>
            </w:r>
          </w:p>
        </w:tc>
        <w:tc>
          <w:tcPr>
            <w:tcW w:type="dxa" w:w="288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Assumed yes — confirm.</w:t>
            </w:r>
          </w:p>
        </w:tc>
        <w:tc>
          <w:tcPr>
            <w:tcW w:type="dxa" w:w="1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C&amp;T Team</w:t>
            </w:r>
          </w:p>
        </w:tc>
      </w:tr>
    </w:tbl>
    <w:p>
      <w:pPr>
        <w:spacing w:after="0" w:before="200"/>
      </w:pPr>
    </w:p>
    <w:p>
      <w:pPr>
        <w:pBdr>
          <w:bottom w:val="single" w:color="C9A84C" w:sz="4" w:space="1"/>
        </w:pBdr>
        <w:spacing w:after="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555577"/>
          <w:sz w:val="16"/>
          <w:szCs w:val="16"/>
        </w:rPr>
        <w:t xml:space="preserve">PIDEC 1.0  •  Website Platform PRD v5.0 (Consolidated)  •  Competitions &amp; Technical Team  •  April 2026</w:t>
      </w:r>
    </w:p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555577"/>
          <w:sz w:val="16"/>
          <w:szCs w:val="16"/>
        </w:rPr>
        <w:t xml:space="preserve">This is the single source of truth for the PIDEC platform. All prior versions (v1–v4) are superseded by this document.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2868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555577"/>
        <w:sz w:val="16"/>
        <w:szCs w:val="16"/>
      </w:rPr>
      <w:t xml:space="preserve">PIDEC Platform PRD v5  |  Competitions &amp; Technical Team  |  PIDEC 1.0  |  April 2026</w:t>
    </w:r>
    <w:r>
      <w:rPr>
        <w:rFonts w:ascii="Arial" w:cs="Arial" w:eastAsia="Arial" w:hAnsi="Arial"/>
        <w:color w:val="555577"/>
        <w:sz w:val="16"/>
        <w:szCs w:val="16"/>
      </w:rPr>
      <w:t xml:space="preserve">	Page </w:t>
    </w:r>
    <w:r>
      <w:rPr>
        <w:rFonts w:ascii="Arial" w:cs="Arial" w:eastAsia="Arial" w:hAnsi="Arial"/>
        <w:color w:val="5555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77"/>
        <w:sz w:val="16"/>
        <w:szCs w:val="16"/>
      </w:rPr>
      <w:t xml:space="preserve"> of </w:t>
    </w:r>
    <w:r>
      <w:rPr>
        <w:rFonts w:ascii="Arial" w:cs="Arial" w:eastAsia="Arial" w:hAnsi="Arial"/>
        <w:color w:val="5555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2868" w:sz="4" w:space="1"/>
      </w:pBdr>
      <w:tabs>
        <w:tab w:val="right" w:pos="9360"/>
      </w:tabs>
      <w:spacing w:after="80"/>
    </w:pPr>
    <w:r>
      <w:rPr>
        <w:rFonts w:ascii="Arial" w:cs="Arial" w:eastAsia="Arial" w:hAnsi="Arial"/>
        <w:color w:val="555577"/>
        <w:sz w:val="18"/>
        <w:szCs w:val="18"/>
      </w:rPr>
      <w:t xml:space="preserve">PIDEC 1.0  |  Website Platform PRD v5 — Consolidated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0286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028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2026-04-24T20:50:41.309Z</dcterms:created>
  <dcterms:modified xsi:type="dcterms:W3CDTF">2026-04-24T20:50:41.310Z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