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6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6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ать подходы к диагностике сочетанных кардио-эндокринных заболеваний на основе знаний о механизмах их коморбидност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U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Федеральный исследовательский центр фундаментальной и трансляционной медицины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а основании клинических, лабораторных и инструментальных методов определены компоненты, характеризующие выраженность кардиоваскулярных нарушений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К.А. Зы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