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Проектирование и разработка биосовместимого биодеградируемого межтелового шейного устройства для стабилизации шейных позвонков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 ряд экспериментальных исследований, связанных с разработкой биосовместимых биодеградируемых устройств для стабилизации шейного отдела позвоночника (кэйджей) – гидролитической деградации кэйджей, условий их стерилизации, создание биомеханической системы. Разработан лабораторный регламент их изготовления, изготовлены экспериментальные образцы с использованием 3D-печати,  начаты исследования на овцах по их стабильности, жизненным показателям и неврологическому статусу животных.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