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противоопухолевых препаратов на основе пептидов системы врожденного иммунитета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FGWG-2022-0041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"Институт экспериментальной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Добротная объемная скрупулезно выполняемая работа. Хорошо структурированный четко написанный отчет. Все запланированные задачи на данный этап решены.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