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4F81BD" w:themeColor="accent1"/>
          <w:sz w:val="21"/>
          <w:szCs w:val="21"/>
        </w:rPr>
        <w:id w:val="-1988775644"/>
        <w:docPartObj>
          <w:docPartGallery w:val="Cover Pages"/>
          <w:docPartUnique/>
        </w:docPartObj>
      </w:sdtPr>
      <w:sdtEndPr>
        <w:rPr>
          <w:color w:val="68686A"/>
          <w:sz w:val="18"/>
          <w:szCs w:val="18"/>
        </w:rPr>
      </w:sdtEndPr>
      <w:sdtContent>
        <w:p w:rsidR="00563401" w:rsidRDefault="0056340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B17A25C76BA4313B1195E66A4418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63401" w:rsidRDefault="0056340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16 BIT PROCESSOR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A80BBC3F3274A99BDF90C2BC7B25FCA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63401" w:rsidRDefault="00563401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563401" w:rsidRDefault="0056340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401" w:rsidRPr="00563401" w:rsidRDefault="00563401" w:rsidP="00563401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563401" w:rsidRPr="00563401" w:rsidRDefault="00563401" w:rsidP="00563401">
                          <w:pPr>
                            <w:pStyle w:val="NoSpacing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63401" w:rsidRDefault="001E4A84">
          <w:pPr>
            <w:rPr>
              <w:sz w:val="18"/>
              <w:szCs w:val="18"/>
            </w:rPr>
          </w:pPr>
        </w:p>
      </w:sdtContent>
    </w:sdt>
    <w:p w:rsidR="00563401" w:rsidRPr="00563401" w:rsidRDefault="00563401" w:rsidP="00563401">
      <w:pPr>
        <w:jc w:val="both"/>
        <w:rPr>
          <w:b/>
          <w:sz w:val="52"/>
          <w:szCs w:val="52"/>
        </w:rPr>
      </w:pPr>
      <w:r w:rsidRPr="00563401">
        <w:rPr>
          <w:b/>
          <w:sz w:val="52"/>
          <w:szCs w:val="52"/>
        </w:rPr>
        <w:t>Name: Hasib Mahmud Id: 1621065042</w:t>
      </w:r>
    </w:p>
    <w:p w:rsidR="00AD0F8C" w:rsidRPr="00563401" w:rsidRDefault="00563401" w:rsidP="00563401">
      <w:pPr>
        <w:jc w:val="both"/>
        <w:rPr>
          <w:b/>
          <w:sz w:val="52"/>
          <w:szCs w:val="52"/>
        </w:rPr>
      </w:pPr>
      <w:r w:rsidRPr="00563401">
        <w:rPr>
          <w:b/>
          <w:sz w:val="52"/>
          <w:szCs w:val="52"/>
        </w:rPr>
        <w:t>Name: Sadman Alam Id: 1610544042</w:t>
      </w:r>
    </w:p>
    <w:p w:rsidR="00563401" w:rsidRDefault="00563401" w:rsidP="00563401">
      <w:pPr>
        <w:jc w:val="both"/>
        <w:rPr>
          <w:b/>
          <w:sz w:val="18"/>
          <w:szCs w:val="18"/>
        </w:rPr>
      </w:pPr>
    </w:p>
    <w:p w:rsidR="00563401" w:rsidRDefault="00563401" w:rsidP="00563401">
      <w:pPr>
        <w:jc w:val="both"/>
        <w:rPr>
          <w:b/>
          <w:sz w:val="18"/>
          <w:szCs w:val="18"/>
        </w:rPr>
      </w:pPr>
    </w:p>
    <w:p w:rsidR="00563401" w:rsidRPr="00563401" w:rsidRDefault="00563401" w:rsidP="00563401">
      <w:pPr>
        <w:jc w:val="both"/>
        <w:rPr>
          <w:b/>
          <w:sz w:val="18"/>
          <w:szCs w:val="18"/>
        </w:rPr>
      </w:pPr>
    </w:p>
    <w:p w:rsidR="003F1BA0" w:rsidRPr="00CB7969" w:rsidRDefault="003F1BA0" w:rsidP="00CB7969">
      <w:pPr>
        <w:ind w:left="2160" w:firstLine="720"/>
        <w:rPr>
          <w:b/>
          <w:sz w:val="28"/>
          <w:szCs w:val="28"/>
        </w:rPr>
      </w:pPr>
      <w:r w:rsidRPr="003F1BA0">
        <w:rPr>
          <w:b/>
          <w:sz w:val="28"/>
          <w:szCs w:val="28"/>
        </w:rPr>
        <w:t>Instruction Set Architecture</w:t>
      </w:r>
    </w:p>
    <w:p w:rsidR="00D54A59" w:rsidRDefault="00D54A59">
      <w:pPr>
        <w:rPr>
          <w:b/>
        </w:rPr>
      </w:pPr>
    </w:p>
    <w:p w:rsidR="003F1BA0" w:rsidRDefault="003F1BA0">
      <w:pPr>
        <w:rPr>
          <w:b/>
        </w:rPr>
      </w:pPr>
      <w:r w:rsidRPr="003F1BA0">
        <w:rPr>
          <w:b/>
        </w:rPr>
        <w:t>R-type: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21485A" w:rsidTr="003F1BA0">
        <w:tc>
          <w:tcPr>
            <w:tcW w:w="1596" w:type="dxa"/>
          </w:tcPr>
          <w:p w:rsidR="0021485A" w:rsidRDefault="0021485A" w:rsidP="003F1BA0"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596" w:type="dxa"/>
          </w:tcPr>
          <w:p w:rsidR="0021485A" w:rsidRDefault="0021485A" w:rsidP="003F1BA0">
            <w:pPr>
              <w:jc w:val="center"/>
              <w:rPr>
                <w:b/>
              </w:rPr>
            </w:pPr>
            <w:r>
              <w:rPr>
                <w:b/>
              </w:rPr>
              <w:t>rs</w:t>
            </w:r>
          </w:p>
        </w:tc>
        <w:tc>
          <w:tcPr>
            <w:tcW w:w="1596" w:type="dxa"/>
          </w:tcPr>
          <w:p w:rsidR="0021485A" w:rsidRDefault="0021485A" w:rsidP="003F1BA0">
            <w:pPr>
              <w:jc w:val="center"/>
              <w:rPr>
                <w:b/>
              </w:rPr>
            </w:pPr>
            <w:r>
              <w:rPr>
                <w:b/>
              </w:rPr>
              <w:t>rt</w:t>
            </w:r>
          </w:p>
        </w:tc>
        <w:tc>
          <w:tcPr>
            <w:tcW w:w="1596" w:type="dxa"/>
          </w:tcPr>
          <w:p w:rsidR="0021485A" w:rsidRDefault="0021485A" w:rsidP="003F1BA0">
            <w:pPr>
              <w:jc w:val="center"/>
              <w:rPr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1596" w:type="dxa"/>
          </w:tcPr>
          <w:p w:rsidR="0021485A" w:rsidRDefault="0021485A" w:rsidP="003F1BA0">
            <w:pPr>
              <w:jc w:val="center"/>
              <w:rPr>
                <w:b/>
              </w:rPr>
            </w:pPr>
            <w:r>
              <w:rPr>
                <w:b/>
              </w:rPr>
              <w:t>shamt</w:t>
            </w:r>
          </w:p>
        </w:tc>
      </w:tr>
    </w:tbl>
    <w:p w:rsidR="003F1BA0" w:rsidRDefault="0021485A" w:rsidP="003F1BA0">
      <w:pPr>
        <w:jc w:val="center"/>
        <w:rPr>
          <w:b/>
        </w:rPr>
      </w:pPr>
      <w:r>
        <w:rPr>
          <w:b/>
        </w:rPr>
        <w:t>[15 – 12</w:t>
      </w:r>
      <w:r w:rsidR="003F1BA0">
        <w:rPr>
          <w:b/>
        </w:rPr>
        <w:t>]</w:t>
      </w:r>
      <w:r>
        <w:rPr>
          <w:b/>
        </w:rPr>
        <w:t xml:space="preserve">  </w:t>
      </w:r>
      <w:r>
        <w:rPr>
          <w:b/>
        </w:rPr>
        <w:tab/>
        <w:t>[13 – 10]</w:t>
      </w:r>
      <w:r>
        <w:rPr>
          <w:b/>
        </w:rPr>
        <w:tab/>
        <w:t xml:space="preserve">    [09 – 06] </w:t>
      </w:r>
      <w:r>
        <w:rPr>
          <w:b/>
        </w:rPr>
        <w:tab/>
        <w:t xml:space="preserve">       [05 – 03]</w:t>
      </w:r>
      <w:r>
        <w:rPr>
          <w:b/>
        </w:rPr>
        <w:tab/>
        <w:t xml:space="preserve">          [02 - 00</w:t>
      </w:r>
      <w:r w:rsidR="003F1BA0">
        <w:rPr>
          <w:b/>
        </w:rPr>
        <w:t>]</w:t>
      </w:r>
      <w:r w:rsidR="003F1BA0">
        <w:rPr>
          <w:b/>
        </w:rPr>
        <w:tab/>
      </w:r>
      <w:r w:rsidR="003F1BA0">
        <w:rPr>
          <w:b/>
        </w:rPr>
        <w:tab/>
      </w:r>
    </w:p>
    <w:p w:rsidR="003F1BA0" w:rsidRDefault="003F1BA0" w:rsidP="003F1BA0">
      <w:pPr>
        <w:rPr>
          <w:b/>
        </w:rPr>
      </w:pPr>
      <w:r>
        <w:rPr>
          <w:b/>
        </w:rPr>
        <w:t>I-type: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530"/>
        <w:gridCol w:w="1620"/>
        <w:gridCol w:w="4788"/>
      </w:tblGrid>
      <w:tr w:rsidR="003F1BA0" w:rsidTr="003F1BA0">
        <w:tc>
          <w:tcPr>
            <w:tcW w:w="1638" w:type="dxa"/>
          </w:tcPr>
          <w:p w:rsidR="003F1BA0" w:rsidRDefault="003F1BA0" w:rsidP="003F1BA0"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530" w:type="dxa"/>
          </w:tcPr>
          <w:p w:rsidR="003F1BA0" w:rsidRDefault="003F1BA0" w:rsidP="003F1BA0">
            <w:pPr>
              <w:jc w:val="center"/>
              <w:rPr>
                <w:b/>
              </w:rPr>
            </w:pPr>
            <w:r>
              <w:rPr>
                <w:b/>
              </w:rPr>
              <w:t>rs</w:t>
            </w:r>
          </w:p>
        </w:tc>
        <w:tc>
          <w:tcPr>
            <w:tcW w:w="1620" w:type="dxa"/>
          </w:tcPr>
          <w:p w:rsidR="003F1BA0" w:rsidRDefault="003F1BA0" w:rsidP="003F1BA0">
            <w:pPr>
              <w:jc w:val="center"/>
              <w:rPr>
                <w:b/>
              </w:rPr>
            </w:pPr>
            <w:r>
              <w:rPr>
                <w:b/>
              </w:rPr>
              <w:t>rt</w:t>
            </w:r>
          </w:p>
        </w:tc>
        <w:tc>
          <w:tcPr>
            <w:tcW w:w="4788" w:type="dxa"/>
          </w:tcPr>
          <w:p w:rsidR="003F1BA0" w:rsidRDefault="003F1BA0" w:rsidP="003F1BA0">
            <w:pPr>
              <w:jc w:val="center"/>
              <w:rPr>
                <w:b/>
              </w:rPr>
            </w:pPr>
            <w:r>
              <w:rPr>
                <w:b/>
              </w:rPr>
              <w:t>Immediate</w:t>
            </w:r>
          </w:p>
        </w:tc>
      </w:tr>
    </w:tbl>
    <w:p w:rsidR="00D54A59" w:rsidRPr="001017A1" w:rsidRDefault="003F1BA0" w:rsidP="003F1BA0">
      <w:pPr>
        <w:rPr>
          <w:b/>
        </w:rPr>
      </w:pPr>
      <w:r>
        <w:rPr>
          <w:b/>
        </w:rPr>
        <w:t xml:space="preserve">       </w:t>
      </w:r>
      <w:r w:rsidR="0021485A">
        <w:rPr>
          <w:b/>
        </w:rPr>
        <w:t xml:space="preserve">[15 – 12]  </w:t>
      </w:r>
      <w:r w:rsidR="0021485A">
        <w:rPr>
          <w:b/>
        </w:rPr>
        <w:tab/>
        <w:t>[13 – 10]</w:t>
      </w:r>
      <w:r w:rsidR="0021485A">
        <w:rPr>
          <w:b/>
        </w:rPr>
        <w:tab/>
        <w:t xml:space="preserve">    [09 – 06]</w:t>
      </w:r>
      <w:r w:rsidR="0021485A">
        <w:rPr>
          <w:b/>
        </w:rPr>
        <w:tab/>
      </w:r>
      <w:r w:rsidR="0021485A">
        <w:rPr>
          <w:b/>
        </w:rPr>
        <w:tab/>
      </w:r>
      <w:r w:rsidR="0021485A">
        <w:rPr>
          <w:b/>
        </w:rPr>
        <w:tab/>
        <w:t xml:space="preserve">    [05</w:t>
      </w:r>
      <w:r>
        <w:rPr>
          <w:b/>
        </w:rPr>
        <w:t xml:space="preserve"> – 0]</w:t>
      </w:r>
    </w:p>
    <w:p w:rsidR="003F1BA0" w:rsidRPr="003F1BA0" w:rsidRDefault="003F1BA0" w:rsidP="003F1BA0">
      <w:pPr>
        <w:rPr>
          <w:b/>
          <w:sz w:val="28"/>
          <w:szCs w:val="28"/>
        </w:rPr>
      </w:pPr>
      <w:r w:rsidRPr="003F1BA0">
        <w:rPr>
          <w:b/>
          <w:sz w:val="28"/>
          <w:szCs w:val="28"/>
        </w:rPr>
        <w:lastRenderedPageBreak/>
        <w:t>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083091" w:rsidTr="003F1BA0">
        <w:tc>
          <w:tcPr>
            <w:tcW w:w="3192" w:type="dxa"/>
          </w:tcPr>
          <w:p w:rsidR="00083091" w:rsidRDefault="00083091" w:rsidP="003F1BA0">
            <w:pPr>
              <w:rPr>
                <w:b/>
              </w:rPr>
            </w:pPr>
            <w:r>
              <w:rPr>
                <w:b/>
              </w:rPr>
              <w:t>R-type</w:t>
            </w:r>
          </w:p>
        </w:tc>
        <w:tc>
          <w:tcPr>
            <w:tcW w:w="3192" w:type="dxa"/>
          </w:tcPr>
          <w:p w:rsidR="00083091" w:rsidRDefault="00083091" w:rsidP="003F1BA0">
            <w:pPr>
              <w:rPr>
                <w:b/>
              </w:rPr>
            </w:pPr>
            <w:r>
              <w:rPr>
                <w:b/>
              </w:rPr>
              <w:t>I-type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>
              <w:t>ADD</w:t>
            </w:r>
          </w:p>
        </w:tc>
        <w:tc>
          <w:tcPr>
            <w:tcW w:w="3192" w:type="dxa"/>
          </w:tcPr>
          <w:p w:rsidR="00083091" w:rsidRPr="003F1BA0" w:rsidRDefault="00083091" w:rsidP="003F1BA0">
            <w:r>
              <w:t>LW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>
              <w:t>SUB</w:t>
            </w:r>
          </w:p>
        </w:tc>
        <w:tc>
          <w:tcPr>
            <w:tcW w:w="3192" w:type="dxa"/>
          </w:tcPr>
          <w:p w:rsidR="00083091" w:rsidRPr="003F1BA0" w:rsidRDefault="00083091" w:rsidP="003F1BA0">
            <w:r>
              <w:t>SW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>
              <w:t>AND</w:t>
            </w:r>
          </w:p>
        </w:tc>
        <w:tc>
          <w:tcPr>
            <w:tcW w:w="3192" w:type="dxa"/>
          </w:tcPr>
          <w:p w:rsidR="00083091" w:rsidRPr="003F1BA0" w:rsidRDefault="00083091" w:rsidP="003F1BA0">
            <w:r w:rsidRPr="003F1BA0">
              <w:t>BEQ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 w:rsidRPr="003F1BA0">
              <w:t>OR</w:t>
            </w:r>
          </w:p>
        </w:tc>
        <w:tc>
          <w:tcPr>
            <w:tcW w:w="3192" w:type="dxa"/>
          </w:tcPr>
          <w:p w:rsidR="00083091" w:rsidRPr="003F1BA0" w:rsidRDefault="00083091" w:rsidP="003F1BA0">
            <w:r w:rsidRPr="003F1BA0">
              <w:t>BNE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 w:rsidRPr="003F1BA0">
              <w:t>NOR</w:t>
            </w:r>
          </w:p>
        </w:tc>
        <w:tc>
          <w:tcPr>
            <w:tcW w:w="3192" w:type="dxa"/>
          </w:tcPr>
          <w:p w:rsidR="00083091" w:rsidRPr="00CA5B19" w:rsidRDefault="00CA5B19" w:rsidP="003F1BA0">
            <w:r>
              <w:t>ADDI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 w:rsidRPr="003F1BA0">
              <w:t>SLL</w:t>
            </w:r>
          </w:p>
        </w:tc>
        <w:tc>
          <w:tcPr>
            <w:tcW w:w="3192" w:type="dxa"/>
          </w:tcPr>
          <w:p w:rsidR="00083091" w:rsidRDefault="00CA5B19" w:rsidP="003F1BA0">
            <w:pPr>
              <w:rPr>
                <w:b/>
              </w:rPr>
            </w:pPr>
            <w:r>
              <w:rPr>
                <w:b/>
              </w:rPr>
              <w:t>ANDI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 w:rsidRPr="003F1BA0">
              <w:t>SRL</w:t>
            </w:r>
          </w:p>
        </w:tc>
        <w:tc>
          <w:tcPr>
            <w:tcW w:w="3192" w:type="dxa"/>
          </w:tcPr>
          <w:p w:rsidR="00083091" w:rsidRDefault="00CA5B19" w:rsidP="003F1BA0">
            <w:pPr>
              <w:rPr>
                <w:b/>
              </w:rPr>
            </w:pPr>
            <w:r>
              <w:rPr>
                <w:b/>
              </w:rPr>
              <w:t>ORI</w:t>
            </w:r>
          </w:p>
        </w:tc>
      </w:tr>
      <w:tr w:rsidR="00083091" w:rsidTr="003F1BA0">
        <w:tc>
          <w:tcPr>
            <w:tcW w:w="3192" w:type="dxa"/>
          </w:tcPr>
          <w:p w:rsidR="00083091" w:rsidRPr="003F1BA0" w:rsidRDefault="00083091" w:rsidP="003F1BA0">
            <w:r w:rsidRPr="003F1BA0">
              <w:t>SLT</w:t>
            </w:r>
          </w:p>
        </w:tc>
        <w:tc>
          <w:tcPr>
            <w:tcW w:w="3192" w:type="dxa"/>
          </w:tcPr>
          <w:p w:rsidR="00083091" w:rsidRDefault="00083091" w:rsidP="003F1BA0">
            <w:pPr>
              <w:rPr>
                <w:b/>
              </w:rPr>
            </w:pPr>
          </w:p>
        </w:tc>
      </w:tr>
    </w:tbl>
    <w:p w:rsidR="003F1BA0" w:rsidRDefault="003F1BA0" w:rsidP="003F1BA0">
      <w:pPr>
        <w:rPr>
          <w:b/>
        </w:rPr>
      </w:pPr>
    </w:p>
    <w:p w:rsidR="0091134C" w:rsidRDefault="00D54A59" w:rsidP="003F1BA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 List</w:t>
      </w:r>
      <w:r w:rsidR="0091134C" w:rsidRPr="0091134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520"/>
      </w:tblGrid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b/>
                <w:sz w:val="20"/>
                <w:szCs w:val="20"/>
              </w:rPr>
            </w:pPr>
            <w:r w:rsidRPr="0091134C">
              <w:rPr>
                <w:b/>
                <w:sz w:val="20"/>
                <w:szCs w:val="20"/>
              </w:rPr>
              <w:t>Serial No</w:t>
            </w:r>
          </w:p>
        </w:tc>
        <w:tc>
          <w:tcPr>
            <w:tcW w:w="2250" w:type="dxa"/>
          </w:tcPr>
          <w:p w:rsidR="0091134C" w:rsidRPr="0091134C" w:rsidRDefault="0091134C" w:rsidP="003F1BA0">
            <w:pPr>
              <w:rPr>
                <w:b/>
                <w:sz w:val="20"/>
                <w:szCs w:val="20"/>
              </w:rPr>
            </w:pPr>
            <w:r w:rsidRPr="0091134C">
              <w:rPr>
                <w:b/>
                <w:sz w:val="20"/>
                <w:szCs w:val="20"/>
              </w:rPr>
              <w:t>Register’s Name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b/>
                <w:sz w:val="20"/>
                <w:szCs w:val="20"/>
              </w:rPr>
            </w:pPr>
            <w:r w:rsidRPr="0091134C">
              <w:rPr>
                <w:b/>
                <w:sz w:val="20"/>
                <w:szCs w:val="20"/>
              </w:rPr>
              <w:t>Binary Value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5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$zero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50" w:type="dxa"/>
          </w:tcPr>
          <w:p w:rsidR="0091134C" w:rsidRPr="0091134C" w:rsidRDefault="00836339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$t0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50" w:type="dxa"/>
          </w:tcPr>
          <w:p w:rsidR="0091134C" w:rsidRPr="0091134C" w:rsidRDefault="00836339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$t1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50" w:type="dxa"/>
          </w:tcPr>
          <w:p w:rsidR="0091134C" w:rsidRPr="0091134C" w:rsidRDefault="00836339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$t2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250" w:type="dxa"/>
          </w:tcPr>
          <w:p w:rsidR="0091134C" w:rsidRPr="0091134C" w:rsidRDefault="00836339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$t3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5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$s1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25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$s2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</w:tr>
      <w:tr w:rsidR="0091134C" w:rsidRPr="0091134C" w:rsidTr="0091134C">
        <w:tc>
          <w:tcPr>
            <w:tcW w:w="1638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5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$s3</w:t>
            </w:r>
          </w:p>
        </w:tc>
        <w:tc>
          <w:tcPr>
            <w:tcW w:w="2520" w:type="dxa"/>
          </w:tcPr>
          <w:p w:rsidR="0091134C" w:rsidRPr="0091134C" w:rsidRDefault="0091134C" w:rsidP="003F1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</w:tbl>
    <w:p w:rsidR="0026521B" w:rsidRDefault="0026521B" w:rsidP="0090542F">
      <w:pPr>
        <w:rPr>
          <w:b/>
          <w:sz w:val="20"/>
          <w:szCs w:val="20"/>
        </w:rPr>
      </w:pPr>
    </w:p>
    <w:p w:rsidR="0090542F" w:rsidRPr="00464ADC" w:rsidRDefault="0090542F" w:rsidP="0090542F">
      <w:pPr>
        <w:rPr>
          <w:b/>
          <w:sz w:val="20"/>
          <w:szCs w:val="20"/>
        </w:rPr>
      </w:pPr>
      <w:r w:rsidRPr="00464ADC">
        <w:rPr>
          <w:b/>
          <w:sz w:val="20"/>
          <w:szCs w:val="20"/>
        </w:rPr>
        <w:t>Compiler Input: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add $t0, $zero, $zero //Sum = 0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addi $t1, $zero, 1 //Counter = 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addi $t2, $zero, 10 //$t2 = 10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slt $t3, $t1, $t2 //loop: if $t1 &lt; $t2, set $t3 = 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beq $t3, $zero, 3 //if $t3 = 0, then end loop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add $t0, $t0, $t1 //$t0 = $t0 + $t1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addi $t1, $t1, 1 //$t1 += 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beq $zero, $zero, -5 //to loop</w:t>
      </w:r>
    </w:p>
    <w:p w:rsidR="00D61547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sw $t0, 0($s1) // store $t0 to 0($s1)</w:t>
      </w:r>
    </w:p>
    <w:p w:rsidR="0090542F" w:rsidRDefault="0090542F" w:rsidP="0090542F">
      <w:pPr>
        <w:rPr>
          <w:sz w:val="20"/>
          <w:szCs w:val="20"/>
        </w:rPr>
      </w:pPr>
      <w:r w:rsidRPr="00464ADC">
        <w:rPr>
          <w:b/>
          <w:sz w:val="20"/>
          <w:szCs w:val="20"/>
        </w:rPr>
        <w:t>Compiler Output</w:t>
      </w:r>
      <w:r>
        <w:rPr>
          <w:sz w:val="20"/>
          <w:szCs w:val="20"/>
        </w:rPr>
        <w:t>: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0000 000 000 001 000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1001 000 010 000001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1001 000 011 001010</w:t>
      </w:r>
    </w:p>
    <w:p w:rsidR="0090542F" w:rsidRPr="0090542F" w:rsidRDefault="0090542F" w:rsidP="00464ADC">
      <w:r w:rsidRPr="0090542F">
        <w:lastRenderedPageBreak/>
        <w:t>0111 010 011 100 000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1110 000 100 000011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0000 001 010 001 000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1001 010 010 000001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1110 000 000 111011</w:t>
      </w:r>
    </w:p>
    <w:p w:rsidR="0090542F" w:rsidRPr="0090542F" w:rsidRDefault="0090542F" w:rsidP="0090542F">
      <w:pPr>
        <w:rPr>
          <w:sz w:val="20"/>
          <w:szCs w:val="20"/>
        </w:rPr>
      </w:pPr>
      <w:r w:rsidRPr="0090542F">
        <w:rPr>
          <w:sz w:val="20"/>
          <w:szCs w:val="20"/>
        </w:rPr>
        <w:t>1011 001 110 000000</w:t>
      </w:r>
    </w:p>
    <w:p w:rsidR="003F1BA0" w:rsidRDefault="00D54A59">
      <w:pPr>
        <w:rPr>
          <w:b/>
          <w:sz w:val="40"/>
          <w:szCs w:val="40"/>
        </w:rPr>
      </w:pPr>
      <w:r w:rsidRPr="00D54A59">
        <w:rPr>
          <w:b/>
          <w:sz w:val="40"/>
          <w:szCs w:val="40"/>
        </w:rPr>
        <w:t>Instruction Description:</w:t>
      </w:r>
    </w:p>
    <w:p w:rsidR="00D61547" w:rsidRPr="00FD047B" w:rsidRDefault="00FD047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R-type:</w:t>
      </w:r>
    </w:p>
    <w:p w:rsidR="00D54A59" w:rsidRPr="00FD047B" w:rsidRDefault="00FD047B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A</w:t>
      </w:r>
      <w:r w:rsidR="00D54A59" w:rsidRPr="00FD047B">
        <w:rPr>
          <w:rFonts w:asciiTheme="minorHAnsi" w:hAnsiTheme="minorHAnsi"/>
          <w:color w:val="000000"/>
          <w:sz w:val="36"/>
          <w:szCs w:val="36"/>
        </w:rPr>
        <w:t>dd:</w:t>
      </w:r>
      <w:r w:rsidR="00D54A59" w:rsidRPr="00FD047B">
        <w:rPr>
          <w:rFonts w:asciiTheme="minorHAnsi" w:hAnsiTheme="minorHAnsi"/>
          <w:color w:val="000000"/>
          <w:sz w:val="20"/>
          <w:szCs w:val="20"/>
        </w:rPr>
        <w:t> It adds two registers and stores the result in destination register.</w:t>
      </w:r>
    </w:p>
    <w:p w:rsidR="00D54A59" w:rsidRPr="00FD047B" w:rsidRDefault="00D54A59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$d = $s + $t</w:t>
      </w:r>
    </w:p>
    <w:p w:rsidR="00D54A59" w:rsidRPr="00FD047B" w:rsidRDefault="00FD047B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S</w:t>
      </w:r>
      <w:r w:rsidR="00D54A59" w:rsidRPr="00FD047B">
        <w:rPr>
          <w:rFonts w:asciiTheme="minorHAnsi" w:hAnsiTheme="minorHAnsi"/>
          <w:color w:val="000000"/>
          <w:sz w:val="36"/>
          <w:szCs w:val="36"/>
        </w:rPr>
        <w:t>ub:</w:t>
      </w:r>
      <w:r w:rsidR="00D54A59" w:rsidRPr="00FD047B">
        <w:rPr>
          <w:rFonts w:asciiTheme="minorHAnsi" w:hAnsiTheme="minorHAnsi"/>
          <w:color w:val="000000"/>
          <w:sz w:val="20"/>
          <w:szCs w:val="20"/>
        </w:rPr>
        <w:t> It subtracts two registers and stores the result in destination register.</w:t>
      </w:r>
    </w:p>
    <w:p w:rsidR="00D54A59" w:rsidRPr="00FD047B" w:rsidRDefault="00D54A59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$d = $s - $t</w:t>
      </w:r>
    </w:p>
    <w:p w:rsidR="00D54A59" w:rsidRPr="00FD047B" w:rsidRDefault="00FD047B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A</w:t>
      </w:r>
      <w:r w:rsidR="00D54A59" w:rsidRPr="00FD047B">
        <w:rPr>
          <w:rFonts w:asciiTheme="minorHAnsi" w:hAnsiTheme="minorHAnsi"/>
          <w:color w:val="000000"/>
          <w:sz w:val="36"/>
          <w:szCs w:val="36"/>
        </w:rPr>
        <w:t>nd:</w:t>
      </w:r>
      <w:r w:rsidR="00D54A59" w:rsidRPr="00FD047B">
        <w:rPr>
          <w:rFonts w:asciiTheme="minorHAnsi" w:hAnsiTheme="minorHAnsi"/>
          <w:color w:val="000000"/>
          <w:sz w:val="20"/>
          <w:szCs w:val="20"/>
        </w:rPr>
        <w:t> It AND’s two register values and stores the result in destination register. Basically, it sets some bits to 0.</w:t>
      </w:r>
    </w:p>
    <w:p w:rsidR="00D54A59" w:rsidRPr="00FD047B" w:rsidRDefault="00D54A59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  $d = $s &amp;&amp; $t</w:t>
      </w:r>
    </w:p>
    <w:p w:rsidR="00D54A59" w:rsidRPr="00FD047B" w:rsidRDefault="00FD047B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O</w:t>
      </w:r>
      <w:r w:rsidR="00D54A59" w:rsidRPr="00FD047B">
        <w:rPr>
          <w:rFonts w:asciiTheme="minorHAnsi" w:hAnsiTheme="minorHAnsi"/>
          <w:color w:val="000000"/>
          <w:sz w:val="36"/>
          <w:szCs w:val="36"/>
        </w:rPr>
        <w:t>r:</w:t>
      </w:r>
      <w:r w:rsidR="00D54A59" w:rsidRPr="00FD047B">
        <w:rPr>
          <w:rFonts w:asciiTheme="minorHAnsi" w:hAnsiTheme="minorHAnsi"/>
          <w:color w:val="000000"/>
          <w:sz w:val="20"/>
          <w:szCs w:val="20"/>
        </w:rPr>
        <w:t> It OR’s two register values and stores the result in destination register. Basically, it sets some bits to 1.</w:t>
      </w:r>
    </w:p>
    <w:p w:rsidR="00D54A59" w:rsidRPr="00FD047B" w:rsidRDefault="00D54A59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  $d=$s || $t</w:t>
      </w:r>
    </w:p>
    <w:p w:rsidR="00D54A59" w:rsidRPr="00FD047B" w:rsidRDefault="00FD047B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N</w:t>
      </w:r>
      <w:r w:rsidR="00D54A59" w:rsidRPr="00FD047B">
        <w:rPr>
          <w:rFonts w:asciiTheme="minorHAnsi" w:hAnsiTheme="minorHAnsi"/>
          <w:color w:val="000000"/>
          <w:sz w:val="36"/>
          <w:szCs w:val="36"/>
        </w:rPr>
        <w:t>or:</w:t>
      </w:r>
      <w:r w:rsidR="00D54A59" w:rsidRPr="00FD047B">
        <w:rPr>
          <w:rFonts w:asciiTheme="minorHAnsi" w:hAnsiTheme="minorHAnsi"/>
          <w:color w:val="000000"/>
          <w:sz w:val="20"/>
          <w:szCs w:val="20"/>
        </w:rPr>
        <w:t> It NOR’s two register values and stores the result in destination register. Sometimes we use nor to get NOT of register value.</w:t>
      </w:r>
    </w:p>
    <w:p w:rsidR="00D54A59" w:rsidRPr="00FD047B" w:rsidRDefault="00D54A59" w:rsidP="00D54A59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  $d=$s nor $t</w:t>
      </w:r>
    </w:p>
    <w:p w:rsidR="00D61547" w:rsidRPr="00FD047B" w:rsidRDefault="00FD047B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S</w:t>
      </w:r>
      <w:r w:rsidR="00D61547" w:rsidRPr="00FD047B">
        <w:rPr>
          <w:rFonts w:asciiTheme="minorHAnsi" w:hAnsiTheme="minorHAnsi"/>
          <w:color w:val="000000"/>
          <w:sz w:val="36"/>
          <w:szCs w:val="36"/>
        </w:rPr>
        <w:t>ll: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 It shifts bits to the left and fill the empty bits with zeros. The shift amount is depended on the offset value.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$d= $s &lt;&lt; offset</w:t>
      </w:r>
    </w:p>
    <w:p w:rsidR="00D61547" w:rsidRPr="00FD047B" w:rsidRDefault="00FD047B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S</w:t>
      </w:r>
      <w:r w:rsidR="00D61547" w:rsidRPr="00FD047B">
        <w:rPr>
          <w:rFonts w:asciiTheme="minorHAnsi" w:hAnsiTheme="minorHAnsi"/>
          <w:color w:val="000000"/>
          <w:sz w:val="36"/>
          <w:szCs w:val="36"/>
        </w:rPr>
        <w:t>rl: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 It shifts bits to the right and fill the empty bits with zeros. The shift amount is depended on the offset value.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$d= $s &gt;&gt; offset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36"/>
          <w:szCs w:val="36"/>
        </w:rPr>
        <w:lastRenderedPageBreak/>
        <w:t>Slt:</w:t>
      </w:r>
      <w:r w:rsidRPr="00FD047B">
        <w:rPr>
          <w:rFonts w:asciiTheme="minorHAnsi" w:hAnsiTheme="minorHAnsi"/>
          <w:color w:val="000000"/>
          <w:sz w:val="20"/>
          <w:szCs w:val="20"/>
        </w:rPr>
        <w:t> If $s is less than $t, $d is set to one. It gets zero otherwise.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  if $s &lt; $t $d = 1</w:t>
      </w:r>
    </w:p>
    <w:p w:rsidR="00D61547" w:rsidRDefault="00FD047B" w:rsidP="00FD047B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             </w:t>
      </w:r>
      <w:r w:rsidR="009F4A4F">
        <w:rPr>
          <w:rFonts w:asciiTheme="minorHAnsi" w:hAnsiTheme="minorHAnsi"/>
          <w:color w:val="000000"/>
          <w:sz w:val="20"/>
          <w:szCs w:val="20"/>
        </w:rPr>
        <w:t>e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lse $d = 0</w:t>
      </w:r>
    </w:p>
    <w:p w:rsidR="00FD047B" w:rsidRPr="00FD047B" w:rsidRDefault="00FD047B" w:rsidP="00D61547">
      <w:pPr>
        <w:pStyle w:val="NormalWeb"/>
        <w:shd w:val="clear" w:color="auto" w:fill="FFFFFF"/>
        <w:ind w:left="1440"/>
        <w:rPr>
          <w:rFonts w:asciiTheme="minorHAnsi" w:hAnsiTheme="minorHAnsi"/>
          <w:color w:val="000000"/>
          <w:sz w:val="20"/>
          <w:szCs w:val="20"/>
        </w:rPr>
      </w:pPr>
    </w:p>
    <w:p w:rsidR="00D61547" w:rsidRPr="00FD047B" w:rsidRDefault="00FD047B" w:rsidP="00D61547">
      <w:pPr>
        <w:pStyle w:val="NormalWeb"/>
        <w:shd w:val="clear" w:color="auto" w:fill="FFFFFF"/>
        <w:rPr>
          <w:rFonts w:asciiTheme="minorHAnsi" w:hAnsiTheme="minorHAnsi"/>
          <w:b/>
          <w:color w:val="000000"/>
          <w:sz w:val="40"/>
          <w:szCs w:val="40"/>
          <w:u w:val="single"/>
        </w:rPr>
      </w:pPr>
      <w:r w:rsidRPr="00FD047B">
        <w:rPr>
          <w:rFonts w:asciiTheme="minorHAnsi" w:hAnsiTheme="minorHAnsi"/>
          <w:b/>
          <w:color w:val="000000"/>
          <w:sz w:val="40"/>
          <w:szCs w:val="40"/>
          <w:u w:val="single"/>
        </w:rPr>
        <w:t>I-type:</w:t>
      </w:r>
    </w:p>
    <w:p w:rsidR="00D61547" w:rsidRPr="00FD047B" w:rsidRDefault="00FD047B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36"/>
          <w:szCs w:val="36"/>
        </w:rPr>
        <w:t>LW</w:t>
      </w:r>
      <w:r w:rsidR="00D61547" w:rsidRPr="00FD047B">
        <w:rPr>
          <w:rFonts w:asciiTheme="minorHAnsi" w:hAnsiTheme="minorHAnsi"/>
          <w:color w:val="000000"/>
          <w:sz w:val="36"/>
          <w:szCs w:val="36"/>
        </w:rPr>
        <w:t>: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 It loads required value from the memory and write it back into the register.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$d = MEM[$s + offset]</w:t>
      </w:r>
      <w:r w:rsidRPr="00FD047B">
        <w:rPr>
          <w:rFonts w:asciiTheme="minorHAnsi" w:hAnsiTheme="minorHAnsi"/>
          <w:sz w:val="20"/>
          <w:szCs w:val="20"/>
        </w:rPr>
        <w:t> </w:t>
      </w:r>
    </w:p>
    <w:p w:rsidR="00D61547" w:rsidRPr="00FD047B" w:rsidRDefault="00FD047B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36"/>
          <w:szCs w:val="36"/>
        </w:rPr>
        <w:t>SW</w:t>
      </w:r>
      <w:r w:rsidR="00D61547" w:rsidRPr="00FD047B">
        <w:rPr>
          <w:rFonts w:asciiTheme="minorHAnsi" w:hAnsiTheme="minorHAnsi"/>
          <w:color w:val="000000"/>
          <w:sz w:val="36"/>
          <w:szCs w:val="36"/>
        </w:rPr>
        <w:t>: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 It stores specific value from register to memory.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MEM[$d + offset] = $s</w:t>
      </w:r>
    </w:p>
    <w:p w:rsidR="00D61547" w:rsidRPr="00FD047B" w:rsidRDefault="00FD047B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36"/>
          <w:szCs w:val="36"/>
        </w:rPr>
        <w:t>Beq</w:t>
      </w:r>
      <w:r w:rsidR="00D61547" w:rsidRPr="00FD047B">
        <w:rPr>
          <w:rFonts w:asciiTheme="minorHAnsi" w:hAnsiTheme="minorHAnsi"/>
          <w:color w:val="000000"/>
          <w:sz w:val="36"/>
          <w:szCs w:val="36"/>
        </w:rPr>
        <w:t>: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 It checks whether the values of two register s are same or not. If it’s same it performs the operation located in the address at offset value.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if ($s==$t) jump to offset</w:t>
      </w:r>
    </w:p>
    <w:p w:rsidR="00D61547" w:rsidRPr="00FD047B" w:rsidRDefault="00FD047B" w:rsidP="00FD047B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                           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else goto next line</w:t>
      </w:r>
    </w:p>
    <w:p w:rsidR="00D61547" w:rsidRPr="00FD047B" w:rsidRDefault="00FD047B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36"/>
          <w:szCs w:val="36"/>
        </w:rPr>
        <w:t>B</w:t>
      </w:r>
      <w:r w:rsidR="00D61547" w:rsidRPr="00FD047B">
        <w:rPr>
          <w:rFonts w:asciiTheme="minorHAnsi" w:hAnsiTheme="minorHAnsi"/>
          <w:color w:val="000000"/>
          <w:sz w:val="36"/>
          <w:szCs w:val="36"/>
        </w:rPr>
        <w:t>ne: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 It checks whether the values of two register s are same or not. If it’s not same it performs the operation located in the address at offset value.</w:t>
      </w:r>
    </w:p>
    <w:p w:rsidR="00D61547" w:rsidRPr="00FD047B" w:rsidRDefault="00D61547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FD047B">
        <w:rPr>
          <w:rFonts w:asciiTheme="minorHAnsi" w:hAnsiTheme="minorHAnsi"/>
          <w:color w:val="000000"/>
          <w:sz w:val="20"/>
          <w:szCs w:val="20"/>
        </w:rPr>
        <w:t>·</w:t>
      </w:r>
      <w:r w:rsidRPr="00FD047B">
        <w:rPr>
          <w:rFonts w:asciiTheme="minorHAnsi" w:hAnsiTheme="minorHAnsi"/>
          <w:color w:val="000000"/>
          <w:sz w:val="14"/>
          <w:szCs w:val="14"/>
        </w:rPr>
        <w:t>        </w:t>
      </w:r>
      <w:r w:rsidRPr="00FD047B">
        <w:rPr>
          <w:rFonts w:asciiTheme="minorHAnsi" w:hAnsiTheme="minorHAnsi"/>
          <w:color w:val="000000"/>
          <w:sz w:val="20"/>
          <w:szCs w:val="20"/>
        </w:rPr>
        <w:t>Operation: if ($s!=$t) jump to offset</w:t>
      </w:r>
    </w:p>
    <w:p w:rsidR="0090542F" w:rsidRPr="0090542F" w:rsidRDefault="00FD047B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ab/>
        <w:t xml:space="preserve">            </w:t>
      </w:r>
      <w:r w:rsidR="00D61547" w:rsidRPr="00FD047B">
        <w:rPr>
          <w:rFonts w:asciiTheme="minorHAnsi" w:hAnsiTheme="minorHAnsi"/>
          <w:color w:val="000000"/>
          <w:sz w:val="20"/>
          <w:szCs w:val="20"/>
        </w:rPr>
        <w:t>else goto next line</w:t>
      </w:r>
    </w:p>
    <w:p w:rsidR="00D61547" w:rsidRDefault="00C74907" w:rsidP="00D61547">
      <w:pPr>
        <w:pStyle w:val="NormalWeb"/>
        <w:shd w:val="clear" w:color="auto" w:fill="FFFFFF"/>
        <w:rPr>
          <w:rFonts w:asciiTheme="minorHAnsi" w:hAnsiTheme="minorHAnsi"/>
          <w:b/>
          <w:color w:val="000000"/>
          <w:sz w:val="40"/>
          <w:szCs w:val="40"/>
        </w:rPr>
      </w:pPr>
      <w:r w:rsidRPr="00C74907">
        <w:rPr>
          <w:rFonts w:asciiTheme="minorHAnsi" w:hAnsiTheme="minorHAnsi"/>
          <w:b/>
          <w:color w:val="000000"/>
          <w:sz w:val="40"/>
          <w:szCs w:val="40"/>
        </w:rPr>
        <w:t>Control Unit and ALU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50"/>
      </w:tblGrid>
      <w:tr w:rsidR="00C74907" w:rsidTr="00C74907">
        <w:tc>
          <w:tcPr>
            <w:tcW w:w="3258" w:type="dxa"/>
          </w:tcPr>
          <w:p w:rsidR="00C74907" w:rsidRPr="00E75E4E" w:rsidRDefault="00C74907" w:rsidP="00C74907">
            <w:pPr>
              <w:pStyle w:val="NormalWeb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Instruction</w:t>
            </w:r>
          </w:p>
        </w:tc>
        <w:tc>
          <w:tcPr>
            <w:tcW w:w="3150" w:type="dxa"/>
          </w:tcPr>
          <w:p w:rsidR="00C74907" w:rsidRPr="00E75E4E" w:rsidRDefault="00C74907" w:rsidP="00C74907">
            <w:pPr>
              <w:pStyle w:val="NormalWeb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Opcode</w:t>
            </w:r>
          </w:p>
        </w:tc>
      </w:tr>
      <w:tr w:rsidR="00C74907" w:rsidTr="00C74907">
        <w:tc>
          <w:tcPr>
            <w:tcW w:w="3258" w:type="dxa"/>
          </w:tcPr>
          <w:p w:rsidR="00C74907" w:rsidRPr="00C74907" w:rsidRDefault="00C74907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3150" w:type="dxa"/>
          </w:tcPr>
          <w:p w:rsidR="00C74907" w:rsidRPr="00C74907" w:rsidRDefault="00C74907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0000</w:t>
            </w:r>
            <w:r w:rsidR="0026521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(shamt)</w:t>
            </w:r>
          </w:p>
        </w:tc>
      </w:tr>
      <w:tr w:rsidR="00C74907" w:rsidTr="00C74907">
        <w:tc>
          <w:tcPr>
            <w:tcW w:w="3258" w:type="dxa"/>
          </w:tcPr>
          <w:p w:rsidR="00C74907" w:rsidRPr="00C74907" w:rsidRDefault="00C74907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lw</w:t>
            </w:r>
          </w:p>
        </w:tc>
        <w:tc>
          <w:tcPr>
            <w:tcW w:w="3150" w:type="dxa"/>
          </w:tcPr>
          <w:p w:rsidR="00C74907" w:rsidRPr="00C74907" w:rsidRDefault="005C43B2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1010</w:t>
            </w:r>
          </w:p>
        </w:tc>
      </w:tr>
      <w:tr w:rsidR="00C74907" w:rsidTr="00C74907">
        <w:tc>
          <w:tcPr>
            <w:tcW w:w="3258" w:type="dxa"/>
          </w:tcPr>
          <w:p w:rsidR="00C74907" w:rsidRPr="00C74907" w:rsidRDefault="00C74907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sw</w:t>
            </w:r>
          </w:p>
        </w:tc>
        <w:tc>
          <w:tcPr>
            <w:tcW w:w="3150" w:type="dxa"/>
          </w:tcPr>
          <w:p w:rsidR="00C74907" w:rsidRPr="00C74907" w:rsidRDefault="005C43B2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1011</w:t>
            </w:r>
          </w:p>
        </w:tc>
      </w:tr>
      <w:tr w:rsidR="00C74907" w:rsidTr="00C74907">
        <w:tc>
          <w:tcPr>
            <w:tcW w:w="3258" w:type="dxa"/>
          </w:tcPr>
          <w:p w:rsidR="00C74907" w:rsidRPr="00C74907" w:rsidRDefault="00C74907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beq</w:t>
            </w:r>
          </w:p>
        </w:tc>
        <w:tc>
          <w:tcPr>
            <w:tcW w:w="3150" w:type="dxa"/>
          </w:tcPr>
          <w:p w:rsidR="00C74907" w:rsidRPr="00C74907" w:rsidRDefault="005C43B2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1110</w:t>
            </w:r>
          </w:p>
        </w:tc>
      </w:tr>
      <w:tr w:rsidR="00C74907" w:rsidTr="00C74907">
        <w:tc>
          <w:tcPr>
            <w:tcW w:w="3258" w:type="dxa"/>
          </w:tcPr>
          <w:p w:rsidR="00C74907" w:rsidRPr="00C74907" w:rsidRDefault="00C74907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bne</w:t>
            </w:r>
          </w:p>
        </w:tc>
        <w:tc>
          <w:tcPr>
            <w:tcW w:w="3150" w:type="dxa"/>
          </w:tcPr>
          <w:p w:rsidR="00C74907" w:rsidRPr="00C74907" w:rsidRDefault="005C43B2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1111</w:t>
            </w:r>
          </w:p>
        </w:tc>
      </w:tr>
      <w:tr w:rsidR="00C74907" w:rsidTr="00C74907">
        <w:tc>
          <w:tcPr>
            <w:tcW w:w="3258" w:type="dxa"/>
          </w:tcPr>
          <w:p w:rsidR="00C74907" w:rsidRDefault="0026521B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addi</w:t>
            </w:r>
          </w:p>
        </w:tc>
        <w:tc>
          <w:tcPr>
            <w:tcW w:w="3150" w:type="dxa"/>
          </w:tcPr>
          <w:p w:rsidR="00C74907" w:rsidRPr="00C74907" w:rsidRDefault="005C43B2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1001</w:t>
            </w:r>
          </w:p>
        </w:tc>
      </w:tr>
      <w:tr w:rsidR="006903DC" w:rsidTr="00C74907">
        <w:tc>
          <w:tcPr>
            <w:tcW w:w="3258" w:type="dxa"/>
          </w:tcPr>
          <w:p w:rsidR="006903DC" w:rsidRDefault="006903DC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andi </w:t>
            </w:r>
          </w:p>
        </w:tc>
        <w:tc>
          <w:tcPr>
            <w:tcW w:w="3150" w:type="dxa"/>
          </w:tcPr>
          <w:p w:rsidR="006903DC" w:rsidRDefault="006903DC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1100</w:t>
            </w:r>
          </w:p>
        </w:tc>
      </w:tr>
      <w:tr w:rsidR="006903DC" w:rsidTr="00C74907">
        <w:tc>
          <w:tcPr>
            <w:tcW w:w="3258" w:type="dxa"/>
          </w:tcPr>
          <w:p w:rsidR="006903DC" w:rsidRDefault="006903DC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ori </w:t>
            </w:r>
          </w:p>
        </w:tc>
        <w:tc>
          <w:tcPr>
            <w:tcW w:w="3150" w:type="dxa"/>
          </w:tcPr>
          <w:p w:rsidR="006903DC" w:rsidRDefault="006903DC" w:rsidP="00C74907">
            <w:pPr>
              <w:pStyle w:val="NormalWeb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1101</w:t>
            </w:r>
          </w:p>
        </w:tc>
      </w:tr>
    </w:tbl>
    <w:p w:rsidR="00C74907" w:rsidRPr="00C74907" w:rsidRDefault="00C74907" w:rsidP="00D61547">
      <w:pPr>
        <w:pStyle w:val="NormalWeb"/>
        <w:shd w:val="clear" w:color="auto" w:fill="FFFFFF"/>
        <w:rPr>
          <w:rFonts w:asciiTheme="minorHAnsi" w:hAnsiTheme="minorHAns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3281"/>
      </w:tblGrid>
      <w:tr w:rsidR="009F4A4F" w:rsidTr="009F4A4F">
        <w:trPr>
          <w:trHeight w:val="253"/>
        </w:trPr>
        <w:tc>
          <w:tcPr>
            <w:tcW w:w="3281" w:type="dxa"/>
          </w:tcPr>
          <w:p w:rsidR="009F4A4F" w:rsidRPr="00E75E4E" w:rsidRDefault="009F4A4F" w:rsidP="00D61547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ALU Control Line</w:t>
            </w:r>
          </w:p>
        </w:tc>
        <w:tc>
          <w:tcPr>
            <w:tcW w:w="3281" w:type="dxa"/>
          </w:tcPr>
          <w:p w:rsidR="009F4A4F" w:rsidRPr="00E75E4E" w:rsidRDefault="009F4A4F" w:rsidP="00D61547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Function</w:t>
            </w:r>
          </w:p>
        </w:tc>
      </w:tr>
      <w:tr w:rsidR="009F4A4F" w:rsidTr="009F4A4F">
        <w:trPr>
          <w:trHeight w:val="253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3281" w:type="dxa"/>
          </w:tcPr>
          <w:p w:rsidR="009F4A4F" w:rsidRDefault="00F62E3B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And</w:t>
            </w:r>
          </w:p>
        </w:tc>
      </w:tr>
      <w:tr w:rsidR="009F4A4F" w:rsidTr="009F4A4F">
        <w:trPr>
          <w:trHeight w:val="253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3281" w:type="dxa"/>
          </w:tcPr>
          <w:p w:rsidR="009F4A4F" w:rsidRDefault="00F62E3B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Or</w:t>
            </w:r>
          </w:p>
        </w:tc>
      </w:tr>
      <w:tr w:rsidR="009F4A4F" w:rsidTr="009F4A4F">
        <w:trPr>
          <w:trHeight w:val="253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3281" w:type="dxa"/>
          </w:tcPr>
          <w:p w:rsidR="009F4A4F" w:rsidRDefault="00F62E3B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Nor</w:t>
            </w:r>
          </w:p>
        </w:tc>
      </w:tr>
      <w:tr w:rsidR="009F4A4F" w:rsidTr="009F4A4F">
        <w:trPr>
          <w:trHeight w:val="253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3281" w:type="dxa"/>
          </w:tcPr>
          <w:p w:rsidR="009F4A4F" w:rsidRDefault="00F62E3B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</w:t>
            </w:r>
          </w:p>
        </w:tc>
      </w:tr>
      <w:tr w:rsidR="009F4A4F" w:rsidTr="009F4A4F">
        <w:trPr>
          <w:trHeight w:val="253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81" w:type="dxa"/>
          </w:tcPr>
          <w:p w:rsidR="009F4A4F" w:rsidRDefault="00F62E3B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Sub</w:t>
            </w:r>
          </w:p>
        </w:tc>
      </w:tr>
      <w:tr w:rsidR="009F4A4F" w:rsidTr="009F4A4F">
        <w:trPr>
          <w:trHeight w:val="253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Sll</w:t>
            </w:r>
          </w:p>
        </w:tc>
      </w:tr>
      <w:tr w:rsidR="009F4A4F" w:rsidTr="009F4A4F">
        <w:trPr>
          <w:trHeight w:val="253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Srl</w:t>
            </w:r>
          </w:p>
        </w:tc>
      </w:tr>
      <w:tr w:rsidR="009F4A4F" w:rsidTr="009F4A4F">
        <w:trPr>
          <w:trHeight w:val="266"/>
        </w:trPr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281" w:type="dxa"/>
          </w:tcPr>
          <w:p w:rsidR="009F4A4F" w:rsidRDefault="009F4A4F" w:rsidP="00D6154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Slt</w:t>
            </w:r>
          </w:p>
        </w:tc>
      </w:tr>
    </w:tbl>
    <w:tbl>
      <w:tblPr>
        <w:tblStyle w:val="TableGrid"/>
        <w:tblpPr w:leftFromText="180" w:rightFromText="180" w:vertAnchor="text" w:horzAnchor="margin" w:tblpY="462"/>
        <w:tblW w:w="0" w:type="auto"/>
        <w:tblLook w:val="04A0" w:firstRow="1" w:lastRow="0" w:firstColumn="1" w:lastColumn="0" w:noHBand="0" w:noVBand="1"/>
      </w:tblPr>
      <w:tblGrid>
        <w:gridCol w:w="1596"/>
        <w:gridCol w:w="1302"/>
        <w:gridCol w:w="1980"/>
        <w:gridCol w:w="1506"/>
        <w:gridCol w:w="1596"/>
        <w:gridCol w:w="1596"/>
      </w:tblGrid>
      <w:tr w:rsidR="00E75E4E" w:rsidTr="00E75E4E">
        <w:tc>
          <w:tcPr>
            <w:tcW w:w="1596" w:type="dxa"/>
          </w:tcPr>
          <w:p w:rsidR="00E75E4E" w:rsidRPr="00E75E4E" w:rsidRDefault="00E75E4E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Instruction  Opcode</w:t>
            </w:r>
          </w:p>
        </w:tc>
        <w:tc>
          <w:tcPr>
            <w:tcW w:w="1302" w:type="dxa"/>
          </w:tcPr>
          <w:p w:rsidR="00E75E4E" w:rsidRPr="00E75E4E" w:rsidRDefault="00E75E4E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                   ALUOp</w:t>
            </w:r>
          </w:p>
        </w:tc>
        <w:tc>
          <w:tcPr>
            <w:tcW w:w="1980" w:type="dxa"/>
          </w:tcPr>
          <w:p w:rsidR="00E75E4E" w:rsidRPr="00E75E4E" w:rsidRDefault="00E75E4E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Instruction operation</w:t>
            </w:r>
          </w:p>
        </w:tc>
        <w:tc>
          <w:tcPr>
            <w:tcW w:w="1506" w:type="dxa"/>
          </w:tcPr>
          <w:p w:rsidR="00E75E4E" w:rsidRPr="00E75E4E" w:rsidRDefault="00E75E4E" w:rsidP="003231CE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                        </w:t>
            </w:r>
            <w:r w:rsidR="003231C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OPcode</w:t>
            </w: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Field</w:t>
            </w:r>
          </w:p>
        </w:tc>
        <w:tc>
          <w:tcPr>
            <w:tcW w:w="1596" w:type="dxa"/>
          </w:tcPr>
          <w:p w:rsidR="00E75E4E" w:rsidRPr="00E75E4E" w:rsidRDefault="00E75E4E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Desired ALU Action</w:t>
            </w:r>
          </w:p>
        </w:tc>
        <w:tc>
          <w:tcPr>
            <w:tcW w:w="1596" w:type="dxa"/>
          </w:tcPr>
          <w:p w:rsidR="00E75E4E" w:rsidRPr="00E75E4E" w:rsidRDefault="00E75E4E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75E4E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ALU control input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LW</w:t>
            </w:r>
          </w:p>
        </w:tc>
        <w:tc>
          <w:tcPr>
            <w:tcW w:w="1302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Load Word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SW</w:t>
            </w:r>
          </w:p>
        </w:tc>
        <w:tc>
          <w:tcPr>
            <w:tcW w:w="1302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Store Word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BEQ</w:t>
            </w:r>
          </w:p>
        </w:tc>
        <w:tc>
          <w:tcPr>
            <w:tcW w:w="1302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Branch Equal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Subtract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001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BNE</w:t>
            </w:r>
          </w:p>
        </w:tc>
        <w:tc>
          <w:tcPr>
            <w:tcW w:w="1302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Branch Not Equal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Subtract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001</w:t>
            </w:r>
          </w:p>
        </w:tc>
      </w:tr>
      <w:tr w:rsidR="005F0BA1" w:rsidTr="00E75E4E">
        <w:tc>
          <w:tcPr>
            <w:tcW w:w="1596" w:type="dxa"/>
          </w:tcPr>
          <w:p w:rsidR="005F0BA1" w:rsidRDefault="005F0BA1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Addi</w:t>
            </w:r>
          </w:p>
        </w:tc>
        <w:tc>
          <w:tcPr>
            <w:tcW w:w="1302" w:type="dxa"/>
          </w:tcPr>
          <w:p w:rsidR="005F0BA1" w:rsidRDefault="005F0BA1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5F0BA1" w:rsidRDefault="005F0BA1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 Immediate</w:t>
            </w:r>
          </w:p>
        </w:tc>
        <w:tc>
          <w:tcPr>
            <w:tcW w:w="1506" w:type="dxa"/>
          </w:tcPr>
          <w:p w:rsidR="005F0BA1" w:rsidRDefault="005F0BA1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596" w:type="dxa"/>
          </w:tcPr>
          <w:p w:rsidR="005F0BA1" w:rsidRDefault="005F0BA1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596" w:type="dxa"/>
          </w:tcPr>
          <w:p w:rsidR="005F0BA1" w:rsidRDefault="005F0BA1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</w:t>
            </w:r>
          </w:p>
        </w:tc>
      </w:tr>
      <w:tr w:rsidR="00594D46" w:rsidTr="00E75E4E">
        <w:tc>
          <w:tcPr>
            <w:tcW w:w="1596" w:type="dxa"/>
          </w:tcPr>
          <w:p w:rsidR="00594D46" w:rsidRDefault="00594D46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Andi</w:t>
            </w:r>
          </w:p>
        </w:tc>
        <w:tc>
          <w:tcPr>
            <w:tcW w:w="1302" w:type="dxa"/>
          </w:tcPr>
          <w:p w:rsidR="00594D46" w:rsidRDefault="00594D46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594D46" w:rsidRDefault="00594D46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And Immediate</w:t>
            </w:r>
          </w:p>
        </w:tc>
        <w:tc>
          <w:tcPr>
            <w:tcW w:w="1506" w:type="dxa"/>
          </w:tcPr>
          <w:p w:rsidR="00594D46" w:rsidRDefault="00594D46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96" w:type="dxa"/>
          </w:tcPr>
          <w:p w:rsidR="00594D46" w:rsidRDefault="00594D46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596" w:type="dxa"/>
          </w:tcPr>
          <w:p w:rsidR="00594D46" w:rsidRDefault="00594D46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010</w:t>
            </w:r>
          </w:p>
        </w:tc>
      </w:tr>
      <w:tr w:rsidR="00072533" w:rsidTr="00E75E4E">
        <w:tc>
          <w:tcPr>
            <w:tcW w:w="1596" w:type="dxa"/>
          </w:tcPr>
          <w:p w:rsidR="00072533" w:rsidRDefault="00072533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Ori</w:t>
            </w:r>
          </w:p>
        </w:tc>
        <w:tc>
          <w:tcPr>
            <w:tcW w:w="1302" w:type="dxa"/>
          </w:tcPr>
          <w:p w:rsidR="00072533" w:rsidRDefault="00072533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072533" w:rsidRDefault="00072533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Or Immediate</w:t>
            </w:r>
          </w:p>
        </w:tc>
        <w:tc>
          <w:tcPr>
            <w:tcW w:w="1506" w:type="dxa"/>
          </w:tcPr>
          <w:p w:rsidR="00072533" w:rsidRDefault="001E4A84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1101</w:t>
            </w:r>
            <w:bookmarkStart w:id="0" w:name="_GoBack"/>
            <w:bookmarkEnd w:id="0"/>
          </w:p>
        </w:tc>
        <w:tc>
          <w:tcPr>
            <w:tcW w:w="1596" w:type="dxa"/>
          </w:tcPr>
          <w:p w:rsidR="00072533" w:rsidRDefault="00072533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596" w:type="dxa"/>
          </w:tcPr>
          <w:p w:rsidR="00072533" w:rsidRDefault="00072533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011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r w:rsidRPr="00667F01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Sub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Sub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001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r w:rsidRPr="00667F01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0010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010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r w:rsidRPr="00667F01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0011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011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r w:rsidRPr="00667F01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Nor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0100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Nor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100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r w:rsidRPr="00667F01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Sll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0101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Sll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101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r w:rsidRPr="00667F01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Srl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0110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Srl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110</w:t>
            </w:r>
          </w:p>
        </w:tc>
      </w:tr>
      <w:tr w:rsidR="00E75E4E" w:rsidTr="00E75E4E"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1302" w:type="dxa"/>
          </w:tcPr>
          <w:p w:rsidR="00E75E4E" w:rsidRDefault="00E75E4E" w:rsidP="00E75E4E">
            <w:r w:rsidRPr="00667F01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Slt</w:t>
            </w:r>
          </w:p>
        </w:tc>
        <w:tc>
          <w:tcPr>
            <w:tcW w:w="150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0111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Slt</w:t>
            </w:r>
          </w:p>
        </w:tc>
        <w:tc>
          <w:tcPr>
            <w:tcW w:w="1596" w:type="dxa"/>
          </w:tcPr>
          <w:p w:rsidR="00E75E4E" w:rsidRDefault="00E75E4E" w:rsidP="00E75E4E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111</w:t>
            </w:r>
          </w:p>
        </w:tc>
      </w:tr>
    </w:tbl>
    <w:p w:rsidR="009F4A4F" w:rsidRDefault="009F4A4F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031"/>
        <w:gridCol w:w="762"/>
        <w:gridCol w:w="730"/>
        <w:gridCol w:w="942"/>
        <w:gridCol w:w="788"/>
        <w:gridCol w:w="809"/>
        <w:gridCol w:w="900"/>
        <w:gridCol w:w="761"/>
        <w:gridCol w:w="784"/>
        <w:gridCol w:w="784"/>
        <w:gridCol w:w="612"/>
      </w:tblGrid>
      <w:tr w:rsidR="001C6E1F" w:rsidTr="00E75E4E">
        <w:tc>
          <w:tcPr>
            <w:tcW w:w="1031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Instruction</w:t>
            </w:r>
          </w:p>
        </w:tc>
        <w:tc>
          <w:tcPr>
            <w:tcW w:w="762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RegDst</w:t>
            </w:r>
          </w:p>
        </w:tc>
        <w:tc>
          <w:tcPr>
            <w:tcW w:w="730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AluSrc</w:t>
            </w:r>
          </w:p>
        </w:tc>
        <w:tc>
          <w:tcPr>
            <w:tcW w:w="942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Mem2reg</w:t>
            </w:r>
          </w:p>
        </w:tc>
        <w:tc>
          <w:tcPr>
            <w:tcW w:w="788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RegWrt</w:t>
            </w:r>
          </w:p>
        </w:tc>
        <w:tc>
          <w:tcPr>
            <w:tcW w:w="809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MemRd</w:t>
            </w:r>
          </w:p>
        </w:tc>
        <w:tc>
          <w:tcPr>
            <w:tcW w:w="900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MemWrt</w:t>
            </w:r>
          </w:p>
        </w:tc>
        <w:tc>
          <w:tcPr>
            <w:tcW w:w="761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Beq</w:t>
            </w:r>
          </w:p>
        </w:tc>
        <w:tc>
          <w:tcPr>
            <w:tcW w:w="784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AluOp0</w:t>
            </w:r>
          </w:p>
        </w:tc>
        <w:tc>
          <w:tcPr>
            <w:tcW w:w="784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AluOp1</w:t>
            </w:r>
          </w:p>
        </w:tc>
        <w:tc>
          <w:tcPr>
            <w:tcW w:w="612" w:type="dxa"/>
          </w:tcPr>
          <w:p w:rsidR="001C6E1F" w:rsidRPr="004775E9" w:rsidRDefault="001C6E1F" w:rsidP="00E75E4E">
            <w:pPr>
              <w:pStyle w:val="NormalWeb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4775E9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Bne</w:t>
            </w:r>
          </w:p>
        </w:tc>
      </w:tr>
      <w:tr w:rsidR="001C6E1F" w:rsidTr="00E75E4E">
        <w:tc>
          <w:tcPr>
            <w:tcW w:w="103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R-format</w:t>
            </w:r>
          </w:p>
        </w:tc>
        <w:tc>
          <w:tcPr>
            <w:tcW w:w="76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1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</w:tr>
      <w:tr w:rsidR="001C6E1F" w:rsidTr="00E75E4E">
        <w:tc>
          <w:tcPr>
            <w:tcW w:w="103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Lw</w:t>
            </w:r>
          </w:p>
        </w:tc>
        <w:tc>
          <w:tcPr>
            <w:tcW w:w="76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8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1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</w:tr>
      <w:tr w:rsidR="001C6E1F" w:rsidTr="00E75E4E">
        <w:tc>
          <w:tcPr>
            <w:tcW w:w="103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6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3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88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9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1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</w:tr>
      <w:tr w:rsidR="001C6E1F" w:rsidTr="00E75E4E">
        <w:tc>
          <w:tcPr>
            <w:tcW w:w="103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Beq</w:t>
            </w:r>
          </w:p>
        </w:tc>
        <w:tc>
          <w:tcPr>
            <w:tcW w:w="76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3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88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9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</w:tr>
      <w:tr w:rsidR="001C6E1F" w:rsidTr="00E75E4E">
        <w:tc>
          <w:tcPr>
            <w:tcW w:w="103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Bne</w:t>
            </w:r>
          </w:p>
        </w:tc>
        <w:tc>
          <w:tcPr>
            <w:tcW w:w="76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3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88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9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</w:tr>
      <w:tr w:rsidR="001C6E1F" w:rsidTr="00E75E4E">
        <w:tc>
          <w:tcPr>
            <w:tcW w:w="103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Addi</w:t>
            </w:r>
          </w:p>
        </w:tc>
        <w:tc>
          <w:tcPr>
            <w:tcW w:w="76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3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4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</w:tcPr>
          <w:p w:rsidR="001C6E1F" w:rsidRPr="00081974" w:rsidRDefault="001C6E1F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81974"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</w:tr>
      <w:tr w:rsidR="00A26CC1" w:rsidTr="00E75E4E">
        <w:tc>
          <w:tcPr>
            <w:tcW w:w="1031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Andi</w:t>
            </w:r>
          </w:p>
        </w:tc>
        <w:tc>
          <w:tcPr>
            <w:tcW w:w="762" w:type="dxa"/>
          </w:tcPr>
          <w:p w:rsidR="00A26CC1" w:rsidRPr="00081974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30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2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4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</w:tcPr>
          <w:p w:rsidR="00A26CC1" w:rsidRPr="00081974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</w:tr>
      <w:tr w:rsidR="00A26CC1" w:rsidTr="00E75E4E">
        <w:tc>
          <w:tcPr>
            <w:tcW w:w="1031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Ori</w:t>
            </w:r>
          </w:p>
        </w:tc>
        <w:tc>
          <w:tcPr>
            <w:tcW w:w="762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30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2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8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4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4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</w:tcPr>
          <w:p w:rsidR="00A26CC1" w:rsidRDefault="00A26CC1" w:rsidP="00E75E4E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x</w:t>
            </w:r>
          </w:p>
        </w:tc>
      </w:tr>
    </w:tbl>
    <w:p w:rsidR="009F4A4F" w:rsidRDefault="009F4A4F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</w:p>
    <w:p w:rsidR="001C6E1F" w:rsidRDefault="001C6E1F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</w:p>
    <w:p w:rsidR="004775E9" w:rsidRPr="00C74907" w:rsidRDefault="004775E9" w:rsidP="00D61547">
      <w:pPr>
        <w:pStyle w:val="NormalWeb"/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</w:p>
    <w:p w:rsidR="00D61547" w:rsidRPr="00C74907" w:rsidRDefault="00D61547" w:rsidP="00D6154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892"/>
        <w:tblW w:w="0" w:type="auto"/>
        <w:tblLook w:val="04A0" w:firstRow="1" w:lastRow="0" w:firstColumn="1" w:lastColumn="0" w:noHBand="0" w:noVBand="1"/>
      </w:tblPr>
      <w:tblGrid>
        <w:gridCol w:w="1008"/>
        <w:gridCol w:w="990"/>
        <w:gridCol w:w="720"/>
        <w:gridCol w:w="720"/>
        <w:gridCol w:w="630"/>
        <w:gridCol w:w="642"/>
        <w:gridCol w:w="1968"/>
      </w:tblGrid>
      <w:tr w:rsidR="001C6E1F" w:rsidRPr="00E75E4E" w:rsidTr="00201E4B">
        <w:tc>
          <w:tcPr>
            <w:tcW w:w="1998" w:type="dxa"/>
            <w:gridSpan w:val="2"/>
          </w:tcPr>
          <w:p w:rsidR="001C6E1F" w:rsidRPr="00193E8C" w:rsidRDefault="001C6E1F" w:rsidP="00201E4B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AluOp</w:t>
            </w:r>
          </w:p>
        </w:tc>
        <w:tc>
          <w:tcPr>
            <w:tcW w:w="2712" w:type="dxa"/>
            <w:gridSpan w:val="4"/>
          </w:tcPr>
          <w:p w:rsidR="001C6E1F" w:rsidRPr="00193E8C" w:rsidRDefault="00DF1995" w:rsidP="00201E4B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Opcodes</w:t>
            </w:r>
          </w:p>
        </w:tc>
        <w:tc>
          <w:tcPr>
            <w:tcW w:w="1968" w:type="dxa"/>
          </w:tcPr>
          <w:p w:rsidR="001C6E1F" w:rsidRPr="00193E8C" w:rsidRDefault="001C6E1F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ALU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193E8C" w:rsidRDefault="001C6E1F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AluOp1</w:t>
            </w:r>
          </w:p>
        </w:tc>
        <w:tc>
          <w:tcPr>
            <w:tcW w:w="990" w:type="dxa"/>
          </w:tcPr>
          <w:p w:rsidR="001C6E1F" w:rsidRPr="00193E8C" w:rsidRDefault="001C6E1F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AluOp0</w:t>
            </w:r>
          </w:p>
        </w:tc>
        <w:tc>
          <w:tcPr>
            <w:tcW w:w="720" w:type="dxa"/>
          </w:tcPr>
          <w:p w:rsidR="001C6E1F" w:rsidRPr="00193E8C" w:rsidRDefault="00DF1995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OP</w:t>
            </w:r>
            <w:r w:rsidR="001C6E1F"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 w:rsidR="001C6E1F" w:rsidRPr="00193E8C" w:rsidRDefault="00DF1995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OP</w:t>
            </w:r>
            <w:r w:rsidR="001C6E1F"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1C6E1F" w:rsidRPr="00193E8C" w:rsidRDefault="00DF1995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OP</w:t>
            </w:r>
            <w:r w:rsidR="001C6E1F"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1C6E1F" w:rsidRPr="00193E8C" w:rsidRDefault="00DF1995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OP</w:t>
            </w:r>
            <w:r w:rsidR="001C6E1F"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968" w:type="dxa"/>
          </w:tcPr>
          <w:p w:rsidR="001C6E1F" w:rsidRPr="00193E8C" w:rsidRDefault="001C6E1F" w:rsidP="00201E4B">
            <w:pPr>
              <w:pStyle w:val="NormalWeb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193E8C">
              <w:rPr>
                <w:rFonts w:ascii="Verdana" w:hAnsi="Verdana"/>
                <w:b/>
                <w:color w:val="000000"/>
                <w:sz w:val="18"/>
                <w:szCs w:val="18"/>
              </w:rPr>
              <w:t>Operation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000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001</w:t>
            </w:r>
          </w:p>
        </w:tc>
      </w:tr>
      <w:tr w:rsidR="002E723E" w:rsidRPr="00E75E4E" w:rsidTr="00201E4B">
        <w:tc>
          <w:tcPr>
            <w:tcW w:w="1008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8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000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1C6E1F" w:rsidRPr="00E75E4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1C6E1F" w:rsidRPr="00E75E4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1C6E1F" w:rsidRPr="00E75E4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dxa"/>
          </w:tcPr>
          <w:p w:rsidR="001C6E1F" w:rsidRPr="00E75E4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68" w:type="dxa"/>
          </w:tcPr>
          <w:p w:rsidR="001C6E1F" w:rsidRDefault="002E723E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010</w:t>
            </w:r>
          </w:p>
        </w:tc>
      </w:tr>
      <w:tr w:rsidR="002E723E" w:rsidRPr="00E75E4E" w:rsidTr="00201E4B">
        <w:tc>
          <w:tcPr>
            <w:tcW w:w="1008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dxa"/>
          </w:tcPr>
          <w:p w:rsidR="002E723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8" w:type="dxa"/>
          </w:tcPr>
          <w:p w:rsidR="002E723E" w:rsidRDefault="002E723E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011</w:t>
            </w:r>
          </w:p>
        </w:tc>
      </w:tr>
      <w:tr w:rsidR="003B0676" w:rsidRPr="00E75E4E" w:rsidTr="00201E4B">
        <w:tc>
          <w:tcPr>
            <w:tcW w:w="1008" w:type="dxa"/>
          </w:tcPr>
          <w:p w:rsidR="003B0676" w:rsidRDefault="003B0676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990" w:type="dxa"/>
          </w:tcPr>
          <w:p w:rsidR="003B0676" w:rsidRDefault="003B0676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3B0676" w:rsidRDefault="003B0676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3B0676" w:rsidRDefault="003B0676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3B0676" w:rsidRDefault="003B0676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dxa"/>
          </w:tcPr>
          <w:p w:rsidR="003B0676" w:rsidRDefault="003B0676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68" w:type="dxa"/>
          </w:tcPr>
          <w:p w:rsidR="003B0676" w:rsidRDefault="003B0676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000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2E723E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8" w:type="dxa"/>
          </w:tcPr>
          <w:p w:rsidR="001C6E1F" w:rsidRDefault="001C6E1F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001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68" w:type="dxa"/>
          </w:tcPr>
          <w:p w:rsidR="001C6E1F" w:rsidRDefault="001C6E1F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010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8" w:type="dxa"/>
          </w:tcPr>
          <w:p w:rsidR="001C6E1F" w:rsidRDefault="001C6E1F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011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68" w:type="dxa"/>
          </w:tcPr>
          <w:p w:rsidR="001C6E1F" w:rsidRDefault="001C6E1F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100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8" w:type="dxa"/>
          </w:tcPr>
          <w:p w:rsidR="001C6E1F" w:rsidRDefault="001C6E1F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101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68" w:type="dxa"/>
          </w:tcPr>
          <w:p w:rsidR="001C6E1F" w:rsidRDefault="001C6E1F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110</w:t>
            </w:r>
          </w:p>
        </w:tc>
      </w:tr>
      <w:tr w:rsidR="001C6E1F" w:rsidRPr="00E75E4E" w:rsidTr="00201E4B">
        <w:tc>
          <w:tcPr>
            <w:tcW w:w="1008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1C6E1F" w:rsidRPr="00E75E4E" w:rsidRDefault="001C6E1F" w:rsidP="00201E4B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8" w:type="dxa"/>
          </w:tcPr>
          <w:p w:rsidR="001C6E1F" w:rsidRDefault="001C6E1F" w:rsidP="00201E4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111</w:t>
            </w:r>
          </w:p>
        </w:tc>
      </w:tr>
    </w:tbl>
    <w:p w:rsidR="00D61547" w:rsidRPr="00C74907" w:rsidRDefault="002E723E" w:rsidP="00D54A5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D54A59" w:rsidRPr="00C74907" w:rsidRDefault="00D54A59" w:rsidP="00D54A5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54A59" w:rsidRDefault="00D54A59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</w:p>
    <w:p w:rsidR="00201E4B" w:rsidRDefault="00201E4B">
      <w:pPr>
        <w:rPr>
          <w:sz w:val="20"/>
          <w:szCs w:val="20"/>
        </w:rPr>
      </w:pPr>
      <w:r>
        <w:rPr>
          <w:sz w:val="20"/>
          <w:szCs w:val="20"/>
        </w:rPr>
        <w:t xml:space="preserve">Limitations: </w:t>
      </w:r>
    </w:p>
    <w:p w:rsidR="00201E4B" w:rsidRDefault="00201E4B" w:rsidP="00201E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Proper execution is not possible due to insufficient knowledge and planning.</w:t>
      </w:r>
    </w:p>
    <w:p w:rsidR="00201E4B" w:rsidRDefault="00201E4B" w:rsidP="00201E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could have followed MIPS processor structure very closely but had to do MIPS’s R Type function codes’ work with Opcodes.</w:t>
      </w:r>
    </w:p>
    <w:p w:rsidR="00201E4B" w:rsidRDefault="00201E4B" w:rsidP="00201E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This processor </w:t>
      </w:r>
      <w:r w:rsidR="00744215">
        <w:rPr>
          <w:sz w:val="20"/>
          <w:szCs w:val="20"/>
        </w:rPr>
        <w:t>and compiler are</w:t>
      </w:r>
      <w:r>
        <w:rPr>
          <w:sz w:val="20"/>
          <w:szCs w:val="20"/>
        </w:rPr>
        <w:t xml:space="preserve"> not optimized.</w:t>
      </w:r>
    </w:p>
    <w:p w:rsidR="00A022DE" w:rsidRDefault="00A022DE" w:rsidP="00A022DE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20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DE" w:rsidRDefault="00A022DE" w:rsidP="00A022DE">
      <w:pPr>
        <w:ind w:left="360"/>
        <w:rPr>
          <w:sz w:val="20"/>
          <w:szCs w:val="20"/>
        </w:rPr>
      </w:pPr>
      <w:r>
        <w:rPr>
          <w:sz w:val="20"/>
          <w:szCs w:val="20"/>
        </w:rPr>
        <w:t>FIGURE:    CONTROL UNIT</w:t>
      </w:r>
    </w:p>
    <w:p w:rsidR="00A022DE" w:rsidRDefault="00A022DE" w:rsidP="00A022DE">
      <w:pPr>
        <w:ind w:left="360"/>
        <w:rPr>
          <w:sz w:val="20"/>
          <w:szCs w:val="20"/>
        </w:rPr>
      </w:pPr>
    </w:p>
    <w:p w:rsidR="00A022DE" w:rsidRPr="00A022DE" w:rsidRDefault="00A022DE" w:rsidP="00A022DE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28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 xml:space="preserve">FIGURE:      DATAPATH </w:t>
      </w:r>
    </w:p>
    <w:sectPr w:rsidR="00A022DE" w:rsidRPr="00A022DE" w:rsidSect="005634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980"/>
    <w:multiLevelType w:val="hybridMultilevel"/>
    <w:tmpl w:val="C52EEFE4"/>
    <w:lvl w:ilvl="0" w:tplc="7910FE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13"/>
    <w:rsid w:val="00000585"/>
    <w:rsid w:val="00000D4F"/>
    <w:rsid w:val="00002D51"/>
    <w:rsid w:val="00003222"/>
    <w:rsid w:val="00003F86"/>
    <w:rsid w:val="00004F84"/>
    <w:rsid w:val="0000611F"/>
    <w:rsid w:val="00006E13"/>
    <w:rsid w:val="00017388"/>
    <w:rsid w:val="000214EF"/>
    <w:rsid w:val="00021C75"/>
    <w:rsid w:val="000271C0"/>
    <w:rsid w:val="0002737E"/>
    <w:rsid w:val="000278A5"/>
    <w:rsid w:val="0003017B"/>
    <w:rsid w:val="00031591"/>
    <w:rsid w:val="00031F29"/>
    <w:rsid w:val="00035DA1"/>
    <w:rsid w:val="00042151"/>
    <w:rsid w:val="00051052"/>
    <w:rsid w:val="00060ADC"/>
    <w:rsid w:val="00072533"/>
    <w:rsid w:val="00072CDA"/>
    <w:rsid w:val="00081173"/>
    <w:rsid w:val="00081974"/>
    <w:rsid w:val="00083091"/>
    <w:rsid w:val="00096E9B"/>
    <w:rsid w:val="000A1BA3"/>
    <w:rsid w:val="000C3A8A"/>
    <w:rsid w:val="000C5973"/>
    <w:rsid w:val="000D3A98"/>
    <w:rsid w:val="000D54B0"/>
    <w:rsid w:val="000E4EB0"/>
    <w:rsid w:val="000F6797"/>
    <w:rsid w:val="001017A1"/>
    <w:rsid w:val="00104108"/>
    <w:rsid w:val="00105859"/>
    <w:rsid w:val="001141E9"/>
    <w:rsid w:val="00115FCD"/>
    <w:rsid w:val="001237A9"/>
    <w:rsid w:val="001240F3"/>
    <w:rsid w:val="00140C1C"/>
    <w:rsid w:val="0014693B"/>
    <w:rsid w:val="00153FB2"/>
    <w:rsid w:val="00157BFC"/>
    <w:rsid w:val="00161008"/>
    <w:rsid w:val="00172925"/>
    <w:rsid w:val="00183781"/>
    <w:rsid w:val="00193E8C"/>
    <w:rsid w:val="001A0004"/>
    <w:rsid w:val="001A52D5"/>
    <w:rsid w:val="001A552E"/>
    <w:rsid w:val="001B5054"/>
    <w:rsid w:val="001B52FF"/>
    <w:rsid w:val="001B5BB8"/>
    <w:rsid w:val="001C0A6D"/>
    <w:rsid w:val="001C5A90"/>
    <w:rsid w:val="001C6E1F"/>
    <w:rsid w:val="001D3AF8"/>
    <w:rsid w:val="001D7613"/>
    <w:rsid w:val="001E00FE"/>
    <w:rsid w:val="001E0447"/>
    <w:rsid w:val="001E4A84"/>
    <w:rsid w:val="001F4A33"/>
    <w:rsid w:val="001F75C1"/>
    <w:rsid w:val="001F7C6C"/>
    <w:rsid w:val="00201E4B"/>
    <w:rsid w:val="0021485A"/>
    <w:rsid w:val="00217AF2"/>
    <w:rsid w:val="00220EEA"/>
    <w:rsid w:val="00222890"/>
    <w:rsid w:val="00225DFF"/>
    <w:rsid w:val="0024111C"/>
    <w:rsid w:val="00244EBF"/>
    <w:rsid w:val="0025646F"/>
    <w:rsid w:val="0026521B"/>
    <w:rsid w:val="002713D2"/>
    <w:rsid w:val="00273057"/>
    <w:rsid w:val="00277218"/>
    <w:rsid w:val="00280CD2"/>
    <w:rsid w:val="00284DC0"/>
    <w:rsid w:val="00285385"/>
    <w:rsid w:val="00285BBE"/>
    <w:rsid w:val="00293C6D"/>
    <w:rsid w:val="002A2629"/>
    <w:rsid w:val="002B1942"/>
    <w:rsid w:val="002B36A5"/>
    <w:rsid w:val="002B4E11"/>
    <w:rsid w:val="002B614D"/>
    <w:rsid w:val="002C57E9"/>
    <w:rsid w:val="002C5A46"/>
    <w:rsid w:val="002D5A1E"/>
    <w:rsid w:val="002E2F46"/>
    <w:rsid w:val="002E345A"/>
    <w:rsid w:val="002E3F48"/>
    <w:rsid w:val="002E5109"/>
    <w:rsid w:val="002E60F1"/>
    <w:rsid w:val="002E723E"/>
    <w:rsid w:val="002F67C2"/>
    <w:rsid w:val="002F6F70"/>
    <w:rsid w:val="002F7D0E"/>
    <w:rsid w:val="003046A0"/>
    <w:rsid w:val="00306ADB"/>
    <w:rsid w:val="00310311"/>
    <w:rsid w:val="0031153E"/>
    <w:rsid w:val="00317D61"/>
    <w:rsid w:val="003218BB"/>
    <w:rsid w:val="00322731"/>
    <w:rsid w:val="003231CE"/>
    <w:rsid w:val="00324E8A"/>
    <w:rsid w:val="0033537A"/>
    <w:rsid w:val="003418E9"/>
    <w:rsid w:val="003419AB"/>
    <w:rsid w:val="003420CF"/>
    <w:rsid w:val="00343EEA"/>
    <w:rsid w:val="0034493F"/>
    <w:rsid w:val="00352614"/>
    <w:rsid w:val="00363EE8"/>
    <w:rsid w:val="00370855"/>
    <w:rsid w:val="00373FF2"/>
    <w:rsid w:val="00374170"/>
    <w:rsid w:val="003763ED"/>
    <w:rsid w:val="00377164"/>
    <w:rsid w:val="003878AF"/>
    <w:rsid w:val="00393339"/>
    <w:rsid w:val="00393A8F"/>
    <w:rsid w:val="003A39BD"/>
    <w:rsid w:val="003B0676"/>
    <w:rsid w:val="003B1BC1"/>
    <w:rsid w:val="003B554F"/>
    <w:rsid w:val="003C1DF0"/>
    <w:rsid w:val="003C28F4"/>
    <w:rsid w:val="003D4DDC"/>
    <w:rsid w:val="003D5B41"/>
    <w:rsid w:val="003D64F8"/>
    <w:rsid w:val="003E2F37"/>
    <w:rsid w:val="003E3005"/>
    <w:rsid w:val="003E4758"/>
    <w:rsid w:val="003E5B07"/>
    <w:rsid w:val="003E7711"/>
    <w:rsid w:val="003F0742"/>
    <w:rsid w:val="003F1BA0"/>
    <w:rsid w:val="003F5F74"/>
    <w:rsid w:val="003F639E"/>
    <w:rsid w:val="003F64E3"/>
    <w:rsid w:val="0040745C"/>
    <w:rsid w:val="0041070F"/>
    <w:rsid w:val="00431106"/>
    <w:rsid w:val="0043442B"/>
    <w:rsid w:val="00443D41"/>
    <w:rsid w:val="00452C8B"/>
    <w:rsid w:val="004535F2"/>
    <w:rsid w:val="0045679F"/>
    <w:rsid w:val="0045742A"/>
    <w:rsid w:val="00460C09"/>
    <w:rsid w:val="00464ADC"/>
    <w:rsid w:val="00465077"/>
    <w:rsid w:val="0047521A"/>
    <w:rsid w:val="004775E9"/>
    <w:rsid w:val="004949B0"/>
    <w:rsid w:val="004A39B3"/>
    <w:rsid w:val="004A58B6"/>
    <w:rsid w:val="004B057D"/>
    <w:rsid w:val="004B42C1"/>
    <w:rsid w:val="004C02BD"/>
    <w:rsid w:val="004D70C7"/>
    <w:rsid w:val="00500D83"/>
    <w:rsid w:val="005157F8"/>
    <w:rsid w:val="00521D1A"/>
    <w:rsid w:val="00526340"/>
    <w:rsid w:val="00541452"/>
    <w:rsid w:val="00552909"/>
    <w:rsid w:val="005532AC"/>
    <w:rsid w:val="005543BC"/>
    <w:rsid w:val="00562B0D"/>
    <w:rsid w:val="00563401"/>
    <w:rsid w:val="005708DF"/>
    <w:rsid w:val="00576CF8"/>
    <w:rsid w:val="00581189"/>
    <w:rsid w:val="00582E33"/>
    <w:rsid w:val="00585BDC"/>
    <w:rsid w:val="0058707D"/>
    <w:rsid w:val="005914DD"/>
    <w:rsid w:val="00594D46"/>
    <w:rsid w:val="005975B3"/>
    <w:rsid w:val="005A2D24"/>
    <w:rsid w:val="005A60FD"/>
    <w:rsid w:val="005B0DB6"/>
    <w:rsid w:val="005B43E2"/>
    <w:rsid w:val="005B651B"/>
    <w:rsid w:val="005C0D94"/>
    <w:rsid w:val="005C2DE8"/>
    <w:rsid w:val="005C43B2"/>
    <w:rsid w:val="005C4ECE"/>
    <w:rsid w:val="005C76B9"/>
    <w:rsid w:val="005E4FD3"/>
    <w:rsid w:val="005E5DD0"/>
    <w:rsid w:val="005F0BA1"/>
    <w:rsid w:val="005F1D90"/>
    <w:rsid w:val="0060070A"/>
    <w:rsid w:val="006016D0"/>
    <w:rsid w:val="00601A4E"/>
    <w:rsid w:val="00602FC9"/>
    <w:rsid w:val="006036AA"/>
    <w:rsid w:val="006059C5"/>
    <w:rsid w:val="00610ED8"/>
    <w:rsid w:val="006158E6"/>
    <w:rsid w:val="00621A58"/>
    <w:rsid w:val="00624BAA"/>
    <w:rsid w:val="00624BB7"/>
    <w:rsid w:val="00631127"/>
    <w:rsid w:val="0063114D"/>
    <w:rsid w:val="00636710"/>
    <w:rsid w:val="006378A8"/>
    <w:rsid w:val="00637B03"/>
    <w:rsid w:val="00644E36"/>
    <w:rsid w:val="0064779C"/>
    <w:rsid w:val="00660FB3"/>
    <w:rsid w:val="006640CD"/>
    <w:rsid w:val="0066540C"/>
    <w:rsid w:val="00672832"/>
    <w:rsid w:val="00673CB1"/>
    <w:rsid w:val="006777E0"/>
    <w:rsid w:val="00682DEA"/>
    <w:rsid w:val="00685E6A"/>
    <w:rsid w:val="006903DC"/>
    <w:rsid w:val="00692978"/>
    <w:rsid w:val="00694E4A"/>
    <w:rsid w:val="006A2424"/>
    <w:rsid w:val="006A24B0"/>
    <w:rsid w:val="006A3615"/>
    <w:rsid w:val="006A3B92"/>
    <w:rsid w:val="006C63CB"/>
    <w:rsid w:val="006C7260"/>
    <w:rsid w:val="006F4FBD"/>
    <w:rsid w:val="006F7CC1"/>
    <w:rsid w:val="007024FD"/>
    <w:rsid w:val="00702A72"/>
    <w:rsid w:val="00706925"/>
    <w:rsid w:val="00711585"/>
    <w:rsid w:val="00715BE4"/>
    <w:rsid w:val="00716A4C"/>
    <w:rsid w:val="007228F5"/>
    <w:rsid w:val="0072344E"/>
    <w:rsid w:val="00723E76"/>
    <w:rsid w:val="0072456A"/>
    <w:rsid w:val="0073322D"/>
    <w:rsid w:val="00742CBD"/>
    <w:rsid w:val="007438F3"/>
    <w:rsid w:val="00744215"/>
    <w:rsid w:val="00750BBF"/>
    <w:rsid w:val="0075254C"/>
    <w:rsid w:val="00760859"/>
    <w:rsid w:val="00763C68"/>
    <w:rsid w:val="00772666"/>
    <w:rsid w:val="00780367"/>
    <w:rsid w:val="00782164"/>
    <w:rsid w:val="00786202"/>
    <w:rsid w:val="00790ED0"/>
    <w:rsid w:val="00796D98"/>
    <w:rsid w:val="007A22BC"/>
    <w:rsid w:val="007B13C5"/>
    <w:rsid w:val="007B1AE7"/>
    <w:rsid w:val="007B3970"/>
    <w:rsid w:val="007B6CC9"/>
    <w:rsid w:val="007B7240"/>
    <w:rsid w:val="007B76CC"/>
    <w:rsid w:val="007C6A0F"/>
    <w:rsid w:val="007C71E0"/>
    <w:rsid w:val="007D6E3D"/>
    <w:rsid w:val="007F3C15"/>
    <w:rsid w:val="007F68DE"/>
    <w:rsid w:val="00800C54"/>
    <w:rsid w:val="0081270A"/>
    <w:rsid w:val="0081424B"/>
    <w:rsid w:val="00816105"/>
    <w:rsid w:val="008230EC"/>
    <w:rsid w:val="00823DD6"/>
    <w:rsid w:val="008346A3"/>
    <w:rsid w:val="00835E5F"/>
    <w:rsid w:val="00836339"/>
    <w:rsid w:val="00841418"/>
    <w:rsid w:val="00872BF7"/>
    <w:rsid w:val="00876FA8"/>
    <w:rsid w:val="0088068E"/>
    <w:rsid w:val="008844E1"/>
    <w:rsid w:val="0089057B"/>
    <w:rsid w:val="00890AFD"/>
    <w:rsid w:val="00894BC1"/>
    <w:rsid w:val="008A5C49"/>
    <w:rsid w:val="008A5CED"/>
    <w:rsid w:val="008B0AC8"/>
    <w:rsid w:val="008B7E5D"/>
    <w:rsid w:val="008F3AE6"/>
    <w:rsid w:val="008F678B"/>
    <w:rsid w:val="00904FB5"/>
    <w:rsid w:val="00905093"/>
    <w:rsid w:val="0090542F"/>
    <w:rsid w:val="0091134C"/>
    <w:rsid w:val="00922588"/>
    <w:rsid w:val="00935EDD"/>
    <w:rsid w:val="00942D64"/>
    <w:rsid w:val="009430B2"/>
    <w:rsid w:val="00943A23"/>
    <w:rsid w:val="0094553D"/>
    <w:rsid w:val="00954704"/>
    <w:rsid w:val="0096637B"/>
    <w:rsid w:val="00977B36"/>
    <w:rsid w:val="0098523C"/>
    <w:rsid w:val="009A2960"/>
    <w:rsid w:val="009A3EF2"/>
    <w:rsid w:val="009A76E7"/>
    <w:rsid w:val="009A7D9B"/>
    <w:rsid w:val="009B463F"/>
    <w:rsid w:val="009B62B4"/>
    <w:rsid w:val="009B6C96"/>
    <w:rsid w:val="009B77F8"/>
    <w:rsid w:val="009C7EBD"/>
    <w:rsid w:val="009D30DB"/>
    <w:rsid w:val="009D7385"/>
    <w:rsid w:val="009F4A4F"/>
    <w:rsid w:val="00A00DCF"/>
    <w:rsid w:val="00A022DE"/>
    <w:rsid w:val="00A03213"/>
    <w:rsid w:val="00A064E6"/>
    <w:rsid w:val="00A13023"/>
    <w:rsid w:val="00A17A7A"/>
    <w:rsid w:val="00A26CC1"/>
    <w:rsid w:val="00A32D1F"/>
    <w:rsid w:val="00A402CA"/>
    <w:rsid w:val="00A423E7"/>
    <w:rsid w:val="00A575F6"/>
    <w:rsid w:val="00A72B20"/>
    <w:rsid w:val="00A810C4"/>
    <w:rsid w:val="00A81C70"/>
    <w:rsid w:val="00A81EF2"/>
    <w:rsid w:val="00A8476F"/>
    <w:rsid w:val="00AA6445"/>
    <w:rsid w:val="00AB2A30"/>
    <w:rsid w:val="00AB59F5"/>
    <w:rsid w:val="00AB605F"/>
    <w:rsid w:val="00AC2D92"/>
    <w:rsid w:val="00AC654C"/>
    <w:rsid w:val="00AD0F8C"/>
    <w:rsid w:val="00AD258D"/>
    <w:rsid w:val="00AD543A"/>
    <w:rsid w:val="00AE75F9"/>
    <w:rsid w:val="00AF3CEF"/>
    <w:rsid w:val="00B058A3"/>
    <w:rsid w:val="00B067F1"/>
    <w:rsid w:val="00B07986"/>
    <w:rsid w:val="00B103D1"/>
    <w:rsid w:val="00B2354D"/>
    <w:rsid w:val="00B2696F"/>
    <w:rsid w:val="00B305E5"/>
    <w:rsid w:val="00B37F42"/>
    <w:rsid w:val="00B42E24"/>
    <w:rsid w:val="00B474CD"/>
    <w:rsid w:val="00B5147C"/>
    <w:rsid w:val="00B5591B"/>
    <w:rsid w:val="00B61BF9"/>
    <w:rsid w:val="00B73207"/>
    <w:rsid w:val="00B80F96"/>
    <w:rsid w:val="00B86D67"/>
    <w:rsid w:val="00B92716"/>
    <w:rsid w:val="00BA1875"/>
    <w:rsid w:val="00BA200C"/>
    <w:rsid w:val="00BA4F1B"/>
    <w:rsid w:val="00BB14F4"/>
    <w:rsid w:val="00BB2746"/>
    <w:rsid w:val="00BB5E4D"/>
    <w:rsid w:val="00BC05BB"/>
    <w:rsid w:val="00BC142A"/>
    <w:rsid w:val="00BC4094"/>
    <w:rsid w:val="00BC4976"/>
    <w:rsid w:val="00BC7C7F"/>
    <w:rsid w:val="00BD2A2F"/>
    <w:rsid w:val="00BE23C4"/>
    <w:rsid w:val="00BE3CFA"/>
    <w:rsid w:val="00BE6045"/>
    <w:rsid w:val="00C02CC3"/>
    <w:rsid w:val="00C072D9"/>
    <w:rsid w:val="00C121AE"/>
    <w:rsid w:val="00C1689E"/>
    <w:rsid w:val="00C20985"/>
    <w:rsid w:val="00C21768"/>
    <w:rsid w:val="00C3551B"/>
    <w:rsid w:val="00C372E8"/>
    <w:rsid w:val="00C451FE"/>
    <w:rsid w:val="00C568B3"/>
    <w:rsid w:val="00C56C2F"/>
    <w:rsid w:val="00C63820"/>
    <w:rsid w:val="00C748BF"/>
    <w:rsid w:val="00C74907"/>
    <w:rsid w:val="00C765FA"/>
    <w:rsid w:val="00C83F05"/>
    <w:rsid w:val="00C90767"/>
    <w:rsid w:val="00C93BB8"/>
    <w:rsid w:val="00CA0BC7"/>
    <w:rsid w:val="00CA56AB"/>
    <w:rsid w:val="00CA5B19"/>
    <w:rsid w:val="00CB5313"/>
    <w:rsid w:val="00CB7969"/>
    <w:rsid w:val="00CD1B2A"/>
    <w:rsid w:val="00CD20D5"/>
    <w:rsid w:val="00CD4BD0"/>
    <w:rsid w:val="00CE1C49"/>
    <w:rsid w:val="00CE7FF7"/>
    <w:rsid w:val="00CF1A69"/>
    <w:rsid w:val="00D0662F"/>
    <w:rsid w:val="00D1067A"/>
    <w:rsid w:val="00D176F3"/>
    <w:rsid w:val="00D2691E"/>
    <w:rsid w:val="00D3163B"/>
    <w:rsid w:val="00D40B4B"/>
    <w:rsid w:val="00D4719C"/>
    <w:rsid w:val="00D51BFD"/>
    <w:rsid w:val="00D54609"/>
    <w:rsid w:val="00D54A59"/>
    <w:rsid w:val="00D60EE5"/>
    <w:rsid w:val="00D61084"/>
    <w:rsid w:val="00D61547"/>
    <w:rsid w:val="00D70AB6"/>
    <w:rsid w:val="00D7120E"/>
    <w:rsid w:val="00D74E1E"/>
    <w:rsid w:val="00D77640"/>
    <w:rsid w:val="00D84F58"/>
    <w:rsid w:val="00D9376F"/>
    <w:rsid w:val="00D94EE9"/>
    <w:rsid w:val="00D971B7"/>
    <w:rsid w:val="00DA78DE"/>
    <w:rsid w:val="00DC26B8"/>
    <w:rsid w:val="00DC42DD"/>
    <w:rsid w:val="00DD7D95"/>
    <w:rsid w:val="00DE4E49"/>
    <w:rsid w:val="00DE6D01"/>
    <w:rsid w:val="00DE73BB"/>
    <w:rsid w:val="00DF1995"/>
    <w:rsid w:val="00E111B3"/>
    <w:rsid w:val="00E12D6F"/>
    <w:rsid w:val="00E14690"/>
    <w:rsid w:val="00E2160E"/>
    <w:rsid w:val="00E23392"/>
    <w:rsid w:val="00E31D3B"/>
    <w:rsid w:val="00E36766"/>
    <w:rsid w:val="00E36AF9"/>
    <w:rsid w:val="00E41B5B"/>
    <w:rsid w:val="00E42AD7"/>
    <w:rsid w:val="00E4461D"/>
    <w:rsid w:val="00E4578B"/>
    <w:rsid w:val="00E53708"/>
    <w:rsid w:val="00E54BE5"/>
    <w:rsid w:val="00E56736"/>
    <w:rsid w:val="00E60017"/>
    <w:rsid w:val="00E6704D"/>
    <w:rsid w:val="00E72668"/>
    <w:rsid w:val="00E75E4E"/>
    <w:rsid w:val="00E81F37"/>
    <w:rsid w:val="00E836CD"/>
    <w:rsid w:val="00EB56D7"/>
    <w:rsid w:val="00EC0BA3"/>
    <w:rsid w:val="00EC1197"/>
    <w:rsid w:val="00EC3020"/>
    <w:rsid w:val="00EC4A7F"/>
    <w:rsid w:val="00EC6B98"/>
    <w:rsid w:val="00ED2121"/>
    <w:rsid w:val="00ED5012"/>
    <w:rsid w:val="00EF3E89"/>
    <w:rsid w:val="00F11A98"/>
    <w:rsid w:val="00F35F77"/>
    <w:rsid w:val="00F40368"/>
    <w:rsid w:val="00F43CE5"/>
    <w:rsid w:val="00F4728E"/>
    <w:rsid w:val="00F62E3B"/>
    <w:rsid w:val="00F632F6"/>
    <w:rsid w:val="00F75D3A"/>
    <w:rsid w:val="00F765D3"/>
    <w:rsid w:val="00F86CC6"/>
    <w:rsid w:val="00F92139"/>
    <w:rsid w:val="00FA55C5"/>
    <w:rsid w:val="00FB0773"/>
    <w:rsid w:val="00FB2660"/>
    <w:rsid w:val="00FC16A7"/>
    <w:rsid w:val="00FD047B"/>
    <w:rsid w:val="00FD5FCE"/>
    <w:rsid w:val="00FE175B"/>
    <w:rsid w:val="00FE3EDA"/>
    <w:rsid w:val="00FF0AE6"/>
    <w:rsid w:val="00FF1885"/>
    <w:rsid w:val="00FF1E04"/>
    <w:rsid w:val="00FF5210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E218"/>
  <w15:docId w15:val="{6505EC94-5BBF-46CB-BA22-4A91D23F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68686A"/>
        <w:sz w:val="21"/>
        <w:szCs w:val="21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F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B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4A5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F8C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gd">
    <w:name w:val="gd"/>
    <w:basedOn w:val="DefaultParagraphFont"/>
    <w:rsid w:val="00AD0F8C"/>
  </w:style>
  <w:style w:type="paragraph" w:styleId="NoSpacing">
    <w:name w:val="No Spacing"/>
    <w:link w:val="NoSpacingChar"/>
    <w:uiPriority w:val="1"/>
    <w:qFormat/>
    <w:rsid w:val="00563401"/>
    <w:pPr>
      <w:spacing w:after="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63401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17A25C76BA4313B1195E66A4418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9543-0D7D-4734-9B76-D6EAEDDE5872}"/>
      </w:docPartPr>
      <w:docPartBody>
        <w:p w:rsidR="009E4CD2" w:rsidRDefault="004018D7" w:rsidP="004018D7">
          <w:pPr>
            <w:pStyle w:val="0B17A25C76BA4313B1195E66A441824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A80BBC3F3274A99BDF90C2BC7B25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FE8E7-D1E3-455E-93F5-F643832B3662}"/>
      </w:docPartPr>
      <w:docPartBody>
        <w:p w:rsidR="009E4CD2" w:rsidRDefault="004018D7" w:rsidP="004018D7">
          <w:pPr>
            <w:pStyle w:val="6A80BBC3F3274A99BDF90C2BC7B25FC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D7"/>
    <w:rsid w:val="0035598F"/>
    <w:rsid w:val="004018D7"/>
    <w:rsid w:val="009E4CD2"/>
    <w:rsid w:val="00AC1FA3"/>
    <w:rsid w:val="00C2475D"/>
    <w:rsid w:val="00C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17A25C76BA4313B1195E66A441824C">
    <w:name w:val="0B17A25C76BA4313B1195E66A441824C"/>
    <w:rsid w:val="004018D7"/>
  </w:style>
  <w:style w:type="paragraph" w:customStyle="1" w:styleId="6A80BBC3F3274A99BDF90C2BC7B25FCA">
    <w:name w:val="6A80BBC3F3274A99BDF90C2BC7B25FCA"/>
    <w:rsid w:val="00401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BIT PROCESSOR</dc:title>
  <dc:creator>Belal</dc:creator>
  <cp:lastModifiedBy>Windows User</cp:lastModifiedBy>
  <cp:revision>33</cp:revision>
  <dcterms:created xsi:type="dcterms:W3CDTF">2018-04-28T15:55:00Z</dcterms:created>
  <dcterms:modified xsi:type="dcterms:W3CDTF">2019-04-18T06:56:00Z</dcterms:modified>
</cp:coreProperties>
</file>