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E3F" w:rsidRDefault="00913E3F"/>
    <w:p w:rsidR="00913E3F" w:rsidRPr="00E37159" w:rsidRDefault="00E37159" w:rsidP="00913E3F">
      <w:pPr>
        <w:rPr>
          <w:b/>
        </w:rPr>
      </w:pPr>
      <w:proofErr w:type="gramStart"/>
      <w:r w:rsidRPr="00E37159">
        <w:rPr>
          <w:b/>
        </w:rPr>
        <w:t>1.</w:t>
      </w:r>
      <w:r w:rsidR="00913E3F" w:rsidRPr="00E37159">
        <w:rPr>
          <w:b/>
        </w:rPr>
        <w:t>Authentication</w:t>
      </w:r>
      <w:proofErr w:type="gramEnd"/>
      <w:r w:rsidR="00913E3F" w:rsidRPr="00E37159">
        <w:rPr>
          <w:b/>
        </w:rPr>
        <w:t xml:space="preserve"> System</w:t>
      </w:r>
    </w:p>
    <w:p w:rsidR="00E37159" w:rsidRPr="00E37159" w:rsidRDefault="00E37159" w:rsidP="00E37159">
      <w:pPr>
        <w:pStyle w:val="ListParagraph"/>
        <w:numPr>
          <w:ilvl w:val="0"/>
          <w:numId w:val="36"/>
        </w:numPr>
      </w:pPr>
      <w:r w:rsidRPr="00E37159">
        <w:t xml:space="preserve">The User class includes methods such as </w:t>
      </w:r>
      <w:proofErr w:type="gramStart"/>
      <w:r w:rsidRPr="00E37159">
        <w:t>login(</w:t>
      </w:r>
      <w:proofErr w:type="gramEnd"/>
      <w:r w:rsidRPr="00E37159">
        <w:t xml:space="preserve">) and </w:t>
      </w:r>
      <w:proofErr w:type="spellStart"/>
      <w:r w:rsidRPr="00E37159">
        <w:t>multiFactorAuthentication</w:t>
      </w:r>
      <w:proofErr w:type="spellEnd"/>
      <w:r w:rsidRPr="00E37159">
        <w:t>() to handle the authentication process.</w:t>
      </w:r>
    </w:p>
    <w:p w:rsidR="00E37159" w:rsidRPr="00E37159" w:rsidRDefault="00E37159" w:rsidP="00E37159">
      <w:pPr>
        <w:pStyle w:val="ListParagraph"/>
        <w:numPr>
          <w:ilvl w:val="0"/>
          <w:numId w:val="36"/>
        </w:numPr>
      </w:pPr>
      <w:r w:rsidRPr="00E37159">
        <w:t xml:space="preserve">The </w:t>
      </w:r>
      <w:proofErr w:type="gramStart"/>
      <w:r w:rsidRPr="00E37159">
        <w:t>login(</w:t>
      </w:r>
      <w:proofErr w:type="gramEnd"/>
      <w:r w:rsidRPr="00E37159">
        <w:t>username, password) method takes a username and password as parameters and verifies them against the stored credentials.</w:t>
      </w:r>
    </w:p>
    <w:p w:rsidR="00E37159" w:rsidRDefault="00E37159" w:rsidP="00E37159">
      <w:pPr>
        <w:pStyle w:val="ListParagraph"/>
        <w:numPr>
          <w:ilvl w:val="0"/>
          <w:numId w:val="36"/>
        </w:numPr>
      </w:pPr>
      <w:r w:rsidRPr="00E37159">
        <w:t xml:space="preserve">The </w:t>
      </w:r>
      <w:proofErr w:type="spellStart"/>
      <w:proofErr w:type="gramStart"/>
      <w:r w:rsidRPr="00E37159">
        <w:t>multiFactorAuthentication</w:t>
      </w:r>
      <w:proofErr w:type="spellEnd"/>
      <w:r w:rsidRPr="00E37159">
        <w:t>(</w:t>
      </w:r>
      <w:proofErr w:type="gramEnd"/>
      <w:r w:rsidRPr="00E37159">
        <w:t>) method implements multi-factor authentication for enhanced security.</w:t>
      </w:r>
    </w:p>
    <w:p w:rsidR="00E37159" w:rsidRPr="00E37159" w:rsidRDefault="00E37159" w:rsidP="00E37159">
      <w:pPr>
        <w:pStyle w:val="ListParagraph"/>
        <w:numPr>
          <w:ilvl w:val="0"/>
          <w:numId w:val="36"/>
        </w:numPr>
      </w:pPr>
      <w:r w:rsidRPr="00E37159">
        <w:t>The User class includes an attribute -location, which represents the user's location information.</w:t>
      </w:r>
    </w:p>
    <w:p w:rsidR="00E37159" w:rsidRPr="00E37159" w:rsidRDefault="00E37159" w:rsidP="00E37159">
      <w:pPr>
        <w:pStyle w:val="ListParagraph"/>
        <w:numPr>
          <w:ilvl w:val="0"/>
          <w:numId w:val="36"/>
        </w:numPr>
      </w:pPr>
      <w:r w:rsidRPr="00E37159">
        <w:t>This location attribute can store the user's current location or any other relevant location information associated with the user.</w:t>
      </w:r>
    </w:p>
    <w:p w:rsidR="00E37159" w:rsidRPr="00E37159" w:rsidRDefault="00E37159" w:rsidP="00E37159">
      <w:pPr>
        <w:ind w:left="360"/>
      </w:pPr>
      <w:r w:rsidRPr="00E37159">
        <w:t xml:space="preserve">This representation ensures that the functionality of the authentication system is encapsulated within the User class and maintains a clear relationship with user account management. The </w:t>
      </w:r>
      <w:proofErr w:type="gramStart"/>
      <w:r w:rsidRPr="00E37159">
        <w:t>login(</w:t>
      </w:r>
      <w:proofErr w:type="gramEnd"/>
      <w:r w:rsidRPr="00E37159">
        <w:t xml:space="preserve">) method handles user authentication with a valid username and password, while the </w:t>
      </w:r>
      <w:proofErr w:type="spellStart"/>
      <w:r w:rsidRPr="00E37159">
        <w:t>multiFactorAuthentication</w:t>
      </w:r>
      <w:proofErr w:type="spellEnd"/>
      <w:r w:rsidRPr="00E37159">
        <w:t>() method provides an additional layer of security through multi-factor authentication when needed.</w:t>
      </w:r>
    </w:p>
    <w:p w:rsidR="00913E3F" w:rsidRDefault="00913E3F" w:rsidP="00E37159">
      <w:pPr>
        <w:pStyle w:val="ListParagraph"/>
        <w:ind w:left="360"/>
      </w:pPr>
      <w:r>
        <w:t xml:space="preserve">Priority Level: Medium </w:t>
      </w:r>
    </w:p>
    <w:p w:rsidR="00913E3F" w:rsidRDefault="00913E3F" w:rsidP="00913E3F">
      <w:pPr>
        <w:ind w:left="360"/>
      </w:pPr>
      <w:r>
        <w:t>Precondition: User has a registered account</w:t>
      </w:r>
    </w:p>
    <w:p w:rsidR="00913E3F" w:rsidRPr="00E37159" w:rsidRDefault="00913E3F">
      <w:pPr>
        <w:rPr>
          <w:b/>
        </w:rPr>
      </w:pPr>
      <w:r w:rsidRPr="00E37159">
        <w:rPr>
          <w:b/>
        </w:rPr>
        <w:t xml:space="preserve">2. User Registration </w:t>
      </w:r>
    </w:p>
    <w:p w:rsidR="00913E3F" w:rsidRPr="00913E3F" w:rsidRDefault="00913E3F" w:rsidP="00F16543">
      <w:pPr>
        <w:pStyle w:val="ListParagraph"/>
        <w:numPr>
          <w:ilvl w:val="0"/>
          <w:numId w:val="42"/>
        </w:numPr>
      </w:pPr>
      <w:r w:rsidRPr="00913E3F">
        <w:t xml:space="preserve">The </w:t>
      </w:r>
      <w:r w:rsidRPr="00E37159">
        <w:t>User</w:t>
      </w:r>
      <w:r w:rsidRPr="00913E3F">
        <w:t xml:space="preserve"> class includes an attribute </w:t>
      </w:r>
      <w:r w:rsidRPr="00E37159">
        <w:t>-registered</w:t>
      </w:r>
      <w:r w:rsidRPr="00913E3F">
        <w:t>, which indicates whether the user account has been registered and email verified.</w:t>
      </w:r>
    </w:p>
    <w:p w:rsidR="00913E3F" w:rsidRPr="00913E3F" w:rsidRDefault="00913E3F" w:rsidP="00F16543">
      <w:pPr>
        <w:pStyle w:val="ListParagraph"/>
        <w:numPr>
          <w:ilvl w:val="0"/>
          <w:numId w:val="42"/>
        </w:numPr>
      </w:pPr>
      <w:r w:rsidRPr="00913E3F">
        <w:t xml:space="preserve">Methods such as </w:t>
      </w:r>
      <w:proofErr w:type="gramStart"/>
      <w:r w:rsidRPr="00E37159">
        <w:t>register(</w:t>
      </w:r>
      <w:proofErr w:type="gramEnd"/>
      <w:r w:rsidRPr="00E37159">
        <w:t>)</w:t>
      </w:r>
      <w:r w:rsidRPr="00913E3F">
        <w:t xml:space="preserve"> and </w:t>
      </w:r>
      <w:proofErr w:type="spellStart"/>
      <w:r w:rsidRPr="00E37159">
        <w:t>verifyEmail</w:t>
      </w:r>
      <w:proofErr w:type="spellEnd"/>
      <w:r w:rsidRPr="00E37159">
        <w:t>()</w:t>
      </w:r>
      <w:r w:rsidRPr="00913E3F">
        <w:t xml:space="preserve"> are provided to handle the registration process.</w:t>
      </w:r>
    </w:p>
    <w:p w:rsidR="00913E3F" w:rsidRPr="00913E3F" w:rsidRDefault="00913E3F" w:rsidP="00F16543">
      <w:pPr>
        <w:pStyle w:val="ListParagraph"/>
        <w:numPr>
          <w:ilvl w:val="0"/>
          <w:numId w:val="42"/>
        </w:numPr>
      </w:pPr>
      <w:r w:rsidRPr="00913E3F">
        <w:t xml:space="preserve">The </w:t>
      </w:r>
      <w:proofErr w:type="gramStart"/>
      <w:r w:rsidRPr="00E37159">
        <w:t>register(</w:t>
      </w:r>
      <w:proofErr w:type="gramEnd"/>
      <w:r w:rsidRPr="00E37159">
        <w:t>)</w:t>
      </w:r>
      <w:r w:rsidRPr="00913E3F">
        <w:t xml:space="preserve"> method is responsible for creating a new account with a unique username, email, and password.</w:t>
      </w:r>
    </w:p>
    <w:p w:rsidR="00913E3F" w:rsidRPr="00913E3F" w:rsidRDefault="00913E3F" w:rsidP="00F16543">
      <w:pPr>
        <w:pStyle w:val="ListParagraph"/>
        <w:numPr>
          <w:ilvl w:val="0"/>
          <w:numId w:val="42"/>
        </w:numPr>
      </w:pPr>
      <w:r w:rsidRPr="00913E3F">
        <w:t xml:space="preserve">The </w:t>
      </w:r>
      <w:proofErr w:type="spellStart"/>
      <w:proofErr w:type="gramStart"/>
      <w:r w:rsidRPr="00E37159">
        <w:t>verifyEmail</w:t>
      </w:r>
      <w:proofErr w:type="spellEnd"/>
      <w:r w:rsidRPr="00E37159">
        <w:t>(</w:t>
      </w:r>
      <w:proofErr w:type="gramEnd"/>
      <w:r w:rsidRPr="00E37159">
        <w:t>)</w:t>
      </w:r>
      <w:r w:rsidRPr="00913E3F">
        <w:t xml:space="preserve"> method is responsible for verifying the user's email address for account activation.</w:t>
      </w:r>
    </w:p>
    <w:p w:rsidR="00913E3F" w:rsidRPr="00913E3F" w:rsidRDefault="00913E3F" w:rsidP="00E37159">
      <w:r w:rsidRPr="00913E3F">
        <w:t xml:space="preserve">This representation ensures that the functionality of user registration is encapsulated within the </w:t>
      </w:r>
      <w:r w:rsidRPr="00E37159">
        <w:t>User</w:t>
      </w:r>
      <w:r w:rsidRPr="00913E3F">
        <w:t xml:space="preserve"> class and maintains a clear relationship with user account management. The </w:t>
      </w:r>
      <w:proofErr w:type="gramStart"/>
      <w:r w:rsidRPr="00E37159">
        <w:t>register(</w:t>
      </w:r>
      <w:proofErr w:type="gramEnd"/>
      <w:r w:rsidRPr="00E37159">
        <w:t>)</w:t>
      </w:r>
      <w:r w:rsidRPr="00913E3F">
        <w:t xml:space="preserve"> method handles the creation of new user accounts, while the </w:t>
      </w:r>
      <w:proofErr w:type="spellStart"/>
      <w:r w:rsidRPr="00E37159">
        <w:t>verifyEmail</w:t>
      </w:r>
      <w:proofErr w:type="spellEnd"/>
      <w:r w:rsidRPr="00E37159">
        <w:t>()</w:t>
      </w:r>
      <w:r w:rsidRPr="00913E3F">
        <w:t xml:space="preserve"> method manages the email verification process for account activation.</w:t>
      </w:r>
    </w:p>
    <w:p w:rsidR="00913E3F" w:rsidRDefault="00913E3F">
      <w:r>
        <w:t xml:space="preserve">Priority Level: Medium </w:t>
      </w:r>
    </w:p>
    <w:p w:rsidR="008D34AA" w:rsidRDefault="00913E3F">
      <w:r>
        <w:t>Precondition: User does not have an existing account/registered email address.</w:t>
      </w:r>
    </w:p>
    <w:p w:rsidR="00913E3F" w:rsidRDefault="00913E3F">
      <w:pPr>
        <w:rPr>
          <w:b/>
        </w:rPr>
      </w:pPr>
    </w:p>
    <w:p w:rsidR="00770D37" w:rsidRDefault="00770D37">
      <w:pPr>
        <w:rPr>
          <w:b/>
        </w:rPr>
      </w:pPr>
    </w:p>
    <w:p w:rsidR="00C44126" w:rsidRPr="000F50AF" w:rsidRDefault="00C44126">
      <w:pPr>
        <w:rPr>
          <w:b/>
        </w:rPr>
      </w:pPr>
      <w:r w:rsidRPr="000F50AF">
        <w:rPr>
          <w:b/>
        </w:rPr>
        <w:lastRenderedPageBreak/>
        <w:t xml:space="preserve">3. Password Recovery </w:t>
      </w:r>
    </w:p>
    <w:p w:rsidR="00C44126" w:rsidRPr="000629DC" w:rsidRDefault="00C44126" w:rsidP="000F50AF">
      <w:pPr>
        <w:pStyle w:val="ListParagraph"/>
        <w:numPr>
          <w:ilvl w:val="0"/>
          <w:numId w:val="13"/>
        </w:numPr>
      </w:pPr>
      <w:r w:rsidRPr="000629DC">
        <w:t xml:space="preserve">The </w:t>
      </w:r>
      <w:proofErr w:type="spellStart"/>
      <w:r w:rsidRPr="000F50AF">
        <w:t>PasswordRecovery</w:t>
      </w:r>
      <w:proofErr w:type="spellEnd"/>
      <w:r w:rsidRPr="000629DC">
        <w:t xml:space="preserve"> class is introduced to handle password recovery functionality.</w:t>
      </w:r>
    </w:p>
    <w:p w:rsidR="00C44126" w:rsidRPr="000629DC" w:rsidRDefault="00C44126" w:rsidP="000F50AF">
      <w:pPr>
        <w:pStyle w:val="ListParagraph"/>
        <w:numPr>
          <w:ilvl w:val="0"/>
          <w:numId w:val="13"/>
        </w:numPr>
      </w:pPr>
      <w:r w:rsidRPr="000629DC">
        <w:t xml:space="preserve">The </w:t>
      </w:r>
      <w:proofErr w:type="spellStart"/>
      <w:r w:rsidRPr="000F50AF">
        <w:t>PasswordRecovery</w:t>
      </w:r>
      <w:proofErr w:type="spellEnd"/>
      <w:r w:rsidRPr="000629DC">
        <w:t xml:space="preserve"> class includes attributes such as </w:t>
      </w:r>
      <w:proofErr w:type="spellStart"/>
      <w:r w:rsidRPr="000F50AF">
        <w:t>securityQuestions</w:t>
      </w:r>
      <w:proofErr w:type="spellEnd"/>
      <w:r w:rsidRPr="000629DC">
        <w:t xml:space="preserve">, </w:t>
      </w:r>
      <w:proofErr w:type="spellStart"/>
      <w:r w:rsidRPr="000F50AF">
        <w:t>verificationCode</w:t>
      </w:r>
      <w:proofErr w:type="spellEnd"/>
      <w:r w:rsidRPr="000629DC">
        <w:t xml:space="preserve">, and </w:t>
      </w:r>
      <w:proofErr w:type="spellStart"/>
      <w:r w:rsidRPr="000F50AF">
        <w:t>failedAttempts</w:t>
      </w:r>
      <w:proofErr w:type="spellEnd"/>
      <w:r w:rsidRPr="000629DC">
        <w:t>.</w:t>
      </w:r>
    </w:p>
    <w:p w:rsidR="00C44126" w:rsidRPr="000629DC" w:rsidRDefault="00C44126" w:rsidP="000F50AF">
      <w:r w:rsidRPr="000629DC">
        <w:t xml:space="preserve">The </w:t>
      </w:r>
      <w:r w:rsidRPr="000F50AF">
        <w:t>User</w:t>
      </w:r>
      <w:r w:rsidRPr="000629DC">
        <w:t xml:space="preserve"> class has a one-to-one association with the </w:t>
      </w:r>
      <w:proofErr w:type="spellStart"/>
      <w:r w:rsidRPr="000F50AF">
        <w:t>PasswordRecovery</w:t>
      </w:r>
      <w:proofErr w:type="spellEnd"/>
      <w:r w:rsidRPr="000629DC">
        <w:t xml:space="preserve"> class, indicating that each user has one associated password recovery instance.</w:t>
      </w:r>
    </w:p>
    <w:p w:rsidR="00C44126" w:rsidRDefault="00C44126">
      <w:r>
        <w:t>Priority Level: Medium</w:t>
      </w:r>
    </w:p>
    <w:p w:rsidR="00C44126" w:rsidRDefault="00C44126">
      <w:r>
        <w:t xml:space="preserve"> Precondition: User has a registered email address.</w:t>
      </w:r>
    </w:p>
    <w:p w:rsidR="00030638" w:rsidRPr="000F50AF" w:rsidRDefault="00030638">
      <w:pPr>
        <w:rPr>
          <w:b/>
        </w:rPr>
      </w:pPr>
      <w:r w:rsidRPr="000F50AF">
        <w:rPr>
          <w:b/>
        </w:rPr>
        <w:t xml:space="preserve">4. Logout Functionality </w:t>
      </w:r>
    </w:p>
    <w:p w:rsidR="00913E3F" w:rsidRPr="00913E3F" w:rsidRDefault="00913E3F" w:rsidP="00913E3F">
      <w:pPr>
        <w:pStyle w:val="ListParagraph"/>
        <w:numPr>
          <w:ilvl w:val="0"/>
          <w:numId w:val="32"/>
        </w:numPr>
      </w:pPr>
      <w:r w:rsidRPr="00913E3F">
        <w:t>The User class includes attributes such as -</w:t>
      </w:r>
      <w:proofErr w:type="spellStart"/>
      <w:r w:rsidRPr="00913E3F">
        <w:t>loggedIn</w:t>
      </w:r>
      <w:proofErr w:type="spellEnd"/>
      <w:r w:rsidRPr="00913E3F">
        <w:t>, representing whether the user is currently logged in, and -</w:t>
      </w:r>
      <w:proofErr w:type="spellStart"/>
      <w:r w:rsidRPr="00913E3F">
        <w:t>lastActiveTime</w:t>
      </w:r>
      <w:proofErr w:type="spellEnd"/>
      <w:r w:rsidRPr="00913E3F">
        <w:t>, indicating the last time the user was active.</w:t>
      </w:r>
    </w:p>
    <w:p w:rsidR="00913E3F" w:rsidRPr="00913E3F" w:rsidRDefault="00913E3F" w:rsidP="00913E3F">
      <w:pPr>
        <w:pStyle w:val="ListParagraph"/>
        <w:numPr>
          <w:ilvl w:val="0"/>
          <w:numId w:val="32"/>
        </w:numPr>
      </w:pPr>
      <w:r w:rsidRPr="00913E3F">
        <w:t xml:space="preserve">Methods such as </w:t>
      </w:r>
      <w:proofErr w:type="gramStart"/>
      <w:r w:rsidRPr="00913E3F">
        <w:t>login(</w:t>
      </w:r>
      <w:proofErr w:type="gramEnd"/>
      <w:r w:rsidRPr="00913E3F">
        <w:t xml:space="preserve">), logout(), and </w:t>
      </w:r>
      <w:proofErr w:type="spellStart"/>
      <w:r w:rsidRPr="00913E3F">
        <w:t>autoLogout</w:t>
      </w:r>
      <w:proofErr w:type="spellEnd"/>
      <w:r w:rsidRPr="00913E3F">
        <w:t>() are provided to handle user authentication and session management.</w:t>
      </w:r>
    </w:p>
    <w:p w:rsidR="00913E3F" w:rsidRPr="00913E3F" w:rsidRDefault="00913E3F" w:rsidP="00913E3F">
      <w:pPr>
        <w:pStyle w:val="ListParagraph"/>
        <w:numPr>
          <w:ilvl w:val="0"/>
          <w:numId w:val="32"/>
        </w:numPr>
      </w:pPr>
      <w:r w:rsidRPr="00913E3F">
        <w:t xml:space="preserve">The </w:t>
      </w:r>
      <w:proofErr w:type="gramStart"/>
      <w:r w:rsidRPr="00913E3F">
        <w:t>login(</w:t>
      </w:r>
      <w:proofErr w:type="gramEnd"/>
      <w:r w:rsidRPr="00913E3F">
        <w:t>) method is responsible for logging in the user.</w:t>
      </w:r>
    </w:p>
    <w:p w:rsidR="00913E3F" w:rsidRPr="00913E3F" w:rsidRDefault="00913E3F" w:rsidP="00913E3F">
      <w:pPr>
        <w:pStyle w:val="ListParagraph"/>
        <w:numPr>
          <w:ilvl w:val="0"/>
          <w:numId w:val="32"/>
        </w:numPr>
      </w:pPr>
      <w:r w:rsidRPr="00913E3F">
        <w:t xml:space="preserve">The </w:t>
      </w:r>
      <w:proofErr w:type="gramStart"/>
      <w:r w:rsidRPr="00913E3F">
        <w:t>logout(</w:t>
      </w:r>
      <w:proofErr w:type="gramEnd"/>
      <w:r w:rsidRPr="00913E3F">
        <w:t>) method is responsible for logging out the user from the current device.</w:t>
      </w:r>
    </w:p>
    <w:p w:rsidR="00913E3F" w:rsidRPr="00913E3F" w:rsidRDefault="00913E3F" w:rsidP="00913E3F">
      <w:pPr>
        <w:pStyle w:val="ListParagraph"/>
        <w:numPr>
          <w:ilvl w:val="0"/>
          <w:numId w:val="32"/>
        </w:numPr>
      </w:pPr>
      <w:r w:rsidRPr="00913E3F">
        <w:t xml:space="preserve">The </w:t>
      </w:r>
      <w:proofErr w:type="spellStart"/>
      <w:proofErr w:type="gramStart"/>
      <w:r w:rsidRPr="00913E3F">
        <w:t>autoLogout</w:t>
      </w:r>
      <w:proofErr w:type="spellEnd"/>
      <w:r w:rsidRPr="00913E3F">
        <w:t>(</w:t>
      </w:r>
      <w:proofErr w:type="gramEnd"/>
      <w:r w:rsidRPr="00913E3F">
        <w:t>) method checks for user inactivity and logs out the user automatically after a specified period of inactivity.</w:t>
      </w:r>
    </w:p>
    <w:p w:rsidR="00913E3F" w:rsidRPr="00913E3F" w:rsidRDefault="00913E3F" w:rsidP="00913E3F">
      <w:r w:rsidRPr="00913E3F">
        <w:t xml:space="preserve">This representation ensures that the functionality of the logout process is encapsulated within the User class and maintains a clear relationship with the user's session management. The </w:t>
      </w:r>
      <w:proofErr w:type="gramStart"/>
      <w:r w:rsidRPr="00913E3F">
        <w:t>logout(</w:t>
      </w:r>
      <w:proofErr w:type="gramEnd"/>
      <w:r w:rsidRPr="00913E3F">
        <w:t xml:space="preserve">) method can handle the user's action of clicking on the "Logout" button, while the </w:t>
      </w:r>
      <w:proofErr w:type="spellStart"/>
      <w:r w:rsidRPr="00913E3F">
        <w:t>autoLogout</w:t>
      </w:r>
      <w:proofErr w:type="spellEnd"/>
      <w:r w:rsidRPr="00913E3F">
        <w:t>() method ensures security by logging out users after a period of inactivity.</w:t>
      </w:r>
    </w:p>
    <w:p w:rsidR="00030638" w:rsidRDefault="00030638">
      <w:r>
        <w:t>Priority Level: Medium</w:t>
      </w:r>
      <w:r>
        <w:t xml:space="preserve">  </w:t>
      </w:r>
      <w:r>
        <w:t xml:space="preserve"> Precondition: User is logged in.</w:t>
      </w:r>
    </w:p>
    <w:p w:rsidR="00E37159" w:rsidRPr="00E37159" w:rsidRDefault="00E37159">
      <w:pPr>
        <w:rPr>
          <w:b/>
        </w:rPr>
      </w:pPr>
      <w:r w:rsidRPr="00E37159">
        <w:rPr>
          <w:b/>
        </w:rPr>
        <w:t xml:space="preserve">5. User Dashboard </w:t>
      </w:r>
    </w:p>
    <w:p w:rsidR="00E37159" w:rsidRPr="00E37159" w:rsidRDefault="00E37159" w:rsidP="00E37159">
      <w:pPr>
        <w:pStyle w:val="ListParagraph"/>
        <w:numPr>
          <w:ilvl w:val="0"/>
          <w:numId w:val="41"/>
        </w:numPr>
      </w:pPr>
      <w:r w:rsidRPr="00E37159">
        <w:t xml:space="preserve">The </w:t>
      </w:r>
      <w:proofErr w:type="spellStart"/>
      <w:r w:rsidRPr="00E37159">
        <w:t>UserDashboard</w:t>
      </w:r>
      <w:proofErr w:type="spellEnd"/>
      <w:r w:rsidRPr="00E37159">
        <w:t xml:space="preserve"> class represents the functionality of the user's personalized dashboard.</w:t>
      </w:r>
    </w:p>
    <w:p w:rsidR="00E37159" w:rsidRPr="00E37159" w:rsidRDefault="00E37159" w:rsidP="00E37159">
      <w:pPr>
        <w:pStyle w:val="ListParagraph"/>
        <w:numPr>
          <w:ilvl w:val="0"/>
          <w:numId w:val="41"/>
        </w:numPr>
      </w:pPr>
      <w:r w:rsidRPr="00E37159">
        <w:t>It includes attributes such as -</w:t>
      </w:r>
      <w:proofErr w:type="spellStart"/>
      <w:r w:rsidRPr="00E37159">
        <w:t>userId</w:t>
      </w:r>
      <w:proofErr w:type="spellEnd"/>
      <w:r w:rsidRPr="00E37159">
        <w:t>, -</w:t>
      </w:r>
      <w:proofErr w:type="spellStart"/>
      <w:r w:rsidRPr="00E37159">
        <w:t>healthMetrics</w:t>
      </w:r>
      <w:proofErr w:type="spellEnd"/>
      <w:r w:rsidRPr="00E37159">
        <w:t>, -</w:t>
      </w:r>
      <w:proofErr w:type="spellStart"/>
      <w:r w:rsidRPr="00E37159">
        <w:t>environmentalConditions</w:t>
      </w:r>
      <w:proofErr w:type="spellEnd"/>
      <w:r w:rsidRPr="00E37159">
        <w:t>, -recommendations, and -alerts.</w:t>
      </w:r>
    </w:p>
    <w:p w:rsidR="00E37159" w:rsidRPr="00E37159" w:rsidRDefault="00E37159" w:rsidP="00E37159">
      <w:pPr>
        <w:pStyle w:val="ListParagraph"/>
        <w:numPr>
          <w:ilvl w:val="0"/>
          <w:numId w:val="41"/>
        </w:numPr>
      </w:pPr>
      <w:r w:rsidRPr="00E37159">
        <w:t>-</w:t>
      </w:r>
      <w:proofErr w:type="spellStart"/>
      <w:r w:rsidRPr="00E37159">
        <w:t>userId</w:t>
      </w:r>
      <w:proofErr w:type="spellEnd"/>
      <w:r w:rsidRPr="00E37159">
        <w:t xml:space="preserve"> links the dashboard data to the specific user.</w:t>
      </w:r>
    </w:p>
    <w:p w:rsidR="00E37159" w:rsidRPr="00E37159" w:rsidRDefault="00E37159" w:rsidP="00E37159">
      <w:pPr>
        <w:pStyle w:val="ListParagraph"/>
        <w:numPr>
          <w:ilvl w:val="0"/>
          <w:numId w:val="41"/>
        </w:numPr>
      </w:pPr>
      <w:r w:rsidRPr="00E37159">
        <w:t>-</w:t>
      </w:r>
      <w:proofErr w:type="spellStart"/>
      <w:r w:rsidRPr="00E37159">
        <w:t>healthMetrics</w:t>
      </w:r>
      <w:proofErr w:type="spellEnd"/>
      <w:r w:rsidRPr="00E37159">
        <w:t xml:space="preserve"> stores the health metrics displayed on the dashboard.</w:t>
      </w:r>
    </w:p>
    <w:p w:rsidR="00E37159" w:rsidRPr="00E37159" w:rsidRDefault="00E37159" w:rsidP="00E37159">
      <w:pPr>
        <w:pStyle w:val="ListParagraph"/>
        <w:numPr>
          <w:ilvl w:val="0"/>
          <w:numId w:val="41"/>
        </w:numPr>
      </w:pPr>
      <w:r w:rsidRPr="00E37159">
        <w:t>-</w:t>
      </w:r>
      <w:proofErr w:type="spellStart"/>
      <w:r w:rsidRPr="00E37159">
        <w:t>environmentalConditions</w:t>
      </w:r>
      <w:proofErr w:type="spellEnd"/>
      <w:r w:rsidRPr="00E37159">
        <w:t xml:space="preserve"> stores the environmental conditions displayed on the dashboard.</w:t>
      </w:r>
    </w:p>
    <w:p w:rsidR="00E37159" w:rsidRPr="00E37159" w:rsidRDefault="00E37159" w:rsidP="00E37159">
      <w:pPr>
        <w:pStyle w:val="ListParagraph"/>
        <w:numPr>
          <w:ilvl w:val="0"/>
          <w:numId w:val="41"/>
        </w:numPr>
      </w:pPr>
      <w:r w:rsidRPr="00E37159">
        <w:t>-recommendations stores personalized recommendations for the user.</w:t>
      </w:r>
    </w:p>
    <w:p w:rsidR="00E37159" w:rsidRPr="00E37159" w:rsidRDefault="00E37159" w:rsidP="00E37159">
      <w:pPr>
        <w:pStyle w:val="ListParagraph"/>
        <w:numPr>
          <w:ilvl w:val="0"/>
          <w:numId w:val="41"/>
        </w:numPr>
      </w:pPr>
      <w:r w:rsidRPr="00E37159">
        <w:t>-alerts stores alerts for the user.</w:t>
      </w:r>
    </w:p>
    <w:p w:rsidR="00E37159" w:rsidRDefault="00E37159" w:rsidP="00E37159"/>
    <w:p w:rsidR="00E37159" w:rsidRDefault="00E37159" w:rsidP="00E37159"/>
    <w:p w:rsidR="00E37159" w:rsidRPr="00E37159" w:rsidRDefault="00E37159" w:rsidP="00E37159">
      <w:r w:rsidRPr="00E37159">
        <w:lastRenderedPageBreak/>
        <w:t xml:space="preserve">This representation ensures that the functionality of the user dashboard is encapsulated within its own class and maintains a clear relationship with the User class. The </w:t>
      </w:r>
      <w:proofErr w:type="spellStart"/>
      <w:r w:rsidRPr="00E37159">
        <w:t>UserDashboard</w:t>
      </w:r>
      <w:proofErr w:type="spellEnd"/>
      <w:r w:rsidRPr="00E37159">
        <w:t xml:space="preserve"> class can provide users with a personalized view of their health metrics, environmental conditions, recommendations, and alerts upon successful login, enhancing the user experience and facilitating informed decision-making regarding their well-being.</w:t>
      </w:r>
    </w:p>
    <w:p w:rsidR="00E37159" w:rsidRPr="00E37159" w:rsidRDefault="00E37159">
      <w:pPr>
        <w:rPr>
          <w:b/>
        </w:rPr>
      </w:pPr>
      <w:r w:rsidRPr="00E37159">
        <w:rPr>
          <w:b/>
        </w:rPr>
        <w:t xml:space="preserve">6. Profile Creation </w:t>
      </w:r>
    </w:p>
    <w:p w:rsidR="00E37159" w:rsidRPr="00E37159" w:rsidRDefault="00E37159" w:rsidP="00E37159">
      <w:pPr>
        <w:pStyle w:val="ListParagraph"/>
        <w:numPr>
          <w:ilvl w:val="0"/>
          <w:numId w:val="39"/>
        </w:numPr>
      </w:pPr>
      <w:r w:rsidRPr="00E37159">
        <w:t>The User class includes attributes such as -</w:t>
      </w:r>
      <w:proofErr w:type="spellStart"/>
      <w:r w:rsidRPr="00E37159">
        <w:t>profilePicture</w:t>
      </w:r>
      <w:proofErr w:type="spellEnd"/>
      <w:r w:rsidRPr="00E37159">
        <w:t xml:space="preserve"> and -</w:t>
      </w:r>
      <w:proofErr w:type="spellStart"/>
      <w:r w:rsidRPr="00E37159">
        <w:t>healthGoals</w:t>
      </w:r>
      <w:proofErr w:type="spellEnd"/>
      <w:r w:rsidRPr="00E37159">
        <w:t xml:space="preserve"> to represent the user's profile-related information.</w:t>
      </w:r>
    </w:p>
    <w:p w:rsidR="00E37159" w:rsidRPr="00E37159" w:rsidRDefault="00E37159" w:rsidP="00E37159">
      <w:pPr>
        <w:pStyle w:val="ListParagraph"/>
        <w:numPr>
          <w:ilvl w:val="0"/>
          <w:numId w:val="39"/>
        </w:numPr>
      </w:pPr>
      <w:r w:rsidRPr="00E37159">
        <w:t xml:space="preserve">Methods such as </w:t>
      </w:r>
      <w:proofErr w:type="spellStart"/>
      <w:proofErr w:type="gramStart"/>
      <w:r w:rsidRPr="00E37159">
        <w:t>createProfile</w:t>
      </w:r>
      <w:proofErr w:type="spellEnd"/>
      <w:r w:rsidRPr="00E37159">
        <w:t>(</w:t>
      </w:r>
      <w:proofErr w:type="gramEnd"/>
      <w:r w:rsidRPr="00E37159">
        <w:t xml:space="preserve">) and </w:t>
      </w:r>
      <w:proofErr w:type="spellStart"/>
      <w:r w:rsidRPr="00E37159">
        <w:t>updateProfile</w:t>
      </w:r>
      <w:proofErr w:type="spellEnd"/>
      <w:r w:rsidRPr="00E37159">
        <w:t>() are provided to handle profile creation and updating processes.</w:t>
      </w:r>
    </w:p>
    <w:p w:rsidR="00E37159" w:rsidRPr="00E37159" w:rsidRDefault="00E37159" w:rsidP="00E37159">
      <w:pPr>
        <w:pStyle w:val="ListParagraph"/>
        <w:numPr>
          <w:ilvl w:val="0"/>
          <w:numId w:val="39"/>
        </w:numPr>
      </w:pPr>
      <w:r w:rsidRPr="00E37159">
        <w:t xml:space="preserve">The </w:t>
      </w:r>
      <w:proofErr w:type="spellStart"/>
      <w:proofErr w:type="gramStart"/>
      <w:r w:rsidRPr="00E37159">
        <w:t>createProfile</w:t>
      </w:r>
      <w:proofErr w:type="spellEnd"/>
      <w:r w:rsidRPr="00E37159">
        <w:t>(</w:t>
      </w:r>
      <w:proofErr w:type="gramEnd"/>
      <w:r w:rsidRPr="00E37159">
        <w:t>) method allows users to create their profile with personal information, including uploading a profile picture and setting health goals and preferences.</w:t>
      </w:r>
    </w:p>
    <w:p w:rsidR="00E37159" w:rsidRPr="00E37159" w:rsidRDefault="00E37159" w:rsidP="00E37159">
      <w:pPr>
        <w:pStyle w:val="ListParagraph"/>
        <w:numPr>
          <w:ilvl w:val="0"/>
          <w:numId w:val="39"/>
        </w:numPr>
      </w:pPr>
      <w:r w:rsidRPr="00E37159">
        <w:t xml:space="preserve">The </w:t>
      </w:r>
      <w:proofErr w:type="spellStart"/>
      <w:proofErr w:type="gramStart"/>
      <w:r w:rsidRPr="00E37159">
        <w:t>updateProfile</w:t>
      </w:r>
      <w:proofErr w:type="spellEnd"/>
      <w:r w:rsidRPr="00E37159">
        <w:t>(</w:t>
      </w:r>
      <w:proofErr w:type="gramEnd"/>
      <w:r w:rsidRPr="00E37159">
        <w:t>) method enables users to update their profile information, including the profile picture, health goals, and preferences.</w:t>
      </w:r>
    </w:p>
    <w:p w:rsidR="00E37159" w:rsidRPr="00E37159" w:rsidRDefault="00E37159" w:rsidP="00E37159">
      <w:pPr>
        <w:ind w:left="360"/>
      </w:pPr>
      <w:r w:rsidRPr="00E37159">
        <w:t xml:space="preserve">This representation ensures that the functionality of profile creation and updating is encapsulated within the User class and maintains a clear relationship with user account management. The </w:t>
      </w:r>
      <w:proofErr w:type="spellStart"/>
      <w:proofErr w:type="gramStart"/>
      <w:r w:rsidRPr="00E37159">
        <w:t>createProfile</w:t>
      </w:r>
      <w:proofErr w:type="spellEnd"/>
      <w:r w:rsidRPr="00E37159">
        <w:t>(</w:t>
      </w:r>
      <w:proofErr w:type="gramEnd"/>
      <w:r w:rsidRPr="00E37159">
        <w:t xml:space="preserve">) and </w:t>
      </w:r>
      <w:proofErr w:type="spellStart"/>
      <w:r w:rsidRPr="00E37159">
        <w:t>updateProfile</w:t>
      </w:r>
      <w:proofErr w:type="spellEnd"/>
      <w:r w:rsidRPr="00E37159">
        <w:t>() methods provide users with the ability to manage their profile information conveniently within the application.</w:t>
      </w:r>
    </w:p>
    <w:p w:rsidR="00E37159" w:rsidRDefault="00E37159">
      <w:r>
        <w:t xml:space="preserve">Priority Level: High </w:t>
      </w:r>
    </w:p>
    <w:p w:rsidR="00E37159" w:rsidRDefault="00E37159">
      <w:r>
        <w:t>Precondition: User is logged in</w:t>
      </w:r>
    </w:p>
    <w:p w:rsidR="00030638" w:rsidRPr="000F50AF" w:rsidRDefault="00030638">
      <w:pPr>
        <w:rPr>
          <w:b/>
        </w:rPr>
      </w:pPr>
      <w:r w:rsidRPr="000F50AF">
        <w:rPr>
          <w:b/>
        </w:rPr>
        <w:t xml:space="preserve">7. Health Profile Setup </w:t>
      </w:r>
    </w:p>
    <w:p w:rsidR="00030638" w:rsidRPr="00030638" w:rsidRDefault="00030638" w:rsidP="003E664C">
      <w:pPr>
        <w:pStyle w:val="ListParagraph"/>
        <w:numPr>
          <w:ilvl w:val="0"/>
          <w:numId w:val="14"/>
        </w:numPr>
      </w:pPr>
      <w:r w:rsidRPr="00030638">
        <w:t xml:space="preserve">The </w:t>
      </w:r>
      <w:proofErr w:type="spellStart"/>
      <w:r w:rsidRPr="000F50AF">
        <w:t>HealthProfile</w:t>
      </w:r>
      <w:proofErr w:type="spellEnd"/>
      <w:r w:rsidRPr="00030638">
        <w:t xml:space="preserve"> class is introduced to handle health profile setup functionality.</w:t>
      </w:r>
    </w:p>
    <w:p w:rsidR="00030638" w:rsidRPr="00030638" w:rsidRDefault="00030638" w:rsidP="003E664C">
      <w:pPr>
        <w:pStyle w:val="ListParagraph"/>
        <w:numPr>
          <w:ilvl w:val="0"/>
          <w:numId w:val="14"/>
        </w:numPr>
      </w:pPr>
      <w:r w:rsidRPr="00030638">
        <w:t xml:space="preserve">The </w:t>
      </w:r>
      <w:proofErr w:type="spellStart"/>
      <w:r w:rsidRPr="000F50AF">
        <w:t>HealthProfile</w:t>
      </w:r>
      <w:proofErr w:type="spellEnd"/>
      <w:r w:rsidRPr="00030638">
        <w:t xml:space="preserve"> class includes attributes such as </w:t>
      </w:r>
      <w:proofErr w:type="spellStart"/>
      <w:r w:rsidRPr="000F50AF">
        <w:t>medicalHistory</w:t>
      </w:r>
      <w:proofErr w:type="spellEnd"/>
      <w:r w:rsidRPr="00030638">
        <w:t xml:space="preserve">, </w:t>
      </w:r>
      <w:r w:rsidRPr="000F50AF">
        <w:t>allergies</w:t>
      </w:r>
      <w:r w:rsidRPr="00030638">
        <w:t xml:space="preserve">, and </w:t>
      </w:r>
      <w:proofErr w:type="spellStart"/>
      <w:r w:rsidRPr="000F50AF">
        <w:t>healthConditions</w:t>
      </w:r>
      <w:proofErr w:type="spellEnd"/>
      <w:r w:rsidRPr="00030638">
        <w:t>.</w:t>
      </w:r>
    </w:p>
    <w:p w:rsidR="00030638" w:rsidRPr="00030638" w:rsidRDefault="00030638" w:rsidP="003E664C">
      <w:pPr>
        <w:pStyle w:val="ListParagraph"/>
        <w:numPr>
          <w:ilvl w:val="0"/>
          <w:numId w:val="14"/>
        </w:numPr>
      </w:pPr>
      <w:r w:rsidRPr="00030638">
        <w:t xml:space="preserve">The </w:t>
      </w:r>
      <w:r w:rsidRPr="000F50AF">
        <w:t>User</w:t>
      </w:r>
      <w:r w:rsidRPr="00030638">
        <w:t xml:space="preserve"> class has a one-to-one association with the </w:t>
      </w:r>
      <w:proofErr w:type="spellStart"/>
      <w:r w:rsidRPr="000F50AF">
        <w:t>HealthProfile</w:t>
      </w:r>
      <w:proofErr w:type="spellEnd"/>
      <w:r w:rsidRPr="00030638">
        <w:t xml:space="preserve"> class, indicating that each user has one associated health profile instance.</w:t>
      </w:r>
    </w:p>
    <w:p w:rsidR="00030638" w:rsidRPr="00030638" w:rsidRDefault="00030638" w:rsidP="000F50AF">
      <w:r w:rsidRPr="00030638">
        <w:t xml:space="preserve">This representation ensures that the health profile setup functionality is encapsulated within its own class and maintains a clear relationship with the </w:t>
      </w:r>
      <w:r w:rsidRPr="000F50AF">
        <w:t>User</w:t>
      </w:r>
      <w:r w:rsidRPr="00030638">
        <w:t xml:space="preserve"> class.</w:t>
      </w:r>
    </w:p>
    <w:p w:rsidR="00030638" w:rsidRDefault="00030638">
      <w:r>
        <w:t xml:space="preserve"> Priority Level: High </w:t>
      </w:r>
      <w:r>
        <w:t xml:space="preserve">   </w:t>
      </w:r>
      <w:r>
        <w:t>Precondition: User is logged in.</w:t>
      </w:r>
    </w:p>
    <w:p w:rsidR="00770D37" w:rsidRDefault="00770D37">
      <w:pPr>
        <w:rPr>
          <w:b/>
        </w:rPr>
      </w:pPr>
    </w:p>
    <w:p w:rsidR="00770D37" w:rsidRDefault="00770D37">
      <w:pPr>
        <w:rPr>
          <w:b/>
        </w:rPr>
      </w:pPr>
    </w:p>
    <w:p w:rsidR="00770D37" w:rsidRDefault="00770D37">
      <w:pPr>
        <w:rPr>
          <w:b/>
        </w:rPr>
      </w:pPr>
    </w:p>
    <w:p w:rsidR="00770D37" w:rsidRDefault="00770D37">
      <w:pPr>
        <w:rPr>
          <w:b/>
        </w:rPr>
      </w:pPr>
    </w:p>
    <w:p w:rsidR="00030638" w:rsidRPr="003E664C" w:rsidRDefault="00030638">
      <w:pPr>
        <w:rPr>
          <w:b/>
        </w:rPr>
      </w:pPr>
      <w:r w:rsidRPr="003E664C">
        <w:rPr>
          <w:b/>
        </w:rPr>
        <w:lastRenderedPageBreak/>
        <w:t xml:space="preserve">8. Real-time Health Monitoring </w:t>
      </w:r>
    </w:p>
    <w:p w:rsidR="00030638" w:rsidRPr="00030638" w:rsidRDefault="00030638" w:rsidP="003E664C">
      <w:pPr>
        <w:pStyle w:val="ListParagraph"/>
        <w:numPr>
          <w:ilvl w:val="0"/>
          <w:numId w:val="15"/>
        </w:numPr>
      </w:pPr>
      <w:r w:rsidRPr="00030638">
        <w:t xml:space="preserve">The </w:t>
      </w:r>
      <w:proofErr w:type="spellStart"/>
      <w:r w:rsidRPr="000F50AF">
        <w:t>HealthMonitor</w:t>
      </w:r>
      <w:proofErr w:type="spellEnd"/>
      <w:r w:rsidRPr="00030638">
        <w:t xml:space="preserve"> class is introduced to handle real-time health monitoring functionality.</w:t>
      </w:r>
    </w:p>
    <w:p w:rsidR="00030638" w:rsidRPr="00030638" w:rsidRDefault="00030638" w:rsidP="003E664C">
      <w:pPr>
        <w:pStyle w:val="ListParagraph"/>
        <w:numPr>
          <w:ilvl w:val="0"/>
          <w:numId w:val="15"/>
        </w:numPr>
      </w:pPr>
      <w:r w:rsidRPr="00030638">
        <w:t xml:space="preserve">The </w:t>
      </w:r>
      <w:proofErr w:type="spellStart"/>
      <w:r w:rsidRPr="000F50AF">
        <w:t>HealthMonitor</w:t>
      </w:r>
      <w:proofErr w:type="spellEnd"/>
      <w:r w:rsidRPr="00030638">
        <w:t xml:space="preserve"> class includes attributes such as </w:t>
      </w:r>
      <w:proofErr w:type="spellStart"/>
      <w:r w:rsidRPr="000F50AF">
        <w:t>pulseRate</w:t>
      </w:r>
      <w:proofErr w:type="spellEnd"/>
      <w:r w:rsidRPr="00030638">
        <w:t xml:space="preserve">, </w:t>
      </w:r>
      <w:proofErr w:type="spellStart"/>
      <w:r w:rsidRPr="000F50AF">
        <w:t>heartRate</w:t>
      </w:r>
      <w:proofErr w:type="spellEnd"/>
      <w:r w:rsidRPr="00030638">
        <w:t xml:space="preserve">, and </w:t>
      </w:r>
      <w:proofErr w:type="spellStart"/>
      <w:r w:rsidRPr="000F50AF">
        <w:t>thermalConditions</w:t>
      </w:r>
      <w:proofErr w:type="spellEnd"/>
      <w:r w:rsidRPr="00030638">
        <w:t>.</w:t>
      </w:r>
    </w:p>
    <w:p w:rsidR="00030638" w:rsidRPr="00030638" w:rsidRDefault="00030638" w:rsidP="003E664C">
      <w:pPr>
        <w:pStyle w:val="ListParagraph"/>
        <w:numPr>
          <w:ilvl w:val="0"/>
          <w:numId w:val="15"/>
        </w:numPr>
      </w:pPr>
      <w:r w:rsidRPr="00030638">
        <w:t xml:space="preserve">The </w:t>
      </w:r>
      <w:proofErr w:type="spellStart"/>
      <w:r w:rsidRPr="000F50AF">
        <w:t>HealthMonitor</w:t>
      </w:r>
      <w:proofErr w:type="spellEnd"/>
      <w:r w:rsidRPr="00030638">
        <w:t xml:space="preserve"> class has a one-to-one association with the </w:t>
      </w:r>
      <w:r w:rsidRPr="000F50AF">
        <w:t>User</w:t>
      </w:r>
      <w:r w:rsidRPr="00030638">
        <w:t xml:space="preserve"> class, indicating that each user has one associated health monitoring instance.</w:t>
      </w:r>
    </w:p>
    <w:p w:rsidR="00030638" w:rsidRPr="00030638" w:rsidRDefault="00030638" w:rsidP="000F50AF">
      <w:r w:rsidRPr="00030638">
        <w:t xml:space="preserve">This representation ensures that the real-time health monitoring functionality is encapsulated within its own class and maintains a clear relationship with the </w:t>
      </w:r>
      <w:r w:rsidRPr="000F50AF">
        <w:t>User</w:t>
      </w:r>
      <w:r w:rsidRPr="00030638">
        <w:t xml:space="preserve"> class.</w:t>
      </w:r>
    </w:p>
    <w:p w:rsidR="00030638" w:rsidRDefault="00030638">
      <w:r>
        <w:t xml:space="preserve"> Priority Level: High</w:t>
      </w:r>
    </w:p>
    <w:p w:rsidR="007A6217" w:rsidRPr="003E664C" w:rsidRDefault="007A6217">
      <w:pPr>
        <w:rPr>
          <w:b/>
        </w:rPr>
      </w:pPr>
      <w:r w:rsidRPr="003E664C">
        <w:rPr>
          <w:b/>
        </w:rPr>
        <w:t>9</w:t>
      </w:r>
      <w:r w:rsidRPr="003E664C">
        <w:rPr>
          <w:b/>
        </w:rPr>
        <w:t xml:space="preserve">. Environmental Data Integration </w:t>
      </w:r>
    </w:p>
    <w:p w:rsidR="007A6217" w:rsidRPr="007A6217" w:rsidRDefault="007A6217" w:rsidP="003E664C">
      <w:pPr>
        <w:pStyle w:val="ListParagraph"/>
        <w:numPr>
          <w:ilvl w:val="0"/>
          <w:numId w:val="16"/>
        </w:numPr>
      </w:pPr>
      <w:r w:rsidRPr="007A6217">
        <w:t xml:space="preserve">The </w:t>
      </w:r>
      <w:proofErr w:type="spellStart"/>
      <w:r w:rsidRPr="000F50AF">
        <w:t>EnvironmentalDataIntegration</w:t>
      </w:r>
      <w:proofErr w:type="spellEnd"/>
      <w:r w:rsidRPr="007A6217">
        <w:t xml:space="preserve"> class is introduced to handle the integration of environmental data.</w:t>
      </w:r>
    </w:p>
    <w:p w:rsidR="007A6217" w:rsidRPr="007A6217" w:rsidRDefault="007A6217" w:rsidP="003E664C">
      <w:pPr>
        <w:pStyle w:val="ListParagraph"/>
        <w:numPr>
          <w:ilvl w:val="0"/>
          <w:numId w:val="16"/>
        </w:numPr>
      </w:pPr>
      <w:r w:rsidRPr="007A6217">
        <w:t xml:space="preserve">The </w:t>
      </w:r>
      <w:proofErr w:type="spellStart"/>
      <w:r w:rsidRPr="000F50AF">
        <w:t>EnvironmentalDataIntegration</w:t>
      </w:r>
      <w:proofErr w:type="spellEnd"/>
      <w:r w:rsidRPr="007A6217">
        <w:t xml:space="preserve"> class includes attributes such as </w:t>
      </w:r>
      <w:proofErr w:type="spellStart"/>
      <w:r w:rsidRPr="000F50AF">
        <w:t>weatherCondition</w:t>
      </w:r>
      <w:proofErr w:type="spellEnd"/>
      <w:r w:rsidRPr="007A6217">
        <w:t xml:space="preserve">, </w:t>
      </w:r>
      <w:proofErr w:type="spellStart"/>
      <w:r w:rsidRPr="000F50AF">
        <w:t>airQualityIndex</w:t>
      </w:r>
      <w:proofErr w:type="spellEnd"/>
      <w:r w:rsidRPr="007A6217">
        <w:t xml:space="preserve">, </w:t>
      </w:r>
      <w:proofErr w:type="spellStart"/>
      <w:r w:rsidRPr="000F50AF">
        <w:t>pollenCount</w:t>
      </w:r>
      <w:proofErr w:type="spellEnd"/>
      <w:r w:rsidRPr="007A6217">
        <w:t xml:space="preserve">, and </w:t>
      </w:r>
      <w:proofErr w:type="spellStart"/>
      <w:r w:rsidRPr="000F50AF">
        <w:t>uvIndex</w:t>
      </w:r>
      <w:proofErr w:type="spellEnd"/>
      <w:r w:rsidRPr="007A6217">
        <w:t>.</w:t>
      </w:r>
    </w:p>
    <w:p w:rsidR="007A6217" w:rsidRPr="007A6217" w:rsidRDefault="007A6217" w:rsidP="003E664C">
      <w:pPr>
        <w:pStyle w:val="ListParagraph"/>
        <w:numPr>
          <w:ilvl w:val="0"/>
          <w:numId w:val="16"/>
        </w:numPr>
      </w:pPr>
      <w:r w:rsidRPr="007A6217">
        <w:t>These attributes represent different environmental factors that can impact people's health.</w:t>
      </w:r>
    </w:p>
    <w:p w:rsidR="007A6217" w:rsidRPr="007A6217" w:rsidRDefault="007A6217" w:rsidP="003E664C">
      <w:pPr>
        <w:pStyle w:val="ListParagraph"/>
        <w:numPr>
          <w:ilvl w:val="0"/>
          <w:numId w:val="16"/>
        </w:numPr>
      </w:pPr>
      <w:r w:rsidRPr="007A6217">
        <w:t xml:space="preserve">The </w:t>
      </w:r>
      <w:proofErr w:type="spellStart"/>
      <w:r w:rsidRPr="000F50AF">
        <w:t>EnvironmentalDataIntegration</w:t>
      </w:r>
      <w:proofErr w:type="spellEnd"/>
      <w:r w:rsidRPr="007A6217">
        <w:t xml:space="preserve"> class has a one-to-one association with the </w:t>
      </w:r>
      <w:r w:rsidRPr="000F50AF">
        <w:t>User</w:t>
      </w:r>
      <w:r w:rsidRPr="007A6217">
        <w:t xml:space="preserve"> class, indicating that each user has one associated environmental data instance.</w:t>
      </w:r>
    </w:p>
    <w:p w:rsidR="007A6217" w:rsidRPr="007A6217" w:rsidRDefault="007A6217" w:rsidP="000F50AF">
      <w:r w:rsidRPr="007A6217">
        <w:t xml:space="preserve">This representation ensures that the environmental data integration functionality is encapsulated within its own class and maintains a clear relationship with the </w:t>
      </w:r>
      <w:r w:rsidRPr="000F50AF">
        <w:t>User</w:t>
      </w:r>
      <w:r w:rsidRPr="007A6217">
        <w:t xml:space="preserve"> class. Additionally, it provides a more descriptive view of the attributes related to environmental factors.</w:t>
      </w:r>
    </w:p>
    <w:p w:rsidR="007A6217" w:rsidRDefault="007A6217">
      <w:r>
        <w:t>Priority Level: High Precondition: User has selected a location or destination for health monitoring.</w:t>
      </w:r>
    </w:p>
    <w:p w:rsidR="007A6217" w:rsidRPr="003E664C" w:rsidRDefault="007A6217">
      <w:pPr>
        <w:rPr>
          <w:b/>
        </w:rPr>
      </w:pPr>
      <w:r w:rsidRPr="003E664C">
        <w:rPr>
          <w:b/>
        </w:rPr>
        <w:t>10. Personalized Health Recommendations</w:t>
      </w:r>
    </w:p>
    <w:p w:rsidR="007A6217" w:rsidRPr="000F50AF" w:rsidRDefault="007A6217" w:rsidP="003E664C">
      <w:pPr>
        <w:pStyle w:val="ListParagraph"/>
        <w:numPr>
          <w:ilvl w:val="0"/>
          <w:numId w:val="17"/>
        </w:numPr>
      </w:pPr>
      <w:r w:rsidRPr="000F50AF">
        <w:t>These attributes provide a more comprehensive set of environmental measurements, including temperature, humidity, wind speed, air pressure, precipitation, visibility, pollution levels (such as ozone, carbon monoxide, nitrogen dioxide, sulfur dioxide), and particulate matter levels (PM10 and PM2.5).</w:t>
      </w:r>
    </w:p>
    <w:p w:rsidR="007A6217" w:rsidRPr="007A6217" w:rsidRDefault="007A6217" w:rsidP="003E664C">
      <w:pPr>
        <w:pStyle w:val="ListParagraph"/>
        <w:numPr>
          <w:ilvl w:val="0"/>
          <w:numId w:val="17"/>
        </w:numPr>
      </w:pPr>
      <w:r w:rsidRPr="007A6217">
        <w:t xml:space="preserve">Including these attributes in the </w:t>
      </w:r>
      <w:proofErr w:type="spellStart"/>
      <w:r w:rsidRPr="000F50AF">
        <w:t>EnvironmentalDataIntegration</w:t>
      </w:r>
      <w:proofErr w:type="spellEnd"/>
      <w:r w:rsidRPr="007A6217">
        <w:t xml:space="preserve"> class allows for a more detailed representation of environmental conditions, which can be valuable for correlating with health metrics and providing personalized recommendations to users.</w:t>
      </w:r>
    </w:p>
    <w:p w:rsidR="007A6217" w:rsidRDefault="007A6217"/>
    <w:p w:rsidR="007A6217" w:rsidRDefault="007A6217">
      <w:r>
        <w:t xml:space="preserve"> Priority Level: High</w:t>
      </w:r>
    </w:p>
    <w:p w:rsidR="007A6217" w:rsidRDefault="007A6217">
      <w:r>
        <w:t xml:space="preserve"> Precondition: Weather forecast data for the selected time and location is available.</w:t>
      </w:r>
    </w:p>
    <w:p w:rsidR="00770D37" w:rsidRDefault="00770D37">
      <w:pPr>
        <w:rPr>
          <w:b/>
        </w:rPr>
      </w:pPr>
    </w:p>
    <w:p w:rsidR="007A6217" w:rsidRPr="003E664C" w:rsidRDefault="007A6217">
      <w:pPr>
        <w:rPr>
          <w:b/>
        </w:rPr>
      </w:pPr>
      <w:r w:rsidRPr="003E664C">
        <w:rPr>
          <w:b/>
        </w:rPr>
        <w:lastRenderedPageBreak/>
        <w:t>11. Health Alerts and Warnings</w:t>
      </w:r>
    </w:p>
    <w:p w:rsidR="004244DD" w:rsidRPr="000F50AF" w:rsidRDefault="004244DD" w:rsidP="003E664C">
      <w:pPr>
        <w:pStyle w:val="ListParagraph"/>
        <w:numPr>
          <w:ilvl w:val="0"/>
          <w:numId w:val="18"/>
        </w:numPr>
      </w:pPr>
      <w:r w:rsidRPr="000F50AF">
        <w:t xml:space="preserve">The </w:t>
      </w:r>
      <w:proofErr w:type="spellStart"/>
      <w:r w:rsidRPr="000F50AF">
        <w:t>HealthRecommendations</w:t>
      </w:r>
      <w:proofErr w:type="spellEnd"/>
      <w:r w:rsidRPr="000F50AF">
        <w:t xml:space="preserve"> class represents the personalized health recommendations functionality.</w:t>
      </w:r>
    </w:p>
    <w:p w:rsidR="004244DD" w:rsidRPr="004244DD" w:rsidRDefault="004244DD" w:rsidP="003E664C">
      <w:pPr>
        <w:pStyle w:val="ListParagraph"/>
        <w:numPr>
          <w:ilvl w:val="0"/>
          <w:numId w:val="18"/>
        </w:numPr>
      </w:pPr>
      <w:r w:rsidRPr="004244DD">
        <w:t xml:space="preserve">It includes attributes such as </w:t>
      </w:r>
      <w:r w:rsidRPr="000F50AF">
        <w:t>-</w:t>
      </w:r>
      <w:proofErr w:type="spellStart"/>
      <w:r w:rsidRPr="000F50AF">
        <w:t>userId</w:t>
      </w:r>
      <w:proofErr w:type="spellEnd"/>
      <w:r w:rsidRPr="004244DD">
        <w:t xml:space="preserve">, </w:t>
      </w:r>
      <w:r w:rsidRPr="000F50AF">
        <w:t>-</w:t>
      </w:r>
      <w:proofErr w:type="spellStart"/>
      <w:r w:rsidRPr="000F50AF">
        <w:t>selectedLocation</w:t>
      </w:r>
      <w:proofErr w:type="spellEnd"/>
      <w:r w:rsidRPr="004244DD">
        <w:t xml:space="preserve">, </w:t>
      </w:r>
      <w:r w:rsidRPr="000F50AF">
        <w:t>-</w:t>
      </w:r>
      <w:proofErr w:type="spellStart"/>
      <w:r w:rsidRPr="000F50AF">
        <w:t>weatherForecastData</w:t>
      </w:r>
      <w:proofErr w:type="spellEnd"/>
      <w:r w:rsidRPr="004244DD">
        <w:t xml:space="preserve">, and </w:t>
      </w:r>
      <w:r w:rsidRPr="000F50AF">
        <w:t>-</w:t>
      </w:r>
      <w:proofErr w:type="spellStart"/>
      <w:r w:rsidRPr="000F50AF">
        <w:t>healthInsights</w:t>
      </w:r>
      <w:proofErr w:type="spellEnd"/>
      <w:r w:rsidRPr="004244DD">
        <w:t>.</w:t>
      </w:r>
    </w:p>
    <w:p w:rsidR="004244DD" w:rsidRPr="004244DD" w:rsidRDefault="004244DD" w:rsidP="003E664C">
      <w:pPr>
        <w:pStyle w:val="ListParagraph"/>
        <w:numPr>
          <w:ilvl w:val="0"/>
          <w:numId w:val="18"/>
        </w:numPr>
      </w:pPr>
      <w:r w:rsidRPr="000F50AF">
        <w:t>-</w:t>
      </w:r>
      <w:proofErr w:type="spellStart"/>
      <w:r w:rsidRPr="000F50AF">
        <w:t>userId</w:t>
      </w:r>
      <w:proofErr w:type="spellEnd"/>
      <w:r w:rsidRPr="004244DD">
        <w:t xml:space="preserve"> and </w:t>
      </w:r>
      <w:r w:rsidRPr="000F50AF">
        <w:t>-</w:t>
      </w:r>
      <w:proofErr w:type="spellStart"/>
      <w:r w:rsidRPr="000F50AF">
        <w:t>selectedLocation</w:t>
      </w:r>
      <w:proofErr w:type="spellEnd"/>
      <w:r w:rsidRPr="004244DD">
        <w:t xml:space="preserve"> link the recommendations to the specific user and their chosen location for health monitoring, fulfilling the precondition.</w:t>
      </w:r>
    </w:p>
    <w:p w:rsidR="004244DD" w:rsidRPr="004244DD" w:rsidRDefault="004244DD" w:rsidP="003E664C">
      <w:pPr>
        <w:pStyle w:val="ListParagraph"/>
        <w:numPr>
          <w:ilvl w:val="0"/>
          <w:numId w:val="18"/>
        </w:numPr>
      </w:pPr>
      <w:r w:rsidRPr="000F50AF">
        <w:t>-</w:t>
      </w:r>
      <w:proofErr w:type="spellStart"/>
      <w:r w:rsidRPr="000F50AF">
        <w:t>weatherForecastData</w:t>
      </w:r>
      <w:proofErr w:type="spellEnd"/>
      <w:r w:rsidRPr="004244DD">
        <w:t xml:space="preserve"> stores weather forecast data for the selected location and time, fulfilling the precondition.</w:t>
      </w:r>
    </w:p>
    <w:p w:rsidR="004244DD" w:rsidRPr="004244DD" w:rsidRDefault="004244DD" w:rsidP="003E664C">
      <w:pPr>
        <w:pStyle w:val="ListParagraph"/>
        <w:numPr>
          <w:ilvl w:val="0"/>
          <w:numId w:val="18"/>
        </w:numPr>
      </w:pPr>
      <w:r w:rsidRPr="000F50AF">
        <w:t>-</w:t>
      </w:r>
      <w:proofErr w:type="spellStart"/>
      <w:r w:rsidRPr="000F50AF">
        <w:t>healthInsights</w:t>
      </w:r>
      <w:proofErr w:type="spellEnd"/>
      <w:r w:rsidRPr="004244DD">
        <w:t xml:space="preserve"> stores insights derived from real-time health and environmental data, which are used to generate tailored recommendations.</w:t>
      </w:r>
    </w:p>
    <w:p w:rsidR="004244DD" w:rsidRPr="004244DD" w:rsidRDefault="004244DD" w:rsidP="003E664C">
      <w:pPr>
        <w:pStyle w:val="ListParagraph"/>
        <w:numPr>
          <w:ilvl w:val="0"/>
          <w:numId w:val="18"/>
        </w:numPr>
      </w:pPr>
      <w:r w:rsidRPr="004244DD">
        <w:t xml:space="preserve">The </w:t>
      </w:r>
      <w:r w:rsidRPr="000F50AF">
        <w:t>User</w:t>
      </w:r>
      <w:r w:rsidRPr="004244DD">
        <w:t xml:space="preserve"> class remains unchanged.</w:t>
      </w:r>
    </w:p>
    <w:p w:rsidR="004244DD" w:rsidRPr="004244DD" w:rsidRDefault="004244DD" w:rsidP="000F50AF">
      <w:r w:rsidRPr="004244DD">
        <w:t xml:space="preserve">This representation ensures that the personalized health recommendations functionality is encapsulated within its own class and maintains a clear relationship with the </w:t>
      </w:r>
      <w:r w:rsidRPr="000F50AF">
        <w:t>User</w:t>
      </w:r>
      <w:r w:rsidRPr="004244DD">
        <w:t xml:space="preserve"> class. The </w:t>
      </w:r>
      <w:proofErr w:type="spellStart"/>
      <w:r w:rsidRPr="000F50AF">
        <w:t>HealthRecommendations</w:t>
      </w:r>
      <w:proofErr w:type="spellEnd"/>
      <w:r w:rsidRPr="004244DD">
        <w:t xml:space="preserve"> class can utilize data from the </w:t>
      </w:r>
      <w:proofErr w:type="spellStart"/>
      <w:r w:rsidRPr="000F50AF">
        <w:t>EnvironmentalDataIntegration</w:t>
      </w:r>
      <w:proofErr w:type="spellEnd"/>
      <w:r w:rsidRPr="004244DD">
        <w:t xml:space="preserve"> class and other sources to generate tailored recommendations for each user.</w:t>
      </w:r>
    </w:p>
    <w:p w:rsidR="007A6217" w:rsidRDefault="007A6217">
      <w:r>
        <w:t>Priority Level: High</w:t>
      </w:r>
    </w:p>
    <w:p w:rsidR="004244DD" w:rsidRPr="003E664C" w:rsidRDefault="004244DD">
      <w:pPr>
        <w:rPr>
          <w:b/>
        </w:rPr>
      </w:pPr>
      <w:r w:rsidRPr="003E664C">
        <w:rPr>
          <w:b/>
        </w:rPr>
        <w:t xml:space="preserve">12. Adaptive Clothing and Activity Suggestions </w:t>
      </w:r>
    </w:p>
    <w:p w:rsidR="004244DD" w:rsidRPr="004244DD" w:rsidRDefault="004244DD" w:rsidP="003E664C">
      <w:pPr>
        <w:pStyle w:val="ListParagraph"/>
        <w:numPr>
          <w:ilvl w:val="0"/>
          <w:numId w:val="19"/>
        </w:numPr>
      </w:pPr>
      <w:r w:rsidRPr="004244DD">
        <w:t xml:space="preserve">The </w:t>
      </w:r>
      <w:proofErr w:type="spellStart"/>
      <w:r w:rsidRPr="000F50AF">
        <w:t>HealthAlerts</w:t>
      </w:r>
      <w:proofErr w:type="spellEnd"/>
      <w:r w:rsidRPr="004244DD">
        <w:t xml:space="preserve"> class represents the functionality of generating health alerts and warnings.</w:t>
      </w:r>
    </w:p>
    <w:p w:rsidR="004244DD" w:rsidRPr="004244DD" w:rsidRDefault="004244DD" w:rsidP="003E664C">
      <w:pPr>
        <w:pStyle w:val="ListParagraph"/>
        <w:numPr>
          <w:ilvl w:val="0"/>
          <w:numId w:val="19"/>
        </w:numPr>
      </w:pPr>
      <w:r w:rsidRPr="004244DD">
        <w:t xml:space="preserve">It includes attributes such as </w:t>
      </w:r>
      <w:r w:rsidRPr="000F50AF">
        <w:t>-</w:t>
      </w:r>
      <w:proofErr w:type="spellStart"/>
      <w:r w:rsidRPr="000F50AF">
        <w:t>userId</w:t>
      </w:r>
      <w:proofErr w:type="spellEnd"/>
      <w:r w:rsidRPr="004244DD">
        <w:t xml:space="preserve">, </w:t>
      </w:r>
      <w:r w:rsidRPr="000F50AF">
        <w:t>-</w:t>
      </w:r>
      <w:proofErr w:type="spellStart"/>
      <w:r w:rsidRPr="000F50AF">
        <w:t>alertType</w:t>
      </w:r>
      <w:proofErr w:type="spellEnd"/>
      <w:r w:rsidRPr="004244DD">
        <w:t xml:space="preserve">, </w:t>
      </w:r>
      <w:r w:rsidRPr="000F50AF">
        <w:t>-</w:t>
      </w:r>
      <w:proofErr w:type="spellStart"/>
      <w:r w:rsidRPr="000F50AF">
        <w:t>alertMessage</w:t>
      </w:r>
      <w:proofErr w:type="spellEnd"/>
      <w:r w:rsidRPr="004244DD">
        <w:t xml:space="preserve">, and </w:t>
      </w:r>
      <w:r w:rsidRPr="000F50AF">
        <w:t>-</w:t>
      </w:r>
      <w:proofErr w:type="spellStart"/>
      <w:r w:rsidRPr="000F50AF">
        <w:t>precautionaryMeasures</w:t>
      </w:r>
      <w:proofErr w:type="spellEnd"/>
      <w:r w:rsidRPr="004244DD">
        <w:t>.</w:t>
      </w:r>
    </w:p>
    <w:p w:rsidR="004244DD" w:rsidRPr="004244DD" w:rsidRDefault="004244DD" w:rsidP="003E664C">
      <w:pPr>
        <w:pStyle w:val="ListParagraph"/>
        <w:numPr>
          <w:ilvl w:val="0"/>
          <w:numId w:val="19"/>
        </w:numPr>
      </w:pPr>
      <w:r w:rsidRPr="000F50AF">
        <w:t>-</w:t>
      </w:r>
      <w:proofErr w:type="spellStart"/>
      <w:r w:rsidRPr="000F50AF">
        <w:t>userId</w:t>
      </w:r>
      <w:proofErr w:type="spellEnd"/>
      <w:r w:rsidRPr="004244DD">
        <w:t xml:space="preserve"> links the alert to the specific user experiencing the health risk.</w:t>
      </w:r>
    </w:p>
    <w:p w:rsidR="004244DD" w:rsidRPr="004244DD" w:rsidRDefault="004244DD" w:rsidP="003E664C">
      <w:pPr>
        <w:pStyle w:val="ListParagraph"/>
        <w:numPr>
          <w:ilvl w:val="0"/>
          <w:numId w:val="19"/>
        </w:numPr>
      </w:pPr>
      <w:r w:rsidRPr="000F50AF">
        <w:t>-</w:t>
      </w:r>
      <w:proofErr w:type="spellStart"/>
      <w:r w:rsidRPr="000F50AF">
        <w:t>alertType</w:t>
      </w:r>
      <w:proofErr w:type="spellEnd"/>
      <w:r w:rsidRPr="004244DD">
        <w:t xml:space="preserve"> specifies the type of alert, such as "High UV Index", "Air Quality Warning", etc.</w:t>
      </w:r>
    </w:p>
    <w:p w:rsidR="004244DD" w:rsidRPr="004244DD" w:rsidRDefault="004244DD" w:rsidP="003E664C">
      <w:pPr>
        <w:pStyle w:val="ListParagraph"/>
        <w:numPr>
          <w:ilvl w:val="0"/>
          <w:numId w:val="19"/>
        </w:numPr>
      </w:pPr>
      <w:r w:rsidRPr="000F50AF">
        <w:t>-</w:t>
      </w:r>
      <w:proofErr w:type="spellStart"/>
      <w:r w:rsidRPr="000F50AF">
        <w:t>alertMessage</w:t>
      </w:r>
      <w:proofErr w:type="spellEnd"/>
      <w:r w:rsidRPr="004244DD">
        <w:t xml:space="preserve"> provides details about the alert, including the nature of the health risk and any relevant information.</w:t>
      </w:r>
    </w:p>
    <w:p w:rsidR="004244DD" w:rsidRPr="004244DD" w:rsidRDefault="004244DD" w:rsidP="003E664C">
      <w:pPr>
        <w:pStyle w:val="ListParagraph"/>
        <w:numPr>
          <w:ilvl w:val="0"/>
          <w:numId w:val="19"/>
        </w:numPr>
      </w:pPr>
      <w:r w:rsidRPr="000F50AF">
        <w:t>-</w:t>
      </w:r>
      <w:proofErr w:type="spellStart"/>
      <w:r w:rsidRPr="000F50AF">
        <w:t>precautionaryMeasures</w:t>
      </w:r>
      <w:proofErr w:type="spellEnd"/>
      <w:r w:rsidRPr="004244DD">
        <w:t xml:space="preserve"> offers guidance or precautionary measures to mitigate the health risk, such as staying indoors during poor air quality or applying sunscreen during high UV index days.</w:t>
      </w:r>
    </w:p>
    <w:p w:rsidR="004244DD" w:rsidRPr="004244DD" w:rsidRDefault="004244DD" w:rsidP="000F50AF">
      <w:r w:rsidRPr="004244DD">
        <w:t xml:space="preserve">This representation ensures that the functionality of health alerts and warnings is encapsulated within its own class and maintains a clear relationship with the </w:t>
      </w:r>
      <w:r w:rsidRPr="000F50AF">
        <w:t>User</w:t>
      </w:r>
      <w:r w:rsidRPr="004244DD">
        <w:t xml:space="preserve"> class. The </w:t>
      </w:r>
      <w:proofErr w:type="spellStart"/>
      <w:r w:rsidRPr="000F50AF">
        <w:t>HealthAlerts</w:t>
      </w:r>
      <w:proofErr w:type="spellEnd"/>
      <w:r w:rsidRPr="004244DD">
        <w:t xml:space="preserve"> class can utilize data from the </w:t>
      </w:r>
      <w:proofErr w:type="spellStart"/>
      <w:r w:rsidRPr="000F50AF">
        <w:t>EnvironmentalDataIntegration</w:t>
      </w:r>
      <w:proofErr w:type="spellEnd"/>
      <w:r w:rsidRPr="004244DD">
        <w:t xml:space="preserve"> class and real-time health monitoring to generate alerts tailored to each user's health profile and environmental context.</w:t>
      </w:r>
    </w:p>
    <w:p w:rsidR="004244DD" w:rsidRDefault="004244DD">
      <w:r>
        <w:t xml:space="preserve"> Priority Level: Medium</w:t>
      </w:r>
    </w:p>
    <w:p w:rsidR="00770D37" w:rsidRDefault="00770D37">
      <w:pPr>
        <w:rPr>
          <w:b/>
        </w:rPr>
      </w:pPr>
    </w:p>
    <w:p w:rsidR="00770D37" w:rsidRDefault="00770D37">
      <w:pPr>
        <w:rPr>
          <w:b/>
        </w:rPr>
      </w:pPr>
    </w:p>
    <w:p w:rsidR="00770D37" w:rsidRDefault="00770D37">
      <w:pPr>
        <w:rPr>
          <w:b/>
        </w:rPr>
      </w:pPr>
    </w:p>
    <w:p w:rsidR="004244DD" w:rsidRPr="003E664C" w:rsidRDefault="004244DD">
      <w:pPr>
        <w:rPr>
          <w:b/>
        </w:rPr>
      </w:pPr>
      <w:r w:rsidRPr="003E664C">
        <w:rPr>
          <w:b/>
        </w:rPr>
        <w:lastRenderedPageBreak/>
        <w:t>13. Food Habit Tracking</w:t>
      </w:r>
    </w:p>
    <w:p w:rsidR="000F50AF" w:rsidRPr="000F50AF" w:rsidRDefault="000F50AF" w:rsidP="003E664C">
      <w:pPr>
        <w:pStyle w:val="ListParagraph"/>
        <w:numPr>
          <w:ilvl w:val="0"/>
          <w:numId w:val="20"/>
        </w:numPr>
      </w:pPr>
      <w:r w:rsidRPr="000F50AF">
        <w:t xml:space="preserve">The </w:t>
      </w:r>
      <w:proofErr w:type="spellStart"/>
      <w:r w:rsidRPr="000F50AF">
        <w:t>FoodTracking</w:t>
      </w:r>
      <w:proofErr w:type="spellEnd"/>
      <w:r w:rsidRPr="000F50AF">
        <w:t xml:space="preserve"> class represents the functionality of tracking food habits.</w:t>
      </w:r>
    </w:p>
    <w:p w:rsidR="000F50AF" w:rsidRPr="000F50AF" w:rsidRDefault="000F50AF" w:rsidP="003E664C">
      <w:pPr>
        <w:pStyle w:val="ListParagraph"/>
        <w:numPr>
          <w:ilvl w:val="0"/>
          <w:numId w:val="20"/>
        </w:numPr>
      </w:pPr>
      <w:r w:rsidRPr="000F50AF">
        <w:t>It includes attributes such as -</w:t>
      </w:r>
      <w:proofErr w:type="spellStart"/>
      <w:r w:rsidRPr="000F50AF">
        <w:t>userId</w:t>
      </w:r>
      <w:proofErr w:type="spellEnd"/>
      <w:r w:rsidRPr="000F50AF">
        <w:t>, -</w:t>
      </w:r>
      <w:proofErr w:type="spellStart"/>
      <w:r w:rsidRPr="000F50AF">
        <w:t>loggedFoods</w:t>
      </w:r>
      <w:proofErr w:type="spellEnd"/>
      <w:r w:rsidRPr="000F50AF">
        <w:t>, -</w:t>
      </w:r>
      <w:proofErr w:type="spellStart"/>
      <w:r w:rsidRPr="000F50AF">
        <w:t>nutritionInsights</w:t>
      </w:r>
      <w:proofErr w:type="spellEnd"/>
      <w:r w:rsidRPr="000F50AF">
        <w:t>, and -</w:t>
      </w:r>
      <w:proofErr w:type="spellStart"/>
      <w:r w:rsidRPr="000F50AF">
        <w:t>dietRecommendations</w:t>
      </w:r>
      <w:proofErr w:type="spellEnd"/>
      <w:r w:rsidRPr="000F50AF">
        <w:t>.</w:t>
      </w:r>
    </w:p>
    <w:p w:rsidR="000F50AF" w:rsidRPr="000F50AF" w:rsidRDefault="000F50AF" w:rsidP="003E664C">
      <w:pPr>
        <w:pStyle w:val="ListParagraph"/>
        <w:numPr>
          <w:ilvl w:val="0"/>
          <w:numId w:val="20"/>
        </w:numPr>
      </w:pPr>
      <w:r w:rsidRPr="000F50AF">
        <w:t>-</w:t>
      </w:r>
      <w:proofErr w:type="spellStart"/>
      <w:r w:rsidRPr="000F50AF">
        <w:t>userId</w:t>
      </w:r>
      <w:proofErr w:type="spellEnd"/>
      <w:r w:rsidRPr="000F50AF">
        <w:t xml:space="preserve"> links the food tracking data to the specific user who logged the foods.</w:t>
      </w:r>
    </w:p>
    <w:p w:rsidR="000F50AF" w:rsidRPr="000F50AF" w:rsidRDefault="000F50AF" w:rsidP="003E664C">
      <w:pPr>
        <w:pStyle w:val="ListParagraph"/>
        <w:numPr>
          <w:ilvl w:val="0"/>
          <w:numId w:val="20"/>
        </w:numPr>
      </w:pPr>
      <w:r w:rsidRPr="000F50AF">
        <w:t>-</w:t>
      </w:r>
      <w:proofErr w:type="spellStart"/>
      <w:r w:rsidRPr="000F50AF">
        <w:t>loggedFoods</w:t>
      </w:r>
      <w:proofErr w:type="spellEnd"/>
      <w:r w:rsidRPr="000F50AF">
        <w:t xml:space="preserve"> is an array that stores the daily food intake logged by the user.</w:t>
      </w:r>
    </w:p>
    <w:p w:rsidR="000F50AF" w:rsidRPr="000F50AF" w:rsidRDefault="000F50AF" w:rsidP="003E664C">
      <w:pPr>
        <w:pStyle w:val="ListParagraph"/>
        <w:numPr>
          <w:ilvl w:val="0"/>
          <w:numId w:val="20"/>
        </w:numPr>
      </w:pPr>
      <w:r w:rsidRPr="000F50AF">
        <w:t>-</w:t>
      </w:r>
      <w:proofErr w:type="spellStart"/>
      <w:r w:rsidRPr="000F50AF">
        <w:t>nutritionInsights</w:t>
      </w:r>
      <w:proofErr w:type="spellEnd"/>
      <w:r w:rsidRPr="000F50AF">
        <w:t xml:space="preserve"> provides insights on nutrition derived from the logged food intake.</w:t>
      </w:r>
    </w:p>
    <w:p w:rsidR="000F50AF" w:rsidRPr="000F50AF" w:rsidRDefault="000F50AF" w:rsidP="003E664C">
      <w:pPr>
        <w:pStyle w:val="ListParagraph"/>
        <w:numPr>
          <w:ilvl w:val="0"/>
          <w:numId w:val="20"/>
        </w:numPr>
      </w:pPr>
      <w:r w:rsidRPr="000F50AF">
        <w:t>-</w:t>
      </w:r>
      <w:proofErr w:type="spellStart"/>
      <w:r w:rsidRPr="000F50AF">
        <w:t>dietRecommendations</w:t>
      </w:r>
      <w:proofErr w:type="spellEnd"/>
      <w:r w:rsidRPr="000F50AF">
        <w:t xml:space="preserve"> offers recommendations for a balanced diet based on the user's food habits and nutritional needs.</w:t>
      </w:r>
    </w:p>
    <w:p w:rsidR="000F50AF" w:rsidRPr="000F50AF" w:rsidRDefault="000F50AF" w:rsidP="000F50AF">
      <w:r w:rsidRPr="000F50AF">
        <w:t xml:space="preserve">This representation ensures that the functionality of food habit tracking is encapsulated within its own class and maintains a clear relationship with the User class. The </w:t>
      </w:r>
      <w:proofErr w:type="spellStart"/>
      <w:r w:rsidRPr="000F50AF">
        <w:t>FoodTracking</w:t>
      </w:r>
      <w:proofErr w:type="spellEnd"/>
      <w:r w:rsidRPr="000F50AF">
        <w:t xml:space="preserve"> class can provide users with valuable insights into their dietary habits and offer recommendations to help them maintain a healthy and balanced diet.</w:t>
      </w:r>
    </w:p>
    <w:p w:rsidR="000F50AF" w:rsidRDefault="000F50AF" w:rsidP="000F50AF">
      <w:r>
        <w:t>Priority Level: Medium</w:t>
      </w:r>
    </w:p>
    <w:p w:rsidR="000F50AF" w:rsidRPr="003E664C" w:rsidRDefault="000F50AF">
      <w:pPr>
        <w:rPr>
          <w:b/>
        </w:rPr>
      </w:pPr>
      <w:r w:rsidRPr="003E664C">
        <w:rPr>
          <w:b/>
        </w:rPr>
        <w:t>14. Personalized Fitness Program</w:t>
      </w:r>
    </w:p>
    <w:p w:rsidR="000F50AF" w:rsidRDefault="000F50AF"/>
    <w:p w:rsidR="004244DD" w:rsidRPr="000F50AF" w:rsidRDefault="004244DD" w:rsidP="003E664C">
      <w:pPr>
        <w:pStyle w:val="ListParagraph"/>
        <w:numPr>
          <w:ilvl w:val="0"/>
          <w:numId w:val="21"/>
        </w:numPr>
      </w:pPr>
      <w:r w:rsidRPr="000F50AF">
        <w:t xml:space="preserve">The </w:t>
      </w:r>
      <w:proofErr w:type="spellStart"/>
      <w:r w:rsidRPr="000F50AF">
        <w:t>ActivitySuggestions</w:t>
      </w:r>
      <w:proofErr w:type="spellEnd"/>
      <w:r w:rsidRPr="000F50AF">
        <w:t xml:space="preserve"> class represents the functionality of generating adaptive clothing and activity suggestions.</w:t>
      </w:r>
    </w:p>
    <w:p w:rsidR="004244DD" w:rsidRPr="004244DD" w:rsidRDefault="004244DD" w:rsidP="003E664C">
      <w:pPr>
        <w:pStyle w:val="ListParagraph"/>
        <w:numPr>
          <w:ilvl w:val="0"/>
          <w:numId w:val="21"/>
        </w:numPr>
      </w:pPr>
      <w:r w:rsidRPr="004244DD">
        <w:t xml:space="preserve">It includes attributes such as </w:t>
      </w:r>
      <w:r w:rsidRPr="000F50AF">
        <w:t>-</w:t>
      </w:r>
      <w:proofErr w:type="spellStart"/>
      <w:r w:rsidRPr="000F50AF">
        <w:t>userId</w:t>
      </w:r>
      <w:proofErr w:type="spellEnd"/>
      <w:r w:rsidRPr="004244DD">
        <w:t xml:space="preserve">, </w:t>
      </w:r>
      <w:r w:rsidRPr="000F50AF">
        <w:t>-</w:t>
      </w:r>
      <w:proofErr w:type="spellStart"/>
      <w:r w:rsidRPr="000F50AF">
        <w:t>clothingRecommendation</w:t>
      </w:r>
      <w:proofErr w:type="spellEnd"/>
      <w:r w:rsidRPr="004244DD">
        <w:t xml:space="preserve">, and </w:t>
      </w:r>
      <w:r w:rsidRPr="000F50AF">
        <w:t>-</w:t>
      </w:r>
      <w:proofErr w:type="spellStart"/>
      <w:r w:rsidRPr="000F50AF">
        <w:t>activitySuggestion</w:t>
      </w:r>
      <w:proofErr w:type="spellEnd"/>
      <w:r w:rsidRPr="004244DD">
        <w:t>.</w:t>
      </w:r>
    </w:p>
    <w:p w:rsidR="004244DD" w:rsidRPr="004244DD" w:rsidRDefault="004244DD" w:rsidP="003E664C">
      <w:pPr>
        <w:pStyle w:val="ListParagraph"/>
        <w:numPr>
          <w:ilvl w:val="0"/>
          <w:numId w:val="21"/>
        </w:numPr>
      </w:pPr>
      <w:r w:rsidRPr="000F50AF">
        <w:t>-</w:t>
      </w:r>
      <w:proofErr w:type="spellStart"/>
      <w:r w:rsidRPr="000F50AF">
        <w:t>userId</w:t>
      </w:r>
      <w:proofErr w:type="spellEnd"/>
      <w:r w:rsidRPr="004244DD">
        <w:t xml:space="preserve"> links the suggestions to the specific user for whom the recommendations are being provided.</w:t>
      </w:r>
    </w:p>
    <w:p w:rsidR="004244DD" w:rsidRPr="004244DD" w:rsidRDefault="004244DD" w:rsidP="003E664C">
      <w:pPr>
        <w:pStyle w:val="ListParagraph"/>
        <w:numPr>
          <w:ilvl w:val="0"/>
          <w:numId w:val="21"/>
        </w:numPr>
      </w:pPr>
      <w:r w:rsidRPr="000F50AF">
        <w:t>-</w:t>
      </w:r>
      <w:proofErr w:type="spellStart"/>
      <w:r w:rsidRPr="000F50AF">
        <w:t>clothingRecommendation</w:t>
      </w:r>
      <w:proofErr w:type="spellEnd"/>
      <w:r w:rsidRPr="004244DD">
        <w:t xml:space="preserve"> provides suggestions for suitable clothing based on upcoming weather conditions.</w:t>
      </w:r>
    </w:p>
    <w:p w:rsidR="004244DD" w:rsidRPr="004244DD" w:rsidRDefault="004244DD" w:rsidP="003E664C">
      <w:pPr>
        <w:pStyle w:val="ListParagraph"/>
        <w:numPr>
          <w:ilvl w:val="0"/>
          <w:numId w:val="21"/>
        </w:numPr>
      </w:pPr>
      <w:r w:rsidRPr="000F50AF">
        <w:t>-</w:t>
      </w:r>
      <w:proofErr w:type="spellStart"/>
      <w:r w:rsidRPr="000F50AF">
        <w:t>activitySuggestion</w:t>
      </w:r>
      <w:proofErr w:type="spellEnd"/>
      <w:r w:rsidRPr="004244DD">
        <w:t xml:space="preserve"> offers recommendations for activities aligned with individual health metrics and environmental factors.</w:t>
      </w:r>
    </w:p>
    <w:p w:rsidR="000F50AF" w:rsidRPr="000F50AF" w:rsidRDefault="004244DD" w:rsidP="000F50AF">
      <w:r w:rsidRPr="004244DD">
        <w:t xml:space="preserve">This representation ensures that the functionality of adaptive clothing and activity suggestions is encapsulated within its own class and maintains a clear relationship with the </w:t>
      </w:r>
      <w:r w:rsidRPr="000F50AF">
        <w:t>User</w:t>
      </w:r>
      <w:r w:rsidRPr="004244DD">
        <w:t xml:space="preserve"> class. The </w:t>
      </w:r>
      <w:proofErr w:type="spellStart"/>
      <w:r w:rsidRPr="000F50AF">
        <w:t>ActivitySuggestions</w:t>
      </w:r>
      <w:proofErr w:type="spellEnd"/>
      <w:r w:rsidRPr="004244DD">
        <w:t xml:space="preserve"> class can utilize data from the </w:t>
      </w:r>
      <w:proofErr w:type="spellStart"/>
      <w:r w:rsidRPr="000F50AF">
        <w:t>EnvironmentalDataIntegration</w:t>
      </w:r>
      <w:proofErr w:type="spellEnd"/>
      <w:r w:rsidRPr="004244DD">
        <w:t xml:space="preserve"> class and real-time health monitoring to generate tailored recommendations that promote the user's well-being and comfort.</w:t>
      </w:r>
    </w:p>
    <w:p w:rsidR="004244DD" w:rsidRPr="000F50AF" w:rsidRDefault="004244DD" w:rsidP="000F50AF"/>
    <w:p w:rsidR="00770D37" w:rsidRDefault="00770D37" w:rsidP="000F50AF">
      <w:pPr>
        <w:rPr>
          <w:b/>
        </w:rPr>
      </w:pPr>
    </w:p>
    <w:p w:rsidR="00770D37" w:rsidRDefault="00770D37" w:rsidP="000F50AF">
      <w:pPr>
        <w:rPr>
          <w:b/>
        </w:rPr>
      </w:pPr>
    </w:p>
    <w:p w:rsidR="00770D37" w:rsidRDefault="00770D37" w:rsidP="000F50AF">
      <w:pPr>
        <w:rPr>
          <w:b/>
        </w:rPr>
      </w:pPr>
    </w:p>
    <w:p w:rsidR="000F50AF" w:rsidRPr="003E664C" w:rsidRDefault="000F50AF" w:rsidP="000F50AF">
      <w:pPr>
        <w:rPr>
          <w:b/>
        </w:rPr>
      </w:pPr>
      <w:r w:rsidRPr="003E664C">
        <w:rPr>
          <w:b/>
        </w:rPr>
        <w:lastRenderedPageBreak/>
        <w:t>15. Behavioral Insights Exploration</w:t>
      </w:r>
    </w:p>
    <w:p w:rsidR="000F50AF" w:rsidRPr="000F50AF" w:rsidRDefault="000F50AF" w:rsidP="003E664C">
      <w:pPr>
        <w:pStyle w:val="ListParagraph"/>
        <w:numPr>
          <w:ilvl w:val="0"/>
          <w:numId w:val="22"/>
        </w:numPr>
      </w:pPr>
      <w:r w:rsidRPr="000F50AF">
        <w:t xml:space="preserve">The </w:t>
      </w:r>
      <w:proofErr w:type="spellStart"/>
      <w:r w:rsidRPr="000F50AF">
        <w:t>BehavioralInsights</w:t>
      </w:r>
      <w:proofErr w:type="spellEnd"/>
      <w:r w:rsidRPr="000F50AF">
        <w:t xml:space="preserve"> class represents the functionality of exploring behavioral insights.</w:t>
      </w:r>
    </w:p>
    <w:p w:rsidR="000F50AF" w:rsidRPr="000F50AF" w:rsidRDefault="000F50AF" w:rsidP="003E664C">
      <w:pPr>
        <w:pStyle w:val="ListParagraph"/>
        <w:numPr>
          <w:ilvl w:val="0"/>
          <w:numId w:val="22"/>
        </w:numPr>
      </w:pPr>
      <w:r w:rsidRPr="000F50AF">
        <w:t>It includes attributes such as -</w:t>
      </w:r>
      <w:proofErr w:type="spellStart"/>
      <w:r w:rsidRPr="000F50AF">
        <w:t>userId</w:t>
      </w:r>
      <w:proofErr w:type="spellEnd"/>
      <w:r w:rsidRPr="000F50AF">
        <w:t xml:space="preserve"> and -</w:t>
      </w:r>
      <w:proofErr w:type="spellStart"/>
      <w:r w:rsidRPr="000F50AF">
        <w:t>consentGiven</w:t>
      </w:r>
      <w:proofErr w:type="spellEnd"/>
      <w:r w:rsidRPr="000F50AF">
        <w:t>.</w:t>
      </w:r>
    </w:p>
    <w:p w:rsidR="000F50AF" w:rsidRPr="000F50AF" w:rsidRDefault="000F50AF" w:rsidP="003E664C">
      <w:pPr>
        <w:pStyle w:val="ListParagraph"/>
        <w:numPr>
          <w:ilvl w:val="0"/>
          <w:numId w:val="22"/>
        </w:numPr>
      </w:pPr>
      <w:r w:rsidRPr="000F50AF">
        <w:t>-</w:t>
      </w:r>
      <w:proofErr w:type="spellStart"/>
      <w:r w:rsidRPr="000F50AF">
        <w:t>userId</w:t>
      </w:r>
      <w:proofErr w:type="spellEnd"/>
      <w:r w:rsidRPr="000F50AF">
        <w:t xml:space="preserve"> links the behavioral insights data to the specific user for whom the analysis is conducted.</w:t>
      </w:r>
    </w:p>
    <w:p w:rsidR="000F50AF" w:rsidRPr="000F50AF" w:rsidRDefault="000F50AF" w:rsidP="003E664C">
      <w:pPr>
        <w:pStyle w:val="ListParagraph"/>
        <w:numPr>
          <w:ilvl w:val="0"/>
          <w:numId w:val="22"/>
        </w:numPr>
      </w:pPr>
      <w:r w:rsidRPr="000F50AF">
        <w:t>-</w:t>
      </w:r>
      <w:proofErr w:type="spellStart"/>
      <w:r w:rsidRPr="000F50AF">
        <w:t>consentGiven</w:t>
      </w:r>
      <w:proofErr w:type="spellEnd"/>
      <w:r w:rsidRPr="000F50AF">
        <w:t xml:space="preserve"> indicates whether the user has provided consent for behavioral data analysis.</w:t>
      </w:r>
    </w:p>
    <w:p w:rsidR="000F50AF" w:rsidRPr="000F50AF" w:rsidRDefault="000F50AF" w:rsidP="000F50AF">
      <w:r w:rsidRPr="000F50AF">
        <w:t>Other attributes related to behavioral data analysis, such as machine learning algorithms and insights, can be included as needed within the class.</w:t>
      </w:r>
    </w:p>
    <w:p w:rsidR="000F50AF" w:rsidRPr="000F50AF" w:rsidRDefault="000F50AF" w:rsidP="000F50AF">
      <w:r w:rsidRPr="000F50AF">
        <w:t xml:space="preserve">This representation ensures that the functionality of exploring behavioral insights is encapsulated within its own class and maintains a clear relationship with the User class. The </w:t>
      </w:r>
      <w:proofErr w:type="spellStart"/>
      <w:r w:rsidRPr="000F50AF">
        <w:t>BehavioralInsights</w:t>
      </w:r>
      <w:proofErr w:type="spellEnd"/>
      <w:r w:rsidRPr="000F50AF">
        <w:t xml:space="preserve"> class can analyze user responses to health recommendations, identify behavior patterns, and provide adaptive suggestions to help users improve their health habits, provided they have given consent for such analysis.</w:t>
      </w:r>
    </w:p>
    <w:p w:rsidR="000F50AF" w:rsidRDefault="000F50AF" w:rsidP="000F50AF">
      <w:r>
        <w:t xml:space="preserve"> Priority Level: High </w:t>
      </w:r>
    </w:p>
    <w:p w:rsidR="000F50AF" w:rsidRDefault="000F50AF" w:rsidP="000F50AF">
      <w:r>
        <w:t>Precondition: User has provided consent for behavioral data analysis.</w:t>
      </w:r>
    </w:p>
    <w:p w:rsidR="000F50AF" w:rsidRDefault="000F50AF" w:rsidP="000F50AF"/>
    <w:p w:rsidR="000F50AF" w:rsidRPr="003E664C" w:rsidRDefault="000F50AF" w:rsidP="000F50AF">
      <w:pPr>
        <w:rPr>
          <w:b/>
        </w:rPr>
      </w:pPr>
      <w:r w:rsidRPr="003E664C">
        <w:rPr>
          <w:b/>
        </w:rPr>
        <w:t xml:space="preserve">16. Integration of Mental and Physical Health </w:t>
      </w:r>
    </w:p>
    <w:p w:rsidR="000F50AF" w:rsidRPr="000F50AF" w:rsidRDefault="000F50AF" w:rsidP="003E664C">
      <w:pPr>
        <w:pStyle w:val="ListParagraph"/>
        <w:numPr>
          <w:ilvl w:val="0"/>
          <w:numId w:val="23"/>
        </w:numPr>
      </w:pPr>
      <w:r w:rsidRPr="000F50AF">
        <w:t xml:space="preserve">The </w:t>
      </w:r>
      <w:proofErr w:type="spellStart"/>
      <w:r w:rsidRPr="000F50AF">
        <w:t>MentalPhysicalIntegration</w:t>
      </w:r>
      <w:proofErr w:type="spellEnd"/>
      <w:r w:rsidRPr="000F50AF">
        <w:t xml:space="preserve"> class represents the functionality of integrating mental and physical health.</w:t>
      </w:r>
    </w:p>
    <w:p w:rsidR="000F50AF" w:rsidRPr="000F50AF" w:rsidRDefault="000F50AF" w:rsidP="003E664C">
      <w:pPr>
        <w:pStyle w:val="ListParagraph"/>
        <w:numPr>
          <w:ilvl w:val="0"/>
          <w:numId w:val="23"/>
        </w:numPr>
      </w:pPr>
      <w:r w:rsidRPr="000F50AF">
        <w:t>It includes attributes such as -</w:t>
      </w:r>
      <w:proofErr w:type="spellStart"/>
      <w:r w:rsidRPr="000F50AF">
        <w:t>userId</w:t>
      </w:r>
      <w:proofErr w:type="spellEnd"/>
      <w:r w:rsidRPr="000F50AF">
        <w:t xml:space="preserve"> and -</w:t>
      </w:r>
      <w:proofErr w:type="spellStart"/>
      <w:r w:rsidRPr="000F50AF">
        <w:t>mentalHealthMetricsLogged</w:t>
      </w:r>
      <w:proofErr w:type="spellEnd"/>
      <w:r w:rsidRPr="000F50AF">
        <w:t>.</w:t>
      </w:r>
    </w:p>
    <w:p w:rsidR="000F50AF" w:rsidRPr="000F50AF" w:rsidRDefault="000F50AF" w:rsidP="003E664C">
      <w:pPr>
        <w:pStyle w:val="ListParagraph"/>
        <w:numPr>
          <w:ilvl w:val="0"/>
          <w:numId w:val="23"/>
        </w:numPr>
      </w:pPr>
      <w:r w:rsidRPr="000F50AF">
        <w:t>-</w:t>
      </w:r>
      <w:proofErr w:type="spellStart"/>
      <w:r w:rsidRPr="000F50AF">
        <w:t>userId</w:t>
      </w:r>
      <w:proofErr w:type="spellEnd"/>
      <w:r w:rsidRPr="000F50AF">
        <w:t xml:space="preserve"> links the mental and physical health integration data to the specific user.</w:t>
      </w:r>
    </w:p>
    <w:p w:rsidR="000F50AF" w:rsidRPr="000F50AF" w:rsidRDefault="000F50AF" w:rsidP="003E664C">
      <w:pPr>
        <w:pStyle w:val="ListParagraph"/>
        <w:numPr>
          <w:ilvl w:val="0"/>
          <w:numId w:val="23"/>
        </w:numPr>
      </w:pPr>
      <w:r w:rsidRPr="000F50AF">
        <w:t>-</w:t>
      </w:r>
      <w:proofErr w:type="spellStart"/>
      <w:r w:rsidRPr="000F50AF">
        <w:t>mentalHealthMetricsLogged</w:t>
      </w:r>
      <w:proofErr w:type="spellEnd"/>
      <w:r w:rsidRPr="000F50AF">
        <w:t xml:space="preserve"> indicates whether the user has actively logged mental health metrics, fulfilling the precondition for this feature.</w:t>
      </w:r>
    </w:p>
    <w:p w:rsidR="000F50AF" w:rsidRPr="000F50AF" w:rsidRDefault="000F50AF" w:rsidP="000F50AF">
      <w:r w:rsidRPr="000F50AF">
        <w:t xml:space="preserve">This representation ensures that the functionality of integrating mental and physical health is encapsulated within its own class and maintains a clear relationship with the User class. The </w:t>
      </w:r>
      <w:proofErr w:type="spellStart"/>
      <w:r w:rsidRPr="000F50AF">
        <w:t>MentalPhysicalIntegration</w:t>
      </w:r>
      <w:proofErr w:type="spellEnd"/>
      <w:r w:rsidRPr="000F50AF">
        <w:t xml:space="preserve"> class can provide users with a holistic approach to well-being by addressing both mental and physical health needs, including stress management and strategies for mental health improvement.</w:t>
      </w:r>
    </w:p>
    <w:p w:rsidR="000F50AF" w:rsidRDefault="000F50AF" w:rsidP="000F50AF">
      <w:r>
        <w:t xml:space="preserve"> Priority Level: High </w:t>
      </w:r>
    </w:p>
    <w:p w:rsidR="000F50AF" w:rsidRDefault="000F50AF" w:rsidP="000F50AF">
      <w:r>
        <w:t>Precondition: User has actively logged mental health metrics.</w:t>
      </w:r>
    </w:p>
    <w:p w:rsidR="00770D37" w:rsidRDefault="00770D37" w:rsidP="000F50AF">
      <w:pPr>
        <w:rPr>
          <w:b/>
        </w:rPr>
      </w:pPr>
    </w:p>
    <w:p w:rsidR="00770D37" w:rsidRDefault="00770D37" w:rsidP="000F50AF">
      <w:pPr>
        <w:rPr>
          <w:b/>
        </w:rPr>
      </w:pPr>
    </w:p>
    <w:p w:rsidR="000F50AF" w:rsidRPr="003E664C" w:rsidRDefault="000F50AF" w:rsidP="000F50AF">
      <w:pPr>
        <w:rPr>
          <w:b/>
        </w:rPr>
      </w:pPr>
      <w:r w:rsidRPr="003E664C">
        <w:rPr>
          <w:b/>
        </w:rPr>
        <w:lastRenderedPageBreak/>
        <w:t xml:space="preserve">17. Integration of </w:t>
      </w:r>
      <w:proofErr w:type="spellStart"/>
      <w:r w:rsidRPr="003E664C">
        <w:rPr>
          <w:b/>
        </w:rPr>
        <w:t>Telehealth</w:t>
      </w:r>
      <w:proofErr w:type="spellEnd"/>
      <w:r w:rsidRPr="003E664C">
        <w:rPr>
          <w:b/>
        </w:rPr>
        <w:t xml:space="preserve"> Services </w:t>
      </w:r>
    </w:p>
    <w:p w:rsidR="000F50AF" w:rsidRPr="000F50AF" w:rsidRDefault="000F50AF" w:rsidP="00D56D4F">
      <w:pPr>
        <w:pStyle w:val="ListParagraph"/>
        <w:numPr>
          <w:ilvl w:val="0"/>
          <w:numId w:val="24"/>
        </w:numPr>
      </w:pPr>
      <w:r w:rsidRPr="000F50AF">
        <w:t xml:space="preserve">The </w:t>
      </w:r>
      <w:proofErr w:type="spellStart"/>
      <w:r w:rsidRPr="000F50AF">
        <w:t>TelehealthIntegration</w:t>
      </w:r>
      <w:proofErr w:type="spellEnd"/>
      <w:r w:rsidRPr="000F50AF">
        <w:t xml:space="preserve"> class represents the functionality of integrating </w:t>
      </w:r>
      <w:proofErr w:type="spellStart"/>
      <w:r w:rsidRPr="000F50AF">
        <w:t>telehealth</w:t>
      </w:r>
      <w:proofErr w:type="spellEnd"/>
      <w:r w:rsidRPr="000F50AF">
        <w:t xml:space="preserve"> services.</w:t>
      </w:r>
    </w:p>
    <w:p w:rsidR="000F50AF" w:rsidRPr="000F50AF" w:rsidRDefault="000F50AF" w:rsidP="00D56D4F">
      <w:pPr>
        <w:pStyle w:val="ListParagraph"/>
        <w:numPr>
          <w:ilvl w:val="0"/>
          <w:numId w:val="24"/>
        </w:numPr>
      </w:pPr>
      <w:r w:rsidRPr="000F50AF">
        <w:t>It includes attributes such as -</w:t>
      </w:r>
      <w:proofErr w:type="spellStart"/>
      <w:r w:rsidRPr="000F50AF">
        <w:t>userId</w:t>
      </w:r>
      <w:proofErr w:type="spellEnd"/>
      <w:r w:rsidRPr="000F50AF">
        <w:t>, -</w:t>
      </w:r>
      <w:proofErr w:type="spellStart"/>
      <w:r w:rsidRPr="000F50AF">
        <w:t>scheduledConsultations</w:t>
      </w:r>
      <w:proofErr w:type="spellEnd"/>
      <w:r w:rsidRPr="000F50AF">
        <w:t>, and -</w:t>
      </w:r>
      <w:proofErr w:type="spellStart"/>
      <w:r w:rsidRPr="000F50AF">
        <w:t>secureChannels</w:t>
      </w:r>
      <w:proofErr w:type="spellEnd"/>
      <w:r w:rsidRPr="000F50AF">
        <w:t>.</w:t>
      </w:r>
    </w:p>
    <w:p w:rsidR="000F50AF" w:rsidRPr="000F50AF" w:rsidRDefault="000F50AF" w:rsidP="00D56D4F">
      <w:pPr>
        <w:pStyle w:val="ListParagraph"/>
        <w:numPr>
          <w:ilvl w:val="0"/>
          <w:numId w:val="24"/>
        </w:numPr>
      </w:pPr>
      <w:r w:rsidRPr="000F50AF">
        <w:t>-</w:t>
      </w:r>
      <w:proofErr w:type="spellStart"/>
      <w:r w:rsidRPr="000F50AF">
        <w:t>userId</w:t>
      </w:r>
      <w:proofErr w:type="spellEnd"/>
      <w:r w:rsidRPr="000F50AF">
        <w:t xml:space="preserve"> links the </w:t>
      </w:r>
      <w:proofErr w:type="spellStart"/>
      <w:r w:rsidRPr="000F50AF">
        <w:t>telehealth</w:t>
      </w:r>
      <w:proofErr w:type="spellEnd"/>
      <w:r w:rsidRPr="000F50AF">
        <w:t xml:space="preserve"> integration data to the specific user.</w:t>
      </w:r>
    </w:p>
    <w:p w:rsidR="000F50AF" w:rsidRPr="000F50AF" w:rsidRDefault="000F50AF" w:rsidP="00D56D4F">
      <w:pPr>
        <w:pStyle w:val="ListParagraph"/>
        <w:numPr>
          <w:ilvl w:val="0"/>
          <w:numId w:val="24"/>
        </w:numPr>
      </w:pPr>
      <w:r w:rsidRPr="000F50AF">
        <w:t>-</w:t>
      </w:r>
      <w:proofErr w:type="spellStart"/>
      <w:r w:rsidRPr="000F50AF">
        <w:t>scheduledConsultations</w:t>
      </w:r>
      <w:proofErr w:type="spellEnd"/>
      <w:r w:rsidRPr="000F50AF">
        <w:t xml:space="preserve"> stores information about scheduled virtual consultations with healthcare professionals.</w:t>
      </w:r>
    </w:p>
    <w:p w:rsidR="000F50AF" w:rsidRPr="000F50AF" w:rsidRDefault="000F50AF" w:rsidP="00D56D4F">
      <w:pPr>
        <w:pStyle w:val="ListParagraph"/>
        <w:numPr>
          <w:ilvl w:val="0"/>
          <w:numId w:val="24"/>
        </w:numPr>
      </w:pPr>
      <w:r w:rsidRPr="000F50AF">
        <w:t>-</w:t>
      </w:r>
      <w:proofErr w:type="spellStart"/>
      <w:r w:rsidRPr="000F50AF">
        <w:t>secureChannels</w:t>
      </w:r>
      <w:proofErr w:type="spellEnd"/>
      <w:r w:rsidRPr="000F50AF">
        <w:t xml:space="preserve"> provides secure channels for confidential </w:t>
      </w:r>
      <w:proofErr w:type="spellStart"/>
      <w:r w:rsidRPr="000F50AF">
        <w:t>telehealth</w:t>
      </w:r>
      <w:proofErr w:type="spellEnd"/>
      <w:r w:rsidRPr="000F50AF">
        <w:t xml:space="preserve"> interactions.</w:t>
      </w:r>
    </w:p>
    <w:p w:rsidR="000F50AF" w:rsidRPr="000F50AF" w:rsidRDefault="000F50AF" w:rsidP="000F50AF">
      <w:r w:rsidRPr="000F50AF">
        <w:t xml:space="preserve">This representation ensures that the functionality of integrating </w:t>
      </w:r>
      <w:proofErr w:type="spellStart"/>
      <w:r w:rsidRPr="000F50AF">
        <w:t>telehealth</w:t>
      </w:r>
      <w:proofErr w:type="spellEnd"/>
      <w:r w:rsidRPr="000F50AF">
        <w:t xml:space="preserve"> services is encapsulated within its own class and maintains a clear relationship with the User class. The </w:t>
      </w:r>
      <w:proofErr w:type="spellStart"/>
      <w:r w:rsidRPr="000F50AF">
        <w:t>TelehealthIntegration</w:t>
      </w:r>
      <w:proofErr w:type="spellEnd"/>
      <w:r w:rsidRPr="000F50AF">
        <w:t xml:space="preserve"> class can offer users the option to schedule virtual consultations with healthcare professionals and ensure secure and confidential interactions to address their health needs.</w:t>
      </w:r>
    </w:p>
    <w:p w:rsidR="000F50AF" w:rsidRDefault="000F50AF" w:rsidP="000F50AF">
      <w:r>
        <w:t xml:space="preserve"> Priority Level: Medium</w:t>
      </w:r>
    </w:p>
    <w:p w:rsidR="00D56D4F" w:rsidRDefault="00D56D4F" w:rsidP="000F50AF"/>
    <w:p w:rsidR="00D56D4F" w:rsidRPr="00770D37" w:rsidRDefault="00D56D4F" w:rsidP="000F50AF">
      <w:pPr>
        <w:rPr>
          <w:b/>
        </w:rPr>
      </w:pPr>
      <w:r w:rsidRPr="00770D37">
        <w:rPr>
          <w:b/>
        </w:rPr>
        <w:t xml:space="preserve">18. Emergency Health Support </w:t>
      </w:r>
    </w:p>
    <w:p w:rsidR="00D56D4F" w:rsidRPr="00D56D4F" w:rsidRDefault="00D56D4F" w:rsidP="00D56D4F">
      <w:pPr>
        <w:pStyle w:val="ListParagraph"/>
        <w:numPr>
          <w:ilvl w:val="0"/>
          <w:numId w:val="26"/>
        </w:numPr>
      </w:pPr>
      <w:r w:rsidRPr="00D56D4F">
        <w:t xml:space="preserve">The </w:t>
      </w:r>
      <w:proofErr w:type="spellStart"/>
      <w:r w:rsidRPr="00D56D4F">
        <w:t>EmergencySupport</w:t>
      </w:r>
      <w:proofErr w:type="spellEnd"/>
      <w:r w:rsidRPr="00D56D4F">
        <w:t xml:space="preserve"> class represents the functionality of emergency health support.</w:t>
      </w:r>
    </w:p>
    <w:p w:rsidR="00D56D4F" w:rsidRPr="00D56D4F" w:rsidRDefault="00D56D4F" w:rsidP="00D56D4F">
      <w:pPr>
        <w:pStyle w:val="ListParagraph"/>
        <w:numPr>
          <w:ilvl w:val="0"/>
          <w:numId w:val="26"/>
        </w:numPr>
      </w:pPr>
      <w:r w:rsidRPr="00D56D4F">
        <w:t>It includes attributes such as -</w:t>
      </w:r>
      <w:proofErr w:type="spellStart"/>
      <w:r w:rsidRPr="00D56D4F">
        <w:t>userId</w:t>
      </w:r>
      <w:proofErr w:type="spellEnd"/>
      <w:r w:rsidRPr="00D56D4F">
        <w:t>, -</w:t>
      </w:r>
      <w:proofErr w:type="spellStart"/>
      <w:r w:rsidRPr="00D56D4F">
        <w:t>emergencyContactInfo</w:t>
      </w:r>
      <w:proofErr w:type="spellEnd"/>
      <w:r w:rsidRPr="00D56D4F">
        <w:t>, and -</w:t>
      </w:r>
      <w:proofErr w:type="spellStart"/>
      <w:r w:rsidRPr="00D56D4F">
        <w:t>locationTrackingEnabled</w:t>
      </w:r>
      <w:proofErr w:type="spellEnd"/>
      <w:r w:rsidRPr="00D56D4F">
        <w:t>.</w:t>
      </w:r>
    </w:p>
    <w:p w:rsidR="00D56D4F" w:rsidRPr="00D56D4F" w:rsidRDefault="00D56D4F" w:rsidP="00D56D4F">
      <w:pPr>
        <w:pStyle w:val="ListParagraph"/>
        <w:numPr>
          <w:ilvl w:val="0"/>
          <w:numId w:val="26"/>
        </w:numPr>
      </w:pPr>
      <w:r w:rsidRPr="00D56D4F">
        <w:t>-</w:t>
      </w:r>
      <w:proofErr w:type="spellStart"/>
      <w:r w:rsidRPr="00D56D4F">
        <w:t>userId</w:t>
      </w:r>
      <w:proofErr w:type="spellEnd"/>
      <w:r w:rsidRPr="00D56D4F">
        <w:t xml:space="preserve"> links the emergency support data to the specific user.</w:t>
      </w:r>
    </w:p>
    <w:p w:rsidR="00D56D4F" w:rsidRPr="00D56D4F" w:rsidRDefault="00D56D4F" w:rsidP="00D56D4F">
      <w:pPr>
        <w:pStyle w:val="ListParagraph"/>
        <w:numPr>
          <w:ilvl w:val="0"/>
          <w:numId w:val="26"/>
        </w:numPr>
      </w:pPr>
      <w:r w:rsidRPr="00D56D4F">
        <w:t>-</w:t>
      </w:r>
      <w:proofErr w:type="spellStart"/>
      <w:r w:rsidRPr="00D56D4F">
        <w:t>emergencyContactInfo</w:t>
      </w:r>
      <w:proofErr w:type="spellEnd"/>
      <w:r w:rsidRPr="00D56D4F">
        <w:t xml:space="preserve"> stores the emergency contact information provided by the user.</w:t>
      </w:r>
    </w:p>
    <w:p w:rsidR="00D56D4F" w:rsidRPr="00D56D4F" w:rsidRDefault="00D56D4F" w:rsidP="00D56D4F">
      <w:pPr>
        <w:pStyle w:val="ListParagraph"/>
        <w:numPr>
          <w:ilvl w:val="0"/>
          <w:numId w:val="26"/>
        </w:numPr>
      </w:pPr>
      <w:r w:rsidRPr="00D56D4F">
        <w:t>-</w:t>
      </w:r>
      <w:proofErr w:type="spellStart"/>
      <w:r w:rsidRPr="00D56D4F">
        <w:t>locationTrackingEnabled</w:t>
      </w:r>
      <w:proofErr w:type="spellEnd"/>
      <w:r w:rsidRPr="00D56D4F">
        <w:t xml:space="preserve"> indicates whether location tracking is enabled for quick access to emergency services.</w:t>
      </w:r>
    </w:p>
    <w:p w:rsidR="00D56D4F" w:rsidRPr="00D56D4F" w:rsidRDefault="00D56D4F" w:rsidP="00D56D4F">
      <w:r w:rsidRPr="00D56D4F">
        <w:t xml:space="preserve">This representation ensures that the functionality of emergency health support is encapsulated within its own class and maintains a clear relationship with the User class. The </w:t>
      </w:r>
      <w:proofErr w:type="spellStart"/>
      <w:r w:rsidRPr="00D56D4F">
        <w:t>EmergencySupport</w:t>
      </w:r>
      <w:proofErr w:type="spellEnd"/>
      <w:r w:rsidRPr="00D56D4F">
        <w:t xml:space="preserve"> class can offer users quick access to emergency services, location tracking, and provide emergency response protocols to ensure immediate assistance during critical situations.</w:t>
      </w:r>
    </w:p>
    <w:p w:rsidR="00D56D4F" w:rsidRDefault="00D56D4F" w:rsidP="000F50AF">
      <w:r>
        <w:t xml:space="preserve">Priority Level: High </w:t>
      </w:r>
    </w:p>
    <w:p w:rsidR="00D56D4F" w:rsidRDefault="00D56D4F" w:rsidP="000F50AF">
      <w:r>
        <w:t>Precondition: User has provided emergency contact information.</w:t>
      </w:r>
    </w:p>
    <w:p w:rsidR="00770D37" w:rsidRDefault="00770D37" w:rsidP="000F50AF">
      <w:pPr>
        <w:rPr>
          <w:b/>
        </w:rPr>
      </w:pPr>
    </w:p>
    <w:p w:rsidR="00770D37" w:rsidRDefault="00770D37" w:rsidP="000F50AF">
      <w:pPr>
        <w:rPr>
          <w:b/>
        </w:rPr>
      </w:pPr>
    </w:p>
    <w:p w:rsidR="00770D37" w:rsidRDefault="00770D37" w:rsidP="000F50AF">
      <w:pPr>
        <w:rPr>
          <w:b/>
        </w:rPr>
      </w:pPr>
    </w:p>
    <w:p w:rsidR="00770D37" w:rsidRDefault="00770D37" w:rsidP="000F50AF">
      <w:pPr>
        <w:rPr>
          <w:b/>
        </w:rPr>
      </w:pPr>
    </w:p>
    <w:p w:rsidR="00770D37" w:rsidRDefault="00770D37" w:rsidP="000F50AF">
      <w:pPr>
        <w:rPr>
          <w:b/>
        </w:rPr>
      </w:pPr>
    </w:p>
    <w:p w:rsidR="00770D37" w:rsidRDefault="00770D37" w:rsidP="000F50AF">
      <w:pPr>
        <w:rPr>
          <w:b/>
        </w:rPr>
      </w:pPr>
    </w:p>
    <w:p w:rsidR="00D56D4F" w:rsidRPr="00770D37" w:rsidRDefault="00D56D4F" w:rsidP="000F50AF">
      <w:pPr>
        <w:rPr>
          <w:b/>
        </w:rPr>
      </w:pPr>
      <w:bookmarkStart w:id="0" w:name="_GoBack"/>
      <w:bookmarkEnd w:id="0"/>
      <w:r w:rsidRPr="00770D37">
        <w:rPr>
          <w:b/>
        </w:rPr>
        <w:lastRenderedPageBreak/>
        <w:t xml:space="preserve">19. Collaboration with Wearable Devices </w:t>
      </w:r>
    </w:p>
    <w:p w:rsidR="00D56D4F" w:rsidRPr="00D56D4F" w:rsidRDefault="00D56D4F" w:rsidP="00D56D4F">
      <w:pPr>
        <w:pStyle w:val="ListParagraph"/>
        <w:numPr>
          <w:ilvl w:val="0"/>
          <w:numId w:val="28"/>
        </w:numPr>
      </w:pPr>
      <w:r w:rsidRPr="00D56D4F">
        <w:t xml:space="preserve">The </w:t>
      </w:r>
      <w:proofErr w:type="spellStart"/>
      <w:r w:rsidRPr="00D56D4F">
        <w:t>WearableDeviceIntegration</w:t>
      </w:r>
      <w:proofErr w:type="spellEnd"/>
      <w:r w:rsidRPr="00D56D4F">
        <w:t xml:space="preserve"> class represents the functionality of collaborating with wearable devices.</w:t>
      </w:r>
    </w:p>
    <w:p w:rsidR="00D56D4F" w:rsidRPr="00D56D4F" w:rsidRDefault="00D56D4F" w:rsidP="00D56D4F">
      <w:pPr>
        <w:pStyle w:val="ListParagraph"/>
        <w:numPr>
          <w:ilvl w:val="0"/>
          <w:numId w:val="28"/>
        </w:numPr>
      </w:pPr>
      <w:r w:rsidRPr="00D56D4F">
        <w:t>It includes attributes such as -</w:t>
      </w:r>
      <w:proofErr w:type="spellStart"/>
      <w:r w:rsidRPr="00D56D4F">
        <w:t>userId</w:t>
      </w:r>
      <w:proofErr w:type="spellEnd"/>
      <w:r w:rsidRPr="00D56D4F">
        <w:t>, -</w:t>
      </w:r>
      <w:proofErr w:type="spellStart"/>
      <w:r w:rsidRPr="00D56D4F">
        <w:t>wearableDevices</w:t>
      </w:r>
      <w:proofErr w:type="spellEnd"/>
      <w:r w:rsidRPr="00D56D4F">
        <w:t>, and -</w:t>
      </w:r>
      <w:proofErr w:type="spellStart"/>
      <w:r w:rsidRPr="00D56D4F">
        <w:t>realTimeSyncEnabled</w:t>
      </w:r>
      <w:proofErr w:type="spellEnd"/>
      <w:r w:rsidRPr="00D56D4F">
        <w:t>.</w:t>
      </w:r>
    </w:p>
    <w:p w:rsidR="00D56D4F" w:rsidRPr="00D56D4F" w:rsidRDefault="00D56D4F" w:rsidP="00D56D4F">
      <w:pPr>
        <w:pStyle w:val="ListParagraph"/>
        <w:numPr>
          <w:ilvl w:val="0"/>
          <w:numId w:val="28"/>
        </w:numPr>
      </w:pPr>
      <w:r w:rsidRPr="00D56D4F">
        <w:t>-</w:t>
      </w:r>
      <w:proofErr w:type="spellStart"/>
      <w:r w:rsidRPr="00D56D4F">
        <w:t>userId</w:t>
      </w:r>
      <w:proofErr w:type="spellEnd"/>
      <w:r w:rsidRPr="00D56D4F">
        <w:t xml:space="preserve"> links the wearable device integration data to the specific user.</w:t>
      </w:r>
    </w:p>
    <w:p w:rsidR="00D56D4F" w:rsidRPr="00D56D4F" w:rsidRDefault="00D56D4F" w:rsidP="00D56D4F">
      <w:pPr>
        <w:pStyle w:val="ListParagraph"/>
        <w:numPr>
          <w:ilvl w:val="0"/>
          <w:numId w:val="28"/>
        </w:numPr>
      </w:pPr>
      <w:r w:rsidRPr="00D56D4F">
        <w:t>-</w:t>
      </w:r>
      <w:proofErr w:type="spellStart"/>
      <w:r w:rsidRPr="00D56D4F">
        <w:t>wearableDevices</w:t>
      </w:r>
      <w:proofErr w:type="spellEnd"/>
      <w:r w:rsidRPr="00D56D4F">
        <w:t xml:space="preserve"> stores information about the wearable devices that are paired and connected to the app.</w:t>
      </w:r>
    </w:p>
    <w:p w:rsidR="00D56D4F" w:rsidRPr="00D56D4F" w:rsidRDefault="00D56D4F" w:rsidP="00D56D4F">
      <w:pPr>
        <w:pStyle w:val="ListParagraph"/>
        <w:numPr>
          <w:ilvl w:val="0"/>
          <w:numId w:val="28"/>
        </w:numPr>
      </w:pPr>
      <w:r w:rsidRPr="00D56D4F">
        <w:t>-</w:t>
      </w:r>
      <w:proofErr w:type="spellStart"/>
      <w:r w:rsidRPr="00D56D4F">
        <w:t>realTimeSyncEnabled</w:t>
      </w:r>
      <w:proofErr w:type="spellEnd"/>
      <w:r w:rsidRPr="00D56D4F">
        <w:t xml:space="preserve"> indicates whether real-time syncing of health metrics is enabled for enhanced tracking accuracy.</w:t>
      </w:r>
    </w:p>
    <w:p w:rsidR="00D56D4F" w:rsidRPr="00D56D4F" w:rsidRDefault="00D56D4F" w:rsidP="00D56D4F">
      <w:r w:rsidRPr="00D56D4F">
        <w:t xml:space="preserve">This representation ensures that the functionality of collaboration with wearable devices is encapsulated within its own class and maintains a clear relationship with the User class. The </w:t>
      </w:r>
      <w:proofErr w:type="spellStart"/>
      <w:r w:rsidRPr="00D56D4F">
        <w:t>WearableDeviceIntegration</w:t>
      </w:r>
      <w:proofErr w:type="spellEnd"/>
      <w:r w:rsidRPr="00D56D4F">
        <w:t xml:space="preserve"> class can seamlessly integrate with wearable devices, sync real-time health metrics, and enhance tracking accuracy to provide users with comprehensive health insights.</w:t>
      </w:r>
    </w:p>
    <w:p w:rsidR="00D56D4F" w:rsidRDefault="00D56D4F" w:rsidP="000F50AF">
      <w:r>
        <w:t>Priority Level: High</w:t>
      </w:r>
    </w:p>
    <w:p w:rsidR="00D56D4F" w:rsidRDefault="00D56D4F" w:rsidP="000F50AF">
      <w:r>
        <w:t xml:space="preserve"> Precondition: Wearable devices are paired and connected to the app.</w:t>
      </w:r>
    </w:p>
    <w:p w:rsidR="00913E3F" w:rsidRPr="00913E3F" w:rsidRDefault="00D56D4F" w:rsidP="000F50AF">
      <w:pPr>
        <w:rPr>
          <w:b/>
        </w:rPr>
      </w:pPr>
      <w:r w:rsidRPr="00913E3F">
        <w:rPr>
          <w:b/>
        </w:rPr>
        <w:t>20. Comprehensive Health History Record</w:t>
      </w:r>
    </w:p>
    <w:p w:rsidR="00913E3F" w:rsidRPr="00913E3F" w:rsidRDefault="00913E3F" w:rsidP="00913E3F">
      <w:pPr>
        <w:pStyle w:val="ListParagraph"/>
        <w:numPr>
          <w:ilvl w:val="0"/>
          <w:numId w:val="30"/>
        </w:numPr>
      </w:pPr>
      <w:r w:rsidRPr="00913E3F">
        <w:t xml:space="preserve">The </w:t>
      </w:r>
      <w:proofErr w:type="spellStart"/>
      <w:r w:rsidRPr="00913E3F">
        <w:t>HealthHistory</w:t>
      </w:r>
      <w:proofErr w:type="spellEnd"/>
      <w:r w:rsidRPr="00913E3F">
        <w:t xml:space="preserve"> class represents the functionality of managing the comprehensive health history record.</w:t>
      </w:r>
    </w:p>
    <w:p w:rsidR="00913E3F" w:rsidRPr="00913E3F" w:rsidRDefault="00913E3F" w:rsidP="00913E3F">
      <w:pPr>
        <w:pStyle w:val="ListParagraph"/>
        <w:numPr>
          <w:ilvl w:val="0"/>
          <w:numId w:val="30"/>
        </w:numPr>
      </w:pPr>
      <w:r w:rsidRPr="00913E3F">
        <w:t>It includes attributes such as -</w:t>
      </w:r>
      <w:proofErr w:type="spellStart"/>
      <w:r w:rsidRPr="00913E3F">
        <w:t>userId</w:t>
      </w:r>
      <w:proofErr w:type="spellEnd"/>
      <w:r w:rsidRPr="00913E3F">
        <w:t>, -</w:t>
      </w:r>
      <w:proofErr w:type="spellStart"/>
      <w:r w:rsidRPr="00913E3F">
        <w:t>healthMetricsArchive</w:t>
      </w:r>
      <w:proofErr w:type="spellEnd"/>
      <w:r w:rsidRPr="00913E3F">
        <w:t>, -</w:t>
      </w:r>
      <w:proofErr w:type="spellStart"/>
      <w:r w:rsidRPr="00913E3F">
        <w:t>environmentalArchive</w:t>
      </w:r>
      <w:proofErr w:type="spellEnd"/>
      <w:r w:rsidRPr="00913E3F">
        <w:t>, and -</w:t>
      </w:r>
      <w:proofErr w:type="spellStart"/>
      <w:r w:rsidRPr="00913E3F">
        <w:t>recommendationsArchive</w:t>
      </w:r>
      <w:proofErr w:type="spellEnd"/>
      <w:r w:rsidRPr="00913E3F">
        <w:t>.</w:t>
      </w:r>
    </w:p>
    <w:p w:rsidR="00913E3F" w:rsidRPr="00913E3F" w:rsidRDefault="00913E3F" w:rsidP="00913E3F">
      <w:pPr>
        <w:pStyle w:val="ListParagraph"/>
        <w:numPr>
          <w:ilvl w:val="0"/>
          <w:numId w:val="30"/>
        </w:numPr>
      </w:pPr>
      <w:r w:rsidRPr="00913E3F">
        <w:t>-</w:t>
      </w:r>
      <w:proofErr w:type="spellStart"/>
      <w:r w:rsidRPr="00913E3F">
        <w:t>userId</w:t>
      </w:r>
      <w:proofErr w:type="spellEnd"/>
      <w:r w:rsidRPr="00913E3F">
        <w:t xml:space="preserve"> links the health history data to the specific user.</w:t>
      </w:r>
    </w:p>
    <w:p w:rsidR="00913E3F" w:rsidRPr="00913E3F" w:rsidRDefault="00913E3F" w:rsidP="00913E3F">
      <w:pPr>
        <w:pStyle w:val="ListParagraph"/>
        <w:numPr>
          <w:ilvl w:val="0"/>
          <w:numId w:val="30"/>
        </w:numPr>
      </w:pPr>
      <w:r w:rsidRPr="00913E3F">
        <w:t>-</w:t>
      </w:r>
      <w:proofErr w:type="spellStart"/>
      <w:r w:rsidRPr="00913E3F">
        <w:t>healthMetricsArchive</w:t>
      </w:r>
      <w:proofErr w:type="spellEnd"/>
      <w:r w:rsidRPr="00913E3F">
        <w:t xml:space="preserve"> stores a detailed archive of past health metrics recorded by the user within the app.</w:t>
      </w:r>
    </w:p>
    <w:p w:rsidR="00913E3F" w:rsidRPr="00913E3F" w:rsidRDefault="00913E3F" w:rsidP="00913E3F">
      <w:pPr>
        <w:pStyle w:val="ListParagraph"/>
        <w:numPr>
          <w:ilvl w:val="0"/>
          <w:numId w:val="30"/>
        </w:numPr>
      </w:pPr>
      <w:r w:rsidRPr="00913E3F">
        <w:t>-</w:t>
      </w:r>
      <w:proofErr w:type="spellStart"/>
      <w:r w:rsidRPr="00913E3F">
        <w:t>environmentalArchive</w:t>
      </w:r>
      <w:proofErr w:type="spellEnd"/>
      <w:r w:rsidRPr="00913E3F">
        <w:t xml:space="preserve"> stores a detailed archive of past environmental conditions recorded by the app.</w:t>
      </w:r>
    </w:p>
    <w:p w:rsidR="00913E3F" w:rsidRPr="00913E3F" w:rsidRDefault="00913E3F" w:rsidP="00913E3F">
      <w:pPr>
        <w:pStyle w:val="ListParagraph"/>
        <w:numPr>
          <w:ilvl w:val="0"/>
          <w:numId w:val="30"/>
        </w:numPr>
      </w:pPr>
      <w:r w:rsidRPr="00913E3F">
        <w:t>-</w:t>
      </w:r>
      <w:proofErr w:type="spellStart"/>
      <w:r w:rsidRPr="00913E3F">
        <w:t>recommendationsArchive</w:t>
      </w:r>
      <w:proofErr w:type="spellEnd"/>
      <w:r w:rsidRPr="00913E3F">
        <w:t xml:space="preserve"> stores a detailed archive of past recommendations provided to the user.</w:t>
      </w:r>
    </w:p>
    <w:p w:rsidR="00913E3F" w:rsidRPr="00913E3F" w:rsidRDefault="00913E3F" w:rsidP="00913E3F">
      <w:r w:rsidRPr="00913E3F">
        <w:t xml:space="preserve">This representation ensures that the functionality of maintaining a comprehensive health history record is encapsulated within its own class and maintains a clear relationship with the User class. The </w:t>
      </w:r>
      <w:proofErr w:type="spellStart"/>
      <w:r w:rsidRPr="00913E3F">
        <w:t>HealthHistory</w:t>
      </w:r>
      <w:proofErr w:type="spellEnd"/>
      <w:r w:rsidRPr="00913E3F">
        <w:t xml:space="preserve"> class can provide users with insights into their health trends over time, environmental conditions, and recommendations received, allowing for reflection and informed decision-making regarding their well-being.</w:t>
      </w:r>
    </w:p>
    <w:p w:rsidR="00913E3F" w:rsidRDefault="00D56D4F" w:rsidP="000F50AF">
      <w:r>
        <w:t>Priority Level: High</w:t>
      </w:r>
    </w:p>
    <w:p w:rsidR="00D56D4F" w:rsidRPr="000F50AF" w:rsidRDefault="00D56D4F" w:rsidP="000F50AF">
      <w:pPr>
        <w:rPr>
          <w:rFonts w:ascii="Segoe UI" w:eastAsia="Times New Roman" w:hAnsi="Segoe UI" w:cs="Segoe UI"/>
          <w:sz w:val="24"/>
          <w:szCs w:val="24"/>
        </w:rPr>
      </w:pPr>
      <w:r>
        <w:t xml:space="preserve"> Precondition: User has a history of recorded health metrics within the app</w:t>
      </w:r>
    </w:p>
    <w:sectPr w:rsidR="00D56D4F" w:rsidRPr="000F5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7FA"/>
    <w:multiLevelType w:val="hybridMultilevel"/>
    <w:tmpl w:val="2D103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C7C68"/>
    <w:multiLevelType w:val="multilevel"/>
    <w:tmpl w:val="DAF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45293D"/>
    <w:multiLevelType w:val="multilevel"/>
    <w:tmpl w:val="852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F1150B"/>
    <w:multiLevelType w:val="multilevel"/>
    <w:tmpl w:val="0C7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414F69"/>
    <w:multiLevelType w:val="multilevel"/>
    <w:tmpl w:val="56A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84E7F"/>
    <w:multiLevelType w:val="hybridMultilevel"/>
    <w:tmpl w:val="CA30379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15116DD0"/>
    <w:multiLevelType w:val="hybridMultilevel"/>
    <w:tmpl w:val="C818E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15324884"/>
    <w:multiLevelType w:val="hybridMultilevel"/>
    <w:tmpl w:val="F41A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43CA7"/>
    <w:multiLevelType w:val="multilevel"/>
    <w:tmpl w:val="56A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1664E4"/>
    <w:multiLevelType w:val="multilevel"/>
    <w:tmpl w:val="A1AC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A9366E"/>
    <w:multiLevelType w:val="multilevel"/>
    <w:tmpl w:val="56A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46332E"/>
    <w:multiLevelType w:val="multilevel"/>
    <w:tmpl w:val="58F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3E1837"/>
    <w:multiLevelType w:val="hybridMultilevel"/>
    <w:tmpl w:val="FF22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582870"/>
    <w:multiLevelType w:val="multilevel"/>
    <w:tmpl w:val="56A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FFA6B39"/>
    <w:multiLevelType w:val="multilevel"/>
    <w:tmpl w:val="86C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0871B7"/>
    <w:multiLevelType w:val="multilevel"/>
    <w:tmpl w:val="B05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0562AF"/>
    <w:multiLevelType w:val="hybridMultilevel"/>
    <w:tmpl w:val="3A3C73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2A7803FE"/>
    <w:multiLevelType w:val="multilevel"/>
    <w:tmpl w:val="56A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A10E10"/>
    <w:multiLevelType w:val="hybridMultilevel"/>
    <w:tmpl w:val="83C0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170C46"/>
    <w:multiLevelType w:val="multilevel"/>
    <w:tmpl w:val="12F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58C7E46"/>
    <w:multiLevelType w:val="hybridMultilevel"/>
    <w:tmpl w:val="FE62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252326"/>
    <w:multiLevelType w:val="multilevel"/>
    <w:tmpl w:val="2E0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1A109EC"/>
    <w:multiLevelType w:val="multilevel"/>
    <w:tmpl w:val="A24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C85276"/>
    <w:multiLevelType w:val="hybridMultilevel"/>
    <w:tmpl w:val="D680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2764AF"/>
    <w:multiLevelType w:val="hybridMultilevel"/>
    <w:tmpl w:val="865AA0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nsid w:val="4864699B"/>
    <w:multiLevelType w:val="multilevel"/>
    <w:tmpl w:val="714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8232EB"/>
    <w:multiLevelType w:val="hybridMultilevel"/>
    <w:tmpl w:val="8BC4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2B2608"/>
    <w:multiLevelType w:val="hybridMultilevel"/>
    <w:tmpl w:val="3E1E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A441F"/>
    <w:multiLevelType w:val="hybridMultilevel"/>
    <w:tmpl w:val="2466CB0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5B5B72A0"/>
    <w:multiLevelType w:val="multilevel"/>
    <w:tmpl w:val="5DDA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DF83554"/>
    <w:multiLevelType w:val="hybridMultilevel"/>
    <w:tmpl w:val="B9D8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AA19F3"/>
    <w:multiLevelType w:val="multilevel"/>
    <w:tmpl w:val="5FA0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5163C49"/>
    <w:multiLevelType w:val="hybridMultilevel"/>
    <w:tmpl w:val="EF9A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2189D"/>
    <w:multiLevelType w:val="multilevel"/>
    <w:tmpl w:val="ED2C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9801447"/>
    <w:multiLevelType w:val="multilevel"/>
    <w:tmpl w:val="56A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B5B5AE3"/>
    <w:multiLevelType w:val="hybridMultilevel"/>
    <w:tmpl w:val="712A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9E1F11"/>
    <w:multiLevelType w:val="multilevel"/>
    <w:tmpl w:val="1C36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302539F"/>
    <w:multiLevelType w:val="multilevel"/>
    <w:tmpl w:val="999E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32C1E07"/>
    <w:multiLevelType w:val="multilevel"/>
    <w:tmpl w:val="56A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3C821C3"/>
    <w:multiLevelType w:val="hybridMultilevel"/>
    <w:tmpl w:val="5A34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DE40D7"/>
    <w:multiLevelType w:val="multilevel"/>
    <w:tmpl w:val="56A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DC1160A"/>
    <w:multiLevelType w:val="hybridMultilevel"/>
    <w:tmpl w:val="8458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29"/>
  </w:num>
  <w:num w:numId="4">
    <w:abstractNumId w:val="11"/>
  </w:num>
  <w:num w:numId="5">
    <w:abstractNumId w:val="16"/>
  </w:num>
  <w:num w:numId="6">
    <w:abstractNumId w:val="9"/>
  </w:num>
  <w:num w:numId="7">
    <w:abstractNumId w:val="2"/>
  </w:num>
  <w:num w:numId="8">
    <w:abstractNumId w:val="19"/>
  </w:num>
  <w:num w:numId="9">
    <w:abstractNumId w:val="21"/>
  </w:num>
  <w:num w:numId="10">
    <w:abstractNumId w:val="33"/>
  </w:num>
  <w:num w:numId="11">
    <w:abstractNumId w:val="25"/>
  </w:num>
  <w:num w:numId="12">
    <w:abstractNumId w:val="22"/>
  </w:num>
  <w:num w:numId="13">
    <w:abstractNumId w:val="18"/>
  </w:num>
  <w:num w:numId="14">
    <w:abstractNumId w:val="23"/>
  </w:num>
  <w:num w:numId="15">
    <w:abstractNumId w:val="27"/>
  </w:num>
  <w:num w:numId="16">
    <w:abstractNumId w:val="32"/>
  </w:num>
  <w:num w:numId="17">
    <w:abstractNumId w:val="39"/>
  </w:num>
  <w:num w:numId="18">
    <w:abstractNumId w:val="28"/>
  </w:num>
  <w:num w:numId="19">
    <w:abstractNumId w:val="35"/>
  </w:num>
  <w:num w:numId="20">
    <w:abstractNumId w:val="26"/>
  </w:num>
  <w:num w:numId="21">
    <w:abstractNumId w:val="6"/>
  </w:num>
  <w:num w:numId="22">
    <w:abstractNumId w:val="5"/>
  </w:num>
  <w:num w:numId="23">
    <w:abstractNumId w:val="7"/>
  </w:num>
  <w:num w:numId="24">
    <w:abstractNumId w:val="20"/>
  </w:num>
  <w:num w:numId="25">
    <w:abstractNumId w:val="3"/>
  </w:num>
  <w:num w:numId="26">
    <w:abstractNumId w:val="30"/>
  </w:num>
  <w:num w:numId="27">
    <w:abstractNumId w:val="15"/>
  </w:num>
  <w:num w:numId="28">
    <w:abstractNumId w:val="12"/>
  </w:num>
  <w:num w:numId="29">
    <w:abstractNumId w:val="14"/>
  </w:num>
  <w:num w:numId="30">
    <w:abstractNumId w:val="24"/>
  </w:num>
  <w:num w:numId="31">
    <w:abstractNumId w:val="36"/>
  </w:num>
  <w:num w:numId="32">
    <w:abstractNumId w:val="41"/>
  </w:num>
  <w:num w:numId="33">
    <w:abstractNumId w:val="1"/>
  </w:num>
  <w:num w:numId="34">
    <w:abstractNumId w:val="0"/>
  </w:num>
  <w:num w:numId="35">
    <w:abstractNumId w:val="34"/>
  </w:num>
  <w:num w:numId="36">
    <w:abstractNumId w:val="38"/>
  </w:num>
  <w:num w:numId="37">
    <w:abstractNumId w:val="4"/>
  </w:num>
  <w:num w:numId="38">
    <w:abstractNumId w:val="17"/>
  </w:num>
  <w:num w:numId="39">
    <w:abstractNumId w:val="13"/>
  </w:num>
  <w:num w:numId="40">
    <w:abstractNumId w:val="40"/>
  </w:num>
  <w:num w:numId="41">
    <w:abstractNumId w:val="8"/>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9DC"/>
    <w:rsid w:val="00030638"/>
    <w:rsid w:val="000629DC"/>
    <w:rsid w:val="000F50AF"/>
    <w:rsid w:val="003E664C"/>
    <w:rsid w:val="004244DD"/>
    <w:rsid w:val="0052120D"/>
    <w:rsid w:val="00537E8B"/>
    <w:rsid w:val="00770D37"/>
    <w:rsid w:val="007A6217"/>
    <w:rsid w:val="008D34AA"/>
    <w:rsid w:val="00913E3F"/>
    <w:rsid w:val="00C44126"/>
    <w:rsid w:val="00D56D4F"/>
    <w:rsid w:val="00E37159"/>
    <w:rsid w:val="00F1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629DC"/>
    <w:rPr>
      <w:rFonts w:ascii="Courier New" w:eastAsia="Times New Roman" w:hAnsi="Courier New" w:cs="Courier New"/>
      <w:sz w:val="20"/>
      <w:szCs w:val="20"/>
    </w:rPr>
  </w:style>
  <w:style w:type="paragraph" w:styleId="NormalWeb">
    <w:name w:val="Normal (Web)"/>
    <w:basedOn w:val="Normal"/>
    <w:uiPriority w:val="99"/>
    <w:semiHidden/>
    <w:unhideWhenUsed/>
    <w:rsid w:val="000306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50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629DC"/>
    <w:rPr>
      <w:rFonts w:ascii="Courier New" w:eastAsia="Times New Roman" w:hAnsi="Courier New" w:cs="Courier New"/>
      <w:sz w:val="20"/>
      <w:szCs w:val="20"/>
    </w:rPr>
  </w:style>
  <w:style w:type="paragraph" w:styleId="NormalWeb">
    <w:name w:val="Normal (Web)"/>
    <w:basedOn w:val="Normal"/>
    <w:uiPriority w:val="99"/>
    <w:semiHidden/>
    <w:unhideWhenUsed/>
    <w:rsid w:val="000306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5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20176">
      <w:bodyDiv w:val="1"/>
      <w:marLeft w:val="0"/>
      <w:marRight w:val="0"/>
      <w:marTop w:val="0"/>
      <w:marBottom w:val="0"/>
      <w:divBdr>
        <w:top w:val="none" w:sz="0" w:space="0" w:color="auto"/>
        <w:left w:val="none" w:sz="0" w:space="0" w:color="auto"/>
        <w:bottom w:val="none" w:sz="0" w:space="0" w:color="auto"/>
        <w:right w:val="none" w:sz="0" w:space="0" w:color="auto"/>
      </w:divBdr>
      <w:divsChild>
        <w:div w:id="159662304">
          <w:marLeft w:val="0"/>
          <w:marRight w:val="0"/>
          <w:marTop w:val="0"/>
          <w:marBottom w:val="0"/>
          <w:divBdr>
            <w:top w:val="single" w:sz="2" w:space="0" w:color="E3E3E3"/>
            <w:left w:val="single" w:sz="2" w:space="0" w:color="E3E3E3"/>
            <w:bottom w:val="single" w:sz="2" w:space="0" w:color="E3E3E3"/>
            <w:right w:val="single" w:sz="2" w:space="0" w:color="E3E3E3"/>
          </w:divBdr>
          <w:divsChild>
            <w:div w:id="225989848">
              <w:marLeft w:val="0"/>
              <w:marRight w:val="0"/>
              <w:marTop w:val="100"/>
              <w:marBottom w:val="100"/>
              <w:divBdr>
                <w:top w:val="single" w:sz="2" w:space="0" w:color="E3E3E3"/>
                <w:left w:val="single" w:sz="2" w:space="0" w:color="E3E3E3"/>
                <w:bottom w:val="single" w:sz="2" w:space="0" w:color="E3E3E3"/>
                <w:right w:val="single" w:sz="2" w:space="0" w:color="E3E3E3"/>
              </w:divBdr>
              <w:divsChild>
                <w:div w:id="789784539">
                  <w:marLeft w:val="0"/>
                  <w:marRight w:val="0"/>
                  <w:marTop w:val="0"/>
                  <w:marBottom w:val="0"/>
                  <w:divBdr>
                    <w:top w:val="single" w:sz="2" w:space="0" w:color="E3E3E3"/>
                    <w:left w:val="single" w:sz="2" w:space="0" w:color="E3E3E3"/>
                    <w:bottom w:val="single" w:sz="2" w:space="0" w:color="E3E3E3"/>
                    <w:right w:val="single" w:sz="2" w:space="0" w:color="E3E3E3"/>
                  </w:divBdr>
                  <w:divsChild>
                    <w:div w:id="1860656623">
                      <w:marLeft w:val="0"/>
                      <w:marRight w:val="0"/>
                      <w:marTop w:val="0"/>
                      <w:marBottom w:val="0"/>
                      <w:divBdr>
                        <w:top w:val="single" w:sz="2" w:space="0" w:color="E3E3E3"/>
                        <w:left w:val="single" w:sz="2" w:space="0" w:color="E3E3E3"/>
                        <w:bottom w:val="single" w:sz="2" w:space="0" w:color="E3E3E3"/>
                        <w:right w:val="single" w:sz="2" w:space="0" w:color="E3E3E3"/>
                      </w:divBdr>
                      <w:divsChild>
                        <w:div w:id="1084035353">
                          <w:marLeft w:val="0"/>
                          <w:marRight w:val="0"/>
                          <w:marTop w:val="0"/>
                          <w:marBottom w:val="0"/>
                          <w:divBdr>
                            <w:top w:val="single" w:sz="2" w:space="0" w:color="E3E3E3"/>
                            <w:left w:val="single" w:sz="2" w:space="0" w:color="E3E3E3"/>
                            <w:bottom w:val="single" w:sz="2" w:space="0" w:color="E3E3E3"/>
                            <w:right w:val="single" w:sz="2" w:space="0" w:color="E3E3E3"/>
                          </w:divBdr>
                          <w:divsChild>
                            <w:div w:id="28336410">
                              <w:marLeft w:val="0"/>
                              <w:marRight w:val="0"/>
                              <w:marTop w:val="0"/>
                              <w:marBottom w:val="0"/>
                              <w:divBdr>
                                <w:top w:val="single" w:sz="2" w:space="0" w:color="E3E3E3"/>
                                <w:left w:val="single" w:sz="2" w:space="0" w:color="E3E3E3"/>
                                <w:bottom w:val="single" w:sz="2" w:space="0" w:color="E3E3E3"/>
                                <w:right w:val="single" w:sz="2" w:space="0" w:color="E3E3E3"/>
                              </w:divBdr>
                              <w:divsChild>
                                <w:div w:id="833230583">
                                  <w:marLeft w:val="0"/>
                                  <w:marRight w:val="0"/>
                                  <w:marTop w:val="0"/>
                                  <w:marBottom w:val="0"/>
                                  <w:divBdr>
                                    <w:top w:val="single" w:sz="2" w:space="0" w:color="E3E3E3"/>
                                    <w:left w:val="single" w:sz="2" w:space="0" w:color="E3E3E3"/>
                                    <w:bottom w:val="single" w:sz="2" w:space="0" w:color="E3E3E3"/>
                                    <w:right w:val="single" w:sz="2" w:space="0" w:color="E3E3E3"/>
                                  </w:divBdr>
                                  <w:divsChild>
                                    <w:div w:id="168659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871129">
      <w:bodyDiv w:val="1"/>
      <w:marLeft w:val="0"/>
      <w:marRight w:val="0"/>
      <w:marTop w:val="0"/>
      <w:marBottom w:val="0"/>
      <w:divBdr>
        <w:top w:val="none" w:sz="0" w:space="0" w:color="auto"/>
        <w:left w:val="none" w:sz="0" w:space="0" w:color="auto"/>
        <w:bottom w:val="none" w:sz="0" w:space="0" w:color="auto"/>
        <w:right w:val="none" w:sz="0" w:space="0" w:color="auto"/>
      </w:divBdr>
      <w:divsChild>
        <w:div w:id="802385572">
          <w:marLeft w:val="0"/>
          <w:marRight w:val="0"/>
          <w:marTop w:val="0"/>
          <w:marBottom w:val="0"/>
          <w:divBdr>
            <w:top w:val="single" w:sz="2" w:space="0" w:color="E3E3E3"/>
            <w:left w:val="single" w:sz="2" w:space="0" w:color="E3E3E3"/>
            <w:bottom w:val="single" w:sz="2" w:space="0" w:color="E3E3E3"/>
            <w:right w:val="single" w:sz="2" w:space="0" w:color="E3E3E3"/>
          </w:divBdr>
          <w:divsChild>
            <w:div w:id="18325197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629626">
                  <w:marLeft w:val="0"/>
                  <w:marRight w:val="0"/>
                  <w:marTop w:val="0"/>
                  <w:marBottom w:val="0"/>
                  <w:divBdr>
                    <w:top w:val="single" w:sz="2" w:space="0" w:color="E3E3E3"/>
                    <w:left w:val="single" w:sz="2" w:space="0" w:color="E3E3E3"/>
                    <w:bottom w:val="single" w:sz="2" w:space="0" w:color="E3E3E3"/>
                    <w:right w:val="single" w:sz="2" w:space="0" w:color="E3E3E3"/>
                  </w:divBdr>
                  <w:divsChild>
                    <w:div w:id="916862022">
                      <w:marLeft w:val="0"/>
                      <w:marRight w:val="0"/>
                      <w:marTop w:val="0"/>
                      <w:marBottom w:val="0"/>
                      <w:divBdr>
                        <w:top w:val="single" w:sz="2" w:space="0" w:color="E3E3E3"/>
                        <w:left w:val="single" w:sz="2" w:space="0" w:color="E3E3E3"/>
                        <w:bottom w:val="single" w:sz="2" w:space="0" w:color="E3E3E3"/>
                        <w:right w:val="single" w:sz="2" w:space="0" w:color="E3E3E3"/>
                      </w:divBdr>
                      <w:divsChild>
                        <w:div w:id="24063421">
                          <w:marLeft w:val="0"/>
                          <w:marRight w:val="0"/>
                          <w:marTop w:val="0"/>
                          <w:marBottom w:val="0"/>
                          <w:divBdr>
                            <w:top w:val="single" w:sz="2" w:space="0" w:color="E3E3E3"/>
                            <w:left w:val="single" w:sz="2" w:space="0" w:color="E3E3E3"/>
                            <w:bottom w:val="single" w:sz="2" w:space="0" w:color="E3E3E3"/>
                            <w:right w:val="single" w:sz="2" w:space="0" w:color="E3E3E3"/>
                          </w:divBdr>
                          <w:divsChild>
                            <w:div w:id="2118673989">
                              <w:marLeft w:val="0"/>
                              <w:marRight w:val="0"/>
                              <w:marTop w:val="0"/>
                              <w:marBottom w:val="0"/>
                              <w:divBdr>
                                <w:top w:val="single" w:sz="2" w:space="0" w:color="E3E3E3"/>
                                <w:left w:val="single" w:sz="2" w:space="0" w:color="E3E3E3"/>
                                <w:bottom w:val="single" w:sz="2" w:space="0" w:color="E3E3E3"/>
                                <w:right w:val="single" w:sz="2" w:space="0" w:color="E3E3E3"/>
                              </w:divBdr>
                              <w:divsChild>
                                <w:div w:id="1218590757">
                                  <w:marLeft w:val="0"/>
                                  <w:marRight w:val="0"/>
                                  <w:marTop w:val="0"/>
                                  <w:marBottom w:val="0"/>
                                  <w:divBdr>
                                    <w:top w:val="single" w:sz="2" w:space="0" w:color="E3E3E3"/>
                                    <w:left w:val="single" w:sz="2" w:space="0" w:color="E3E3E3"/>
                                    <w:bottom w:val="single" w:sz="2" w:space="0" w:color="E3E3E3"/>
                                    <w:right w:val="single" w:sz="2" w:space="0" w:color="E3E3E3"/>
                                  </w:divBdr>
                                  <w:divsChild>
                                    <w:div w:id="832262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389667">
      <w:bodyDiv w:val="1"/>
      <w:marLeft w:val="0"/>
      <w:marRight w:val="0"/>
      <w:marTop w:val="0"/>
      <w:marBottom w:val="0"/>
      <w:divBdr>
        <w:top w:val="none" w:sz="0" w:space="0" w:color="auto"/>
        <w:left w:val="none" w:sz="0" w:space="0" w:color="auto"/>
        <w:bottom w:val="none" w:sz="0" w:space="0" w:color="auto"/>
        <w:right w:val="none" w:sz="0" w:space="0" w:color="auto"/>
      </w:divBdr>
    </w:div>
    <w:div w:id="223957407">
      <w:bodyDiv w:val="1"/>
      <w:marLeft w:val="0"/>
      <w:marRight w:val="0"/>
      <w:marTop w:val="0"/>
      <w:marBottom w:val="0"/>
      <w:divBdr>
        <w:top w:val="none" w:sz="0" w:space="0" w:color="auto"/>
        <w:left w:val="none" w:sz="0" w:space="0" w:color="auto"/>
        <w:bottom w:val="none" w:sz="0" w:space="0" w:color="auto"/>
        <w:right w:val="none" w:sz="0" w:space="0" w:color="auto"/>
      </w:divBdr>
    </w:div>
    <w:div w:id="458228532">
      <w:bodyDiv w:val="1"/>
      <w:marLeft w:val="0"/>
      <w:marRight w:val="0"/>
      <w:marTop w:val="0"/>
      <w:marBottom w:val="0"/>
      <w:divBdr>
        <w:top w:val="none" w:sz="0" w:space="0" w:color="auto"/>
        <w:left w:val="none" w:sz="0" w:space="0" w:color="auto"/>
        <w:bottom w:val="none" w:sz="0" w:space="0" w:color="auto"/>
        <w:right w:val="none" w:sz="0" w:space="0" w:color="auto"/>
      </w:divBdr>
    </w:div>
    <w:div w:id="852962132">
      <w:bodyDiv w:val="1"/>
      <w:marLeft w:val="0"/>
      <w:marRight w:val="0"/>
      <w:marTop w:val="0"/>
      <w:marBottom w:val="0"/>
      <w:divBdr>
        <w:top w:val="none" w:sz="0" w:space="0" w:color="auto"/>
        <w:left w:val="none" w:sz="0" w:space="0" w:color="auto"/>
        <w:bottom w:val="none" w:sz="0" w:space="0" w:color="auto"/>
        <w:right w:val="none" w:sz="0" w:space="0" w:color="auto"/>
      </w:divBdr>
    </w:div>
    <w:div w:id="868029959">
      <w:bodyDiv w:val="1"/>
      <w:marLeft w:val="0"/>
      <w:marRight w:val="0"/>
      <w:marTop w:val="0"/>
      <w:marBottom w:val="0"/>
      <w:divBdr>
        <w:top w:val="none" w:sz="0" w:space="0" w:color="auto"/>
        <w:left w:val="none" w:sz="0" w:space="0" w:color="auto"/>
        <w:bottom w:val="none" w:sz="0" w:space="0" w:color="auto"/>
        <w:right w:val="none" w:sz="0" w:space="0" w:color="auto"/>
      </w:divBdr>
    </w:div>
    <w:div w:id="940721612">
      <w:bodyDiv w:val="1"/>
      <w:marLeft w:val="0"/>
      <w:marRight w:val="0"/>
      <w:marTop w:val="0"/>
      <w:marBottom w:val="0"/>
      <w:divBdr>
        <w:top w:val="none" w:sz="0" w:space="0" w:color="auto"/>
        <w:left w:val="none" w:sz="0" w:space="0" w:color="auto"/>
        <w:bottom w:val="none" w:sz="0" w:space="0" w:color="auto"/>
        <w:right w:val="none" w:sz="0" w:space="0" w:color="auto"/>
      </w:divBdr>
    </w:div>
    <w:div w:id="1010568863">
      <w:bodyDiv w:val="1"/>
      <w:marLeft w:val="0"/>
      <w:marRight w:val="0"/>
      <w:marTop w:val="0"/>
      <w:marBottom w:val="0"/>
      <w:divBdr>
        <w:top w:val="none" w:sz="0" w:space="0" w:color="auto"/>
        <w:left w:val="none" w:sz="0" w:space="0" w:color="auto"/>
        <w:bottom w:val="none" w:sz="0" w:space="0" w:color="auto"/>
        <w:right w:val="none" w:sz="0" w:space="0" w:color="auto"/>
      </w:divBdr>
    </w:div>
    <w:div w:id="1163231085">
      <w:bodyDiv w:val="1"/>
      <w:marLeft w:val="0"/>
      <w:marRight w:val="0"/>
      <w:marTop w:val="0"/>
      <w:marBottom w:val="0"/>
      <w:divBdr>
        <w:top w:val="none" w:sz="0" w:space="0" w:color="auto"/>
        <w:left w:val="none" w:sz="0" w:space="0" w:color="auto"/>
        <w:bottom w:val="none" w:sz="0" w:space="0" w:color="auto"/>
        <w:right w:val="none" w:sz="0" w:space="0" w:color="auto"/>
      </w:divBdr>
      <w:divsChild>
        <w:div w:id="416248202">
          <w:marLeft w:val="0"/>
          <w:marRight w:val="0"/>
          <w:marTop w:val="0"/>
          <w:marBottom w:val="0"/>
          <w:divBdr>
            <w:top w:val="single" w:sz="2" w:space="0" w:color="E3E3E3"/>
            <w:left w:val="single" w:sz="2" w:space="0" w:color="E3E3E3"/>
            <w:bottom w:val="single" w:sz="2" w:space="0" w:color="E3E3E3"/>
            <w:right w:val="single" w:sz="2" w:space="0" w:color="E3E3E3"/>
          </w:divBdr>
          <w:divsChild>
            <w:div w:id="761872379">
              <w:marLeft w:val="0"/>
              <w:marRight w:val="0"/>
              <w:marTop w:val="0"/>
              <w:marBottom w:val="0"/>
              <w:divBdr>
                <w:top w:val="single" w:sz="2" w:space="0" w:color="E3E3E3"/>
                <w:left w:val="single" w:sz="2" w:space="0" w:color="E3E3E3"/>
                <w:bottom w:val="single" w:sz="2" w:space="0" w:color="E3E3E3"/>
                <w:right w:val="single" w:sz="2" w:space="0" w:color="E3E3E3"/>
              </w:divBdr>
            </w:div>
            <w:div w:id="39165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6287397">
      <w:bodyDiv w:val="1"/>
      <w:marLeft w:val="0"/>
      <w:marRight w:val="0"/>
      <w:marTop w:val="0"/>
      <w:marBottom w:val="0"/>
      <w:divBdr>
        <w:top w:val="none" w:sz="0" w:space="0" w:color="auto"/>
        <w:left w:val="none" w:sz="0" w:space="0" w:color="auto"/>
        <w:bottom w:val="none" w:sz="0" w:space="0" w:color="auto"/>
        <w:right w:val="none" w:sz="0" w:space="0" w:color="auto"/>
      </w:divBdr>
    </w:div>
    <w:div w:id="1173102610">
      <w:bodyDiv w:val="1"/>
      <w:marLeft w:val="0"/>
      <w:marRight w:val="0"/>
      <w:marTop w:val="0"/>
      <w:marBottom w:val="0"/>
      <w:divBdr>
        <w:top w:val="none" w:sz="0" w:space="0" w:color="auto"/>
        <w:left w:val="none" w:sz="0" w:space="0" w:color="auto"/>
        <w:bottom w:val="none" w:sz="0" w:space="0" w:color="auto"/>
        <w:right w:val="none" w:sz="0" w:space="0" w:color="auto"/>
      </w:divBdr>
    </w:div>
    <w:div w:id="1305236989">
      <w:bodyDiv w:val="1"/>
      <w:marLeft w:val="0"/>
      <w:marRight w:val="0"/>
      <w:marTop w:val="0"/>
      <w:marBottom w:val="0"/>
      <w:divBdr>
        <w:top w:val="none" w:sz="0" w:space="0" w:color="auto"/>
        <w:left w:val="none" w:sz="0" w:space="0" w:color="auto"/>
        <w:bottom w:val="none" w:sz="0" w:space="0" w:color="auto"/>
        <w:right w:val="none" w:sz="0" w:space="0" w:color="auto"/>
      </w:divBdr>
    </w:div>
    <w:div w:id="1517571012">
      <w:bodyDiv w:val="1"/>
      <w:marLeft w:val="0"/>
      <w:marRight w:val="0"/>
      <w:marTop w:val="0"/>
      <w:marBottom w:val="0"/>
      <w:divBdr>
        <w:top w:val="none" w:sz="0" w:space="0" w:color="auto"/>
        <w:left w:val="none" w:sz="0" w:space="0" w:color="auto"/>
        <w:bottom w:val="none" w:sz="0" w:space="0" w:color="auto"/>
        <w:right w:val="none" w:sz="0" w:space="0" w:color="auto"/>
      </w:divBdr>
    </w:div>
    <w:div w:id="1561288574">
      <w:bodyDiv w:val="1"/>
      <w:marLeft w:val="0"/>
      <w:marRight w:val="0"/>
      <w:marTop w:val="0"/>
      <w:marBottom w:val="0"/>
      <w:divBdr>
        <w:top w:val="none" w:sz="0" w:space="0" w:color="auto"/>
        <w:left w:val="none" w:sz="0" w:space="0" w:color="auto"/>
        <w:bottom w:val="none" w:sz="0" w:space="0" w:color="auto"/>
        <w:right w:val="none" w:sz="0" w:space="0" w:color="auto"/>
      </w:divBdr>
    </w:div>
    <w:div w:id="1562011110">
      <w:bodyDiv w:val="1"/>
      <w:marLeft w:val="0"/>
      <w:marRight w:val="0"/>
      <w:marTop w:val="0"/>
      <w:marBottom w:val="0"/>
      <w:divBdr>
        <w:top w:val="none" w:sz="0" w:space="0" w:color="auto"/>
        <w:left w:val="none" w:sz="0" w:space="0" w:color="auto"/>
        <w:bottom w:val="none" w:sz="0" w:space="0" w:color="auto"/>
        <w:right w:val="none" w:sz="0" w:space="0" w:color="auto"/>
      </w:divBdr>
    </w:div>
    <w:div w:id="1568805568">
      <w:bodyDiv w:val="1"/>
      <w:marLeft w:val="0"/>
      <w:marRight w:val="0"/>
      <w:marTop w:val="0"/>
      <w:marBottom w:val="0"/>
      <w:divBdr>
        <w:top w:val="none" w:sz="0" w:space="0" w:color="auto"/>
        <w:left w:val="none" w:sz="0" w:space="0" w:color="auto"/>
        <w:bottom w:val="none" w:sz="0" w:space="0" w:color="auto"/>
        <w:right w:val="none" w:sz="0" w:space="0" w:color="auto"/>
      </w:divBdr>
      <w:divsChild>
        <w:div w:id="804347812">
          <w:marLeft w:val="0"/>
          <w:marRight w:val="0"/>
          <w:marTop w:val="0"/>
          <w:marBottom w:val="0"/>
          <w:divBdr>
            <w:top w:val="single" w:sz="2" w:space="0" w:color="E3E3E3"/>
            <w:left w:val="single" w:sz="2" w:space="0" w:color="E3E3E3"/>
            <w:bottom w:val="single" w:sz="2" w:space="0" w:color="E3E3E3"/>
            <w:right w:val="single" w:sz="2" w:space="0" w:color="E3E3E3"/>
          </w:divBdr>
          <w:divsChild>
            <w:div w:id="1091774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179244">
                  <w:marLeft w:val="0"/>
                  <w:marRight w:val="0"/>
                  <w:marTop w:val="0"/>
                  <w:marBottom w:val="0"/>
                  <w:divBdr>
                    <w:top w:val="single" w:sz="2" w:space="0" w:color="E3E3E3"/>
                    <w:left w:val="single" w:sz="2" w:space="0" w:color="E3E3E3"/>
                    <w:bottom w:val="single" w:sz="2" w:space="0" w:color="E3E3E3"/>
                    <w:right w:val="single" w:sz="2" w:space="0" w:color="E3E3E3"/>
                  </w:divBdr>
                  <w:divsChild>
                    <w:div w:id="974212406">
                      <w:marLeft w:val="0"/>
                      <w:marRight w:val="0"/>
                      <w:marTop w:val="0"/>
                      <w:marBottom w:val="0"/>
                      <w:divBdr>
                        <w:top w:val="single" w:sz="2" w:space="0" w:color="E3E3E3"/>
                        <w:left w:val="single" w:sz="2" w:space="0" w:color="E3E3E3"/>
                        <w:bottom w:val="single" w:sz="2" w:space="0" w:color="E3E3E3"/>
                        <w:right w:val="single" w:sz="2" w:space="0" w:color="E3E3E3"/>
                      </w:divBdr>
                      <w:divsChild>
                        <w:div w:id="894045513">
                          <w:marLeft w:val="0"/>
                          <w:marRight w:val="0"/>
                          <w:marTop w:val="0"/>
                          <w:marBottom w:val="0"/>
                          <w:divBdr>
                            <w:top w:val="single" w:sz="2" w:space="0" w:color="E3E3E3"/>
                            <w:left w:val="single" w:sz="2" w:space="0" w:color="E3E3E3"/>
                            <w:bottom w:val="single" w:sz="2" w:space="0" w:color="E3E3E3"/>
                            <w:right w:val="single" w:sz="2" w:space="0" w:color="E3E3E3"/>
                          </w:divBdr>
                          <w:divsChild>
                            <w:div w:id="105972647">
                              <w:marLeft w:val="0"/>
                              <w:marRight w:val="0"/>
                              <w:marTop w:val="0"/>
                              <w:marBottom w:val="0"/>
                              <w:divBdr>
                                <w:top w:val="single" w:sz="2" w:space="0" w:color="E3E3E3"/>
                                <w:left w:val="single" w:sz="2" w:space="0" w:color="E3E3E3"/>
                                <w:bottom w:val="single" w:sz="2" w:space="0" w:color="E3E3E3"/>
                                <w:right w:val="single" w:sz="2" w:space="0" w:color="E3E3E3"/>
                              </w:divBdr>
                              <w:divsChild>
                                <w:div w:id="1421565542">
                                  <w:marLeft w:val="0"/>
                                  <w:marRight w:val="0"/>
                                  <w:marTop w:val="0"/>
                                  <w:marBottom w:val="0"/>
                                  <w:divBdr>
                                    <w:top w:val="single" w:sz="2" w:space="0" w:color="E3E3E3"/>
                                    <w:left w:val="single" w:sz="2" w:space="0" w:color="E3E3E3"/>
                                    <w:bottom w:val="single" w:sz="2" w:space="0" w:color="E3E3E3"/>
                                    <w:right w:val="single" w:sz="2" w:space="0" w:color="E3E3E3"/>
                                  </w:divBdr>
                                  <w:divsChild>
                                    <w:div w:id="974026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3144853">
      <w:bodyDiv w:val="1"/>
      <w:marLeft w:val="0"/>
      <w:marRight w:val="0"/>
      <w:marTop w:val="0"/>
      <w:marBottom w:val="0"/>
      <w:divBdr>
        <w:top w:val="none" w:sz="0" w:space="0" w:color="auto"/>
        <w:left w:val="none" w:sz="0" w:space="0" w:color="auto"/>
        <w:bottom w:val="none" w:sz="0" w:space="0" w:color="auto"/>
        <w:right w:val="none" w:sz="0" w:space="0" w:color="auto"/>
      </w:divBdr>
    </w:div>
    <w:div w:id="1810635229">
      <w:bodyDiv w:val="1"/>
      <w:marLeft w:val="0"/>
      <w:marRight w:val="0"/>
      <w:marTop w:val="0"/>
      <w:marBottom w:val="0"/>
      <w:divBdr>
        <w:top w:val="none" w:sz="0" w:space="0" w:color="auto"/>
        <w:left w:val="none" w:sz="0" w:space="0" w:color="auto"/>
        <w:bottom w:val="none" w:sz="0" w:space="0" w:color="auto"/>
        <w:right w:val="none" w:sz="0" w:space="0" w:color="auto"/>
      </w:divBdr>
    </w:div>
    <w:div w:id="1947039546">
      <w:bodyDiv w:val="1"/>
      <w:marLeft w:val="0"/>
      <w:marRight w:val="0"/>
      <w:marTop w:val="0"/>
      <w:marBottom w:val="0"/>
      <w:divBdr>
        <w:top w:val="none" w:sz="0" w:space="0" w:color="auto"/>
        <w:left w:val="none" w:sz="0" w:space="0" w:color="auto"/>
        <w:bottom w:val="none" w:sz="0" w:space="0" w:color="auto"/>
        <w:right w:val="none" w:sz="0" w:space="0" w:color="auto"/>
      </w:divBdr>
    </w:div>
    <w:div w:id="1983777583">
      <w:bodyDiv w:val="1"/>
      <w:marLeft w:val="0"/>
      <w:marRight w:val="0"/>
      <w:marTop w:val="0"/>
      <w:marBottom w:val="0"/>
      <w:divBdr>
        <w:top w:val="none" w:sz="0" w:space="0" w:color="auto"/>
        <w:left w:val="none" w:sz="0" w:space="0" w:color="auto"/>
        <w:bottom w:val="none" w:sz="0" w:space="0" w:color="auto"/>
        <w:right w:val="none" w:sz="0" w:space="0" w:color="auto"/>
      </w:divBdr>
    </w:div>
    <w:div w:id="2055423529">
      <w:bodyDiv w:val="1"/>
      <w:marLeft w:val="0"/>
      <w:marRight w:val="0"/>
      <w:marTop w:val="0"/>
      <w:marBottom w:val="0"/>
      <w:divBdr>
        <w:top w:val="none" w:sz="0" w:space="0" w:color="auto"/>
        <w:left w:val="none" w:sz="0" w:space="0" w:color="auto"/>
        <w:bottom w:val="none" w:sz="0" w:space="0" w:color="auto"/>
        <w:right w:val="none" w:sz="0" w:space="0" w:color="auto"/>
      </w:divBdr>
    </w:div>
    <w:div w:id="20598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9</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2024-02-21T17:34:00Z</dcterms:created>
  <dcterms:modified xsi:type="dcterms:W3CDTF">2024-02-22T12:20:00Z</dcterms:modified>
</cp:coreProperties>
</file>