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D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1205404" cy="1471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an_Uni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04" cy="14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کار آزمایشگاه ریزپردازنده</w:t>
      </w: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5B3861" w:rsidRDefault="005B3861" w:rsidP="0053486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534866">
        <w:rPr>
          <w:rFonts w:cs="B Nazanin" w:hint="cs"/>
          <w:b/>
          <w:bCs/>
          <w:sz w:val="28"/>
          <w:szCs w:val="28"/>
          <w:rtl/>
          <w:lang w:bidi="fa-IR"/>
        </w:rPr>
        <w:t>هفتم</w:t>
      </w:r>
    </w:p>
    <w:p w:rsidR="00D477AC" w:rsidRDefault="009455AB" w:rsidP="00CA7B9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CA7B9F">
        <w:rPr>
          <w:rFonts w:asciiTheme="minorBidi" w:hAnsiTheme="minorBidi"/>
          <w:sz w:val="28"/>
          <w:szCs w:val="28"/>
          <w:lang w:bidi="fa-IR"/>
        </w:rPr>
        <w:t>LCD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15894" w:rsidRDefault="005B3861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صدرا صمدی</w:t>
      </w:r>
      <w:r w:rsidR="00D477AC">
        <w:rPr>
          <w:rFonts w:cs="B Nazanin" w:hint="cs"/>
          <w:sz w:val="28"/>
          <w:szCs w:val="28"/>
          <w:rtl/>
          <w:lang w:bidi="fa-IR"/>
        </w:rPr>
        <w:t xml:space="preserve"> (9312268122)</w:t>
      </w:r>
    </w:p>
    <w:p w:rsidR="00D477AC" w:rsidRDefault="009455AB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فاطمه خانی (94012269029)</w:t>
      </w:r>
    </w:p>
    <w:p w:rsidR="00D477AC" w:rsidRDefault="00D477AC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575928" w:rsidRDefault="00E15894" w:rsidP="00E5461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 سال دوم 97-98</w:t>
      </w:r>
    </w:p>
    <w:p w:rsidR="00575928" w:rsidRDefault="0057592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D242C2" w:rsidRDefault="00575928" w:rsidP="00E5461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2817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5-06_11-57-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28" w:rsidRDefault="00575928" w:rsidP="005759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راه اندازی این نمایشگر دو حالت 4 بیتی و 8 بیتی وجود دارد که ما در اینجا از حالت اول استفاده می کنیم. برای این کار باید پایه های </w:t>
      </w:r>
      <w:r>
        <w:rPr>
          <w:rFonts w:cs="B Nazanin"/>
          <w:sz w:val="28"/>
          <w:szCs w:val="28"/>
          <w:lang w:bidi="fa-IR"/>
        </w:rPr>
        <w:t>D4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D7</w:t>
      </w:r>
      <w:r>
        <w:rPr>
          <w:rFonts w:cs="B Nazanin" w:hint="cs"/>
          <w:sz w:val="28"/>
          <w:szCs w:val="28"/>
          <w:rtl/>
          <w:lang w:bidi="fa-IR"/>
        </w:rPr>
        <w:t xml:space="preserve"> که مربوط به انتقال داده است را به میکرو وصل کنیم.</w:t>
      </w:r>
    </w:p>
    <w:p w:rsidR="00575928" w:rsidRDefault="00575928" w:rsidP="005759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برای تنظیمات نمایشگر هم</w:t>
      </w:r>
      <w:r w:rsidR="00D876F6">
        <w:rPr>
          <w:rFonts w:cs="B Nazanin" w:hint="cs"/>
          <w:sz w:val="28"/>
          <w:szCs w:val="28"/>
          <w:rtl/>
          <w:lang w:bidi="fa-IR"/>
        </w:rPr>
        <w:t xml:space="preserve"> پایه </w:t>
      </w:r>
      <w:r w:rsidR="00D876F6">
        <w:rPr>
          <w:rFonts w:cs="B Nazanin"/>
          <w:sz w:val="28"/>
          <w:szCs w:val="28"/>
          <w:lang w:bidi="fa-IR"/>
        </w:rPr>
        <w:t>RS</w:t>
      </w:r>
      <w:r w:rsidR="00D876F6">
        <w:rPr>
          <w:rFonts w:cs="B Nazanin" w:hint="cs"/>
          <w:sz w:val="28"/>
          <w:szCs w:val="28"/>
          <w:rtl/>
          <w:lang w:bidi="fa-IR"/>
        </w:rPr>
        <w:t xml:space="preserve"> که برای انتخاب حالت دستور یا داده و پایه </w:t>
      </w:r>
      <w:r w:rsidR="00D876F6">
        <w:rPr>
          <w:rFonts w:cs="B Nazanin"/>
          <w:sz w:val="28"/>
          <w:szCs w:val="28"/>
          <w:lang w:bidi="fa-IR"/>
        </w:rPr>
        <w:t>E</w:t>
      </w:r>
      <w:r w:rsidR="00D876F6">
        <w:rPr>
          <w:rFonts w:cs="B Nazanin" w:hint="cs"/>
          <w:sz w:val="28"/>
          <w:szCs w:val="28"/>
          <w:rtl/>
          <w:lang w:bidi="fa-IR"/>
        </w:rPr>
        <w:t xml:space="preserve"> که برای فعالسازی است را به میکرو متصل می کنیم. پایه </w:t>
      </w:r>
      <w:r w:rsidR="00D876F6">
        <w:rPr>
          <w:rFonts w:cs="B Nazanin"/>
          <w:sz w:val="28"/>
          <w:szCs w:val="28"/>
          <w:lang w:bidi="fa-IR"/>
        </w:rPr>
        <w:t>RW</w:t>
      </w:r>
      <w:r w:rsidR="00D876F6">
        <w:rPr>
          <w:rFonts w:cs="B Nazanin" w:hint="cs"/>
          <w:sz w:val="28"/>
          <w:szCs w:val="28"/>
          <w:rtl/>
          <w:lang w:bidi="fa-IR"/>
        </w:rPr>
        <w:t xml:space="preserve"> نیز حالت خواندن یا نوشتن را مشخص می کند که ما برای نوشتن آن را به زمین وصل می کنیم.</w:t>
      </w:r>
    </w:p>
    <w:p w:rsidR="00181E3E" w:rsidRDefault="00D876F6" w:rsidP="00D876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پایه های </w:t>
      </w:r>
      <w:r>
        <w:rPr>
          <w:rFonts w:cs="B Nazanin"/>
          <w:sz w:val="28"/>
          <w:szCs w:val="28"/>
          <w:lang w:bidi="fa-IR"/>
        </w:rPr>
        <w:t>VDD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VSS</w:t>
      </w:r>
      <w:r>
        <w:rPr>
          <w:rFonts w:cs="B Nazanin" w:hint="cs"/>
          <w:sz w:val="28"/>
          <w:szCs w:val="28"/>
          <w:rtl/>
          <w:lang w:bidi="fa-IR"/>
        </w:rPr>
        <w:t xml:space="preserve"> تغذیه نمای</w:t>
      </w:r>
      <w:r w:rsidR="00213BBD">
        <w:rPr>
          <w:rFonts w:cs="B Nazanin" w:hint="cs"/>
          <w:sz w:val="28"/>
          <w:szCs w:val="28"/>
          <w:rtl/>
          <w:lang w:bidi="fa-IR"/>
        </w:rPr>
        <w:t>ش</w:t>
      </w:r>
      <w:r>
        <w:rPr>
          <w:rFonts w:cs="B Nazanin" w:hint="cs"/>
          <w:sz w:val="28"/>
          <w:szCs w:val="28"/>
          <w:rtl/>
          <w:lang w:bidi="fa-IR"/>
        </w:rPr>
        <w:t xml:space="preserve">گر را تامین می کنند و در نهایت پایه </w:t>
      </w:r>
      <w:r>
        <w:rPr>
          <w:rFonts w:cs="B Nazanin"/>
          <w:sz w:val="28"/>
          <w:szCs w:val="28"/>
          <w:lang w:bidi="fa-IR"/>
        </w:rPr>
        <w:t>VEE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F6D21">
        <w:rPr>
          <w:rFonts w:cs="B Nazanin" w:hint="cs"/>
          <w:sz w:val="28"/>
          <w:szCs w:val="28"/>
          <w:rtl/>
          <w:lang w:bidi="fa-IR"/>
        </w:rPr>
        <w:t xml:space="preserve">هم </w:t>
      </w:r>
      <w:r>
        <w:rPr>
          <w:rFonts w:cs="B Nazanin" w:hint="cs"/>
          <w:sz w:val="28"/>
          <w:szCs w:val="28"/>
          <w:rtl/>
          <w:lang w:bidi="fa-IR"/>
        </w:rPr>
        <w:t>برای تنظیم کنتراست صفحه است.</w:t>
      </w:r>
    </w:p>
    <w:p w:rsidR="00181E3E" w:rsidRDefault="00181E3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D876F6" w:rsidRDefault="00181E3E" w:rsidP="00181E3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2354580"/>
            <wp:effectExtent l="38100" t="38100" r="40640" b="457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5-06_11-58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effectLst>
                      <a:glow rad="254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181E3E" w:rsidRDefault="00181E3E" w:rsidP="00181E3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کد برنامه ابتدا اندازه نمایشگر و نحوه اتصال پایه ها را مشخص می کنیم.</w:t>
      </w:r>
    </w:p>
    <w:p w:rsidR="00181E3E" w:rsidRDefault="00181E3E" w:rsidP="00181E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دستور </w:t>
      </w:r>
      <w:r>
        <w:rPr>
          <w:rFonts w:cs="B Nazanin"/>
          <w:sz w:val="28"/>
          <w:szCs w:val="28"/>
          <w:lang w:bidi="fa-IR"/>
        </w:rPr>
        <w:t>cls</w:t>
      </w:r>
      <w:r>
        <w:rPr>
          <w:rFonts w:cs="B Nazanin" w:hint="cs"/>
          <w:sz w:val="28"/>
          <w:szCs w:val="28"/>
          <w:rtl/>
          <w:lang w:bidi="fa-IR"/>
        </w:rPr>
        <w:t xml:space="preserve"> داده های قبلی را از صفحه پاک می نماییم.</w:t>
      </w:r>
    </w:p>
    <w:p w:rsidR="00181E3E" w:rsidRDefault="00181E3E" w:rsidP="00181E3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locate</w:t>
      </w:r>
      <w:r>
        <w:rPr>
          <w:rFonts w:cs="B Nazanin" w:hint="cs"/>
          <w:sz w:val="28"/>
          <w:szCs w:val="28"/>
          <w:rtl/>
          <w:lang w:bidi="fa-IR"/>
        </w:rPr>
        <w:t xml:space="preserve"> نقطه شروع نوشتن داده را م</w:t>
      </w:r>
      <w:r w:rsidR="000B6206">
        <w:rPr>
          <w:rFonts w:cs="B Nazanin" w:hint="cs"/>
          <w:sz w:val="28"/>
          <w:szCs w:val="28"/>
          <w:rtl/>
          <w:lang w:bidi="fa-IR"/>
        </w:rPr>
        <w:t>شخص می کند.</w:t>
      </w:r>
    </w:p>
    <w:p w:rsidR="000B6206" w:rsidRDefault="000B6206" w:rsidP="000B620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lcd</w:t>
      </w:r>
      <w:r>
        <w:rPr>
          <w:rFonts w:cs="B Nazanin" w:hint="cs"/>
          <w:sz w:val="28"/>
          <w:szCs w:val="28"/>
          <w:rtl/>
          <w:lang w:bidi="fa-IR"/>
        </w:rPr>
        <w:t xml:space="preserve"> داده ی موردنظر را در صفحه نمایش می دهد.</w:t>
      </w:r>
    </w:p>
    <w:p w:rsidR="000B6206" w:rsidRPr="000143F4" w:rsidRDefault="000B6206" w:rsidP="000B620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نهایت در داخل حلقه برنامه با دستور </w:t>
      </w:r>
      <w:r>
        <w:rPr>
          <w:rFonts w:cs="B Nazanin"/>
          <w:sz w:val="28"/>
          <w:szCs w:val="28"/>
          <w:lang w:bidi="fa-IR"/>
        </w:rPr>
        <w:t>shiftlcd</w:t>
      </w:r>
      <w:r>
        <w:rPr>
          <w:rFonts w:cs="B Nazanin" w:hint="cs"/>
          <w:sz w:val="28"/>
          <w:szCs w:val="28"/>
          <w:rtl/>
          <w:lang w:bidi="fa-IR"/>
        </w:rPr>
        <w:t xml:space="preserve"> متن نمایش داده شده را به سمت چپ و راست منتقل می کنیم.</w:t>
      </w:r>
      <w:bookmarkStart w:id="0" w:name="_GoBack"/>
      <w:bookmarkEnd w:id="0"/>
    </w:p>
    <w:sectPr w:rsidR="000B6206" w:rsidRPr="000143F4" w:rsidSect="00506B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38"/>
    <w:multiLevelType w:val="hybridMultilevel"/>
    <w:tmpl w:val="32D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D"/>
    <w:rsid w:val="000143F4"/>
    <w:rsid w:val="000203FD"/>
    <w:rsid w:val="000B6206"/>
    <w:rsid w:val="00106DC4"/>
    <w:rsid w:val="00181E3E"/>
    <w:rsid w:val="001D0CD2"/>
    <w:rsid w:val="00213BBD"/>
    <w:rsid w:val="002A40BF"/>
    <w:rsid w:val="002C48CA"/>
    <w:rsid w:val="003B6D89"/>
    <w:rsid w:val="003D0ED1"/>
    <w:rsid w:val="004A7961"/>
    <w:rsid w:val="00506BC5"/>
    <w:rsid w:val="00534866"/>
    <w:rsid w:val="00575928"/>
    <w:rsid w:val="005B3861"/>
    <w:rsid w:val="00626779"/>
    <w:rsid w:val="006434B8"/>
    <w:rsid w:val="006735F1"/>
    <w:rsid w:val="006D50DA"/>
    <w:rsid w:val="006E7B83"/>
    <w:rsid w:val="00755D53"/>
    <w:rsid w:val="007E44E8"/>
    <w:rsid w:val="0083691B"/>
    <w:rsid w:val="00910A3E"/>
    <w:rsid w:val="009455AB"/>
    <w:rsid w:val="00A700A6"/>
    <w:rsid w:val="00BD6B6C"/>
    <w:rsid w:val="00BF6D21"/>
    <w:rsid w:val="00C22C43"/>
    <w:rsid w:val="00C6265D"/>
    <w:rsid w:val="00CA7B9F"/>
    <w:rsid w:val="00D242C2"/>
    <w:rsid w:val="00D25CC5"/>
    <w:rsid w:val="00D477AC"/>
    <w:rsid w:val="00D667D4"/>
    <w:rsid w:val="00D876F6"/>
    <w:rsid w:val="00E15894"/>
    <w:rsid w:val="00E54611"/>
    <w:rsid w:val="00EB0586"/>
    <w:rsid w:val="00E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4AC9"/>
  <w15:chartTrackingRefBased/>
  <w15:docId w15:val="{016A4884-DCC7-4110-A752-590AE8E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33</cp:revision>
  <dcterms:created xsi:type="dcterms:W3CDTF">2019-03-11T07:25:00Z</dcterms:created>
  <dcterms:modified xsi:type="dcterms:W3CDTF">2019-05-06T07:53:00Z</dcterms:modified>
</cp:coreProperties>
</file>