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Садыков Ильдар Ильфатович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 и Git</w:t>
      </w:r>
    </w:p>
    <w:p>
      <w:pPr>
        <w:pStyle w:val="Compact"/>
        <w:numPr>
          <w:ilvl w:val="0"/>
          <w:numId w:val="1001"/>
        </w:numPr>
      </w:pPr>
      <w:r>
        <w:t xml:space="preserve">Создание SSH-ключа для безопасного подключения</w:t>
      </w:r>
    </w:p>
    <w:p>
      <w:pPr>
        <w:pStyle w:val="Compact"/>
        <w:numPr>
          <w:ilvl w:val="0"/>
          <w:numId w:val="1001"/>
        </w:numPr>
      </w:pPr>
      <w:r>
        <w:t xml:space="preserve">Создание и настройка рабочего пространства и репозитория курса</w:t>
      </w:r>
    </w:p>
    <w:p>
      <w:pPr>
        <w:pStyle w:val="Compact"/>
        <w:numPr>
          <w:ilvl w:val="0"/>
          <w:numId w:val="1001"/>
        </w:numPr>
      </w:pPr>
      <w:r>
        <w:t xml:space="preserve">Освоение основных команд Git: add, commit, push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Система контроля версий Git является распределенной системой управления версиями, которая позволяет отслеживать изменения в файлах и сотрудничать над проектами. Основные понятия Git: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Репозиторий</w:t>
      </w:r>
      <w:r>
        <w:t xml:space="preserve"> </w:t>
      </w:r>
      <w:r>
        <w:t xml:space="preserve">- хранилище версий проекта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Коммит</w:t>
      </w:r>
      <w:r>
        <w:t xml:space="preserve"> </w:t>
      </w:r>
      <w:r>
        <w:t xml:space="preserve">- фиксация изменений в репозитории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Ветка</w:t>
      </w:r>
      <w:r>
        <w:t xml:space="preserve"> </w:t>
      </w:r>
      <w:r>
        <w:t xml:space="preserve">- независимая линия разработки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SSH-ключ</w:t>
      </w:r>
      <w:r>
        <w:t xml:space="preserve"> </w:t>
      </w:r>
      <w:r>
        <w:t xml:space="preserve">- средство безопасной аутентификации при подключении к удаленным репозиториям</w:t>
      </w:r>
    </w:p>
    <w:bookmarkEnd w:id="22"/>
    <w:bookmarkStart w:id="4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27" w:name="базовая-настройка-git"/>
    <w:p>
      <w:pPr>
        <w:pStyle w:val="Heading2"/>
      </w:pPr>
      <w:r>
        <w:t xml:space="preserve">4.1</w:t>
      </w:r>
      <w:r>
        <w:t xml:space="preserve"> </w:t>
      </w:r>
      <w:r>
        <w:rPr>
          <w:b/>
          <w:bCs/>
        </w:rPr>
        <w:t xml:space="preserve">Базовая настройка git:</w:t>
      </w:r>
    </w:p>
    <w:p>
      <w:pPr>
        <w:pStyle w:val="FirstParagraph"/>
      </w:pPr>
      <w:r>
        <w:t xml:space="preserve">Выполнена базовая конфигурация Git: указаны имя и e-mail, которые будут использоваться в коммитах.(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80073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00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Настройка имени пользователя и электронной почты в Git</w:t>
            </w:r>
          </w:p>
          <w:bookmarkEnd w:id="26"/>
        </w:tc>
      </w:tr>
    </w:tbl>
    <w:bookmarkEnd w:id="27"/>
    <w:bookmarkStart w:id="32" w:name="создание-ssh-ключа"/>
    <w:p>
      <w:pPr>
        <w:pStyle w:val="Heading2"/>
      </w:pPr>
      <w:r>
        <w:t xml:space="preserve">4.2</w:t>
      </w:r>
      <w:r>
        <w:t xml:space="preserve"> </w:t>
      </w:r>
      <w:r>
        <w:rPr>
          <w:b/>
          <w:bCs/>
        </w:rPr>
        <w:t xml:space="preserve">Создание SSH-ключа:</w:t>
      </w:r>
    </w:p>
    <w:p>
      <w:pPr>
        <w:pStyle w:val="FirstParagraph"/>
      </w:pPr>
      <w:r>
        <w:t xml:space="preserve">Сгенерирован SSH-ключ для безопасного подключения к GitHub без ввода пароля.(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2"/>
          <w:p>
            <w:pPr>
              <w:pStyle w:val="Compact"/>
              <w:jc w:val="center"/>
            </w:pPr>
            <w:r>
              <w:drawing>
                <wp:inline>
                  <wp:extent cx="5334000" cy="3165537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/2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65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Генерация SSH-ключа.</w:t>
            </w:r>
          </w:p>
          <w:bookmarkEnd w:id="31"/>
        </w:tc>
      </w:tr>
    </w:tbl>
    <w:bookmarkEnd w:id="32"/>
    <w:bookmarkStart w:id="37" w:name="X5d7ac97f7da9f01eccc91742a7b9d4c637f265e"/>
    <w:p>
      <w:pPr>
        <w:pStyle w:val="Heading2"/>
      </w:pPr>
      <w:r>
        <w:t xml:space="preserve">4.3</w:t>
      </w:r>
      <w:r>
        <w:t xml:space="preserve"> </w:t>
      </w:r>
      <w:r>
        <w:rPr>
          <w:b/>
          <w:bCs/>
        </w:rPr>
        <w:t xml:space="preserve">Создание рабочего пространства и репозитория курса:</w:t>
      </w:r>
    </w:p>
    <w:p>
      <w:pPr>
        <w:pStyle w:val="FirstParagraph"/>
      </w:pPr>
      <w:r>
        <w:t xml:space="preserve">Создана структура каталогов для учебного года и предмета.(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3"/>
          <w:p>
            <w:pPr>
              <w:pStyle w:val="Compact"/>
              <w:jc w:val="center"/>
            </w:pPr>
            <w:r>
              <w:drawing>
                <wp:inline>
                  <wp:extent cx="5334000" cy="808367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08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Создание каталога «Архитектура компьютера»</w:t>
            </w:r>
          </w:p>
          <w:bookmarkEnd w:id="36"/>
        </w:tc>
      </w:tr>
    </w:tbl>
    <w:bookmarkEnd w:id="37"/>
    <w:bookmarkStart w:id="42" w:name="создание-репозитория-курса"/>
    <w:p>
      <w:pPr>
        <w:pStyle w:val="Heading2"/>
      </w:pPr>
      <w:r>
        <w:t xml:space="preserve">4.4</w:t>
      </w:r>
      <w:r>
        <w:t xml:space="preserve"> </w:t>
      </w:r>
      <w:r>
        <w:rPr>
          <w:b/>
          <w:bCs/>
        </w:rPr>
        <w:t xml:space="preserve">Создание репозитория курса:</w:t>
      </w:r>
    </w:p>
    <w:p>
      <w:pPr>
        <w:pStyle w:val="FirstParagraph"/>
      </w:pPr>
      <w:r>
        <w:t xml:space="preserve">Репозиторий создан на GitHub с использованием шаблона и склонирован на локальную машину.(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4"/>
          <w:p>
            <w:pPr>
              <w:pStyle w:val="Compact"/>
              <w:jc w:val="center"/>
            </w:pPr>
            <w:r>
              <w:drawing>
                <wp:inline>
                  <wp:extent cx="5334000" cy="73674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3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Клонирование репозитория через SSH</w:t>
            </w:r>
          </w:p>
          <w:bookmarkEnd w:id="41"/>
        </w:tc>
      </w:tr>
    </w:tbl>
    <w:bookmarkEnd w:id="42"/>
    <w:bookmarkStart w:id="47" w:name="настройка-каталога-курса"/>
    <w:p>
      <w:pPr>
        <w:pStyle w:val="Heading2"/>
      </w:pPr>
      <w:r>
        <w:t xml:space="preserve">4.5</w:t>
      </w:r>
      <w:r>
        <w:t xml:space="preserve"> </w:t>
      </w:r>
      <w:r>
        <w:rPr>
          <w:b/>
          <w:bCs/>
        </w:rPr>
        <w:t xml:space="preserve">Настройка каталога курса:</w:t>
      </w:r>
    </w:p>
    <w:p>
      <w:pPr>
        <w:pStyle w:val="FirstParagraph"/>
      </w:pPr>
      <w:r>
        <w:t xml:space="preserve">Выполнены команды </w:t>
      </w:r>
      <w:r>
        <w:rPr>
          <w:b/>
          <w:bCs/>
          <w:i/>
          <w:iCs/>
        </w:rPr>
        <w:t xml:space="preserve">make prepare, git add, git commit, git push</w:t>
      </w:r>
      <w:r>
        <w:t xml:space="preserve"> </w:t>
      </w:r>
      <w:r>
        <w:t xml:space="preserve">для настройки и синхронизации курса.(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5"/>
          <w:p>
            <w:pPr>
              <w:pStyle w:val="Compact"/>
              <w:jc w:val="center"/>
            </w:pPr>
            <w:r>
              <w:drawing>
                <wp:inline>
                  <wp:extent cx="5334000" cy="1371111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71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Подготовка структуры курса и отправка изменений на GitHub</w:t>
            </w:r>
          </w:p>
          <w:bookmarkEnd w:id="46"/>
        </w:tc>
      </w:tr>
    </w:tbl>
    <w:bookmarkEnd w:id="47"/>
    <w:bookmarkEnd w:id="48"/>
    <w:bookmarkStart w:id="61" w:name="задания-для-самостоятельной-проверки"/>
    <w:p>
      <w:pPr>
        <w:pStyle w:val="Heading1"/>
      </w:pPr>
      <w:r>
        <w:t xml:space="preserve">5. Задания для самостоятельной проверки:</w:t>
      </w:r>
    </w:p>
    <w:p>
      <w:pPr>
        <w:pStyle w:val="Compact"/>
        <w:numPr>
          <w:ilvl w:val="0"/>
          <w:numId w:val="1003"/>
        </w:numPr>
      </w:pPr>
      <w:r>
        <w:t xml:space="preserve">Создайте отчет по выполнению лабораторной работы в соответствующем каталоге рабочего пространства (labs/lab02/report).(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6"/>
          <w:p>
            <w:pPr>
              <w:pStyle w:val="Compact"/>
              <w:jc w:val="center"/>
            </w:pPr>
            <w:r>
              <w:drawing>
                <wp:inline>
                  <wp:extent cx="5334000" cy="39148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2.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1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Переход в каталог lab02/report</w:t>
            </w:r>
          </w:p>
          <w:bookmarkEnd w:id="52"/>
        </w:tc>
      </w:tr>
    </w:tbl>
    <w:p>
      <w:pPr>
        <w:pStyle w:val="Compact"/>
        <w:numPr>
          <w:ilvl w:val="0"/>
          <w:numId w:val="1004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7"/>
          <w:p>
            <w:pPr>
              <w:pStyle w:val="Compact"/>
              <w:jc w:val="center"/>
            </w:pPr>
            <w:r>
              <w:drawing>
                <wp:inline>
                  <wp:extent cx="5334000" cy="36542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2.2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5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Копирование отчета lab01 в нужный каталог</w:t>
            </w:r>
          </w:p>
          <w:bookmarkEnd w:id="56"/>
        </w:tc>
      </w:tr>
    </w:tbl>
    <w:p>
      <w:pPr>
        <w:pStyle w:val="Compact"/>
        <w:numPr>
          <w:ilvl w:val="0"/>
          <w:numId w:val="1005"/>
        </w:numPr>
      </w:pPr>
      <w:r>
        <w:t xml:space="preserve">Загрузите файлы на github.(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8"/>
          <w:p>
            <w:pPr>
              <w:pStyle w:val="Compact"/>
              <w:jc w:val="center"/>
            </w:pPr>
            <w:r>
              <w:drawing>
                <wp:inline>
                  <wp:extent cx="5334000" cy="657043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2.3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Отправка изменений на GitHub</w:t>
            </w:r>
          </w:p>
          <w:bookmarkEnd w:id="60"/>
        </w:tc>
      </w:tr>
    </w:tbl>
    <w:bookmarkEnd w:id="61"/>
    <w:bookmarkStart w:id="63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В ходе лабораторной работы были успешно освоены основы работы с системой контроля версий Git. Была выполнена базовая настройка окружения, генерация SSH-ключа для безопасного подключения к GitHub, а также создание и настройка рабочего пространства курса. Приобретены практические навыки работы с основными командами Git: add, commit и push для управления версиями файлов. В процессе самостоятельной работы были закреплены полученные умения путем копирования отчетов и загрузки изменений на удаленный репозиторий. Освоенные навыки являются важной основой для дальнейшей работы в рамках курса и будущей профессиональной деятельности. Таким образом, поставленная цель работы достигнута в полном объеме.</w:t>
      </w:r>
    </w:p>
    <w:bookmarkStart w:id="62" w:name="refs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Садыков Ильдар Ильфатович</dc:creator>
  <dc:language>ru-RU</dc:language>
  <cp:keywords/>
  <dcterms:created xsi:type="dcterms:W3CDTF">2025-10-15T18:12:16Z</dcterms:created>
  <dcterms:modified xsi:type="dcterms:W3CDTF">2025-10-15T18:12:16Z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