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296" w:rsidRPr="00360296" w:rsidRDefault="00360296" w:rsidP="00360296">
      <w:pPr>
        <w:shd w:val="clear" w:color="auto" w:fill="FFFFFF"/>
        <w:spacing w:before="60" w:after="225" w:line="240" w:lineRule="auto"/>
        <w:outlineLvl w:val="0"/>
        <w:rPr>
          <w:rFonts w:ascii="Arial" w:eastAsia="Times New Roman" w:hAnsi="Arial" w:cs="Arial"/>
          <w:b/>
          <w:bCs/>
          <w:color w:val="3A3A3A"/>
          <w:kern w:val="36"/>
          <w:sz w:val="48"/>
          <w:szCs w:val="48"/>
        </w:rPr>
      </w:pPr>
      <w:r w:rsidRPr="00360296">
        <w:rPr>
          <w:rFonts w:ascii="Arial" w:eastAsia="Times New Roman" w:hAnsi="Arial" w:cs="Arial"/>
          <w:b/>
          <w:bCs/>
          <w:color w:val="3A3A3A"/>
          <w:kern w:val="36"/>
          <w:sz w:val="48"/>
          <w:szCs w:val="48"/>
        </w:rPr>
        <w:t>Modifying the loss function</w:t>
      </w:r>
    </w:p>
    <w:p w:rsidR="00360296" w:rsidRPr="00360296" w:rsidRDefault="00360296" w:rsidP="00360296">
      <w:pPr>
        <w:shd w:val="clear" w:color="auto" w:fill="FFFFFF"/>
        <w:spacing w:beforeAutospacing="1" w:after="0" w:afterAutospacing="1" w:line="240" w:lineRule="auto"/>
        <w:rPr>
          <w:rFonts w:ascii="Arial" w:eastAsia="Times New Roman" w:hAnsi="Arial" w:cs="Arial"/>
          <w:color w:val="3D4251"/>
          <w:sz w:val="24"/>
          <w:szCs w:val="24"/>
        </w:rPr>
      </w:pPr>
      <w:r w:rsidRPr="00360296">
        <w:rPr>
          <w:rFonts w:ascii="Arial" w:eastAsia="Times New Roman" w:hAnsi="Arial" w:cs="Arial"/>
          <w:color w:val="3D4251"/>
          <w:sz w:val="24"/>
          <w:szCs w:val="24"/>
        </w:rPr>
        <w:t>In the previous exercise, you defined a </w:t>
      </w:r>
      <w:proofErr w:type="spellStart"/>
      <w:r w:rsidRPr="00360296">
        <w:rPr>
          <w:rFonts w:ascii="Courier New" w:eastAsia="Times New Roman" w:hAnsi="Courier New" w:cs="Courier New"/>
          <w:color w:val="3D4251"/>
          <w:sz w:val="20"/>
          <w:szCs w:val="20"/>
          <w:shd w:val="clear" w:color="auto" w:fill="EBF4F7"/>
        </w:rPr>
        <w:t>tensorflow</w:t>
      </w:r>
      <w:proofErr w:type="spellEnd"/>
      <w:r w:rsidRPr="00360296">
        <w:rPr>
          <w:rFonts w:ascii="Arial" w:eastAsia="Times New Roman" w:hAnsi="Arial" w:cs="Arial"/>
          <w:color w:val="3D4251"/>
          <w:sz w:val="24"/>
          <w:szCs w:val="24"/>
        </w:rPr>
        <w:t> loss function and then evaluated it once for a set of actual and predicted values. In this exercise, you will compute the loss within another function called </w:t>
      </w:r>
      <w:proofErr w:type="spellStart"/>
      <w:r w:rsidRPr="00360296">
        <w:rPr>
          <w:rFonts w:ascii="Courier New" w:eastAsia="Times New Roman" w:hAnsi="Courier New" w:cs="Courier New"/>
          <w:color w:val="3D4251"/>
          <w:sz w:val="20"/>
          <w:szCs w:val="20"/>
          <w:shd w:val="clear" w:color="auto" w:fill="EBF4F7"/>
        </w:rPr>
        <w:t>loss_</w:t>
      </w:r>
      <w:proofErr w:type="gramStart"/>
      <w:r w:rsidRPr="00360296">
        <w:rPr>
          <w:rFonts w:ascii="Courier New" w:eastAsia="Times New Roman" w:hAnsi="Courier New" w:cs="Courier New"/>
          <w:color w:val="3D4251"/>
          <w:sz w:val="20"/>
          <w:szCs w:val="20"/>
          <w:shd w:val="clear" w:color="auto" w:fill="EBF4F7"/>
        </w:rPr>
        <w:t>function</w:t>
      </w:r>
      <w:proofErr w:type="spellEnd"/>
      <w:r w:rsidRPr="00360296">
        <w:rPr>
          <w:rFonts w:ascii="Courier New" w:eastAsia="Times New Roman" w:hAnsi="Courier New" w:cs="Courier New"/>
          <w:color w:val="3D4251"/>
          <w:sz w:val="20"/>
          <w:szCs w:val="20"/>
          <w:shd w:val="clear" w:color="auto" w:fill="EBF4F7"/>
        </w:rPr>
        <w:t>(</w:t>
      </w:r>
      <w:proofErr w:type="gramEnd"/>
      <w:r w:rsidRPr="00360296">
        <w:rPr>
          <w:rFonts w:ascii="Courier New" w:eastAsia="Times New Roman" w:hAnsi="Courier New" w:cs="Courier New"/>
          <w:color w:val="3D4251"/>
          <w:sz w:val="20"/>
          <w:szCs w:val="20"/>
          <w:shd w:val="clear" w:color="auto" w:fill="EBF4F7"/>
        </w:rPr>
        <w:t>)</w:t>
      </w:r>
      <w:r w:rsidRPr="00360296">
        <w:rPr>
          <w:rFonts w:ascii="Arial" w:eastAsia="Times New Roman" w:hAnsi="Arial" w:cs="Arial"/>
          <w:color w:val="3D4251"/>
          <w:sz w:val="24"/>
          <w:szCs w:val="24"/>
        </w:rPr>
        <w:t>, which first generates predicted values from the data and variables. The purpose of this is to construct a function of the trainable model variables that returns the loss. You can then repeatedly evaluate this function for different variable values until you find the minimum. In practice, you will pass this function to an optimizer in </w:t>
      </w:r>
      <w:proofErr w:type="spellStart"/>
      <w:r w:rsidRPr="00360296">
        <w:rPr>
          <w:rFonts w:ascii="Courier New" w:eastAsia="Times New Roman" w:hAnsi="Courier New" w:cs="Courier New"/>
          <w:color w:val="3D4251"/>
          <w:sz w:val="20"/>
          <w:szCs w:val="20"/>
          <w:shd w:val="clear" w:color="auto" w:fill="EBF4F7"/>
        </w:rPr>
        <w:t>tensorflow</w:t>
      </w:r>
      <w:proofErr w:type="spellEnd"/>
      <w:r w:rsidRPr="00360296">
        <w:rPr>
          <w:rFonts w:ascii="Arial" w:eastAsia="Times New Roman" w:hAnsi="Arial" w:cs="Arial"/>
          <w:color w:val="3D4251"/>
          <w:sz w:val="24"/>
          <w:szCs w:val="24"/>
        </w:rPr>
        <w:t>. Note that </w:t>
      </w:r>
      <w:r w:rsidRPr="00360296">
        <w:rPr>
          <w:rFonts w:ascii="Courier New" w:eastAsia="Times New Roman" w:hAnsi="Courier New" w:cs="Courier New"/>
          <w:color w:val="3D4251"/>
          <w:sz w:val="20"/>
          <w:szCs w:val="20"/>
          <w:shd w:val="clear" w:color="auto" w:fill="EBF4F7"/>
        </w:rPr>
        <w:t>features</w:t>
      </w:r>
      <w:r w:rsidRPr="00360296">
        <w:rPr>
          <w:rFonts w:ascii="Arial" w:eastAsia="Times New Roman" w:hAnsi="Arial" w:cs="Arial"/>
          <w:color w:val="3D4251"/>
          <w:sz w:val="24"/>
          <w:szCs w:val="24"/>
        </w:rPr>
        <w:t> and </w:t>
      </w:r>
      <w:r w:rsidRPr="00360296">
        <w:rPr>
          <w:rFonts w:ascii="Courier New" w:eastAsia="Times New Roman" w:hAnsi="Courier New" w:cs="Courier New"/>
          <w:color w:val="3D4251"/>
          <w:sz w:val="20"/>
          <w:szCs w:val="20"/>
          <w:shd w:val="clear" w:color="auto" w:fill="EBF4F7"/>
        </w:rPr>
        <w:t>targets</w:t>
      </w:r>
      <w:r w:rsidRPr="00360296">
        <w:rPr>
          <w:rFonts w:ascii="Arial" w:eastAsia="Times New Roman" w:hAnsi="Arial" w:cs="Arial"/>
          <w:color w:val="3D4251"/>
          <w:sz w:val="24"/>
          <w:szCs w:val="24"/>
        </w:rPr>
        <w:t> have been defined and are available. Additionally, </w:t>
      </w:r>
      <w:r w:rsidRPr="00360296">
        <w:rPr>
          <w:rFonts w:ascii="Courier New" w:eastAsia="Times New Roman" w:hAnsi="Courier New" w:cs="Courier New"/>
          <w:color w:val="3D4251"/>
          <w:sz w:val="20"/>
          <w:szCs w:val="20"/>
          <w:shd w:val="clear" w:color="auto" w:fill="EBF4F7"/>
        </w:rPr>
        <w:t>Variable</w:t>
      </w:r>
      <w:r w:rsidRPr="00360296">
        <w:rPr>
          <w:rFonts w:ascii="Arial" w:eastAsia="Times New Roman" w:hAnsi="Arial" w:cs="Arial"/>
          <w:color w:val="3D4251"/>
          <w:sz w:val="24"/>
          <w:szCs w:val="24"/>
        </w:rPr>
        <w:t>, </w:t>
      </w:r>
      <w:r w:rsidRPr="00360296">
        <w:rPr>
          <w:rFonts w:ascii="Courier New" w:eastAsia="Times New Roman" w:hAnsi="Courier New" w:cs="Courier New"/>
          <w:color w:val="3D4251"/>
          <w:sz w:val="20"/>
          <w:szCs w:val="20"/>
          <w:shd w:val="clear" w:color="auto" w:fill="EBF4F7"/>
        </w:rPr>
        <w:t>float32</w:t>
      </w:r>
      <w:r w:rsidRPr="00360296">
        <w:rPr>
          <w:rFonts w:ascii="Arial" w:eastAsia="Times New Roman" w:hAnsi="Arial" w:cs="Arial"/>
          <w:color w:val="3D4251"/>
          <w:sz w:val="24"/>
          <w:szCs w:val="24"/>
        </w:rPr>
        <w:t>, and </w:t>
      </w:r>
      <w:proofErr w:type="spellStart"/>
      <w:r w:rsidRPr="00360296">
        <w:rPr>
          <w:rFonts w:ascii="Courier New" w:eastAsia="Times New Roman" w:hAnsi="Courier New" w:cs="Courier New"/>
          <w:color w:val="3D4251"/>
          <w:sz w:val="20"/>
          <w:szCs w:val="20"/>
          <w:shd w:val="clear" w:color="auto" w:fill="EBF4F7"/>
        </w:rPr>
        <w:t>keras</w:t>
      </w:r>
      <w:proofErr w:type="spellEnd"/>
      <w:r w:rsidRPr="00360296">
        <w:rPr>
          <w:rFonts w:ascii="Arial" w:eastAsia="Times New Roman" w:hAnsi="Arial" w:cs="Arial"/>
          <w:color w:val="3D4251"/>
          <w:sz w:val="24"/>
          <w:szCs w:val="24"/>
        </w:rPr>
        <w:t> are available.</w:t>
      </w:r>
    </w:p>
    <w:p w:rsidR="00360296" w:rsidRPr="00360296" w:rsidRDefault="00360296" w:rsidP="00360296">
      <w:pPr>
        <w:shd w:val="clear" w:color="auto" w:fill="CFDCE1"/>
        <w:spacing w:after="0" w:line="240" w:lineRule="atLeast"/>
        <w:outlineLvl w:val="4"/>
        <w:rPr>
          <w:rFonts w:ascii="Arial" w:eastAsia="Times New Roman" w:hAnsi="Arial" w:cs="Arial"/>
          <w:b/>
          <w:bCs/>
          <w:color w:val="3D4251"/>
          <w:sz w:val="20"/>
          <w:szCs w:val="20"/>
        </w:rPr>
      </w:pPr>
      <w:r w:rsidRPr="00360296">
        <w:rPr>
          <w:rFonts w:ascii="Arial" w:eastAsia="Times New Roman" w:hAnsi="Arial" w:cs="Arial"/>
          <w:b/>
          <w:bCs/>
          <w:color w:val="3D4251"/>
          <w:sz w:val="20"/>
          <w:szCs w:val="20"/>
        </w:rPr>
        <w:t>Instructions</w:t>
      </w:r>
    </w:p>
    <w:p w:rsidR="00360296" w:rsidRPr="00360296" w:rsidRDefault="00360296" w:rsidP="00360296">
      <w:pPr>
        <w:shd w:val="clear" w:color="auto" w:fill="CFDCE1"/>
        <w:spacing w:after="0" w:line="240" w:lineRule="auto"/>
        <w:rPr>
          <w:rFonts w:ascii="Arial" w:eastAsia="Times New Roman" w:hAnsi="Arial" w:cs="Arial"/>
          <w:color w:val="4D5356"/>
          <w:sz w:val="24"/>
          <w:szCs w:val="24"/>
        </w:rPr>
      </w:pPr>
      <w:r w:rsidRPr="00360296">
        <w:rPr>
          <w:rFonts w:ascii="Arial" w:eastAsia="Times New Roman" w:hAnsi="Arial" w:cs="Arial"/>
          <w:b/>
          <w:bCs/>
          <w:caps/>
          <w:color w:val="3D4251"/>
          <w:spacing w:val="9"/>
          <w:sz w:val="24"/>
          <w:szCs w:val="24"/>
          <w:bdr w:val="none" w:sz="0" w:space="0" w:color="auto" w:frame="1"/>
          <w:shd w:val="clear" w:color="auto" w:fill="FFFFFF"/>
        </w:rPr>
        <w:t>100 XP</w:t>
      </w:r>
    </w:p>
    <w:p w:rsidR="00360296" w:rsidRPr="00360296" w:rsidRDefault="00360296" w:rsidP="00360296">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360296">
        <w:rPr>
          <w:rFonts w:ascii="Arial" w:eastAsia="Times New Roman" w:hAnsi="Arial" w:cs="Arial"/>
          <w:color w:val="3D4251"/>
          <w:sz w:val="24"/>
          <w:szCs w:val="24"/>
        </w:rPr>
        <w:t>Define a variable, </w:t>
      </w:r>
      <w:r w:rsidRPr="00360296">
        <w:rPr>
          <w:rFonts w:ascii="Courier New" w:eastAsia="Times New Roman" w:hAnsi="Courier New" w:cs="Courier New"/>
          <w:color w:val="3D4251"/>
          <w:sz w:val="20"/>
          <w:szCs w:val="20"/>
          <w:shd w:val="clear" w:color="auto" w:fill="EBF4F7"/>
        </w:rPr>
        <w:t>scalar</w:t>
      </w:r>
      <w:r w:rsidRPr="00360296">
        <w:rPr>
          <w:rFonts w:ascii="Arial" w:eastAsia="Times New Roman" w:hAnsi="Arial" w:cs="Arial"/>
          <w:color w:val="3D4251"/>
          <w:sz w:val="24"/>
          <w:szCs w:val="24"/>
        </w:rPr>
        <w:t>, with an initial value of 1.0 and a type of </w:t>
      </w:r>
      <w:r w:rsidRPr="00360296">
        <w:rPr>
          <w:rFonts w:ascii="Courier New" w:eastAsia="Times New Roman" w:hAnsi="Courier New" w:cs="Courier New"/>
          <w:color w:val="3D4251"/>
          <w:sz w:val="20"/>
          <w:szCs w:val="20"/>
          <w:shd w:val="clear" w:color="auto" w:fill="EBF4F7"/>
        </w:rPr>
        <w:t>float32</w:t>
      </w:r>
      <w:r w:rsidRPr="00360296">
        <w:rPr>
          <w:rFonts w:ascii="Arial" w:eastAsia="Times New Roman" w:hAnsi="Arial" w:cs="Arial"/>
          <w:color w:val="3D4251"/>
          <w:sz w:val="24"/>
          <w:szCs w:val="24"/>
        </w:rPr>
        <w:t>.</w:t>
      </w:r>
    </w:p>
    <w:p w:rsidR="00360296" w:rsidRPr="00360296" w:rsidRDefault="00360296" w:rsidP="00360296">
      <w:pPr>
        <w:numPr>
          <w:ilvl w:val="0"/>
          <w:numId w:val="1"/>
        </w:numPr>
        <w:shd w:val="clear" w:color="auto" w:fill="FFFFFF"/>
        <w:spacing w:after="0" w:afterAutospacing="1" w:line="240" w:lineRule="auto"/>
        <w:rPr>
          <w:rFonts w:ascii="Arial" w:eastAsia="Times New Roman" w:hAnsi="Arial" w:cs="Arial"/>
          <w:color w:val="3D4251"/>
          <w:sz w:val="24"/>
          <w:szCs w:val="24"/>
        </w:rPr>
      </w:pPr>
      <w:r w:rsidRPr="00360296">
        <w:rPr>
          <w:rFonts w:ascii="Arial" w:eastAsia="Times New Roman" w:hAnsi="Arial" w:cs="Arial"/>
          <w:color w:val="3D4251"/>
          <w:sz w:val="24"/>
          <w:szCs w:val="24"/>
        </w:rPr>
        <w:t>Define a function called </w:t>
      </w:r>
      <w:proofErr w:type="spellStart"/>
      <w:r w:rsidRPr="00360296">
        <w:rPr>
          <w:rFonts w:ascii="Courier New" w:eastAsia="Times New Roman" w:hAnsi="Courier New" w:cs="Courier New"/>
          <w:color w:val="3D4251"/>
          <w:sz w:val="20"/>
          <w:szCs w:val="20"/>
          <w:shd w:val="clear" w:color="auto" w:fill="EBF4F7"/>
        </w:rPr>
        <w:t>loss_</w:t>
      </w:r>
      <w:proofErr w:type="gramStart"/>
      <w:r w:rsidRPr="00360296">
        <w:rPr>
          <w:rFonts w:ascii="Courier New" w:eastAsia="Times New Roman" w:hAnsi="Courier New" w:cs="Courier New"/>
          <w:color w:val="3D4251"/>
          <w:sz w:val="20"/>
          <w:szCs w:val="20"/>
          <w:shd w:val="clear" w:color="auto" w:fill="EBF4F7"/>
        </w:rPr>
        <w:t>function</w:t>
      </w:r>
      <w:proofErr w:type="spellEnd"/>
      <w:r w:rsidRPr="00360296">
        <w:rPr>
          <w:rFonts w:ascii="Courier New" w:eastAsia="Times New Roman" w:hAnsi="Courier New" w:cs="Courier New"/>
          <w:color w:val="3D4251"/>
          <w:sz w:val="20"/>
          <w:szCs w:val="20"/>
          <w:shd w:val="clear" w:color="auto" w:fill="EBF4F7"/>
        </w:rPr>
        <w:t>(</w:t>
      </w:r>
      <w:proofErr w:type="gramEnd"/>
      <w:r w:rsidRPr="00360296">
        <w:rPr>
          <w:rFonts w:ascii="Courier New" w:eastAsia="Times New Roman" w:hAnsi="Courier New" w:cs="Courier New"/>
          <w:color w:val="3D4251"/>
          <w:sz w:val="20"/>
          <w:szCs w:val="20"/>
          <w:shd w:val="clear" w:color="auto" w:fill="EBF4F7"/>
        </w:rPr>
        <w:t>)</w:t>
      </w:r>
      <w:r w:rsidRPr="00360296">
        <w:rPr>
          <w:rFonts w:ascii="Arial" w:eastAsia="Times New Roman" w:hAnsi="Arial" w:cs="Arial"/>
          <w:color w:val="3D4251"/>
          <w:sz w:val="24"/>
          <w:szCs w:val="24"/>
        </w:rPr>
        <w:t>, which takes </w:t>
      </w:r>
      <w:r w:rsidRPr="00360296">
        <w:rPr>
          <w:rFonts w:ascii="Courier New" w:eastAsia="Times New Roman" w:hAnsi="Courier New" w:cs="Courier New"/>
          <w:color w:val="3D4251"/>
          <w:sz w:val="20"/>
          <w:szCs w:val="20"/>
          <w:shd w:val="clear" w:color="auto" w:fill="EBF4F7"/>
        </w:rPr>
        <w:t>scalar</w:t>
      </w:r>
      <w:r w:rsidRPr="00360296">
        <w:rPr>
          <w:rFonts w:ascii="Arial" w:eastAsia="Times New Roman" w:hAnsi="Arial" w:cs="Arial"/>
          <w:color w:val="3D4251"/>
          <w:sz w:val="24"/>
          <w:szCs w:val="24"/>
        </w:rPr>
        <w:t>, </w:t>
      </w:r>
      <w:r w:rsidRPr="00360296">
        <w:rPr>
          <w:rFonts w:ascii="Courier New" w:eastAsia="Times New Roman" w:hAnsi="Courier New" w:cs="Courier New"/>
          <w:color w:val="3D4251"/>
          <w:sz w:val="20"/>
          <w:szCs w:val="20"/>
          <w:shd w:val="clear" w:color="auto" w:fill="EBF4F7"/>
        </w:rPr>
        <w:t>features</w:t>
      </w:r>
      <w:r w:rsidRPr="00360296">
        <w:rPr>
          <w:rFonts w:ascii="Arial" w:eastAsia="Times New Roman" w:hAnsi="Arial" w:cs="Arial"/>
          <w:color w:val="3D4251"/>
          <w:sz w:val="24"/>
          <w:szCs w:val="24"/>
        </w:rPr>
        <w:t>, and </w:t>
      </w:r>
      <w:r w:rsidRPr="00360296">
        <w:rPr>
          <w:rFonts w:ascii="Courier New" w:eastAsia="Times New Roman" w:hAnsi="Courier New" w:cs="Courier New"/>
          <w:color w:val="3D4251"/>
          <w:sz w:val="20"/>
          <w:szCs w:val="20"/>
          <w:shd w:val="clear" w:color="auto" w:fill="EBF4F7"/>
        </w:rPr>
        <w:t>targets</w:t>
      </w:r>
      <w:r w:rsidRPr="00360296">
        <w:rPr>
          <w:rFonts w:ascii="Arial" w:eastAsia="Times New Roman" w:hAnsi="Arial" w:cs="Arial"/>
          <w:color w:val="3D4251"/>
          <w:sz w:val="24"/>
          <w:szCs w:val="24"/>
        </w:rPr>
        <w:t> as arguments in that order.</w:t>
      </w:r>
    </w:p>
    <w:p w:rsidR="00360296" w:rsidRPr="00360296" w:rsidRDefault="00360296" w:rsidP="00360296">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360296">
        <w:rPr>
          <w:rFonts w:ascii="Arial" w:eastAsia="Times New Roman" w:hAnsi="Arial" w:cs="Arial"/>
          <w:color w:val="3D4251"/>
          <w:sz w:val="24"/>
          <w:szCs w:val="24"/>
        </w:rPr>
        <w:t>Use a mean absolute error loss function.</w:t>
      </w:r>
    </w:p>
    <w:p w:rsidR="00E0437D" w:rsidRDefault="00E0437D"/>
    <w:p w:rsidR="00DB29B1" w:rsidRDefault="00DB29B1" w:rsidP="00DB29B1">
      <w:r>
        <w:t># Initialize a variable named scalar</w:t>
      </w:r>
    </w:p>
    <w:p w:rsidR="00DB29B1" w:rsidRDefault="00DB29B1" w:rsidP="00DB29B1">
      <w:r>
        <w:t xml:space="preserve">scalar = </w:t>
      </w:r>
      <w:proofErr w:type="gramStart"/>
      <w:r>
        <w:t>Variable(</w:t>
      </w:r>
      <w:proofErr w:type="gramEnd"/>
      <w:r>
        <w:t>1.0, float32)</w:t>
      </w:r>
    </w:p>
    <w:p w:rsidR="00DB29B1" w:rsidRDefault="00DB29B1" w:rsidP="00DB29B1"/>
    <w:p w:rsidR="00DB29B1" w:rsidRDefault="00DB29B1" w:rsidP="00DB29B1">
      <w:r>
        <w:t># Define the model</w:t>
      </w:r>
    </w:p>
    <w:p w:rsidR="00DB29B1" w:rsidRDefault="00DB29B1" w:rsidP="00DB29B1">
      <w:proofErr w:type="spellStart"/>
      <w:r>
        <w:t>def</w:t>
      </w:r>
      <w:proofErr w:type="spellEnd"/>
      <w:r>
        <w:t xml:space="preserve"> </w:t>
      </w:r>
      <w:proofErr w:type="gramStart"/>
      <w:r>
        <w:t>model(</w:t>
      </w:r>
      <w:proofErr w:type="gramEnd"/>
      <w:r>
        <w:t>scalar, features = features):</w:t>
      </w:r>
    </w:p>
    <w:p w:rsidR="00DB29B1" w:rsidRDefault="00DB29B1" w:rsidP="00DB29B1">
      <w:r>
        <w:t xml:space="preserve">  </w:t>
      </w:r>
      <w:r>
        <w:tab/>
        <w:t>return scalar * features</w:t>
      </w:r>
    </w:p>
    <w:p w:rsidR="00DB29B1" w:rsidRDefault="00DB29B1" w:rsidP="00DB29B1"/>
    <w:p w:rsidR="00DB29B1" w:rsidRDefault="00DB29B1" w:rsidP="00DB29B1">
      <w:r>
        <w:t># Define a loss function</w:t>
      </w:r>
    </w:p>
    <w:p w:rsidR="00DB29B1" w:rsidRDefault="00DB29B1" w:rsidP="00DB29B1">
      <w:proofErr w:type="spellStart"/>
      <w:r>
        <w:t>def</w:t>
      </w:r>
      <w:proofErr w:type="spellEnd"/>
      <w:r>
        <w:t xml:space="preserve"> </w:t>
      </w:r>
      <w:proofErr w:type="spellStart"/>
      <w:r>
        <w:t>loss_</w:t>
      </w:r>
      <w:proofErr w:type="gramStart"/>
      <w:r>
        <w:t>function</w:t>
      </w:r>
      <w:proofErr w:type="spellEnd"/>
      <w:r>
        <w:t>(</w:t>
      </w:r>
      <w:proofErr w:type="gramEnd"/>
      <w:r>
        <w:t>scalar, features = features, targets = targets):</w:t>
      </w:r>
    </w:p>
    <w:p w:rsidR="00DB29B1" w:rsidRDefault="00DB29B1" w:rsidP="00DB29B1">
      <w:r>
        <w:tab/>
        <w:t># Compute the predicted values</w:t>
      </w:r>
    </w:p>
    <w:p w:rsidR="00DB29B1" w:rsidRDefault="00DB29B1" w:rsidP="00DB29B1">
      <w:r>
        <w:tab/>
        <w:t xml:space="preserve">predictions = </w:t>
      </w:r>
      <w:proofErr w:type="gramStart"/>
      <w:r>
        <w:t>model(</w:t>
      </w:r>
      <w:proofErr w:type="gramEnd"/>
      <w:r>
        <w:t>scalar, features)</w:t>
      </w:r>
    </w:p>
    <w:p w:rsidR="00DB29B1" w:rsidRDefault="00DB29B1" w:rsidP="00DB29B1">
      <w:r>
        <w:t xml:space="preserve">    </w:t>
      </w:r>
    </w:p>
    <w:p w:rsidR="00DB29B1" w:rsidRDefault="00DB29B1" w:rsidP="00DB29B1">
      <w:r>
        <w:tab/>
        <w:t># Return the mean absolute error loss</w:t>
      </w:r>
    </w:p>
    <w:p w:rsidR="00DB29B1" w:rsidRDefault="00DB29B1" w:rsidP="00DB29B1">
      <w:r>
        <w:tab/>
        <w:t xml:space="preserve">return </w:t>
      </w:r>
      <w:proofErr w:type="spellStart"/>
      <w:proofErr w:type="gramStart"/>
      <w:r>
        <w:t>keras.losses.mae</w:t>
      </w:r>
      <w:proofErr w:type="spellEnd"/>
      <w:r>
        <w:t>(</w:t>
      </w:r>
      <w:proofErr w:type="gramEnd"/>
      <w:r>
        <w:t>targets, predictions)</w:t>
      </w:r>
    </w:p>
    <w:p w:rsidR="00DB29B1" w:rsidRDefault="00DB29B1" w:rsidP="00DB29B1"/>
    <w:p w:rsidR="00DB29B1" w:rsidRDefault="00DB29B1" w:rsidP="00DB29B1">
      <w:r>
        <w:t># Evaluate the loss function and print the loss</w:t>
      </w:r>
    </w:p>
    <w:p w:rsidR="00410CAF" w:rsidRDefault="00DB29B1" w:rsidP="00DB29B1">
      <w:r>
        <w:t>print(</w:t>
      </w:r>
      <w:proofErr w:type="spellStart"/>
      <w:r>
        <w:t>loss_function</w:t>
      </w:r>
      <w:proofErr w:type="spellEnd"/>
      <w:r>
        <w:t>(scalar</w:t>
      </w:r>
      <w:proofErr w:type="gramStart"/>
      <w:r>
        <w:t>).</w:t>
      </w:r>
      <w:proofErr w:type="spellStart"/>
      <w:r>
        <w:t>numpy</w:t>
      </w:r>
      <w:proofErr w:type="spellEnd"/>
      <w:proofErr w:type="gramEnd"/>
      <w:r>
        <w:t>())</w:t>
      </w:r>
    </w:p>
    <w:p w:rsidR="00DB29B1" w:rsidRPr="00DB29B1" w:rsidRDefault="00DB29B1" w:rsidP="00DB29B1">
      <w:pPr>
        <w:shd w:val="clear" w:color="auto" w:fill="FFFFFF"/>
        <w:spacing w:beforeAutospacing="1" w:after="0" w:afterAutospacing="1" w:line="240" w:lineRule="auto"/>
        <w:rPr>
          <w:rFonts w:ascii="Arial" w:eastAsia="Times New Roman" w:hAnsi="Arial" w:cs="Arial"/>
          <w:color w:val="3D4251"/>
          <w:sz w:val="24"/>
          <w:szCs w:val="24"/>
        </w:rPr>
      </w:pPr>
      <w:bookmarkStart w:id="0" w:name="_GoBack"/>
    </w:p>
    <w:p w:rsidR="00DB29B1" w:rsidRPr="00DB29B1" w:rsidRDefault="00DB29B1" w:rsidP="00DB29B1">
      <w:pPr>
        <w:shd w:val="clear" w:color="auto" w:fill="FFFFFF"/>
        <w:spacing w:beforeAutospacing="1" w:after="0" w:afterAutospacing="1" w:line="240" w:lineRule="auto"/>
        <w:rPr>
          <w:rFonts w:ascii="Arial" w:eastAsia="Times New Roman" w:hAnsi="Arial" w:cs="Arial"/>
          <w:color w:val="3D4251"/>
          <w:sz w:val="24"/>
          <w:szCs w:val="24"/>
        </w:rPr>
      </w:pPr>
      <w:r w:rsidRPr="00DB29B1">
        <w:rPr>
          <w:rFonts w:ascii="Arial" w:eastAsia="Times New Roman" w:hAnsi="Arial" w:cs="Arial"/>
          <w:color w:val="3D4251"/>
          <w:sz w:val="24"/>
          <w:szCs w:val="24"/>
        </w:rPr>
        <w:t>Great work! As you will see in the following lessons, this exercise was the equivalent of evaluating the loss function for a linear regression where the intercept is 0.</w:t>
      </w:r>
      <w:bookmarkEnd w:id="0"/>
    </w:p>
    <w:sectPr w:rsidR="00DB29B1" w:rsidRPr="00DB2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F91"/>
    <w:multiLevelType w:val="multilevel"/>
    <w:tmpl w:val="57E0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DB"/>
    <w:rsid w:val="00360296"/>
    <w:rsid w:val="003D63DB"/>
    <w:rsid w:val="00410CAF"/>
    <w:rsid w:val="00DB29B1"/>
    <w:rsid w:val="00E0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7F13"/>
  <w15:chartTrackingRefBased/>
  <w15:docId w15:val="{A780AE05-869A-449A-827C-09995283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02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36029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296"/>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36029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602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296"/>
    <w:rPr>
      <w:rFonts w:ascii="Courier New" w:eastAsia="Times New Roman" w:hAnsi="Courier New" w:cs="Courier New"/>
      <w:sz w:val="20"/>
      <w:szCs w:val="20"/>
    </w:rPr>
  </w:style>
  <w:style w:type="character" w:customStyle="1" w:styleId="dc-tag">
    <w:name w:val="dc-tag"/>
    <w:basedOn w:val="DefaultParagraphFont"/>
    <w:rsid w:val="00360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12210">
      <w:bodyDiv w:val="1"/>
      <w:marLeft w:val="0"/>
      <w:marRight w:val="0"/>
      <w:marTop w:val="0"/>
      <w:marBottom w:val="0"/>
      <w:divBdr>
        <w:top w:val="none" w:sz="0" w:space="0" w:color="auto"/>
        <w:left w:val="none" w:sz="0" w:space="0" w:color="auto"/>
        <w:bottom w:val="none" w:sz="0" w:space="0" w:color="auto"/>
        <w:right w:val="none" w:sz="0" w:space="0" w:color="auto"/>
      </w:divBdr>
      <w:divsChild>
        <w:div w:id="853885935">
          <w:marLeft w:val="0"/>
          <w:marRight w:val="0"/>
          <w:marTop w:val="0"/>
          <w:marBottom w:val="0"/>
          <w:divBdr>
            <w:top w:val="none" w:sz="0" w:space="0" w:color="auto"/>
            <w:left w:val="none" w:sz="0" w:space="0" w:color="auto"/>
            <w:bottom w:val="none" w:sz="0" w:space="0" w:color="auto"/>
            <w:right w:val="none" w:sz="0" w:space="0" w:color="auto"/>
          </w:divBdr>
          <w:divsChild>
            <w:div w:id="56321593">
              <w:marLeft w:val="0"/>
              <w:marRight w:val="0"/>
              <w:marTop w:val="0"/>
              <w:marBottom w:val="0"/>
              <w:divBdr>
                <w:top w:val="none" w:sz="0" w:space="0" w:color="auto"/>
                <w:left w:val="none" w:sz="0" w:space="0" w:color="auto"/>
                <w:bottom w:val="none" w:sz="0" w:space="0" w:color="auto"/>
                <w:right w:val="none" w:sz="0" w:space="0" w:color="auto"/>
              </w:divBdr>
              <w:divsChild>
                <w:div w:id="1920677535">
                  <w:marLeft w:val="0"/>
                  <w:marRight w:val="0"/>
                  <w:marTop w:val="0"/>
                  <w:marBottom w:val="0"/>
                  <w:divBdr>
                    <w:top w:val="none" w:sz="0" w:space="0" w:color="auto"/>
                    <w:left w:val="none" w:sz="0" w:space="0" w:color="auto"/>
                    <w:bottom w:val="none" w:sz="0" w:space="0" w:color="auto"/>
                    <w:right w:val="none" w:sz="0" w:space="0" w:color="auto"/>
                  </w:divBdr>
                  <w:divsChild>
                    <w:div w:id="15112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8131">
          <w:marLeft w:val="0"/>
          <w:marRight w:val="0"/>
          <w:marTop w:val="0"/>
          <w:marBottom w:val="0"/>
          <w:divBdr>
            <w:top w:val="none" w:sz="0" w:space="0" w:color="auto"/>
            <w:left w:val="none" w:sz="0" w:space="0" w:color="auto"/>
            <w:bottom w:val="none" w:sz="0" w:space="0" w:color="auto"/>
            <w:right w:val="none" w:sz="0" w:space="0" w:color="auto"/>
          </w:divBdr>
          <w:divsChild>
            <w:div w:id="485631309">
              <w:marLeft w:val="0"/>
              <w:marRight w:val="0"/>
              <w:marTop w:val="0"/>
              <w:marBottom w:val="0"/>
              <w:divBdr>
                <w:top w:val="none" w:sz="0" w:space="0" w:color="auto"/>
                <w:left w:val="none" w:sz="0" w:space="0" w:color="auto"/>
                <w:bottom w:val="none" w:sz="0" w:space="0" w:color="auto"/>
                <w:right w:val="none" w:sz="0" w:space="0" w:color="auto"/>
              </w:divBdr>
              <w:divsChild>
                <w:div w:id="806120803">
                  <w:marLeft w:val="0"/>
                  <w:marRight w:val="0"/>
                  <w:marTop w:val="0"/>
                  <w:marBottom w:val="0"/>
                  <w:divBdr>
                    <w:top w:val="none" w:sz="0" w:space="0" w:color="auto"/>
                    <w:left w:val="none" w:sz="0" w:space="0" w:color="auto"/>
                    <w:bottom w:val="single" w:sz="6" w:space="0" w:color="FFFFFF"/>
                    <w:right w:val="none" w:sz="0" w:space="0" w:color="auto"/>
                  </w:divBdr>
                  <w:divsChild>
                    <w:div w:id="12841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7986">
              <w:marLeft w:val="0"/>
              <w:marRight w:val="0"/>
              <w:marTop w:val="0"/>
              <w:marBottom w:val="0"/>
              <w:divBdr>
                <w:top w:val="none" w:sz="0" w:space="0" w:color="auto"/>
                <w:left w:val="none" w:sz="0" w:space="0" w:color="auto"/>
                <w:bottom w:val="none" w:sz="0" w:space="0" w:color="auto"/>
                <w:right w:val="none" w:sz="0" w:space="0" w:color="auto"/>
              </w:divBdr>
              <w:divsChild>
                <w:div w:id="630595664">
                  <w:marLeft w:val="0"/>
                  <w:marRight w:val="0"/>
                  <w:marTop w:val="0"/>
                  <w:marBottom w:val="0"/>
                  <w:divBdr>
                    <w:top w:val="none" w:sz="0" w:space="0" w:color="auto"/>
                    <w:left w:val="none" w:sz="0" w:space="0" w:color="auto"/>
                    <w:bottom w:val="none" w:sz="0" w:space="0" w:color="auto"/>
                    <w:right w:val="none" w:sz="0" w:space="0" w:color="auto"/>
                  </w:divBdr>
                  <w:divsChild>
                    <w:div w:id="761684916">
                      <w:marLeft w:val="0"/>
                      <w:marRight w:val="0"/>
                      <w:marTop w:val="0"/>
                      <w:marBottom w:val="0"/>
                      <w:divBdr>
                        <w:top w:val="none" w:sz="0" w:space="0" w:color="auto"/>
                        <w:left w:val="none" w:sz="0" w:space="0" w:color="auto"/>
                        <w:bottom w:val="none" w:sz="0" w:space="0" w:color="auto"/>
                        <w:right w:val="none" w:sz="0" w:space="0" w:color="auto"/>
                      </w:divBdr>
                      <w:divsChild>
                        <w:div w:id="1640694041">
                          <w:marLeft w:val="0"/>
                          <w:marRight w:val="0"/>
                          <w:marTop w:val="0"/>
                          <w:marBottom w:val="300"/>
                          <w:divBdr>
                            <w:top w:val="none" w:sz="0" w:space="0" w:color="auto"/>
                            <w:left w:val="none" w:sz="0" w:space="0" w:color="auto"/>
                            <w:bottom w:val="none" w:sz="0" w:space="0" w:color="auto"/>
                            <w:right w:val="none" w:sz="0" w:space="0" w:color="auto"/>
                          </w:divBdr>
                          <w:divsChild>
                            <w:div w:id="8829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5</cp:revision>
  <dcterms:created xsi:type="dcterms:W3CDTF">2020-05-17T17:56:00Z</dcterms:created>
  <dcterms:modified xsi:type="dcterms:W3CDTF">2020-05-17T17:59:00Z</dcterms:modified>
</cp:coreProperties>
</file>