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94" w:rsidRPr="00091394" w:rsidRDefault="00091394" w:rsidP="00091394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09139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The dangers of local minima</w:t>
      </w:r>
    </w:p>
    <w:p w:rsidR="00091394" w:rsidRPr="00091394" w:rsidRDefault="00091394" w:rsidP="0009139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Consider the plot of the following loss function,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, which contains a global minimum, marked by the dot on the right, and several local minima, including the one marked by the dot on the left.</w:t>
      </w:r>
    </w:p>
    <w:p w:rsidR="00091394" w:rsidRPr="00091394" w:rsidRDefault="00091394" w:rsidP="000913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noProof/>
          <w:color w:val="3D4251"/>
          <w:sz w:val="24"/>
          <w:szCs w:val="24"/>
        </w:rPr>
        <w:drawing>
          <wp:inline distT="0" distB="0" distL="0" distR="0">
            <wp:extent cx="3475355" cy="2379345"/>
            <wp:effectExtent l="0" t="0" r="0" b="1905"/>
            <wp:docPr id="1" name="Picture 1" descr="The graph is of a single variable function that contains multiple local minima and a global minim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aph is of a single variable function that contains multiple local minima and a global minimu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94" w:rsidRPr="00091394" w:rsidRDefault="00091394" w:rsidP="0009139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In this exercise, you will try to find the global minimum of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using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keras.optimizers.SGD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. You will do this twice, each time with a different initial value of the input to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. First, you will use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x_1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, which is a variable with an initial value of 6.0. Second, you will use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x_2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, which is a variable with an initial value of 0.3. Note that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 has been defined and is available.</w:t>
      </w:r>
    </w:p>
    <w:p w:rsidR="00091394" w:rsidRPr="00091394" w:rsidRDefault="00091394" w:rsidP="00091394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091394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091394" w:rsidRPr="00091394" w:rsidRDefault="00091394" w:rsidP="00091394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091394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091394" w:rsidRPr="00091394" w:rsidRDefault="00091394" w:rsidP="000913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Set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opt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 to use the stochastic gradient descent optimizer (SGD) with a learning rate of 0.01.</w:t>
      </w:r>
    </w:p>
    <w:p w:rsidR="00091394" w:rsidRPr="00091394" w:rsidRDefault="00091394" w:rsidP="0009139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Perform minimization using the loss function,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, and the variable with an initial value of 6.0,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x_1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091394" w:rsidRPr="00091394" w:rsidRDefault="00091394" w:rsidP="0009139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Perform minimization using the loss function,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, and the variable with an initial value of 0.3,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x_2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091394" w:rsidRPr="00091394" w:rsidRDefault="00091394" w:rsidP="0009139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091394">
        <w:rPr>
          <w:rFonts w:ascii="Arial" w:eastAsia="Times New Roman" w:hAnsi="Arial" w:cs="Arial"/>
          <w:color w:val="3D4251"/>
          <w:sz w:val="24"/>
          <w:szCs w:val="24"/>
        </w:rPr>
        <w:t>Print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x_1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x_2</w:t>
      </w:r>
      <w:r w:rsidRPr="00091394">
        <w:rPr>
          <w:rFonts w:ascii="Arial" w:eastAsia="Times New Roman" w:hAnsi="Arial" w:cs="Arial"/>
          <w:color w:val="3D4251"/>
          <w:sz w:val="24"/>
          <w:szCs w:val="24"/>
        </w:rPr>
        <w:t> as </w:t>
      </w:r>
      <w:proofErr w:type="spellStart"/>
      <w:r w:rsidRPr="0009139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091394">
        <w:rPr>
          <w:rFonts w:ascii="Arial" w:eastAsia="Times New Roman" w:hAnsi="Arial" w:cs="Arial"/>
          <w:color w:val="3D4251"/>
          <w:sz w:val="24"/>
          <w:szCs w:val="24"/>
        </w:rPr>
        <w:t> arrays and check whether the values differ. These are the minima that the algorithm identified.</w:t>
      </w:r>
    </w:p>
    <w:p w:rsidR="00B15DF8" w:rsidRDefault="00B15DF8" w:rsidP="00B15DF8">
      <w:pPr>
        <w:pStyle w:val="Heading6"/>
        <w:shd w:val="clear" w:color="auto" w:fill="EBF4F7"/>
        <w:spacing w:before="60" w:after="180"/>
        <w:rPr>
          <w:rFonts w:ascii="Arial" w:hAnsi="Arial" w:cs="Arial"/>
          <w:color w:val="4D5356"/>
          <w:sz w:val="24"/>
          <w:szCs w:val="24"/>
        </w:rPr>
      </w:pPr>
      <w:r>
        <w:rPr>
          <w:rFonts w:ascii="Arial" w:hAnsi="Arial" w:cs="Arial"/>
          <w:color w:val="4D5356"/>
          <w:sz w:val="24"/>
          <w:szCs w:val="24"/>
        </w:rPr>
        <w:t>Hint</w:t>
      </w:r>
    </w:p>
    <w:p w:rsidR="00B15DF8" w:rsidRDefault="00B15DF8" w:rsidP="00B15DF8">
      <w:pPr>
        <w:numPr>
          <w:ilvl w:val="0"/>
          <w:numId w:val="2"/>
        </w:numPr>
        <w:spacing w:beforeAutospacing="1" w:after="0" w:afterAutospacing="1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t>Use the </w:t>
      </w:r>
      <w:proofErr w:type="spellStart"/>
      <w:r>
        <w:rPr>
          <w:rStyle w:val="HTMLCode"/>
          <w:rFonts w:eastAsiaTheme="minorHAnsi"/>
          <w:color w:val="FFFFFF"/>
          <w:shd w:val="clear" w:color="auto" w:fill="263E63"/>
        </w:rPr>
        <w:t>keras.optimizers.SGD</w:t>
      </w:r>
      <w:proofErr w:type="spellEnd"/>
      <w:r>
        <w:rPr>
          <w:rStyle w:val="HTMLCode"/>
          <w:rFonts w:eastAsiaTheme="minorHAnsi"/>
          <w:color w:val="FFFFFF"/>
          <w:shd w:val="clear" w:color="auto" w:fill="263E63"/>
        </w:rPr>
        <w:t>(</w:t>
      </w:r>
      <w:proofErr w:type="spellStart"/>
      <w:r>
        <w:rPr>
          <w:rStyle w:val="HTMLCode"/>
          <w:rFonts w:eastAsiaTheme="minorHAnsi"/>
          <w:color w:val="FFFFFF"/>
          <w:shd w:val="clear" w:color="auto" w:fill="263E63"/>
        </w:rPr>
        <w:t>learning_rate</w:t>
      </w:r>
      <w:proofErr w:type="spellEnd"/>
      <w:r>
        <w:rPr>
          <w:rStyle w:val="HTMLCode"/>
          <w:rFonts w:eastAsiaTheme="minorHAnsi"/>
          <w:color w:val="FFFFFF"/>
          <w:shd w:val="clear" w:color="auto" w:fill="263E63"/>
        </w:rPr>
        <w:t>=r)</w:t>
      </w:r>
      <w:r>
        <w:t> operation, where </w:t>
      </w:r>
      <w:r>
        <w:rPr>
          <w:rStyle w:val="HTMLCode"/>
          <w:rFonts w:eastAsiaTheme="minorHAnsi"/>
          <w:color w:val="FFFFFF"/>
          <w:shd w:val="clear" w:color="auto" w:fill="263E63"/>
        </w:rPr>
        <w:t>r</w:t>
      </w:r>
      <w:r>
        <w:t> is the learning rate.</w:t>
      </w:r>
    </w:p>
    <w:p w:rsidR="00B15DF8" w:rsidRDefault="00B15DF8" w:rsidP="00B15DF8">
      <w:pPr>
        <w:numPr>
          <w:ilvl w:val="0"/>
          <w:numId w:val="2"/>
        </w:numPr>
        <w:spacing w:after="0" w:afterAutospacing="1" w:line="240" w:lineRule="auto"/>
        <w:ind w:left="960"/>
      </w:pPr>
      <w:r>
        <w:t>Pass </w:t>
      </w:r>
      <w:r>
        <w:rPr>
          <w:rStyle w:val="HTMLCode"/>
          <w:rFonts w:eastAsiaTheme="minorHAnsi"/>
          <w:color w:val="FFFFFF"/>
          <w:shd w:val="clear" w:color="auto" w:fill="263E63"/>
        </w:rPr>
        <w:t>x_1</w:t>
      </w:r>
      <w:r>
        <w:t> as the only argument to the loss function and also to the variables list.</w:t>
      </w:r>
    </w:p>
    <w:p w:rsidR="00B15DF8" w:rsidRDefault="00B15DF8" w:rsidP="00B15DF8">
      <w:pPr>
        <w:numPr>
          <w:ilvl w:val="0"/>
          <w:numId w:val="2"/>
        </w:numPr>
        <w:spacing w:after="0" w:afterAutospacing="1" w:line="240" w:lineRule="auto"/>
        <w:ind w:left="960"/>
      </w:pPr>
      <w:r>
        <w:t>Remember to pass </w:t>
      </w:r>
      <w:proofErr w:type="spellStart"/>
      <w:r>
        <w:rPr>
          <w:rStyle w:val="HTMLCode"/>
          <w:rFonts w:eastAsiaTheme="minorHAnsi"/>
          <w:color w:val="FFFFFF"/>
          <w:shd w:val="clear" w:color="auto" w:fill="263E63"/>
        </w:rPr>
        <w:t>loss_function</w:t>
      </w:r>
      <w:proofErr w:type="spellEnd"/>
      <w:r>
        <w:rPr>
          <w:rStyle w:val="HTMLCode"/>
          <w:rFonts w:eastAsiaTheme="minorHAnsi"/>
          <w:color w:val="FFFFFF"/>
          <w:shd w:val="clear" w:color="auto" w:fill="263E63"/>
        </w:rPr>
        <w:t>(x_2)</w:t>
      </w:r>
      <w:r>
        <w:t> to the minimize operation.</w:t>
      </w:r>
    </w:p>
    <w:p w:rsidR="00B15DF8" w:rsidRDefault="00B15DF8" w:rsidP="00B15DF8">
      <w:pPr>
        <w:numPr>
          <w:ilvl w:val="0"/>
          <w:numId w:val="2"/>
        </w:numPr>
        <w:spacing w:after="0" w:afterAutospacing="1" w:line="240" w:lineRule="auto"/>
        <w:ind w:left="960"/>
      </w:pPr>
      <w:proofErr w:type="gramStart"/>
      <w:r>
        <w:lastRenderedPageBreak/>
        <w:t>Apply </w:t>
      </w:r>
      <w:r>
        <w:rPr>
          <w:rStyle w:val="HTMLCode"/>
          <w:rFonts w:eastAsiaTheme="minorHAnsi"/>
          <w:color w:val="FFFFFF"/>
          <w:shd w:val="clear" w:color="auto" w:fill="263E63"/>
        </w:rPr>
        <w:t>.</w:t>
      </w:r>
      <w:proofErr w:type="spellStart"/>
      <w:r>
        <w:rPr>
          <w:rStyle w:val="HTMLCode"/>
          <w:rFonts w:eastAsiaTheme="minorHAnsi"/>
          <w:color w:val="FFFFFF"/>
          <w:shd w:val="clear" w:color="auto" w:fill="263E63"/>
        </w:rPr>
        <w:t>numpy</w:t>
      </w:r>
      <w:proofErr w:type="spellEnd"/>
      <w:proofErr w:type="gramEnd"/>
      <w:r>
        <w:rPr>
          <w:rStyle w:val="HTMLCode"/>
          <w:rFonts w:eastAsiaTheme="minorHAnsi"/>
          <w:color w:val="FFFFFF"/>
          <w:shd w:val="clear" w:color="auto" w:fill="263E63"/>
        </w:rPr>
        <w:t>()</w:t>
      </w:r>
      <w:r>
        <w:t> to </w:t>
      </w:r>
      <w:r>
        <w:rPr>
          <w:rStyle w:val="HTMLCode"/>
          <w:rFonts w:eastAsiaTheme="minorHAnsi"/>
          <w:color w:val="FFFFFF"/>
          <w:shd w:val="clear" w:color="auto" w:fill="263E63"/>
        </w:rPr>
        <w:t>x_1</w:t>
      </w:r>
      <w:r>
        <w:t> and </w:t>
      </w:r>
      <w:r>
        <w:rPr>
          <w:rStyle w:val="HTMLCode"/>
          <w:rFonts w:eastAsiaTheme="minorHAnsi"/>
          <w:color w:val="FFFFFF"/>
          <w:shd w:val="clear" w:color="auto" w:fill="263E63"/>
        </w:rPr>
        <w:t>x_2</w:t>
      </w:r>
      <w:r>
        <w:t> and pass them to the </w:t>
      </w:r>
      <w:r>
        <w:rPr>
          <w:rStyle w:val="HTMLCode"/>
          <w:rFonts w:eastAsiaTheme="minorHAnsi"/>
          <w:color w:val="FFFFFF"/>
          <w:shd w:val="clear" w:color="auto" w:fill="263E63"/>
        </w:rPr>
        <w:t>print()</w:t>
      </w:r>
      <w:r>
        <w:t>function.</w:t>
      </w:r>
    </w:p>
    <w:p w:rsidR="00DB01A3" w:rsidRDefault="00DB01A3"/>
    <w:p w:rsidR="00B15DF8" w:rsidRDefault="00B15DF8" w:rsidP="00B15DF8">
      <w:r>
        <w:t># Initialize x_1 and x_2</w:t>
      </w:r>
    </w:p>
    <w:p w:rsidR="00B15DF8" w:rsidRDefault="00B15DF8" w:rsidP="00B15DF8">
      <w:r>
        <w:t>x_1 = Variable(</w:t>
      </w:r>
      <w:proofErr w:type="gramStart"/>
      <w:r>
        <w:t>6.0,float</w:t>
      </w:r>
      <w:proofErr w:type="gramEnd"/>
      <w:r>
        <w:t>32)</w:t>
      </w:r>
    </w:p>
    <w:p w:rsidR="00B15DF8" w:rsidRDefault="00B15DF8" w:rsidP="00B15DF8">
      <w:r>
        <w:t>x_2 = Variable(</w:t>
      </w:r>
      <w:proofErr w:type="gramStart"/>
      <w:r>
        <w:t>0.3,float</w:t>
      </w:r>
      <w:proofErr w:type="gramEnd"/>
      <w:r>
        <w:t>32)</w:t>
      </w:r>
    </w:p>
    <w:p w:rsidR="00B15DF8" w:rsidRDefault="00B15DF8" w:rsidP="00B15DF8"/>
    <w:p w:rsidR="00B15DF8" w:rsidRDefault="00B15DF8" w:rsidP="00B15DF8">
      <w:r>
        <w:t># Define the optimization operation</w:t>
      </w:r>
    </w:p>
    <w:p w:rsidR="00B15DF8" w:rsidRDefault="00B15DF8" w:rsidP="00B15DF8">
      <w:r>
        <w:t xml:space="preserve">opt = </w:t>
      </w:r>
      <w:proofErr w:type="spellStart"/>
      <w:r>
        <w:t>keras.optimizers.SGD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B15DF8" w:rsidRDefault="00B15DF8" w:rsidP="00B15DF8"/>
    <w:p w:rsidR="00B15DF8" w:rsidRDefault="00B15DF8" w:rsidP="00B15DF8">
      <w:r>
        <w:t xml:space="preserve">for j in </w:t>
      </w:r>
      <w:proofErr w:type="gramStart"/>
      <w:r>
        <w:t>range(</w:t>
      </w:r>
      <w:proofErr w:type="gramEnd"/>
      <w:r>
        <w:t>100):</w:t>
      </w:r>
    </w:p>
    <w:p w:rsidR="00B15DF8" w:rsidRDefault="00B15DF8" w:rsidP="00B15DF8">
      <w:r>
        <w:tab/>
        <w:t># Perform minimization using the loss function and x_1</w:t>
      </w:r>
    </w:p>
    <w:p w:rsidR="00B15DF8" w:rsidRDefault="00B15DF8" w:rsidP="00B15DF8">
      <w:r>
        <w:tab/>
      </w:r>
      <w:proofErr w:type="spellStart"/>
      <w:proofErr w:type="gramStart"/>
      <w:r>
        <w:t>opt.minimize</w:t>
      </w:r>
      <w:proofErr w:type="spellEnd"/>
      <w:proofErr w:type="gramEnd"/>
      <w:r>
        <w:t xml:space="preserve">(lambda: </w:t>
      </w:r>
      <w:proofErr w:type="spellStart"/>
      <w:r>
        <w:t>loss_function</w:t>
      </w:r>
      <w:proofErr w:type="spellEnd"/>
      <w:r>
        <w:t xml:space="preserve">(x_1), </w:t>
      </w:r>
      <w:proofErr w:type="spellStart"/>
      <w:r>
        <w:t>var_list</w:t>
      </w:r>
      <w:proofErr w:type="spellEnd"/>
      <w:r>
        <w:t>=[x_1])</w:t>
      </w:r>
    </w:p>
    <w:p w:rsidR="00B15DF8" w:rsidRDefault="00B15DF8" w:rsidP="00B15DF8">
      <w:r>
        <w:tab/>
        <w:t># Perform minimization using the loss function and x_2</w:t>
      </w:r>
    </w:p>
    <w:p w:rsidR="00B15DF8" w:rsidRDefault="00B15DF8" w:rsidP="00B15DF8">
      <w:r>
        <w:tab/>
      </w:r>
      <w:proofErr w:type="spellStart"/>
      <w:proofErr w:type="gramStart"/>
      <w:r>
        <w:t>opt.minimize</w:t>
      </w:r>
      <w:proofErr w:type="spellEnd"/>
      <w:proofErr w:type="gramEnd"/>
      <w:r>
        <w:t xml:space="preserve">(lambda: </w:t>
      </w:r>
      <w:proofErr w:type="spellStart"/>
      <w:r>
        <w:t>loss_function</w:t>
      </w:r>
      <w:proofErr w:type="spellEnd"/>
      <w:r>
        <w:t xml:space="preserve">(x_2), </w:t>
      </w:r>
      <w:proofErr w:type="spellStart"/>
      <w:r>
        <w:t>var_list</w:t>
      </w:r>
      <w:proofErr w:type="spellEnd"/>
      <w:r>
        <w:t>=[x_2])</w:t>
      </w:r>
    </w:p>
    <w:p w:rsidR="00B15DF8" w:rsidRDefault="00B15DF8" w:rsidP="00B15DF8"/>
    <w:p w:rsidR="00B15DF8" w:rsidRDefault="00B15DF8" w:rsidP="00B15DF8">
      <w:r>
        <w:t xml:space="preserve"># Print x_1 and x_2 as </w:t>
      </w:r>
      <w:proofErr w:type="spellStart"/>
      <w:r>
        <w:t>numpy</w:t>
      </w:r>
      <w:proofErr w:type="spellEnd"/>
      <w:r>
        <w:t xml:space="preserve"> arrays</w:t>
      </w:r>
    </w:p>
    <w:p w:rsidR="00B15DF8" w:rsidRDefault="00B15DF8" w:rsidP="00B15DF8">
      <w:r>
        <w:t>print(x_</w:t>
      </w:r>
      <w:proofErr w:type="gramStart"/>
      <w:r>
        <w:t>1.numpy</w:t>
      </w:r>
      <w:proofErr w:type="gramEnd"/>
      <w:r>
        <w:t>(), x_2.numpy())</w:t>
      </w:r>
    </w:p>
    <w:p w:rsidR="00B15DF8" w:rsidRPr="00B15DF8" w:rsidRDefault="00B15DF8" w:rsidP="00B15DF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B15DF8" w:rsidRPr="00B15DF8" w:rsidRDefault="00B15DF8" w:rsidP="00B15DF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15DF8">
        <w:rPr>
          <w:rFonts w:ascii="Arial" w:eastAsia="Times New Roman" w:hAnsi="Arial" w:cs="Arial"/>
          <w:color w:val="3D4251"/>
          <w:sz w:val="24"/>
          <w:szCs w:val="24"/>
        </w:rPr>
        <w:t>Great work! Notice that we used the same optimizer and loss function, but two different initial values. When we started at 6.0 with </w:t>
      </w:r>
      <w:r w:rsidRPr="00B15DF8">
        <w:rPr>
          <w:rFonts w:ascii="Arial" w:eastAsia="Times New Roman" w:hAnsi="Arial" w:cs="Arial"/>
          <w:color w:val="3D4251"/>
          <w:sz w:val="24"/>
          <w:szCs w:val="24"/>
        </w:rPr>
        <w:t>x_1</w:t>
      </w:r>
      <w:r w:rsidRPr="00B15DF8">
        <w:rPr>
          <w:rFonts w:ascii="Arial" w:eastAsia="Times New Roman" w:hAnsi="Arial" w:cs="Arial"/>
          <w:color w:val="3D4251"/>
          <w:sz w:val="24"/>
          <w:szCs w:val="24"/>
        </w:rPr>
        <w:t>, we found the global minimum at 4.38, marked by the dot on the right. When we started at 0.3, we stopped around 0.42 with </w:t>
      </w:r>
      <w:r w:rsidRPr="00B15DF8">
        <w:rPr>
          <w:rFonts w:ascii="Arial" w:eastAsia="Times New Roman" w:hAnsi="Arial" w:cs="Arial"/>
          <w:color w:val="3D4251"/>
          <w:sz w:val="24"/>
          <w:szCs w:val="24"/>
        </w:rPr>
        <w:t>x_2</w:t>
      </w:r>
      <w:r w:rsidRPr="00B15DF8">
        <w:rPr>
          <w:rFonts w:ascii="Arial" w:eastAsia="Times New Roman" w:hAnsi="Arial" w:cs="Arial"/>
          <w:color w:val="3D4251"/>
          <w:sz w:val="24"/>
          <w:szCs w:val="24"/>
        </w:rPr>
        <w:t>, the local minimum marked by a dot on the far left.</w:t>
      </w:r>
      <w:bookmarkEnd w:id="0"/>
    </w:p>
    <w:sectPr w:rsidR="00B15DF8" w:rsidRPr="00B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A10DB"/>
    <w:multiLevelType w:val="multilevel"/>
    <w:tmpl w:val="A92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23374"/>
    <w:multiLevelType w:val="multilevel"/>
    <w:tmpl w:val="722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9F"/>
    <w:rsid w:val="00091394"/>
    <w:rsid w:val="0073079F"/>
    <w:rsid w:val="00B15DF8"/>
    <w:rsid w:val="00D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6DD8"/>
  <w15:chartTrackingRefBased/>
  <w15:docId w15:val="{8E742F13-CAD1-4341-8B66-FF510AA4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913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913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1394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091394"/>
  </w:style>
  <w:style w:type="character" w:customStyle="1" w:styleId="Heading6Char">
    <w:name w:val="Heading 6 Char"/>
    <w:basedOn w:val="DefaultParagraphFont"/>
    <w:link w:val="Heading6"/>
    <w:uiPriority w:val="9"/>
    <w:semiHidden/>
    <w:rsid w:val="00B15DF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20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017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2020-05-17T21:41:00Z</dcterms:created>
  <dcterms:modified xsi:type="dcterms:W3CDTF">2020-05-17T21:48:00Z</dcterms:modified>
</cp:coreProperties>
</file>