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0A" w:rsidRPr="0000180A" w:rsidRDefault="0000180A" w:rsidP="0000180A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00180A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 xml:space="preserve">The sequential model in </w:t>
      </w:r>
      <w:proofErr w:type="spellStart"/>
      <w:r w:rsidRPr="0000180A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Keras</w:t>
      </w:r>
      <w:proofErr w:type="spellEnd"/>
    </w:p>
    <w:p w:rsidR="0000180A" w:rsidRPr="0000180A" w:rsidRDefault="0000180A" w:rsidP="0000180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0180A">
        <w:rPr>
          <w:rFonts w:ascii="Arial" w:eastAsia="Times New Roman" w:hAnsi="Arial" w:cs="Arial"/>
          <w:color w:val="3D4251"/>
          <w:sz w:val="24"/>
          <w:szCs w:val="24"/>
        </w:rPr>
        <w:t>In chapter 3, we used components of the </w:t>
      </w:r>
      <w:proofErr w:type="spell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proofErr w:type="spellEnd"/>
      <w:r w:rsidRPr="0000180A">
        <w:rPr>
          <w:rFonts w:ascii="Arial" w:eastAsia="Times New Roman" w:hAnsi="Arial" w:cs="Arial"/>
          <w:color w:val="3D4251"/>
          <w:sz w:val="24"/>
          <w:szCs w:val="24"/>
        </w:rPr>
        <w:t> API in </w:t>
      </w:r>
      <w:proofErr w:type="spell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00180A">
        <w:rPr>
          <w:rFonts w:ascii="Arial" w:eastAsia="Times New Roman" w:hAnsi="Arial" w:cs="Arial"/>
          <w:color w:val="3D4251"/>
          <w:sz w:val="24"/>
          <w:szCs w:val="24"/>
        </w:rPr>
        <w:t> to define a neural network, but we stopped short of using its full capabilities to streamline model definition and training. In this exercise, you will use the </w:t>
      </w:r>
      <w:proofErr w:type="spell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proofErr w:type="spellEnd"/>
      <w:r w:rsidRPr="0000180A">
        <w:rPr>
          <w:rFonts w:ascii="Arial" w:eastAsia="Times New Roman" w:hAnsi="Arial" w:cs="Arial"/>
          <w:color w:val="3D4251"/>
          <w:sz w:val="24"/>
          <w:szCs w:val="24"/>
        </w:rPr>
        <w:t xml:space="preserve"> sequential model API to define a neural network that can be used to classify images of sign language letters. You will also use </w:t>
      </w:r>
      <w:proofErr w:type="gramStart"/>
      <w:r w:rsidRPr="0000180A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.summary</w:t>
      </w:r>
      <w:proofErr w:type="gramEnd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00180A">
        <w:rPr>
          <w:rFonts w:ascii="Arial" w:eastAsia="Times New Roman" w:hAnsi="Arial" w:cs="Arial"/>
          <w:color w:val="3D4251"/>
          <w:sz w:val="24"/>
          <w:szCs w:val="24"/>
        </w:rPr>
        <w:t>method to print the model's architecture, including the shape and number of parameters associated with each layer.</w:t>
      </w:r>
    </w:p>
    <w:p w:rsidR="0000180A" w:rsidRPr="0000180A" w:rsidRDefault="0000180A" w:rsidP="0000180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0180A">
        <w:rPr>
          <w:rFonts w:ascii="Arial" w:eastAsia="Times New Roman" w:hAnsi="Arial" w:cs="Arial"/>
          <w:color w:val="3D4251"/>
          <w:sz w:val="24"/>
          <w:szCs w:val="24"/>
        </w:rPr>
        <w:t>Note that the images were reshaped from (28, 28) to (784,), so that they could be used as inputs to a dense layer. Additionally, note that </w:t>
      </w:r>
      <w:proofErr w:type="spell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proofErr w:type="spellEnd"/>
      <w:r w:rsidRPr="0000180A">
        <w:rPr>
          <w:rFonts w:ascii="Arial" w:eastAsia="Times New Roman" w:hAnsi="Arial" w:cs="Arial"/>
          <w:color w:val="3D4251"/>
          <w:sz w:val="24"/>
          <w:szCs w:val="24"/>
        </w:rPr>
        <w:t> has been imported from </w:t>
      </w:r>
      <w:proofErr w:type="spell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00180A">
        <w:rPr>
          <w:rFonts w:ascii="Arial" w:eastAsia="Times New Roman" w:hAnsi="Arial" w:cs="Arial"/>
          <w:color w:val="3D4251"/>
          <w:sz w:val="24"/>
          <w:szCs w:val="24"/>
        </w:rPr>
        <w:t> for you.</w:t>
      </w:r>
    </w:p>
    <w:p w:rsidR="0000180A" w:rsidRPr="0000180A" w:rsidRDefault="0000180A" w:rsidP="0000180A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00180A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00180A" w:rsidRPr="0000180A" w:rsidRDefault="0000180A" w:rsidP="0000180A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00180A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00180A" w:rsidRPr="0000180A" w:rsidRDefault="0000180A" w:rsidP="000018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0180A">
        <w:rPr>
          <w:rFonts w:ascii="Arial" w:eastAsia="Times New Roman" w:hAnsi="Arial" w:cs="Arial"/>
          <w:color w:val="3D4251"/>
          <w:sz w:val="24"/>
          <w:szCs w:val="24"/>
        </w:rPr>
        <w:t>Define a </w:t>
      </w:r>
      <w:proofErr w:type="spell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proofErr w:type="spellEnd"/>
      <w:r w:rsidRPr="0000180A">
        <w:rPr>
          <w:rFonts w:ascii="Arial" w:eastAsia="Times New Roman" w:hAnsi="Arial" w:cs="Arial"/>
          <w:color w:val="3D4251"/>
          <w:sz w:val="24"/>
          <w:szCs w:val="24"/>
        </w:rPr>
        <w:t> sequential model named </w:t>
      </w:r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model</w:t>
      </w:r>
      <w:r w:rsidRPr="0000180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00180A" w:rsidRPr="0000180A" w:rsidRDefault="0000180A" w:rsidP="0000180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0180A">
        <w:rPr>
          <w:rFonts w:ascii="Arial" w:eastAsia="Times New Roman" w:hAnsi="Arial" w:cs="Arial"/>
          <w:color w:val="3D4251"/>
          <w:sz w:val="24"/>
          <w:szCs w:val="24"/>
        </w:rPr>
        <w:t>Set the first layer to be </w:t>
      </w:r>
      <w:proofErr w:type="gram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Dense(</w:t>
      </w:r>
      <w:proofErr w:type="gramEnd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00180A">
        <w:rPr>
          <w:rFonts w:ascii="Arial" w:eastAsia="Times New Roman" w:hAnsi="Arial" w:cs="Arial"/>
          <w:color w:val="3D4251"/>
          <w:sz w:val="24"/>
          <w:szCs w:val="24"/>
        </w:rPr>
        <w:t> and to have 16 nodes and a </w:t>
      </w:r>
      <w:proofErr w:type="spell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relu</w:t>
      </w:r>
      <w:r w:rsidRPr="0000180A">
        <w:rPr>
          <w:rFonts w:ascii="Arial" w:eastAsia="Times New Roman" w:hAnsi="Arial" w:cs="Arial"/>
          <w:color w:val="3D4251"/>
          <w:sz w:val="24"/>
          <w:szCs w:val="24"/>
        </w:rPr>
        <w:t>activation</w:t>
      </w:r>
      <w:proofErr w:type="spellEnd"/>
      <w:r w:rsidRPr="0000180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00180A" w:rsidRPr="0000180A" w:rsidRDefault="0000180A" w:rsidP="0000180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0180A">
        <w:rPr>
          <w:rFonts w:ascii="Arial" w:eastAsia="Times New Roman" w:hAnsi="Arial" w:cs="Arial"/>
          <w:color w:val="3D4251"/>
          <w:sz w:val="24"/>
          <w:szCs w:val="24"/>
        </w:rPr>
        <w:t>Define the second layer to be </w:t>
      </w:r>
      <w:proofErr w:type="gram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Dense(</w:t>
      </w:r>
      <w:proofErr w:type="gramEnd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00180A">
        <w:rPr>
          <w:rFonts w:ascii="Arial" w:eastAsia="Times New Roman" w:hAnsi="Arial" w:cs="Arial"/>
          <w:color w:val="3D4251"/>
          <w:sz w:val="24"/>
          <w:szCs w:val="24"/>
        </w:rPr>
        <w:t> and to have 8 nodes and a </w:t>
      </w:r>
      <w:proofErr w:type="spell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relu</w:t>
      </w:r>
      <w:r w:rsidRPr="0000180A">
        <w:rPr>
          <w:rFonts w:ascii="Arial" w:eastAsia="Times New Roman" w:hAnsi="Arial" w:cs="Arial"/>
          <w:color w:val="3D4251"/>
          <w:sz w:val="24"/>
          <w:szCs w:val="24"/>
        </w:rPr>
        <w:t>activation</w:t>
      </w:r>
      <w:proofErr w:type="spellEnd"/>
      <w:r w:rsidRPr="0000180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00180A" w:rsidRPr="0000180A" w:rsidRDefault="0000180A" w:rsidP="0000180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0180A">
        <w:rPr>
          <w:rFonts w:ascii="Arial" w:eastAsia="Times New Roman" w:hAnsi="Arial" w:cs="Arial"/>
          <w:color w:val="3D4251"/>
          <w:sz w:val="24"/>
          <w:szCs w:val="24"/>
        </w:rPr>
        <w:t>Set the output layer to have 4 nodes and use a </w:t>
      </w:r>
      <w:proofErr w:type="spellStart"/>
      <w:r w:rsidRPr="000018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softmax</w:t>
      </w:r>
      <w:proofErr w:type="spellEnd"/>
      <w:r w:rsidRPr="0000180A">
        <w:rPr>
          <w:rFonts w:ascii="Arial" w:eastAsia="Times New Roman" w:hAnsi="Arial" w:cs="Arial"/>
          <w:color w:val="3D4251"/>
          <w:sz w:val="24"/>
          <w:szCs w:val="24"/>
        </w:rPr>
        <w:t> activation function.</w:t>
      </w:r>
    </w:p>
    <w:p w:rsidR="00EB4D38" w:rsidRDefault="00EB4D38"/>
    <w:p w:rsidR="0063096F" w:rsidRDefault="0063096F" w:rsidP="0063096F">
      <w:r>
        <w:t xml:space="preserve"># Define a </w:t>
      </w:r>
      <w:proofErr w:type="spellStart"/>
      <w:r>
        <w:t>Keras</w:t>
      </w:r>
      <w:proofErr w:type="spellEnd"/>
      <w:r>
        <w:t xml:space="preserve"> sequential model</w:t>
      </w:r>
    </w:p>
    <w:p w:rsidR="0063096F" w:rsidRDefault="0063096F" w:rsidP="0063096F"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()</w:t>
      </w:r>
    </w:p>
    <w:p w:rsidR="0063096F" w:rsidRDefault="0063096F" w:rsidP="0063096F"/>
    <w:p w:rsidR="0063096F" w:rsidRDefault="0063096F" w:rsidP="0063096F">
      <w:r>
        <w:t># Define the first dense layer</w:t>
      </w:r>
    </w:p>
    <w:p w:rsidR="0063096F" w:rsidRDefault="0063096F" w:rsidP="0063096F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=(784,)))</w:t>
      </w:r>
    </w:p>
    <w:p w:rsidR="0063096F" w:rsidRDefault="0063096F" w:rsidP="0063096F"/>
    <w:p w:rsidR="0063096F" w:rsidRDefault="0063096F" w:rsidP="0063096F">
      <w:r>
        <w:t># Define the second dense layer</w:t>
      </w:r>
    </w:p>
    <w:p w:rsidR="0063096F" w:rsidRDefault="0063096F" w:rsidP="0063096F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(8, activation='</w:t>
      </w:r>
      <w:proofErr w:type="spellStart"/>
      <w:r>
        <w:t>relu</w:t>
      </w:r>
      <w:proofErr w:type="spellEnd"/>
      <w:r>
        <w:t>'))</w:t>
      </w:r>
    </w:p>
    <w:p w:rsidR="0063096F" w:rsidRDefault="0063096F" w:rsidP="0063096F"/>
    <w:p w:rsidR="0063096F" w:rsidRDefault="0063096F" w:rsidP="0063096F">
      <w:r>
        <w:t># Define the output layer</w:t>
      </w:r>
    </w:p>
    <w:p w:rsidR="0063096F" w:rsidRDefault="0063096F" w:rsidP="0063096F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(4, activation='</w:t>
      </w:r>
      <w:proofErr w:type="spellStart"/>
      <w:r>
        <w:t>softmax</w:t>
      </w:r>
      <w:proofErr w:type="spellEnd"/>
      <w:r>
        <w:t>'))</w:t>
      </w:r>
    </w:p>
    <w:p w:rsidR="0063096F" w:rsidRDefault="0063096F" w:rsidP="0063096F"/>
    <w:p w:rsidR="0063096F" w:rsidRDefault="0063096F" w:rsidP="0063096F">
      <w:r>
        <w:t># Print the model architecture</w:t>
      </w:r>
    </w:p>
    <w:p w:rsidR="006A505A" w:rsidRDefault="0063096F" w:rsidP="0063096F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:rsidR="0063096F" w:rsidRPr="0063096F" w:rsidRDefault="0063096F" w:rsidP="0063096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  <w:r w:rsidRPr="0063096F">
        <w:rPr>
          <w:rFonts w:ascii="Arial" w:eastAsia="Times New Roman" w:hAnsi="Arial" w:cs="Arial"/>
          <w:color w:val="3D4251"/>
          <w:sz w:val="24"/>
          <w:szCs w:val="24"/>
        </w:rPr>
        <w:lastRenderedPageBreak/>
        <w:t>Excellent work! Notice that we've defined a model, but we haven't compiled it. The compilation step in </w:t>
      </w:r>
      <w:proofErr w:type="spellStart"/>
      <w:r w:rsidRPr="0063096F">
        <w:rPr>
          <w:rFonts w:ascii="Arial" w:eastAsia="Times New Roman" w:hAnsi="Arial" w:cs="Arial"/>
          <w:color w:val="3D4251"/>
          <w:sz w:val="24"/>
          <w:szCs w:val="24"/>
        </w:rPr>
        <w:t>keras</w:t>
      </w:r>
      <w:proofErr w:type="spellEnd"/>
      <w:r w:rsidRPr="0063096F">
        <w:rPr>
          <w:rFonts w:ascii="Arial" w:eastAsia="Times New Roman" w:hAnsi="Arial" w:cs="Arial"/>
          <w:color w:val="3D4251"/>
          <w:sz w:val="24"/>
          <w:szCs w:val="24"/>
        </w:rPr>
        <w:t xml:space="preserve"> allows us to set the optimizer, loss function, and other useful training parameters in a single line of code. Furthermore, </w:t>
      </w:r>
      <w:proofErr w:type="gramStart"/>
      <w:r w:rsidRPr="0063096F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63096F">
        <w:rPr>
          <w:rFonts w:ascii="Arial" w:eastAsia="Times New Roman" w:hAnsi="Arial" w:cs="Arial"/>
          <w:color w:val="3D4251"/>
          <w:sz w:val="24"/>
          <w:szCs w:val="24"/>
        </w:rPr>
        <w:t>.summary</w:t>
      </w:r>
      <w:proofErr w:type="gramEnd"/>
      <w:r w:rsidRPr="0063096F">
        <w:rPr>
          <w:rFonts w:ascii="Arial" w:eastAsia="Times New Roman" w:hAnsi="Arial" w:cs="Arial"/>
          <w:color w:val="3D4251"/>
          <w:sz w:val="24"/>
          <w:szCs w:val="24"/>
        </w:rPr>
        <w:t>()</w:t>
      </w:r>
      <w:r w:rsidRPr="0063096F">
        <w:rPr>
          <w:rFonts w:ascii="Arial" w:eastAsia="Times New Roman" w:hAnsi="Arial" w:cs="Arial"/>
          <w:color w:val="3D4251"/>
          <w:sz w:val="24"/>
          <w:szCs w:val="24"/>
        </w:rPr>
        <w:t> method allows us to view the model's architecture.</w:t>
      </w:r>
      <w:bookmarkEnd w:id="0"/>
    </w:p>
    <w:sectPr w:rsidR="0063096F" w:rsidRPr="0063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44DAE"/>
    <w:multiLevelType w:val="multilevel"/>
    <w:tmpl w:val="BDBA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9B"/>
    <w:rsid w:val="0000180A"/>
    <w:rsid w:val="00007E9B"/>
    <w:rsid w:val="0063096F"/>
    <w:rsid w:val="006A505A"/>
    <w:rsid w:val="00EB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449F"/>
  <w15:chartTrackingRefBased/>
  <w15:docId w15:val="{0DA7F79F-2EC7-4821-900B-B9AC8813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0018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8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0018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180A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001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709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601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5</cp:revision>
  <dcterms:created xsi:type="dcterms:W3CDTF">2020-05-17T23:15:00Z</dcterms:created>
  <dcterms:modified xsi:type="dcterms:W3CDTF">2020-05-17T23:20:00Z</dcterms:modified>
</cp:coreProperties>
</file>