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C27440" w14:paraId="411D8F58" w14:textId="77777777" w:rsidTr="00CB441A">
        <w:tc>
          <w:tcPr>
            <w:tcW w:w="8777" w:type="dxa"/>
            <w:vAlign w:val="center"/>
          </w:tcPr>
          <w:p w14:paraId="516F97C0" w14:textId="74F2050F" w:rsidR="00C27440" w:rsidRDefault="00C27440" w:rsidP="00C27440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DB2678">
              <w:rPr>
                <w:noProof/>
                <w:rtl/>
              </w:rPr>
              <w:drawing>
                <wp:inline distT="0" distB="0" distL="0" distR="0" wp14:anchorId="03B8FAC7" wp14:editId="62698A4C">
                  <wp:extent cx="1209675" cy="1752600"/>
                  <wp:effectExtent l="0" t="0" r="9525" b="0"/>
                  <wp:docPr id="10501302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440" w14:paraId="7554DC25" w14:textId="77777777" w:rsidTr="00CB441A">
        <w:trPr>
          <w:trHeight w:val="10537"/>
        </w:trPr>
        <w:tc>
          <w:tcPr>
            <w:tcW w:w="8777" w:type="dxa"/>
            <w:vAlign w:val="center"/>
          </w:tcPr>
          <w:p w14:paraId="593CF850" w14:textId="77777777" w:rsidR="00DD52F8" w:rsidRDefault="00DD52F8" w:rsidP="00DD52F8">
            <w:pPr>
              <w:jc w:val="center"/>
              <w:rPr>
                <w:rFonts w:cs="B Titr"/>
                <w:noProof/>
                <w:sz w:val="36"/>
                <w:szCs w:val="36"/>
                <w:rtl/>
              </w:rPr>
            </w:pPr>
            <w:r>
              <w:rPr>
                <w:rFonts w:cs="B Titr" w:hint="cs"/>
                <w:noProof/>
                <w:sz w:val="36"/>
                <w:szCs w:val="36"/>
                <w:rtl/>
              </w:rPr>
              <w:t>دانشگاه آزاد اسلامی</w:t>
            </w:r>
          </w:p>
          <w:p w14:paraId="11352903" w14:textId="4283E6E0" w:rsidR="00DD52F8" w:rsidRDefault="00DD52F8" w:rsidP="00DD52F8">
            <w:pPr>
              <w:spacing w:after="240"/>
              <w:jc w:val="center"/>
              <w:rPr>
                <w:rFonts w:cs="B Titr"/>
                <w:noProof/>
                <w:sz w:val="36"/>
                <w:szCs w:val="36"/>
                <w:rtl/>
              </w:rPr>
            </w:pPr>
            <w:r w:rsidRPr="00A60629">
              <w:rPr>
                <w:rFonts w:cs="B Titr" w:hint="cs"/>
                <w:noProof/>
                <w:sz w:val="36"/>
                <w:szCs w:val="36"/>
                <w:rtl/>
              </w:rPr>
              <w:t>واحد قزوین</w:t>
            </w:r>
          </w:p>
          <w:p w14:paraId="3F730DF7" w14:textId="77777777" w:rsidR="00DD52F8" w:rsidRPr="00A60629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/>
                <w:noProof/>
                <w:sz w:val="32"/>
                <w:szCs w:val="32"/>
                <w:rtl/>
              </w:rPr>
              <w:t>دانشکده مهندسی برق، مکاترونیک و مهندسی پزشکی</w:t>
            </w:r>
          </w:p>
          <w:p w14:paraId="3BEB8736" w14:textId="77777777" w:rsidR="00DD52F8" w:rsidRPr="00A60629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پایان نامه برای دریافت درجه کارشناسی ارشد</w:t>
            </w:r>
          </w:p>
          <w:p w14:paraId="55AEEB39" w14:textId="77777777" w:rsidR="00DD52F8" w:rsidRPr="003636EA" w:rsidRDefault="00DD52F8" w:rsidP="00DD52F8">
            <w:pPr>
              <w:spacing w:after="240"/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  <w:r w:rsidRPr="00A60629">
              <w:rPr>
                <w:rFonts w:cs="B Zar"/>
                <w:noProof/>
                <w:sz w:val="32"/>
                <w:szCs w:val="32"/>
                <w:rtl/>
              </w:rPr>
              <w:t>مهندسی برق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،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گرایش سیستمهای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الکترونیک</w:t>
            </w:r>
            <w:r w:rsidRPr="00A60629">
              <w:rPr>
                <w:rFonts w:cs="B Zar"/>
                <w:noProof/>
                <w:sz w:val="32"/>
                <w:szCs w:val="32"/>
                <w:rtl/>
              </w:rPr>
              <w:t xml:space="preserve"> </w:t>
            </w:r>
            <w:r w:rsidRPr="00A60629">
              <w:rPr>
                <w:rFonts w:cs="B Zar" w:hint="cs"/>
                <w:noProof/>
                <w:sz w:val="32"/>
                <w:szCs w:val="32"/>
                <w:rtl/>
              </w:rPr>
              <w:t>دیجیتال</w:t>
            </w:r>
          </w:p>
          <w:p w14:paraId="3282C3EC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44"/>
                <w:szCs w:val="44"/>
                <w:rtl/>
              </w:rPr>
            </w:pPr>
          </w:p>
          <w:p w14:paraId="5DA302E2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44"/>
                <w:szCs w:val="44"/>
                <w:rtl/>
              </w:rPr>
            </w:pPr>
            <w:r w:rsidRPr="00F26448">
              <w:rPr>
                <w:rFonts w:cs="B Zar" w:hint="cs"/>
                <w:b/>
                <w:bCs/>
                <w:noProof/>
                <w:sz w:val="44"/>
                <w:szCs w:val="44"/>
                <w:rtl/>
              </w:rPr>
              <w:t>عنوان:</w:t>
            </w:r>
          </w:p>
          <w:p w14:paraId="51B28340" w14:textId="77777777" w:rsidR="00DD52F8" w:rsidRDefault="00DD52F8" w:rsidP="00DD52F8">
            <w:pPr>
              <w:spacing w:after="240"/>
              <w:jc w:val="center"/>
              <w:rPr>
                <w:rFonts w:cs="B Zar"/>
                <w:noProof/>
                <w:sz w:val="40"/>
                <w:szCs w:val="40"/>
                <w:rtl/>
              </w:rPr>
            </w:pPr>
            <w:r w:rsidRPr="007F64D2">
              <w:rPr>
                <w:rFonts w:cs="B Zar" w:hint="cs"/>
                <w:noProof/>
                <w:sz w:val="40"/>
                <w:szCs w:val="40"/>
                <w:rtl/>
              </w:rPr>
              <w:t>ط</w:t>
            </w:r>
            <w:r w:rsidRPr="007F64D2">
              <w:rPr>
                <w:rFonts w:cs="B Zar"/>
                <w:noProof/>
                <w:sz w:val="40"/>
                <w:szCs w:val="40"/>
                <w:rtl/>
              </w:rPr>
              <w:t>راحي و پياده سازی ربات دوچرخ امدادگر دست پرتا</w:t>
            </w:r>
            <w:r w:rsidRPr="007F64D2">
              <w:rPr>
                <w:rFonts w:cs="B Zar" w:hint="cs"/>
                <w:noProof/>
                <w:sz w:val="40"/>
                <w:szCs w:val="40"/>
                <w:rtl/>
              </w:rPr>
              <w:t xml:space="preserve">ب </w:t>
            </w:r>
            <w:r w:rsidRPr="00630299">
              <w:rPr>
                <w:rFonts w:asciiTheme="majorBidi" w:hAnsiTheme="majorBidi" w:cstheme="majorBidi"/>
                <w:noProof/>
                <w:sz w:val="40"/>
                <w:szCs w:val="40"/>
              </w:rPr>
              <w:t>HSL</w:t>
            </w:r>
          </w:p>
          <w:p w14:paraId="4861FE59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</w:p>
          <w:p w14:paraId="72677CD6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b/>
                <w:bCs/>
                <w:noProof/>
                <w:sz w:val="36"/>
                <w:szCs w:val="36"/>
                <w:rtl/>
              </w:rPr>
              <w:t>نگارش:</w:t>
            </w:r>
          </w:p>
          <w:p w14:paraId="072D1C26" w14:textId="77777777" w:rsidR="00DD52F8" w:rsidRDefault="00DD52F8" w:rsidP="00DD52F8">
            <w:pPr>
              <w:spacing w:after="240"/>
              <w:jc w:val="center"/>
              <w:rPr>
                <w:rFonts w:cs="B Zar"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noProof/>
                <w:sz w:val="36"/>
                <w:szCs w:val="36"/>
                <w:rtl/>
              </w:rPr>
              <w:t>سعید بازرگان</w:t>
            </w:r>
          </w:p>
          <w:p w14:paraId="689DA1C3" w14:textId="77777777" w:rsidR="00DD52F8" w:rsidRDefault="00DD52F8" w:rsidP="00DD52F8">
            <w:pPr>
              <w:jc w:val="center"/>
              <w:rPr>
                <w:rFonts w:cs="B Zar"/>
                <w:b/>
                <w:bCs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b/>
                <w:bCs/>
                <w:noProof/>
                <w:sz w:val="36"/>
                <w:szCs w:val="36"/>
                <w:rtl/>
              </w:rPr>
              <w:t>استاد راهنما:</w:t>
            </w:r>
          </w:p>
          <w:p w14:paraId="0253AC61" w14:textId="77777777" w:rsidR="00DD52F8" w:rsidRDefault="00DD52F8" w:rsidP="00DD52F8">
            <w:pPr>
              <w:jc w:val="center"/>
              <w:rPr>
                <w:rFonts w:cs="B Zar"/>
                <w:noProof/>
                <w:sz w:val="36"/>
                <w:szCs w:val="36"/>
                <w:rtl/>
              </w:rPr>
            </w:pPr>
            <w:r w:rsidRPr="00353EFD">
              <w:rPr>
                <w:rFonts w:cs="B Zar" w:hint="cs"/>
                <w:noProof/>
                <w:sz w:val="36"/>
                <w:szCs w:val="36"/>
                <w:rtl/>
              </w:rPr>
              <w:t>محمد نوروزی</w:t>
            </w:r>
          </w:p>
          <w:p w14:paraId="5F08C659" w14:textId="77777777" w:rsidR="00DD52F8" w:rsidRDefault="00DD52F8" w:rsidP="00DD52F8">
            <w:pPr>
              <w:jc w:val="center"/>
              <w:rPr>
                <w:rFonts w:cs="B Zar"/>
                <w:noProof/>
                <w:sz w:val="32"/>
                <w:szCs w:val="32"/>
                <w:rtl/>
              </w:rPr>
            </w:pPr>
          </w:p>
          <w:p w14:paraId="261100B5" w14:textId="316398EE" w:rsidR="00C27440" w:rsidRPr="00DD52F8" w:rsidRDefault="00DD52F8" w:rsidP="00DD52F8">
            <w:pPr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D52F8">
              <w:rPr>
                <w:rFonts w:cs="B Zar" w:hint="cs"/>
                <w:b/>
                <w:bCs/>
                <w:sz w:val="32"/>
                <w:szCs w:val="32"/>
                <w:rtl/>
              </w:rPr>
              <w:t>بهار 1404</w:t>
            </w:r>
          </w:p>
        </w:tc>
      </w:tr>
    </w:tbl>
    <w:p w14:paraId="1B0D388C" w14:textId="77777777" w:rsidR="00EC0164" w:rsidRDefault="00EC0164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8643AC" w14:paraId="3D850F6B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037BC018" w14:textId="79D35642" w:rsidR="008643AC" w:rsidRDefault="008643AC" w:rsidP="008643AC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C60FB2">
              <w:rPr>
                <w:noProof/>
              </w:rPr>
              <w:lastRenderedPageBreak/>
              <w:drawing>
                <wp:inline distT="0" distB="0" distL="0" distR="0" wp14:anchorId="3BA10D0D" wp14:editId="2C7E74EE">
                  <wp:extent cx="4685030" cy="3997325"/>
                  <wp:effectExtent l="19050" t="0" r="1270" b="0"/>
                  <wp:docPr id="3" name="Picture 4" descr="␂矸曰矷淀矵ح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␂矸曰矷淀矵ح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030" cy="399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60E8E" w14:textId="77777777" w:rsidR="009D6DBE" w:rsidRDefault="009D6DBE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7752C3" w14:paraId="051D11DC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1D0287B6" w14:textId="4C608675" w:rsidR="007752C3" w:rsidRDefault="007752C3" w:rsidP="007752C3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2818B7">
              <w:rPr>
                <w:rFonts w:cs="B Nazanin"/>
                <w:noProof/>
                <w:rtl/>
              </w:rPr>
              <w:lastRenderedPageBreak/>
              <w:drawing>
                <wp:inline distT="0" distB="0" distL="0" distR="0" wp14:anchorId="2E131F1B" wp14:editId="7F65AA92">
                  <wp:extent cx="5409082" cy="8398042"/>
                  <wp:effectExtent l="0" t="0" r="1270" b="3175"/>
                  <wp:docPr id="2033515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531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230" cy="850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A7B1A" w14:textId="77777777" w:rsidR="00C27440" w:rsidRDefault="00C27440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C474B2" w14:paraId="480549E1" w14:textId="77777777" w:rsidTr="00CB441A">
        <w:trPr>
          <w:trHeight w:val="13306"/>
        </w:trPr>
        <w:tc>
          <w:tcPr>
            <w:tcW w:w="8777" w:type="dxa"/>
            <w:vAlign w:val="center"/>
          </w:tcPr>
          <w:p w14:paraId="568F06D0" w14:textId="5DC2B171" w:rsidR="00C474B2" w:rsidRDefault="00C474B2" w:rsidP="00C474B2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1063E7">
              <w:rPr>
                <w:rFonts w:cs="B Nazanin"/>
                <w:noProof/>
                <w:rtl/>
              </w:rPr>
              <w:lastRenderedPageBreak/>
              <w:drawing>
                <wp:inline distT="0" distB="0" distL="0" distR="0" wp14:anchorId="111E197D" wp14:editId="08A935BD">
                  <wp:extent cx="5403601" cy="6232358"/>
                  <wp:effectExtent l="0" t="0" r="6985" b="0"/>
                  <wp:docPr id="198961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9236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268" cy="627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892DC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31959D05" w14:textId="77777777" w:rsidR="00CB441A" w:rsidRPr="00C41DC9" w:rsidRDefault="00CB441A" w:rsidP="00B61BB4">
      <w:pPr>
        <w:spacing w:after="0"/>
        <w:jc w:val="both"/>
        <w:rPr>
          <w:rFonts w:cs="B Lotus"/>
          <w:sz w:val="28"/>
          <w:szCs w:val="28"/>
          <w:rtl/>
        </w:rPr>
      </w:pPr>
      <w:proofErr w:type="spellStart"/>
      <w:r w:rsidRPr="00C41DC9">
        <w:rPr>
          <w:rFonts w:cs="B Lotus" w:hint="cs"/>
          <w:sz w:val="28"/>
          <w:szCs w:val="28"/>
          <w:rtl/>
        </w:rPr>
        <w:lastRenderedPageBreak/>
        <w:t>ت</w:t>
      </w:r>
      <w:r w:rsidRPr="00C41DC9">
        <w:rPr>
          <w:rFonts w:cs="B Lotus"/>
          <w:sz w:val="28"/>
          <w:szCs w:val="28"/>
          <w:rtl/>
        </w:rPr>
        <w:t>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قدرداني</w:t>
      </w:r>
      <w:proofErr w:type="spellEnd"/>
      <w:r w:rsidRPr="00C41DC9">
        <w:rPr>
          <w:rFonts w:cs="B Lotus" w:hint="cs"/>
          <w:sz w:val="28"/>
          <w:szCs w:val="28"/>
          <w:rtl/>
        </w:rPr>
        <w:t>:</w:t>
      </w:r>
    </w:p>
    <w:p w14:paraId="7D43FC0E" w14:textId="7DE30589" w:rsidR="00C41DC9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با نهایت احترام و امتنان، بدینوسیله از استاد </w:t>
      </w:r>
      <w:proofErr w:type="spellStart"/>
      <w:r w:rsidRPr="00C41DC9">
        <w:rPr>
          <w:rFonts w:cs="B Lotus"/>
          <w:sz w:val="28"/>
          <w:szCs w:val="28"/>
          <w:rtl/>
        </w:rPr>
        <w:t>گرامي</w:t>
      </w:r>
      <w:proofErr w:type="spellEnd"/>
      <w:r w:rsidRPr="00C41DC9">
        <w:rPr>
          <w:rFonts w:cs="B Lotus"/>
          <w:sz w:val="28"/>
          <w:szCs w:val="28"/>
          <w:rtl/>
        </w:rPr>
        <w:t xml:space="preserve"> و محترم، جناب آقای دکتر نوروزی که با </w:t>
      </w:r>
      <w:proofErr w:type="spellStart"/>
      <w:r w:rsidRPr="00C41DC9">
        <w:rPr>
          <w:rFonts w:cs="B Lotus"/>
          <w:sz w:val="28"/>
          <w:szCs w:val="28"/>
          <w:rtl/>
        </w:rPr>
        <w:t>هدایت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ها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راهنمایي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های</w:t>
      </w:r>
      <w:proofErr w:type="spellEnd"/>
      <w:r w:rsidRPr="00C41DC9">
        <w:rPr>
          <w:rFonts w:cs="B Lotus"/>
          <w:sz w:val="28"/>
          <w:szCs w:val="28"/>
          <w:rtl/>
        </w:rPr>
        <w:t xml:space="preserve"> ارزشمند خود در طول انجام این پژوهش، اینجانب را یاری نمودند، </w:t>
      </w:r>
      <w:proofErr w:type="spellStart"/>
      <w:r w:rsidRPr="00C41DC9">
        <w:rPr>
          <w:rFonts w:cs="B Lotus"/>
          <w:sz w:val="28"/>
          <w:szCs w:val="28"/>
          <w:rtl/>
        </w:rPr>
        <w:t>تشكر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و </w:t>
      </w:r>
      <w:proofErr w:type="spellStart"/>
      <w:r w:rsidRPr="00C41DC9">
        <w:rPr>
          <w:rFonts w:cs="B Lotus"/>
          <w:sz w:val="28"/>
          <w:szCs w:val="28"/>
          <w:rtl/>
        </w:rPr>
        <w:t>قدرداني</w:t>
      </w:r>
      <w:proofErr w:type="spellEnd"/>
      <w:r w:rsidRPr="00C41DC9">
        <w:rPr>
          <w:rFonts w:cs="B Lotus"/>
          <w:sz w:val="28"/>
          <w:szCs w:val="28"/>
          <w:rtl/>
        </w:rPr>
        <w:t xml:space="preserve"> </w:t>
      </w:r>
      <w:proofErr w:type="spellStart"/>
      <w:r w:rsidRPr="00C41DC9">
        <w:rPr>
          <w:rFonts w:cs="B Lotus"/>
          <w:sz w:val="28"/>
          <w:szCs w:val="28"/>
          <w:rtl/>
        </w:rPr>
        <w:t>مي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نمایم</w:t>
      </w:r>
      <w:proofErr w:type="spellEnd"/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3BEDA2AF" w14:textId="6D26BED0" w:rsidR="00C41DC9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از صبر و </w:t>
      </w:r>
      <w:proofErr w:type="spellStart"/>
      <w:r w:rsidRPr="00C41DC9">
        <w:rPr>
          <w:rFonts w:cs="B Lotus"/>
          <w:sz w:val="28"/>
          <w:szCs w:val="28"/>
          <w:rtl/>
        </w:rPr>
        <w:t>شكیبایي</w:t>
      </w:r>
      <w:proofErr w:type="spellEnd"/>
      <w:r w:rsidRPr="00C41DC9">
        <w:rPr>
          <w:rFonts w:cs="B Lotus"/>
          <w:sz w:val="28"/>
          <w:szCs w:val="28"/>
          <w:rtl/>
        </w:rPr>
        <w:t xml:space="preserve"> و همچنین توجهات </w:t>
      </w:r>
      <w:proofErr w:type="spellStart"/>
      <w:r w:rsidRPr="00C41DC9">
        <w:rPr>
          <w:rFonts w:cs="B Lotus"/>
          <w:sz w:val="28"/>
          <w:szCs w:val="28"/>
          <w:rtl/>
        </w:rPr>
        <w:t>بي</w:t>
      </w:r>
      <w:r w:rsidR="00B61BB4">
        <w:rPr>
          <w:rFonts w:cs="B Lotus" w:hint="cs"/>
          <w:sz w:val="28"/>
          <w:szCs w:val="28"/>
          <w:rtl/>
        </w:rPr>
        <w:t>‌</w:t>
      </w:r>
      <w:r w:rsidRPr="00C41DC9">
        <w:rPr>
          <w:rFonts w:cs="B Lotus"/>
          <w:sz w:val="28"/>
          <w:szCs w:val="28"/>
          <w:rtl/>
        </w:rPr>
        <w:t>دریغ</w:t>
      </w:r>
      <w:proofErr w:type="spellEnd"/>
      <w:r w:rsidRPr="00C41DC9">
        <w:rPr>
          <w:rFonts w:cs="B Lotus"/>
          <w:sz w:val="28"/>
          <w:szCs w:val="28"/>
          <w:rtl/>
        </w:rPr>
        <w:t xml:space="preserve"> ایشان که موجب پیشبرد پژوهش گردید، صمیمانه سپاسگزارم</w:t>
      </w:r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797FF096" w14:textId="3429A00B" w:rsidR="0024192E" w:rsidRPr="00C41DC9" w:rsidRDefault="00CB441A" w:rsidP="006E6A09">
      <w:pPr>
        <w:spacing w:after="0"/>
        <w:jc w:val="both"/>
        <w:rPr>
          <w:rFonts w:cs="B Lotus"/>
          <w:sz w:val="28"/>
          <w:szCs w:val="28"/>
          <w:rtl/>
        </w:rPr>
      </w:pPr>
      <w:r w:rsidRPr="00C41DC9">
        <w:rPr>
          <w:rFonts w:cs="B Lotus"/>
          <w:sz w:val="28"/>
          <w:szCs w:val="28"/>
          <w:rtl/>
        </w:rPr>
        <w:t xml:space="preserve">همچنین از </w:t>
      </w:r>
      <w:proofErr w:type="spellStart"/>
      <w:r w:rsidRPr="00C41DC9">
        <w:rPr>
          <w:rFonts w:cs="B Lotus"/>
          <w:sz w:val="28"/>
          <w:szCs w:val="28"/>
          <w:rtl/>
        </w:rPr>
        <w:t>تمامي</w:t>
      </w:r>
      <w:proofErr w:type="spellEnd"/>
      <w:r w:rsidRPr="00C41DC9">
        <w:rPr>
          <w:rFonts w:cs="B Lotus"/>
          <w:sz w:val="28"/>
          <w:szCs w:val="28"/>
          <w:rtl/>
        </w:rPr>
        <w:t xml:space="preserve"> اعضای خانواده و دوستان که در طول این مسیر پشتیبان من بودند، کمال </w:t>
      </w:r>
      <w:proofErr w:type="spellStart"/>
      <w:r w:rsidRPr="00C41DC9">
        <w:rPr>
          <w:rFonts w:cs="B Lotus"/>
          <w:sz w:val="28"/>
          <w:szCs w:val="28"/>
          <w:rtl/>
        </w:rPr>
        <w:t>تشكر</w:t>
      </w:r>
      <w:proofErr w:type="spellEnd"/>
      <w:r w:rsidRPr="00C41DC9">
        <w:rPr>
          <w:rFonts w:cs="B Lotus"/>
          <w:sz w:val="28"/>
          <w:szCs w:val="28"/>
          <w:rtl/>
        </w:rPr>
        <w:t xml:space="preserve"> را دارم</w:t>
      </w:r>
      <w:r w:rsidR="00C41DC9" w:rsidRPr="00C41DC9">
        <w:rPr>
          <w:rFonts w:cs="B Lotus" w:hint="cs"/>
          <w:sz w:val="28"/>
          <w:szCs w:val="28"/>
          <w:rtl/>
        </w:rPr>
        <w:t>.</w:t>
      </w:r>
    </w:p>
    <w:p w14:paraId="225A7C8D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A4F78DB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515CABD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038C0802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7E26B5E3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30B698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1BCF8193" w14:textId="77777777" w:rsidR="0024192E" w:rsidRDefault="0024192E">
      <w:pPr>
        <w:rPr>
          <w:rFonts w:cs="B Nazanin" w:hint="cs"/>
          <w:sz w:val="24"/>
          <w:szCs w:val="24"/>
          <w:rtl/>
        </w:rPr>
      </w:pPr>
    </w:p>
    <w:p w14:paraId="694E9958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EE1658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6437D09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693478A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0CCE7F4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5FA0475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5572F35F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3A9DDA37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56779E6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8E5B963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4808BF7B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1EE6C72A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62B4E260" w14:textId="77777777" w:rsidR="0024192E" w:rsidRDefault="0024192E">
      <w:pPr>
        <w:rPr>
          <w:rFonts w:cs="B Nazanin"/>
          <w:sz w:val="24"/>
          <w:szCs w:val="24"/>
          <w:rtl/>
        </w:rPr>
      </w:pPr>
    </w:p>
    <w:p w14:paraId="2C9FD83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666666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FED3BE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E103E4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F56581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44C3FB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B4EA5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96C209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B35347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7A908F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2CB5AB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3DC8C1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6D74D3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12DEDF2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9E50EFF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F9D14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F54D1C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25EB9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FFAB5E2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DFF6B58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6F3EE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A00C9A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1287C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D08D6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2F2A00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93FECA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C02F13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2FBBBF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1E0964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0D0CD36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FE5ECE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BFBCBF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862CE5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4BE4E38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0B9468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89D5D5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3F457D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CFC98C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85AA6A4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CCBA76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BC2AB4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2E8F38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A0F40E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761020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064F4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B35B85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9C0C0B7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A5A7C4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6815FE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B96AF61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968E64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F71933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E00999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AF96E0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DE4EAD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2F483D3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30BED789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A7389E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5282F65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8AECDF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96E71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7A16A0A2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C89750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7CF264A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089E2E5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EA10EF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1312CB9C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110E71E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8B6309D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478B22C0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6BCEC985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08DC2AB" w14:textId="77777777" w:rsidR="00890E86" w:rsidRDefault="00890E86">
      <w:pPr>
        <w:rPr>
          <w:rFonts w:cs="B Nazanin"/>
          <w:sz w:val="24"/>
          <w:szCs w:val="24"/>
          <w:rtl/>
        </w:rPr>
      </w:pPr>
    </w:p>
    <w:p w14:paraId="20E5D5DB" w14:textId="77777777" w:rsidR="00890E86" w:rsidRDefault="00890E86">
      <w:pPr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77"/>
      </w:tblGrid>
      <w:tr w:rsidR="0024192E" w14:paraId="0993EA2E" w14:textId="77777777" w:rsidTr="0024192E">
        <w:tc>
          <w:tcPr>
            <w:tcW w:w="8777" w:type="dxa"/>
            <w:vAlign w:val="center"/>
          </w:tcPr>
          <w:p w14:paraId="64180C12" w14:textId="14DC9CC8" w:rsidR="0024192E" w:rsidRDefault="0024192E" w:rsidP="0024192E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 w:rsidRPr="00DB2678">
              <w:rPr>
                <w:noProof/>
                <w:rtl/>
              </w:rPr>
              <w:lastRenderedPageBreak/>
              <w:drawing>
                <wp:inline distT="0" distB="0" distL="0" distR="0" wp14:anchorId="6E7766D1" wp14:editId="75B048AC">
                  <wp:extent cx="1209675" cy="1752600"/>
                  <wp:effectExtent l="0" t="0" r="9525" b="0"/>
                  <wp:docPr id="2186408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92E" w14:paraId="297E8B69" w14:textId="77777777" w:rsidTr="00775FAA">
        <w:trPr>
          <w:trHeight w:val="10537"/>
        </w:trPr>
        <w:tc>
          <w:tcPr>
            <w:tcW w:w="8777" w:type="dxa"/>
          </w:tcPr>
          <w:p w14:paraId="1C94890B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Islamic Azad University</w:t>
            </w:r>
          </w:p>
          <w:p w14:paraId="0BFE388D" w14:textId="031375A2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Qazvin Branch</w:t>
            </w:r>
          </w:p>
          <w:p w14:paraId="32CC3E2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Faculty of Electronic, Mechatronics and Biomedical Engineering</w:t>
            </w:r>
          </w:p>
          <w:p w14:paraId="60796291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M.Sc. Thesis on Electrical Engineering</w:t>
            </w:r>
          </w:p>
          <w:p w14:paraId="2BC72CF1" w14:textId="77777777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2"/>
                <w:szCs w:val="32"/>
                <w:lang w:eastAsia="en-US"/>
                <w14:ligatures w14:val="none"/>
              </w:rPr>
              <w:t>Digital Electronic Systems</w:t>
            </w:r>
          </w:p>
          <w:p w14:paraId="1313F25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</w:p>
          <w:p w14:paraId="7F44D6CF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</w:p>
          <w:p w14:paraId="0EF1AFEC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44"/>
                <w:szCs w:val="44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44"/>
                <w:szCs w:val="44"/>
                <w:lang w:eastAsia="en-US"/>
                <w14:ligatures w14:val="none"/>
              </w:rPr>
              <w:t>Subject:</w:t>
            </w:r>
          </w:p>
          <w:p w14:paraId="68F6B9CA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40"/>
                <w:szCs w:val="40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40"/>
                <w:szCs w:val="40"/>
                <w:lang w:eastAsia="en-US"/>
                <w14:ligatures w14:val="none"/>
              </w:rPr>
              <w:t>Design and Implementation of the HSL Hand-Launchable Two-Wheeled Rescue Robot</w:t>
            </w:r>
          </w:p>
          <w:p w14:paraId="5C42580B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783879C8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29A4DB0E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By:</w:t>
            </w:r>
          </w:p>
          <w:p w14:paraId="3474630E" w14:textId="77777777" w:rsidR="0063563C" w:rsidRPr="0063563C" w:rsidRDefault="0063563C" w:rsidP="0063563C">
            <w:pPr>
              <w:bidi w:val="0"/>
              <w:spacing w:after="24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  <w:t>Saeed Bazargan</w:t>
            </w:r>
          </w:p>
          <w:p w14:paraId="7008E80D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6"/>
                <w:szCs w:val="36"/>
                <w:lang w:eastAsia="en-US"/>
                <w14:ligatures w14:val="none"/>
              </w:rPr>
              <w:t>Supervisor:</w:t>
            </w:r>
          </w:p>
          <w:p w14:paraId="20BB1E01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  <w:t>Mohammad Norouzi</w:t>
            </w:r>
          </w:p>
          <w:p w14:paraId="457AD9C4" w14:textId="77777777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15010009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0996D05A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64B33509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77308A5B" w14:textId="77777777" w:rsid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noProof/>
                <w:kern w:val="0"/>
                <w:sz w:val="36"/>
                <w:szCs w:val="36"/>
                <w:lang w:eastAsia="en-US"/>
                <w14:ligatures w14:val="none"/>
              </w:rPr>
            </w:pPr>
          </w:p>
          <w:p w14:paraId="460ECE74" w14:textId="3C2EC0AB" w:rsidR="0063563C" w:rsidRPr="0063563C" w:rsidRDefault="0063563C" w:rsidP="0063563C">
            <w:pPr>
              <w:bidi w:val="0"/>
              <w:jc w:val="center"/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2"/>
                <w:szCs w:val="32"/>
                <w:lang w:eastAsia="en-US"/>
                <w14:ligatures w14:val="none"/>
              </w:rPr>
            </w:pPr>
            <w:r w:rsidRPr="0063563C">
              <w:rPr>
                <w:rFonts w:ascii="Times New Roman" w:eastAsia="Times New Roman" w:hAnsi="Times New Roman" w:cs="B Zar"/>
                <w:b/>
                <w:bCs/>
                <w:noProof/>
                <w:kern w:val="0"/>
                <w:sz w:val="32"/>
                <w:szCs w:val="32"/>
                <w:lang w:eastAsia="en-US"/>
                <w14:ligatures w14:val="none"/>
              </w:rPr>
              <w:t>Spring 2025</w:t>
            </w:r>
          </w:p>
          <w:p w14:paraId="0A8B9FCF" w14:textId="77777777" w:rsidR="0024192E" w:rsidRPr="0063563C" w:rsidRDefault="0024192E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2D1B7F5F" w14:textId="77777777" w:rsidR="0024192E" w:rsidRPr="009D6DBE" w:rsidRDefault="0024192E" w:rsidP="00775FAA">
      <w:pPr>
        <w:rPr>
          <w:rFonts w:cs="B Nazanin"/>
          <w:sz w:val="24"/>
          <w:szCs w:val="24"/>
        </w:rPr>
      </w:pPr>
    </w:p>
    <w:sectPr w:rsidR="0024192E" w:rsidRPr="009D6DBE" w:rsidSect="009D6DBE">
      <w:pgSz w:w="11906" w:h="16838"/>
      <w:pgMar w:top="1701" w:right="1701" w:bottom="1418" w:left="141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BE"/>
    <w:rsid w:val="00007320"/>
    <w:rsid w:val="0024192E"/>
    <w:rsid w:val="002765BE"/>
    <w:rsid w:val="003564EB"/>
    <w:rsid w:val="003D5FC4"/>
    <w:rsid w:val="005914F9"/>
    <w:rsid w:val="00630299"/>
    <w:rsid w:val="00633F58"/>
    <w:rsid w:val="0063563C"/>
    <w:rsid w:val="00672D80"/>
    <w:rsid w:val="006E6A09"/>
    <w:rsid w:val="007752C3"/>
    <w:rsid w:val="00775FAA"/>
    <w:rsid w:val="007D24A2"/>
    <w:rsid w:val="008643AC"/>
    <w:rsid w:val="00890E86"/>
    <w:rsid w:val="008D3B75"/>
    <w:rsid w:val="009D6DBE"/>
    <w:rsid w:val="00AC6A97"/>
    <w:rsid w:val="00B61BB4"/>
    <w:rsid w:val="00BE293E"/>
    <w:rsid w:val="00C27440"/>
    <w:rsid w:val="00C41DC9"/>
    <w:rsid w:val="00C474B2"/>
    <w:rsid w:val="00CB441A"/>
    <w:rsid w:val="00DD52F8"/>
    <w:rsid w:val="00EC0164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9EA2D84"/>
  <w15:chartTrackingRefBased/>
  <w15:docId w15:val="{1875941E-5983-46CE-8B01-08594041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20</cp:revision>
  <dcterms:created xsi:type="dcterms:W3CDTF">2025-02-03T08:32:00Z</dcterms:created>
  <dcterms:modified xsi:type="dcterms:W3CDTF">2025-02-03T13:25:00Z</dcterms:modified>
</cp:coreProperties>
</file>