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5179A" w14:textId="3A4F0766" w:rsidR="005B5B0C" w:rsidRPr="008F2C87" w:rsidRDefault="008F2C87" w:rsidP="008F2C87">
      <w:pPr>
        <w:bidi/>
        <w:jc w:val="center"/>
        <w:rPr>
          <w:rFonts w:ascii="IranNastaliq" w:hAnsi="IranNastaliq" w:cs="IranNastaliq"/>
          <w:sz w:val="144"/>
          <w:szCs w:val="144"/>
          <w:rtl/>
          <w:lang w:bidi="fa-IR"/>
        </w:rPr>
      </w:pPr>
      <w:r w:rsidRPr="008F2C87">
        <w:rPr>
          <w:rFonts w:ascii="IranNastaliq" w:hAnsi="IranNastaliq" w:cs="IranNastaliq" w:hint="cs"/>
          <w:sz w:val="144"/>
          <w:szCs w:val="144"/>
          <w:rtl/>
          <w:lang w:bidi="fa-IR"/>
        </w:rPr>
        <w:t>بسم الله الرحمن الرحیم</w:t>
      </w:r>
    </w:p>
    <w:p w14:paraId="7BD8CE48" w14:textId="3D522C9B" w:rsidR="008F2C87" w:rsidRDefault="008F2C87" w:rsidP="008F2C87">
      <w:pPr>
        <w:bidi/>
        <w:jc w:val="center"/>
        <w:rPr>
          <w:rFonts w:ascii="IranNastaliq" w:hAnsi="IranNastaliq"/>
          <w:sz w:val="44"/>
          <w:szCs w:val="44"/>
          <w:rtl/>
          <w:lang w:bidi="fa-IR"/>
        </w:rPr>
      </w:pPr>
      <w:r>
        <w:rPr>
          <w:rFonts w:ascii="IranNastaliq" w:hAnsi="IranNastaliq" w:hint="cs"/>
          <w:sz w:val="44"/>
          <w:szCs w:val="44"/>
          <w:rtl/>
          <w:lang w:bidi="fa-IR"/>
        </w:rPr>
        <w:t xml:space="preserve">گزارش تمرین </w:t>
      </w:r>
      <w:r w:rsidR="00F80DA1">
        <w:rPr>
          <w:rFonts w:ascii="IranNastaliq" w:hAnsi="IranNastaliq" w:hint="cs"/>
          <w:sz w:val="44"/>
          <w:szCs w:val="44"/>
          <w:rtl/>
          <w:lang w:bidi="fa-IR"/>
        </w:rPr>
        <w:t>سوم</w:t>
      </w:r>
      <w:r>
        <w:rPr>
          <w:rFonts w:ascii="IranNastaliq" w:hAnsi="IranNastaliq" w:hint="cs"/>
          <w:sz w:val="44"/>
          <w:szCs w:val="44"/>
          <w:rtl/>
          <w:lang w:bidi="fa-IR"/>
        </w:rPr>
        <w:t xml:space="preserve"> عملی</w:t>
      </w:r>
    </w:p>
    <w:p w14:paraId="53601AF1" w14:textId="1D23DDDF" w:rsidR="008F2C87" w:rsidRDefault="00F80DA1" w:rsidP="008F2C87">
      <w:pPr>
        <w:bidi/>
        <w:jc w:val="center"/>
        <w:rPr>
          <w:sz w:val="44"/>
          <w:szCs w:val="44"/>
          <w:rtl/>
        </w:rPr>
      </w:pPr>
      <w:r>
        <w:rPr>
          <w:rFonts w:hint="cs"/>
          <w:sz w:val="44"/>
          <w:szCs w:val="44"/>
          <w:rtl/>
        </w:rPr>
        <w:t>«کدینگ کانال و آنالیز عملکرد»</w:t>
      </w:r>
    </w:p>
    <w:p w14:paraId="2B2675E7" w14:textId="77777777" w:rsidR="008F2C87" w:rsidRPr="008F2C87" w:rsidRDefault="008F2C87" w:rsidP="008F2C87">
      <w:pPr>
        <w:bidi/>
        <w:jc w:val="center"/>
        <w:rPr>
          <w:rFonts w:ascii="IranNastaliq" w:hAnsi="IranNastaliq"/>
          <w:sz w:val="72"/>
          <w:szCs w:val="72"/>
          <w:rtl/>
          <w:lang w:bidi="fa-IR"/>
        </w:rPr>
      </w:pPr>
    </w:p>
    <w:p w14:paraId="10D9CBA2" w14:textId="6355BF7E" w:rsidR="008F2C87" w:rsidRDefault="008F2C87" w:rsidP="008F2C87">
      <w:pPr>
        <w:bidi/>
        <w:jc w:val="center"/>
        <w:rPr>
          <w:rFonts w:ascii="IranNastaliq" w:hAnsi="IranNastaliq"/>
          <w:sz w:val="44"/>
          <w:szCs w:val="44"/>
          <w:rtl/>
          <w:lang w:bidi="fa-IR"/>
        </w:rPr>
      </w:pPr>
      <w:r>
        <w:rPr>
          <w:rFonts w:ascii="IranNastaliq" w:hAnsi="IranNastaliq" w:hint="cs"/>
          <w:sz w:val="44"/>
          <w:szCs w:val="44"/>
          <w:rtl/>
          <w:lang w:bidi="fa-IR"/>
        </w:rPr>
        <w:t>دانشجو: سیدسعید جزائری شوشتری</w:t>
      </w:r>
    </w:p>
    <w:p w14:paraId="7C9A5279" w14:textId="2CED7E33" w:rsidR="008F2C87" w:rsidRDefault="008F2C87" w:rsidP="008F2C87">
      <w:pPr>
        <w:bidi/>
        <w:jc w:val="center"/>
        <w:rPr>
          <w:rFonts w:ascii="IranNastaliq" w:hAnsi="IranNastaliq"/>
          <w:sz w:val="44"/>
          <w:szCs w:val="44"/>
          <w:rtl/>
          <w:lang w:bidi="fa-IR"/>
        </w:rPr>
      </w:pPr>
      <w:r>
        <w:rPr>
          <w:rFonts w:ascii="IranNastaliq" w:hAnsi="IranNastaliq" w:hint="cs"/>
          <w:sz w:val="44"/>
          <w:szCs w:val="44"/>
          <w:rtl/>
          <w:lang w:bidi="fa-IR"/>
        </w:rPr>
        <w:t>شماره دانشجویی: 98104885</w:t>
      </w:r>
    </w:p>
    <w:p w14:paraId="170FC63E" w14:textId="77777777" w:rsidR="008F2C87" w:rsidRDefault="008F2C87" w:rsidP="008F2C87">
      <w:pPr>
        <w:bidi/>
        <w:jc w:val="center"/>
        <w:rPr>
          <w:rFonts w:ascii="IranNastaliq" w:hAnsi="IranNastaliq"/>
          <w:sz w:val="44"/>
          <w:szCs w:val="44"/>
          <w:rtl/>
          <w:lang w:bidi="fa-IR"/>
        </w:rPr>
      </w:pPr>
    </w:p>
    <w:p w14:paraId="31963EEE" w14:textId="7DF231DD" w:rsidR="008F2C87" w:rsidRDefault="008F2C87" w:rsidP="008F2C87">
      <w:pPr>
        <w:bidi/>
        <w:jc w:val="center"/>
        <w:rPr>
          <w:rFonts w:ascii="IranNastaliq" w:hAnsi="IranNastaliq"/>
          <w:sz w:val="44"/>
          <w:szCs w:val="44"/>
          <w:rtl/>
          <w:lang w:bidi="fa-IR"/>
        </w:rPr>
      </w:pPr>
      <w:r>
        <w:rPr>
          <w:rFonts w:ascii="IranNastaliq" w:hAnsi="IranNastaliq" w:hint="cs"/>
          <w:sz w:val="44"/>
          <w:szCs w:val="44"/>
          <w:rtl/>
          <w:lang w:bidi="fa-IR"/>
        </w:rPr>
        <w:t>مخابرات دیجیتال</w:t>
      </w:r>
    </w:p>
    <w:p w14:paraId="1403139D" w14:textId="4D000F61" w:rsidR="008F2C87" w:rsidRDefault="008F2C87" w:rsidP="008F2C87">
      <w:pPr>
        <w:bidi/>
        <w:jc w:val="center"/>
        <w:rPr>
          <w:rFonts w:ascii="IranNastaliq" w:hAnsi="IranNastaliq"/>
          <w:sz w:val="44"/>
          <w:szCs w:val="44"/>
          <w:rtl/>
          <w:lang w:bidi="fa-IR"/>
        </w:rPr>
      </w:pPr>
      <w:r>
        <w:rPr>
          <w:rFonts w:ascii="IranNastaliq" w:hAnsi="IranNastaliq" w:hint="cs"/>
          <w:sz w:val="44"/>
          <w:szCs w:val="44"/>
          <w:rtl/>
          <w:lang w:bidi="fa-IR"/>
        </w:rPr>
        <w:t>استاد درس: دکتر کرباسی</w:t>
      </w:r>
    </w:p>
    <w:p w14:paraId="592ADD4A" w14:textId="77777777" w:rsidR="008F2C87" w:rsidRDefault="008F2C87" w:rsidP="008F2C87">
      <w:pPr>
        <w:bidi/>
        <w:jc w:val="center"/>
        <w:rPr>
          <w:rFonts w:ascii="IranNastaliq" w:hAnsi="IranNastaliq"/>
          <w:sz w:val="44"/>
          <w:szCs w:val="44"/>
          <w:rtl/>
          <w:lang w:bidi="fa-IR"/>
        </w:rPr>
      </w:pPr>
    </w:p>
    <w:p w14:paraId="0F8CAEDE" w14:textId="3314A110" w:rsidR="008F2C87" w:rsidRDefault="008F2C87" w:rsidP="008F2C87">
      <w:pPr>
        <w:bidi/>
        <w:jc w:val="center"/>
        <w:rPr>
          <w:rFonts w:ascii="IranNastaliq" w:hAnsi="IranNastaliq"/>
          <w:sz w:val="44"/>
          <w:szCs w:val="44"/>
          <w:lang w:bidi="fa-IR"/>
        </w:rPr>
      </w:pPr>
      <w:r>
        <w:rPr>
          <w:rFonts w:ascii="IranNastaliq" w:hAnsi="IranNastaliq" w:hint="cs"/>
          <w:noProof/>
          <w:sz w:val="44"/>
          <w:szCs w:val="44"/>
          <w:rtl/>
          <w:lang w:val="fa-IR" w:bidi="fa-IR"/>
        </w:rPr>
        <w:drawing>
          <wp:inline distT="0" distB="0" distL="0" distR="0" wp14:anchorId="3973B695" wp14:editId="171B36FC">
            <wp:extent cx="1248410" cy="1233845"/>
            <wp:effectExtent l="0" t="0" r="8890" b="4445"/>
            <wp:docPr id="75968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88458" name="Picture 75968845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53248" cy="1238626"/>
                    </a:xfrm>
                    <a:prstGeom prst="rect">
                      <a:avLst/>
                    </a:prstGeom>
                  </pic:spPr>
                </pic:pic>
              </a:graphicData>
            </a:graphic>
          </wp:inline>
        </w:drawing>
      </w:r>
    </w:p>
    <w:p w14:paraId="18A44292" w14:textId="29CB152A" w:rsidR="00C50F37" w:rsidRDefault="00C50F37" w:rsidP="00C50F37">
      <w:pPr>
        <w:bidi/>
        <w:jc w:val="center"/>
        <w:rPr>
          <w:rFonts w:ascii="IranNastaliq" w:hAnsi="IranNastaliq"/>
          <w:rtl/>
          <w:lang w:bidi="fa-IR"/>
        </w:rPr>
      </w:pPr>
      <w:r>
        <w:rPr>
          <w:rFonts w:ascii="IranNastaliq" w:hAnsi="IranNastaliq" w:hint="cs"/>
          <w:rtl/>
          <w:lang w:bidi="fa-IR"/>
        </w:rPr>
        <w:t>دانشکده مهندسی برق</w:t>
      </w:r>
    </w:p>
    <w:p w14:paraId="5BB78907" w14:textId="01BE8517" w:rsidR="008F2C87" w:rsidRPr="00C50F37" w:rsidRDefault="00C50F37" w:rsidP="00C50F37">
      <w:pPr>
        <w:bidi/>
        <w:jc w:val="center"/>
        <w:rPr>
          <w:rFonts w:ascii="IranNastaliq" w:hAnsi="IranNastaliq"/>
          <w:rtl/>
          <w:lang w:bidi="fa-IR"/>
        </w:rPr>
      </w:pPr>
      <w:r>
        <w:rPr>
          <w:rFonts w:ascii="IranNastaliq" w:hAnsi="IranNastaliq" w:hint="cs"/>
          <w:rtl/>
          <w:lang w:bidi="fa-IR"/>
        </w:rPr>
        <w:t>زمستان 1402</w:t>
      </w:r>
    </w:p>
    <w:p w14:paraId="39608237" w14:textId="2855FF6D" w:rsidR="008F2C87" w:rsidRPr="001B7EB1" w:rsidRDefault="008F2C87" w:rsidP="00F80DA1">
      <w:pPr>
        <w:pStyle w:val="ListParagraph"/>
        <w:numPr>
          <w:ilvl w:val="0"/>
          <w:numId w:val="4"/>
        </w:numPr>
        <w:bidi/>
        <w:ind w:left="540" w:hanging="540"/>
        <w:jc w:val="both"/>
        <w:rPr>
          <w:rFonts w:asciiTheme="minorHAnsi" w:hAnsiTheme="minorHAnsi" w:cstheme="minorHAnsi"/>
          <w:b/>
          <w:bCs/>
          <w:sz w:val="36"/>
          <w:szCs w:val="36"/>
          <w:lang w:bidi="fa-IR"/>
        </w:rPr>
      </w:pPr>
      <w:r w:rsidRPr="00F80DA1">
        <w:rPr>
          <w:rFonts w:ascii="IranNastaliq" w:hAnsi="IranNastaliq" w:hint="cs"/>
          <w:b/>
          <w:bCs/>
          <w:sz w:val="36"/>
          <w:szCs w:val="36"/>
          <w:rtl/>
          <w:lang w:bidi="fa-IR"/>
        </w:rPr>
        <w:lastRenderedPageBreak/>
        <w:t xml:space="preserve">تولید </w:t>
      </w:r>
      <w:r w:rsidR="001B7EB1">
        <w:rPr>
          <w:rFonts w:ascii="IranNastaliq" w:hAnsi="IranNastaliq" w:hint="cs"/>
          <w:b/>
          <w:bCs/>
          <w:sz w:val="36"/>
          <w:szCs w:val="36"/>
          <w:rtl/>
          <w:lang w:bidi="fa-IR"/>
        </w:rPr>
        <w:t>سیگنال ارسال</w:t>
      </w:r>
    </w:p>
    <w:p w14:paraId="2F8EB17F" w14:textId="2BEF76FA" w:rsidR="001B7EB1" w:rsidRDefault="001B7EB1" w:rsidP="001B7EB1">
      <w:pPr>
        <w:pStyle w:val="ListParagraph"/>
        <w:bidi/>
        <w:ind w:left="540"/>
        <w:jc w:val="both"/>
        <w:rPr>
          <w:rFonts w:ascii="IranNastaliq" w:hAnsi="IranNastaliq"/>
          <w:sz w:val="36"/>
          <w:szCs w:val="36"/>
          <w:rtl/>
          <w:lang w:bidi="fa-IR"/>
        </w:rPr>
      </w:pPr>
      <w:r>
        <w:rPr>
          <w:rFonts w:ascii="IranNastaliq" w:hAnsi="IranNastaliq" w:hint="cs"/>
          <w:sz w:val="36"/>
          <w:szCs w:val="36"/>
          <w:rtl/>
          <w:lang w:bidi="fa-IR"/>
        </w:rPr>
        <w:t>در این بخش مطابق خواسته انجام شده، 20 بردار اطلاعات هرکدام به طول 50000 بیت تولید کرده و عملیات مدولاسیون خواسته شده را روی آن اعمال کردیم. یعنی به ازای هر دو بیت متوالی در هریک از این بردار های اطلاعات، مپینگ زیر را انجام دادیم:</w:t>
      </w:r>
    </w:p>
    <w:p w14:paraId="0FB8E756" w14:textId="6C46938F" w:rsidR="008F2C87" w:rsidRDefault="001B7EB1" w:rsidP="001B7EB1">
      <w:pPr>
        <w:jc w:val="both"/>
        <w:rPr>
          <w:rFonts w:asciiTheme="minorHAnsi" w:hAnsiTheme="minorHAnsi" w:cstheme="minorHAnsi"/>
          <w:sz w:val="36"/>
          <w:szCs w:val="36"/>
          <w:rtl/>
          <w:lang w:bidi="fa-IR"/>
        </w:rPr>
      </w:pPr>
      <w:r>
        <w:rPr>
          <w:rFonts w:asciiTheme="minorHAnsi" w:hAnsiTheme="minorHAnsi" w:cstheme="minorHAnsi"/>
          <w:sz w:val="36"/>
          <w:szCs w:val="36"/>
          <w:lang w:bidi="fa-IR"/>
        </w:rPr>
        <w:t xml:space="preserve">(0, 0) → +I+Q </w:t>
      </w:r>
      <w:r>
        <w:rPr>
          <w:rFonts w:asciiTheme="minorHAnsi" w:hAnsiTheme="minorHAnsi" w:cstheme="minorHAnsi"/>
          <w:sz w:val="36"/>
          <w:szCs w:val="36"/>
          <w:lang w:bidi="fa-IR"/>
        </w:rPr>
        <w:tab/>
        <w:t xml:space="preserve">     (0, 1) → +I-Q</w:t>
      </w:r>
      <w:r>
        <w:rPr>
          <w:rFonts w:asciiTheme="minorHAnsi" w:hAnsiTheme="minorHAnsi" w:cstheme="minorHAnsi"/>
          <w:sz w:val="36"/>
          <w:szCs w:val="36"/>
          <w:lang w:bidi="fa-IR"/>
        </w:rPr>
        <w:tab/>
        <w:t xml:space="preserve">   (1, 0) → -I+Q</w:t>
      </w:r>
      <w:r>
        <w:rPr>
          <w:rFonts w:asciiTheme="minorHAnsi" w:hAnsiTheme="minorHAnsi" w:cstheme="minorHAnsi"/>
          <w:sz w:val="36"/>
          <w:szCs w:val="36"/>
          <w:lang w:bidi="fa-IR"/>
        </w:rPr>
        <w:tab/>
        <w:t xml:space="preserve">        (1, 1) → +I+Q</w:t>
      </w:r>
    </w:p>
    <w:p w14:paraId="35316B30" w14:textId="570F2FC8" w:rsidR="00B10F14" w:rsidRPr="00B10F14" w:rsidRDefault="00B10F14" w:rsidP="00B10F14">
      <w:pPr>
        <w:bidi/>
        <w:ind w:left="540"/>
        <w:jc w:val="both"/>
        <w:rPr>
          <w:rFonts w:asciiTheme="minorHAnsi" w:hAnsiTheme="minorHAnsi"/>
          <w:sz w:val="36"/>
          <w:szCs w:val="36"/>
          <w:rtl/>
          <w:lang w:bidi="fa-IR"/>
        </w:rPr>
      </w:pPr>
      <w:r>
        <w:rPr>
          <w:rFonts w:asciiTheme="minorHAnsi" w:hAnsiTheme="minorHAnsi" w:hint="cs"/>
          <w:sz w:val="36"/>
          <w:szCs w:val="36"/>
          <w:rtl/>
          <w:lang w:bidi="fa-IR"/>
        </w:rPr>
        <w:t xml:space="preserve">*نکته*: بنظر میرسد که ترتیب خواسته ها صحیح نیست، یعنی ابتدا باید روی رشته داده ها عملیات کدینگ کانال انجام شود و سپس مدولاسیون </w:t>
      </w:r>
      <w:r>
        <w:rPr>
          <w:rFonts w:asciiTheme="minorHAnsi" w:hAnsiTheme="minorHAnsi"/>
          <w:sz w:val="36"/>
          <w:szCs w:val="36"/>
          <w:lang w:bidi="fa-IR"/>
        </w:rPr>
        <w:t>QPSK</w:t>
      </w:r>
      <w:r>
        <w:rPr>
          <w:rFonts w:asciiTheme="minorHAnsi" w:hAnsiTheme="minorHAnsi" w:hint="cs"/>
          <w:sz w:val="36"/>
          <w:szCs w:val="36"/>
          <w:rtl/>
          <w:lang w:bidi="fa-IR"/>
        </w:rPr>
        <w:t xml:space="preserve"> آن ها را تبدیل به سیگنال های ارسالی کنیم که در فایل های ارسالی اینکار انجام شده است.</w:t>
      </w:r>
    </w:p>
    <w:p w14:paraId="32CC2FBD" w14:textId="77777777" w:rsidR="008F2C87" w:rsidRDefault="008F2C87" w:rsidP="00F80DA1">
      <w:pPr>
        <w:pStyle w:val="ListParagraph"/>
        <w:bidi/>
        <w:ind w:left="540" w:hanging="540"/>
        <w:jc w:val="both"/>
        <w:rPr>
          <w:rFonts w:asciiTheme="minorHAnsi" w:hAnsiTheme="minorHAnsi"/>
          <w:b/>
          <w:bCs/>
          <w:sz w:val="36"/>
          <w:szCs w:val="36"/>
          <w:rtl/>
          <w:lang w:bidi="fa-IR"/>
        </w:rPr>
      </w:pPr>
    </w:p>
    <w:p w14:paraId="48A39788" w14:textId="51DEA354" w:rsidR="008F2C87" w:rsidRDefault="001B7EB1" w:rsidP="00F80DA1">
      <w:pPr>
        <w:pStyle w:val="ListParagraph"/>
        <w:numPr>
          <w:ilvl w:val="0"/>
          <w:numId w:val="4"/>
        </w:numPr>
        <w:bidi/>
        <w:ind w:left="540" w:hanging="540"/>
        <w:jc w:val="both"/>
        <w:rPr>
          <w:rFonts w:asciiTheme="minorHAnsi" w:hAnsiTheme="minorHAnsi"/>
          <w:b/>
          <w:bCs/>
          <w:sz w:val="36"/>
          <w:szCs w:val="36"/>
          <w:lang w:bidi="fa-IR"/>
        </w:rPr>
      </w:pPr>
      <w:r>
        <w:rPr>
          <w:rFonts w:asciiTheme="minorHAnsi" w:hAnsiTheme="minorHAnsi" w:hint="cs"/>
          <w:b/>
          <w:bCs/>
          <w:sz w:val="36"/>
          <w:szCs w:val="36"/>
          <w:rtl/>
          <w:lang w:bidi="fa-IR"/>
        </w:rPr>
        <w:t>کدینگ کانال</w:t>
      </w:r>
    </w:p>
    <w:p w14:paraId="0108529A" w14:textId="06EADF99" w:rsidR="001B7EB1" w:rsidRDefault="00B10F14" w:rsidP="001B7EB1">
      <w:pPr>
        <w:pStyle w:val="ListParagraph"/>
        <w:bidi/>
        <w:ind w:left="540"/>
        <w:jc w:val="both"/>
        <w:rPr>
          <w:rFonts w:asciiTheme="minorHAnsi" w:hAnsiTheme="minorHAnsi"/>
          <w:sz w:val="36"/>
          <w:szCs w:val="36"/>
          <w:rtl/>
          <w:lang w:bidi="fa-IR"/>
        </w:rPr>
      </w:pPr>
      <w:r>
        <w:rPr>
          <w:rFonts w:asciiTheme="minorHAnsi" w:hAnsiTheme="minorHAnsi" w:hint="cs"/>
          <w:sz w:val="36"/>
          <w:szCs w:val="36"/>
          <w:rtl/>
          <w:lang w:bidi="fa-IR"/>
        </w:rPr>
        <w:t xml:space="preserve">در این قسمت با استفاده از کلاس </w:t>
      </w:r>
      <w:r>
        <w:rPr>
          <w:rFonts w:asciiTheme="minorHAnsi" w:hAnsiTheme="minorHAnsi"/>
          <w:sz w:val="36"/>
          <w:szCs w:val="36"/>
          <w:lang w:bidi="fa-IR"/>
        </w:rPr>
        <w:t>comm.TurboEncoder</w:t>
      </w:r>
      <w:r>
        <w:rPr>
          <w:rFonts w:asciiTheme="minorHAnsi" w:hAnsiTheme="minorHAnsi" w:hint="cs"/>
          <w:sz w:val="36"/>
          <w:szCs w:val="36"/>
          <w:rtl/>
          <w:lang w:bidi="fa-IR"/>
        </w:rPr>
        <w:t xml:space="preserve"> متلب، یک آبجکت از کدینگ توربو تولید کرده ایم و رشته بیت هایی که میخواهیم ارسال کنیم را با آن کد کرده ایم. در رابطه با کدینگ توربو و پارامتر هایی که دریافت میکند میتوان گفت که:</w:t>
      </w:r>
    </w:p>
    <w:p w14:paraId="75A5341F" w14:textId="321FE4AA" w:rsidR="00B10F14" w:rsidRDefault="00B10F14" w:rsidP="00B10F14">
      <w:pPr>
        <w:pStyle w:val="ListParagraph"/>
        <w:bidi/>
        <w:ind w:left="540"/>
        <w:jc w:val="both"/>
        <w:rPr>
          <w:rFonts w:asciiTheme="minorHAnsi" w:hAnsiTheme="minorHAnsi"/>
          <w:sz w:val="36"/>
          <w:szCs w:val="36"/>
          <w:rtl/>
          <w:lang w:bidi="fa-IR"/>
        </w:rPr>
      </w:pPr>
      <w:r>
        <w:rPr>
          <w:rFonts w:asciiTheme="minorHAnsi" w:hAnsiTheme="minorHAnsi" w:hint="cs"/>
          <w:sz w:val="36"/>
          <w:szCs w:val="36"/>
          <w:rtl/>
          <w:lang w:bidi="fa-IR"/>
        </w:rPr>
        <w:t xml:space="preserve">الف) برای مقابله با خطای </w:t>
      </w:r>
      <w:r>
        <w:rPr>
          <w:rFonts w:asciiTheme="minorHAnsi" w:hAnsiTheme="minorHAnsi"/>
          <w:sz w:val="36"/>
          <w:szCs w:val="36"/>
          <w:lang w:bidi="fa-IR"/>
        </w:rPr>
        <w:t>burst</w:t>
      </w:r>
      <w:r>
        <w:rPr>
          <w:rFonts w:asciiTheme="minorHAnsi" w:hAnsiTheme="minorHAnsi" w:hint="cs"/>
          <w:sz w:val="36"/>
          <w:szCs w:val="36"/>
          <w:rtl/>
          <w:lang w:bidi="fa-IR"/>
        </w:rPr>
        <w:t xml:space="preserve">، یک لیست به اندازه رشته بیت ارسالی میگیرد که آن را </w:t>
      </w:r>
      <w:r>
        <w:rPr>
          <w:rFonts w:asciiTheme="minorHAnsi" w:hAnsiTheme="minorHAnsi"/>
          <w:sz w:val="36"/>
          <w:szCs w:val="36"/>
          <w:lang w:bidi="fa-IR"/>
        </w:rPr>
        <w:t>interleaverIndices</w:t>
      </w:r>
      <w:r>
        <w:rPr>
          <w:rFonts w:asciiTheme="minorHAnsi" w:hAnsiTheme="minorHAnsi" w:hint="cs"/>
          <w:sz w:val="36"/>
          <w:szCs w:val="36"/>
          <w:rtl/>
          <w:lang w:bidi="fa-IR"/>
        </w:rPr>
        <w:t xml:space="preserve"> مینامد. درباره بلوک اینترلیور میدانیم با تغییر چیدمان بیت های ارسالی، مپینگ کد هارا جابجا میکند تا درصورت وقوع خطای برست، از هر کلمه کد تعداد محدودی بیت دچار خطا شود. بنابراین این آرایه برای جابجا کردن ترتیب بیت های ارسالی است.</w:t>
      </w:r>
    </w:p>
    <w:p w14:paraId="29B1C1EA" w14:textId="430EDD30" w:rsidR="00B10F14" w:rsidRPr="001B7EB1" w:rsidRDefault="00B10F14" w:rsidP="00B10F14">
      <w:pPr>
        <w:pStyle w:val="ListParagraph"/>
        <w:bidi/>
        <w:ind w:left="540"/>
        <w:jc w:val="both"/>
        <w:rPr>
          <w:rFonts w:asciiTheme="minorHAnsi" w:hAnsiTheme="minorHAnsi"/>
          <w:sz w:val="36"/>
          <w:szCs w:val="36"/>
          <w:rtl/>
          <w:lang w:bidi="fa-IR"/>
        </w:rPr>
      </w:pPr>
      <w:r>
        <w:rPr>
          <w:rFonts w:asciiTheme="minorHAnsi" w:hAnsiTheme="minorHAnsi" w:hint="cs"/>
          <w:sz w:val="36"/>
          <w:szCs w:val="36"/>
          <w:rtl/>
          <w:lang w:bidi="fa-IR"/>
        </w:rPr>
        <w:t xml:space="preserve">ب) با دریافت </w:t>
      </w:r>
      <w:r>
        <w:rPr>
          <w:rFonts w:asciiTheme="minorHAnsi" w:hAnsiTheme="minorHAnsi"/>
          <w:sz w:val="36"/>
          <w:szCs w:val="36"/>
          <w:lang w:bidi="fa-IR"/>
        </w:rPr>
        <w:t>Trellis Diagram</w:t>
      </w:r>
      <w:r>
        <w:rPr>
          <w:rFonts w:asciiTheme="minorHAnsi" w:hAnsiTheme="minorHAnsi" w:hint="cs"/>
          <w:sz w:val="36"/>
          <w:szCs w:val="36"/>
          <w:rtl/>
          <w:lang w:bidi="fa-IR"/>
        </w:rPr>
        <w:t>، ساختار ترلیس مورد استفاده در کدینگ کانولوشنال کانال را ایجاد میکند.</w:t>
      </w:r>
      <w:r w:rsidR="002E1135">
        <w:rPr>
          <w:rFonts w:asciiTheme="minorHAnsi" w:hAnsiTheme="minorHAnsi" w:hint="cs"/>
          <w:sz w:val="36"/>
          <w:szCs w:val="36"/>
          <w:rtl/>
          <w:lang w:bidi="fa-IR"/>
        </w:rPr>
        <w:t xml:space="preserve"> این ساختار را با تابع </w:t>
      </w:r>
      <w:r w:rsidR="002E1135">
        <w:rPr>
          <w:rFonts w:asciiTheme="minorHAnsi" w:hAnsiTheme="minorHAnsi"/>
          <w:sz w:val="36"/>
          <w:szCs w:val="36"/>
          <w:lang w:bidi="fa-IR"/>
        </w:rPr>
        <w:t>poly2trellis</w:t>
      </w:r>
      <w:r w:rsidR="002E1135">
        <w:rPr>
          <w:rFonts w:asciiTheme="minorHAnsi" w:hAnsiTheme="minorHAnsi" w:hint="cs"/>
          <w:sz w:val="36"/>
          <w:szCs w:val="36"/>
          <w:rtl/>
          <w:lang w:bidi="fa-IR"/>
        </w:rPr>
        <w:t xml:space="preserve"> متلب تولید کرده ایم.</w:t>
      </w:r>
    </w:p>
    <w:p w14:paraId="4664EFF0" w14:textId="77777777" w:rsidR="00B219B5" w:rsidRDefault="00B219B5" w:rsidP="00F80DA1">
      <w:pPr>
        <w:pStyle w:val="ListParagraph"/>
        <w:bidi/>
        <w:ind w:left="540" w:hanging="540"/>
        <w:jc w:val="both"/>
        <w:rPr>
          <w:rFonts w:asciiTheme="minorHAnsi" w:hAnsiTheme="minorHAnsi"/>
          <w:b/>
          <w:bCs/>
          <w:sz w:val="36"/>
          <w:szCs w:val="36"/>
          <w:lang w:bidi="fa-IR"/>
        </w:rPr>
      </w:pPr>
    </w:p>
    <w:p w14:paraId="163E938A" w14:textId="70D3B6B4" w:rsidR="00B219B5" w:rsidRDefault="002E1135" w:rsidP="00F80DA1">
      <w:pPr>
        <w:pStyle w:val="ListParagraph"/>
        <w:numPr>
          <w:ilvl w:val="0"/>
          <w:numId w:val="4"/>
        </w:numPr>
        <w:bidi/>
        <w:ind w:left="540" w:hanging="540"/>
        <w:jc w:val="both"/>
        <w:rPr>
          <w:rFonts w:asciiTheme="minorHAnsi" w:hAnsiTheme="minorHAnsi"/>
          <w:b/>
          <w:bCs/>
          <w:sz w:val="36"/>
          <w:szCs w:val="36"/>
          <w:lang w:bidi="fa-IR"/>
        </w:rPr>
      </w:pPr>
      <w:r>
        <w:rPr>
          <w:rFonts w:asciiTheme="minorHAnsi" w:hAnsiTheme="minorHAnsi" w:hint="cs"/>
          <w:b/>
          <w:bCs/>
          <w:sz w:val="36"/>
          <w:szCs w:val="36"/>
          <w:rtl/>
          <w:lang w:bidi="fa-IR"/>
        </w:rPr>
        <w:t xml:space="preserve">مدولاسیون </w:t>
      </w:r>
      <w:r>
        <w:rPr>
          <w:rFonts w:asciiTheme="minorHAnsi" w:hAnsiTheme="minorHAnsi"/>
          <w:b/>
          <w:bCs/>
          <w:sz w:val="36"/>
          <w:szCs w:val="36"/>
          <w:lang w:bidi="fa-IR"/>
        </w:rPr>
        <w:t>OFDM</w:t>
      </w:r>
    </w:p>
    <w:p w14:paraId="10F2A51D" w14:textId="37BCFEBE" w:rsidR="002E1135" w:rsidRDefault="00053E7F" w:rsidP="002E1135">
      <w:pPr>
        <w:pStyle w:val="ListParagraph"/>
        <w:bidi/>
        <w:ind w:left="540"/>
        <w:jc w:val="both"/>
        <w:rPr>
          <w:rFonts w:asciiTheme="minorHAnsi" w:hAnsiTheme="minorHAnsi"/>
          <w:sz w:val="36"/>
          <w:szCs w:val="36"/>
          <w:lang w:bidi="fa-IR"/>
        </w:rPr>
      </w:pPr>
      <w:r>
        <w:rPr>
          <w:rFonts w:asciiTheme="minorHAnsi" w:hAnsiTheme="minorHAnsi" w:hint="cs"/>
          <w:sz w:val="36"/>
          <w:szCs w:val="36"/>
          <w:rtl/>
          <w:lang w:bidi="fa-IR"/>
        </w:rPr>
        <w:t xml:space="preserve">در این قسمت، با استفاده از دستور </w:t>
      </w:r>
      <w:r>
        <w:rPr>
          <w:rFonts w:asciiTheme="minorHAnsi" w:hAnsiTheme="minorHAnsi"/>
          <w:sz w:val="36"/>
          <w:szCs w:val="36"/>
          <w:lang w:bidi="fa-IR"/>
        </w:rPr>
        <w:t>ofdmmod</w:t>
      </w:r>
      <w:r>
        <w:rPr>
          <w:rFonts w:asciiTheme="minorHAnsi" w:hAnsiTheme="minorHAnsi" w:hint="cs"/>
          <w:sz w:val="36"/>
          <w:szCs w:val="36"/>
          <w:rtl/>
          <w:lang w:bidi="fa-IR"/>
        </w:rPr>
        <w:t xml:space="preserve"> متلب، مدولاسیون کانال </w:t>
      </w:r>
      <w:r>
        <w:rPr>
          <w:rFonts w:asciiTheme="minorHAnsi" w:hAnsiTheme="minorHAnsi"/>
          <w:sz w:val="36"/>
          <w:szCs w:val="36"/>
          <w:lang w:bidi="fa-IR"/>
        </w:rPr>
        <w:t>ofdm</w:t>
      </w:r>
      <w:r>
        <w:rPr>
          <w:rFonts w:asciiTheme="minorHAnsi" w:hAnsiTheme="minorHAnsi" w:hint="cs"/>
          <w:sz w:val="36"/>
          <w:szCs w:val="36"/>
          <w:rtl/>
          <w:lang w:bidi="fa-IR"/>
        </w:rPr>
        <w:t xml:space="preserve"> مبتنی بر </w:t>
      </w:r>
      <w:r>
        <w:rPr>
          <w:rFonts w:asciiTheme="minorHAnsi" w:hAnsiTheme="minorHAnsi"/>
          <w:sz w:val="36"/>
          <w:szCs w:val="36"/>
          <w:lang w:bidi="fa-IR"/>
        </w:rPr>
        <w:t>fft</w:t>
      </w:r>
      <w:r>
        <w:rPr>
          <w:rFonts w:asciiTheme="minorHAnsi" w:hAnsiTheme="minorHAnsi" w:hint="cs"/>
          <w:sz w:val="36"/>
          <w:szCs w:val="36"/>
          <w:rtl/>
          <w:lang w:bidi="fa-IR"/>
        </w:rPr>
        <w:t xml:space="preserve"> را بر روی سیگنال ارسالی انجام داده ایم تا برروی </w:t>
      </w:r>
      <w:r>
        <w:rPr>
          <w:rFonts w:asciiTheme="minorHAnsi" w:hAnsiTheme="minorHAnsi"/>
          <w:sz w:val="36"/>
          <w:szCs w:val="36"/>
          <w:lang w:bidi="fa-IR"/>
        </w:rPr>
        <w:t>20</w:t>
      </w:r>
      <w:r>
        <w:rPr>
          <w:rFonts w:asciiTheme="minorHAnsi" w:hAnsiTheme="minorHAnsi" w:hint="cs"/>
          <w:sz w:val="36"/>
          <w:szCs w:val="36"/>
          <w:rtl/>
          <w:lang w:bidi="fa-IR"/>
        </w:rPr>
        <w:t xml:space="preserve"> زیر حامل، اطلاعات را ارسال کنیم. دقت کنید با توجه به اینکه از </w:t>
      </w:r>
      <w:r>
        <w:rPr>
          <w:rFonts w:asciiTheme="minorHAnsi" w:hAnsiTheme="minorHAnsi"/>
          <w:sz w:val="36"/>
          <w:szCs w:val="36"/>
          <w:lang w:bidi="fa-IR"/>
        </w:rPr>
        <w:t>cyclic prefix</w:t>
      </w:r>
      <w:r>
        <w:rPr>
          <w:rFonts w:asciiTheme="minorHAnsi" w:hAnsiTheme="minorHAnsi" w:hint="cs"/>
          <w:sz w:val="36"/>
          <w:szCs w:val="36"/>
          <w:rtl/>
          <w:lang w:bidi="fa-IR"/>
        </w:rPr>
        <w:t xml:space="preserve"> به طول 16</w:t>
      </w:r>
      <w:r>
        <w:rPr>
          <w:rFonts w:asciiTheme="minorHAnsi" w:hAnsiTheme="minorHAnsi"/>
          <w:sz w:val="36"/>
          <w:szCs w:val="36"/>
          <w:lang w:bidi="fa-IR"/>
        </w:rPr>
        <w:t xml:space="preserve"> </w:t>
      </w:r>
      <w:r>
        <w:rPr>
          <w:rFonts w:asciiTheme="minorHAnsi" w:hAnsiTheme="minorHAnsi" w:hint="cs"/>
          <w:sz w:val="36"/>
          <w:szCs w:val="36"/>
          <w:rtl/>
          <w:lang w:bidi="fa-IR"/>
        </w:rPr>
        <w:t xml:space="preserve"> استفاده کرده ایم کمی اورهد در دیتا خواهیم داشت.</w:t>
      </w:r>
    </w:p>
    <w:p w14:paraId="5B9B1072" w14:textId="77777777" w:rsidR="00B501F5" w:rsidRPr="00053E7F" w:rsidRDefault="00B501F5" w:rsidP="00B501F5">
      <w:pPr>
        <w:pStyle w:val="ListParagraph"/>
        <w:bidi/>
        <w:ind w:left="540"/>
        <w:jc w:val="both"/>
        <w:rPr>
          <w:rFonts w:asciiTheme="minorHAnsi" w:hAnsiTheme="minorHAnsi"/>
          <w:sz w:val="36"/>
          <w:szCs w:val="36"/>
          <w:rtl/>
          <w:lang w:bidi="fa-IR"/>
        </w:rPr>
      </w:pPr>
    </w:p>
    <w:p w14:paraId="3E05B207" w14:textId="04885EA4" w:rsidR="00B501F5" w:rsidRDefault="00B501F5" w:rsidP="00B501F5">
      <w:pPr>
        <w:pStyle w:val="ListParagraph"/>
        <w:numPr>
          <w:ilvl w:val="0"/>
          <w:numId w:val="4"/>
        </w:numPr>
        <w:bidi/>
        <w:ind w:left="0" w:firstLine="0"/>
        <w:rPr>
          <w:rFonts w:asciiTheme="minorHAnsi" w:hAnsiTheme="minorHAnsi"/>
          <w:b/>
          <w:bCs/>
          <w:sz w:val="36"/>
          <w:szCs w:val="36"/>
          <w:lang w:bidi="fa-IR"/>
        </w:rPr>
      </w:pPr>
      <w:r>
        <w:rPr>
          <w:rFonts w:asciiTheme="minorHAnsi" w:hAnsiTheme="minorHAnsi" w:hint="cs"/>
          <w:b/>
          <w:bCs/>
          <w:sz w:val="36"/>
          <w:szCs w:val="36"/>
          <w:rtl/>
          <w:lang w:bidi="fa-IR"/>
        </w:rPr>
        <w:lastRenderedPageBreak/>
        <w:t xml:space="preserve">مدلسازی کانال </w:t>
      </w:r>
      <w:r>
        <w:rPr>
          <w:rFonts w:asciiTheme="minorHAnsi" w:hAnsiTheme="minorHAnsi"/>
          <w:b/>
          <w:bCs/>
          <w:sz w:val="36"/>
          <w:szCs w:val="36"/>
          <w:lang w:bidi="fa-IR"/>
        </w:rPr>
        <w:t>AWGN</w:t>
      </w:r>
    </w:p>
    <w:p w14:paraId="5EC981B0" w14:textId="53407F5B" w:rsidR="00B501F5" w:rsidRDefault="00B501F5" w:rsidP="00B501F5">
      <w:pPr>
        <w:bidi/>
        <w:ind w:left="540"/>
        <w:jc w:val="both"/>
        <w:rPr>
          <w:rFonts w:asciiTheme="minorHAnsi" w:hAnsiTheme="minorHAnsi"/>
          <w:sz w:val="36"/>
          <w:szCs w:val="36"/>
          <w:rtl/>
          <w:lang w:bidi="fa-IR"/>
        </w:rPr>
      </w:pPr>
      <w:r>
        <w:rPr>
          <w:rFonts w:asciiTheme="minorHAnsi" w:hAnsiTheme="minorHAnsi" w:hint="cs"/>
          <w:sz w:val="36"/>
          <w:szCs w:val="36"/>
          <w:rtl/>
          <w:lang w:bidi="fa-IR"/>
        </w:rPr>
        <w:t>بدون توضیحات اضافه، و مشابه آنچه در تمرین سری قبل انجام دادیم، کانال نویز سفید خواسته شده را در توان های گفته شده ایجاد کردیم و سیگنال ارسالی را از آن عبور دادیم. برای دو نویز خاص سیگنال دریافتی به شکل زیر میباشد:</w:t>
      </w:r>
    </w:p>
    <w:p w14:paraId="2029BA62" w14:textId="61488D46" w:rsidR="00B501F5" w:rsidRPr="00B501F5" w:rsidRDefault="00B501F5" w:rsidP="00B501F5">
      <w:pPr>
        <w:bidi/>
        <w:ind w:left="540"/>
        <w:jc w:val="both"/>
        <w:rPr>
          <w:rFonts w:asciiTheme="minorHAnsi" w:hAnsiTheme="minorHAnsi"/>
          <w:sz w:val="36"/>
          <w:szCs w:val="36"/>
          <w:lang w:bidi="fa-IR"/>
        </w:rPr>
      </w:pPr>
      <w:r>
        <w:rPr>
          <w:noProof/>
        </w:rPr>
        <w:drawing>
          <wp:inline distT="0" distB="0" distL="0" distR="0" wp14:anchorId="37609AFC" wp14:editId="52513D1D">
            <wp:extent cx="6140384" cy="3382993"/>
            <wp:effectExtent l="0" t="0" r="0" b="0"/>
            <wp:docPr id="934025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25922" name=""/>
                    <pic:cNvPicPr/>
                  </pic:nvPicPr>
                  <pic:blipFill>
                    <a:blip r:embed="rId6"/>
                    <a:stretch>
                      <a:fillRect/>
                    </a:stretch>
                  </pic:blipFill>
                  <pic:spPr>
                    <a:xfrm>
                      <a:off x="0" y="0"/>
                      <a:ext cx="6150789" cy="3388726"/>
                    </a:xfrm>
                    <a:prstGeom prst="rect">
                      <a:avLst/>
                    </a:prstGeom>
                  </pic:spPr>
                </pic:pic>
              </a:graphicData>
            </a:graphic>
          </wp:inline>
        </w:drawing>
      </w:r>
    </w:p>
    <w:p w14:paraId="542CF4F9" w14:textId="77777777" w:rsidR="00B501F5" w:rsidRPr="00B501F5" w:rsidRDefault="00B501F5" w:rsidP="00B501F5">
      <w:pPr>
        <w:bidi/>
        <w:ind w:left="360"/>
        <w:rPr>
          <w:rFonts w:asciiTheme="minorHAnsi" w:hAnsiTheme="minorHAnsi"/>
          <w:sz w:val="36"/>
          <w:szCs w:val="36"/>
          <w:lang w:bidi="fa-IR"/>
        </w:rPr>
      </w:pPr>
    </w:p>
    <w:p w14:paraId="15D55834" w14:textId="61C116C6" w:rsidR="00C810AD" w:rsidRDefault="00C810AD" w:rsidP="00F80DA1">
      <w:pPr>
        <w:pStyle w:val="ListParagraph"/>
        <w:numPr>
          <w:ilvl w:val="0"/>
          <w:numId w:val="4"/>
        </w:numPr>
        <w:bidi/>
        <w:ind w:left="540" w:hanging="540"/>
        <w:jc w:val="both"/>
        <w:rPr>
          <w:rFonts w:asciiTheme="minorHAnsi" w:hAnsiTheme="minorHAnsi"/>
          <w:b/>
          <w:bCs/>
          <w:sz w:val="36"/>
          <w:szCs w:val="36"/>
          <w:lang w:bidi="fa-IR"/>
        </w:rPr>
      </w:pPr>
      <w:r w:rsidRPr="00F80DA1">
        <w:rPr>
          <w:rFonts w:asciiTheme="minorHAnsi" w:hAnsiTheme="minorHAnsi" w:hint="cs"/>
          <w:b/>
          <w:bCs/>
          <w:sz w:val="36"/>
          <w:szCs w:val="36"/>
          <w:rtl/>
          <w:lang w:bidi="fa-IR"/>
        </w:rPr>
        <w:t>آشکارسازی سمبل ها</w:t>
      </w:r>
    </w:p>
    <w:p w14:paraId="1441BE3C" w14:textId="76837EB4" w:rsidR="00C50F37" w:rsidRPr="00C50F37" w:rsidRDefault="00C50F37" w:rsidP="00C50F37">
      <w:pPr>
        <w:pStyle w:val="ListParagraph"/>
        <w:bidi/>
        <w:ind w:left="540"/>
        <w:jc w:val="both"/>
        <w:rPr>
          <w:rFonts w:asciiTheme="minorHAnsi" w:hAnsiTheme="minorHAnsi" w:hint="cs"/>
          <w:sz w:val="36"/>
          <w:szCs w:val="36"/>
          <w:rtl/>
          <w:lang w:bidi="fa-IR"/>
        </w:rPr>
      </w:pPr>
      <w:r>
        <w:rPr>
          <w:rFonts w:asciiTheme="minorHAnsi" w:hAnsiTheme="minorHAnsi" w:hint="cs"/>
          <w:sz w:val="36"/>
          <w:szCs w:val="36"/>
          <w:rtl/>
          <w:lang w:bidi="fa-IR"/>
        </w:rPr>
        <w:t xml:space="preserve">معکوس فرایند های کدینگ و مدولاسیون های انجام شده را در سمت گیرنده (که سیگنال نویزی را دریافته کرده است) انجام میدهیم. یعنی ابتدا زیرحامل های </w:t>
      </w:r>
      <w:r>
        <w:rPr>
          <w:rFonts w:asciiTheme="minorHAnsi" w:hAnsiTheme="minorHAnsi"/>
          <w:sz w:val="36"/>
          <w:szCs w:val="36"/>
          <w:lang w:bidi="fa-IR"/>
        </w:rPr>
        <w:t>ofdm</w:t>
      </w:r>
      <w:r>
        <w:rPr>
          <w:rFonts w:asciiTheme="minorHAnsi" w:hAnsiTheme="minorHAnsi" w:hint="cs"/>
          <w:sz w:val="36"/>
          <w:szCs w:val="36"/>
          <w:rtl/>
          <w:lang w:bidi="fa-IR"/>
        </w:rPr>
        <w:t xml:space="preserve"> را تشخیص میدهیم، سپس بر اساس </w:t>
      </w:r>
      <w:r>
        <w:rPr>
          <w:rFonts w:asciiTheme="minorHAnsi" w:hAnsiTheme="minorHAnsi"/>
          <w:sz w:val="36"/>
          <w:szCs w:val="36"/>
          <w:lang w:bidi="fa-IR"/>
        </w:rPr>
        <w:t>constellation</w:t>
      </w:r>
      <w:r>
        <w:rPr>
          <w:rFonts w:asciiTheme="minorHAnsi" w:hAnsiTheme="minorHAnsi" w:hint="cs"/>
          <w:sz w:val="36"/>
          <w:szCs w:val="36"/>
          <w:rtl/>
          <w:lang w:bidi="fa-IR"/>
        </w:rPr>
        <w:t xml:space="preserve"> ای که در </w:t>
      </w:r>
      <w:r>
        <w:rPr>
          <w:rFonts w:asciiTheme="minorHAnsi" w:hAnsiTheme="minorHAnsi"/>
          <w:sz w:val="36"/>
          <w:szCs w:val="36"/>
          <w:lang w:bidi="fa-IR"/>
        </w:rPr>
        <w:t>qpsk</w:t>
      </w:r>
      <w:r>
        <w:rPr>
          <w:rFonts w:asciiTheme="minorHAnsi" w:hAnsiTheme="minorHAnsi" w:hint="cs"/>
          <w:sz w:val="36"/>
          <w:szCs w:val="36"/>
          <w:rtl/>
          <w:lang w:bidi="fa-IR"/>
        </w:rPr>
        <w:t xml:space="preserve"> تولید کردیم یکی از چهار حالت یاد شده را تشخیص میدهیم و سپس دیکودینگ توربو را انجام میدهیم.</w:t>
      </w:r>
    </w:p>
    <w:p w14:paraId="64BF9090" w14:textId="77777777" w:rsidR="00053E7F" w:rsidRPr="00053E7F" w:rsidRDefault="00053E7F" w:rsidP="00053E7F">
      <w:pPr>
        <w:pStyle w:val="ListParagraph"/>
        <w:bidi/>
        <w:ind w:left="540"/>
        <w:jc w:val="both"/>
        <w:rPr>
          <w:rFonts w:asciiTheme="minorHAnsi" w:hAnsiTheme="minorHAnsi"/>
          <w:sz w:val="36"/>
          <w:szCs w:val="36"/>
          <w:lang w:bidi="fa-IR"/>
        </w:rPr>
      </w:pPr>
    </w:p>
    <w:p w14:paraId="697B3EA9" w14:textId="2A48FEFF" w:rsidR="00AE470E" w:rsidRDefault="00C810AD" w:rsidP="00C50F37">
      <w:pPr>
        <w:pStyle w:val="ListParagraph"/>
        <w:numPr>
          <w:ilvl w:val="0"/>
          <w:numId w:val="4"/>
        </w:numPr>
        <w:bidi/>
        <w:ind w:left="540" w:hanging="540"/>
        <w:jc w:val="both"/>
        <w:rPr>
          <w:rFonts w:asciiTheme="minorHAnsi" w:hAnsiTheme="minorHAnsi"/>
          <w:b/>
          <w:bCs/>
          <w:sz w:val="36"/>
          <w:szCs w:val="36"/>
          <w:lang w:bidi="fa-IR"/>
        </w:rPr>
      </w:pPr>
      <w:r w:rsidRPr="00F80DA1">
        <w:rPr>
          <w:rFonts w:asciiTheme="minorHAnsi" w:hAnsiTheme="minorHAnsi" w:hint="cs"/>
          <w:b/>
          <w:bCs/>
          <w:sz w:val="36"/>
          <w:szCs w:val="36"/>
          <w:rtl/>
          <w:lang w:bidi="fa-IR"/>
        </w:rPr>
        <w:t>محاسبه احتمال خطا</w:t>
      </w:r>
    </w:p>
    <w:p w14:paraId="3FA11E54" w14:textId="5F2C5FBE" w:rsidR="00C50F37" w:rsidRPr="00C50F37" w:rsidRDefault="00C50F37" w:rsidP="00C50F37">
      <w:pPr>
        <w:pStyle w:val="ListParagraph"/>
        <w:bidi/>
        <w:ind w:left="540"/>
        <w:jc w:val="both"/>
        <w:rPr>
          <w:rFonts w:asciiTheme="minorHAnsi" w:hAnsiTheme="minorHAnsi"/>
          <w:sz w:val="36"/>
          <w:szCs w:val="36"/>
          <w:rtl/>
          <w:lang w:bidi="fa-IR"/>
        </w:rPr>
      </w:pPr>
      <w:r>
        <w:rPr>
          <w:rFonts w:asciiTheme="minorHAnsi" w:hAnsiTheme="minorHAnsi" w:hint="cs"/>
          <w:sz w:val="36"/>
          <w:szCs w:val="36"/>
          <w:rtl/>
          <w:lang w:bidi="fa-IR"/>
        </w:rPr>
        <w:t xml:space="preserve">خطا را به صورت نسبت تعداد بیت هایی که به اشتباه دریافت شده اند به تعداد کل بیت ها تعریف میکنیم. </w:t>
      </w:r>
      <w:r w:rsidRPr="00C50F37">
        <w:rPr>
          <w:rFonts w:asciiTheme="minorHAnsi" w:hAnsiTheme="minorHAnsi" w:hint="cs"/>
          <w:sz w:val="36"/>
          <w:szCs w:val="36"/>
          <w:rtl/>
          <w:lang w:bidi="fa-IR"/>
        </w:rPr>
        <w:t>دقت کنید اطلاعات دریافتی توسط 20 زیرحامل را با هم به عنوان پیام دریافتی نهایی فر</w:t>
      </w:r>
      <w:r w:rsidR="00A74F9B">
        <w:rPr>
          <w:rFonts w:asciiTheme="minorHAnsi" w:hAnsiTheme="minorHAnsi" w:hint="cs"/>
          <w:sz w:val="36"/>
          <w:szCs w:val="36"/>
          <w:rtl/>
          <w:lang w:bidi="fa-IR"/>
        </w:rPr>
        <w:t xml:space="preserve">ض </w:t>
      </w:r>
      <w:r w:rsidRPr="00C50F37">
        <w:rPr>
          <w:rFonts w:asciiTheme="minorHAnsi" w:hAnsiTheme="minorHAnsi" w:hint="cs"/>
          <w:sz w:val="36"/>
          <w:szCs w:val="36"/>
          <w:rtl/>
          <w:lang w:bidi="fa-IR"/>
        </w:rPr>
        <w:lastRenderedPageBreak/>
        <w:t>کرده و خطای آن را محاسبه کرده ایم. و اینکار را به ازای توان های نویز مختلف یاد شده در دستور کار انجام داده ایم که نتیجه به شرح زیر است:</w:t>
      </w:r>
    </w:p>
    <w:p w14:paraId="6691EF2D" w14:textId="6152A510" w:rsidR="000346FD" w:rsidRDefault="002F72E0" w:rsidP="002F72E0">
      <w:pPr>
        <w:pStyle w:val="ListParagraph"/>
        <w:bidi/>
        <w:ind w:left="540"/>
        <w:jc w:val="center"/>
        <w:rPr>
          <w:rFonts w:asciiTheme="minorHAnsi" w:hAnsiTheme="minorHAnsi"/>
          <w:sz w:val="36"/>
          <w:szCs w:val="36"/>
          <w:lang w:bidi="fa-IR"/>
        </w:rPr>
      </w:pPr>
      <w:r w:rsidRPr="002F72E0">
        <w:rPr>
          <w:rFonts w:asciiTheme="minorHAnsi" w:hAnsiTheme="minorHAnsi"/>
          <w:noProof/>
          <w:sz w:val="36"/>
          <w:szCs w:val="36"/>
          <w:rtl/>
          <w:lang w:bidi="fa-IR"/>
        </w:rPr>
        <w:drawing>
          <wp:inline distT="0" distB="0" distL="0" distR="0" wp14:anchorId="682C0DCB" wp14:editId="0912C02A">
            <wp:extent cx="5939122" cy="3996690"/>
            <wp:effectExtent l="0" t="0" r="0" b="0"/>
            <wp:docPr id="430262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1717" cy="4005166"/>
                    </a:xfrm>
                    <a:prstGeom prst="rect">
                      <a:avLst/>
                    </a:prstGeom>
                    <a:noFill/>
                    <a:ln>
                      <a:noFill/>
                    </a:ln>
                  </pic:spPr>
                </pic:pic>
              </a:graphicData>
            </a:graphic>
          </wp:inline>
        </w:drawing>
      </w:r>
    </w:p>
    <w:p w14:paraId="6EA48D79" w14:textId="3CAAD078" w:rsidR="00B72A5A" w:rsidRDefault="00B72A5A" w:rsidP="00B72A5A">
      <w:pPr>
        <w:pStyle w:val="ListParagraph"/>
        <w:bidi/>
        <w:ind w:left="540"/>
        <w:rPr>
          <w:rFonts w:asciiTheme="minorHAnsi" w:hAnsiTheme="minorHAnsi"/>
          <w:sz w:val="36"/>
          <w:szCs w:val="36"/>
          <w:rtl/>
          <w:lang w:bidi="fa-IR"/>
        </w:rPr>
      </w:pPr>
      <w:r>
        <w:rPr>
          <w:rFonts w:asciiTheme="minorHAnsi" w:hAnsiTheme="minorHAnsi" w:hint="cs"/>
          <w:sz w:val="36"/>
          <w:szCs w:val="36"/>
          <w:rtl/>
          <w:lang w:bidi="fa-IR"/>
        </w:rPr>
        <w:t xml:space="preserve">*توجه*: دقت کنید برای معنادار تر شدن روند نزولی، بازه </w:t>
      </w:r>
      <w:r>
        <w:rPr>
          <w:rFonts w:asciiTheme="minorHAnsi" w:hAnsiTheme="minorHAnsi"/>
          <w:sz w:val="36"/>
          <w:szCs w:val="36"/>
          <w:lang w:bidi="fa-IR"/>
        </w:rPr>
        <w:t>SNR</w:t>
      </w:r>
      <w:r>
        <w:rPr>
          <w:rFonts w:asciiTheme="minorHAnsi" w:hAnsiTheme="minorHAnsi" w:hint="cs"/>
          <w:sz w:val="36"/>
          <w:szCs w:val="36"/>
          <w:rtl/>
          <w:lang w:bidi="fa-IR"/>
        </w:rPr>
        <w:t xml:space="preserve"> را میان 10 تا 17 با رزولوشن 0.5 گرفته ایم تا این کاهشی بودن آن بر اثر تاثیر توان نویز دیده شود. شما میتوانید با تغییر بازه تغییرات </w:t>
      </w:r>
      <w:r>
        <w:rPr>
          <w:rFonts w:asciiTheme="minorHAnsi" w:hAnsiTheme="minorHAnsi"/>
          <w:sz w:val="36"/>
          <w:szCs w:val="36"/>
          <w:lang w:bidi="fa-IR"/>
        </w:rPr>
        <w:t>SNR</w:t>
      </w:r>
      <w:r>
        <w:rPr>
          <w:rFonts w:asciiTheme="minorHAnsi" w:hAnsiTheme="minorHAnsi" w:hint="cs"/>
          <w:sz w:val="36"/>
          <w:szCs w:val="36"/>
          <w:rtl/>
          <w:lang w:bidi="fa-IR"/>
        </w:rPr>
        <w:t xml:space="preserve"> در خط 36 کد متلب، برای هر بازه دلخواه این تصویر را پلات کنید.</w:t>
      </w:r>
    </w:p>
    <w:p w14:paraId="74FB57BF" w14:textId="77777777" w:rsidR="00B72A5A" w:rsidRDefault="00B72A5A" w:rsidP="00B72A5A">
      <w:pPr>
        <w:pStyle w:val="ListParagraph"/>
        <w:bidi/>
        <w:ind w:left="540"/>
        <w:rPr>
          <w:rFonts w:asciiTheme="minorHAnsi" w:hAnsiTheme="minorHAnsi"/>
          <w:sz w:val="36"/>
          <w:szCs w:val="36"/>
          <w:rtl/>
          <w:lang w:bidi="fa-IR"/>
        </w:rPr>
      </w:pPr>
    </w:p>
    <w:p w14:paraId="75ED8F27" w14:textId="4C6F0C62" w:rsidR="00B72A5A" w:rsidRPr="00B72A5A" w:rsidRDefault="00B72A5A" w:rsidP="00B72A5A">
      <w:pPr>
        <w:pStyle w:val="ListParagraph"/>
        <w:bidi/>
        <w:ind w:left="540"/>
        <w:rPr>
          <w:rFonts w:asciiTheme="minorHAnsi" w:hAnsiTheme="minorHAnsi" w:hint="cs"/>
          <w:sz w:val="36"/>
          <w:szCs w:val="36"/>
          <w:rtl/>
          <w:lang w:bidi="fa-IR"/>
        </w:rPr>
      </w:pPr>
      <w:r>
        <w:rPr>
          <w:rFonts w:asciiTheme="minorHAnsi" w:hAnsiTheme="minorHAnsi" w:hint="cs"/>
          <w:sz w:val="36"/>
          <w:szCs w:val="36"/>
          <w:rtl/>
          <w:lang w:bidi="fa-IR"/>
        </w:rPr>
        <w:t xml:space="preserve">واضح است که میبینیم با افزایش </w:t>
      </w:r>
      <w:r>
        <w:rPr>
          <w:rFonts w:asciiTheme="minorHAnsi" w:hAnsiTheme="minorHAnsi"/>
          <w:sz w:val="36"/>
          <w:szCs w:val="36"/>
          <w:lang w:bidi="fa-IR"/>
        </w:rPr>
        <w:t>SNR</w:t>
      </w:r>
      <w:r>
        <w:rPr>
          <w:rFonts w:asciiTheme="minorHAnsi" w:hAnsiTheme="minorHAnsi" w:hint="cs"/>
          <w:sz w:val="36"/>
          <w:szCs w:val="36"/>
          <w:rtl/>
          <w:lang w:bidi="fa-IR"/>
        </w:rPr>
        <w:t xml:space="preserve">، احتمال خطا بسیار کاهش میابد و برای برخی </w:t>
      </w:r>
      <w:r>
        <w:rPr>
          <w:rFonts w:asciiTheme="minorHAnsi" w:hAnsiTheme="minorHAnsi"/>
          <w:sz w:val="36"/>
          <w:szCs w:val="36"/>
          <w:lang w:bidi="fa-IR"/>
        </w:rPr>
        <w:t>SNR</w:t>
      </w:r>
      <w:r>
        <w:rPr>
          <w:rFonts w:asciiTheme="minorHAnsi" w:hAnsiTheme="minorHAnsi" w:hint="cs"/>
          <w:sz w:val="36"/>
          <w:szCs w:val="36"/>
          <w:rtl/>
          <w:lang w:bidi="fa-IR"/>
        </w:rPr>
        <w:t xml:space="preserve"> ها احتمال خطا تقریبا صفر میشود.</w:t>
      </w:r>
    </w:p>
    <w:p w14:paraId="6685AAE9" w14:textId="183B8E90" w:rsidR="00AE470E" w:rsidRDefault="00AE470E" w:rsidP="00F80DA1">
      <w:pPr>
        <w:pStyle w:val="ListParagraph"/>
        <w:bidi/>
        <w:ind w:left="540" w:hanging="540"/>
        <w:jc w:val="center"/>
        <w:rPr>
          <w:rFonts w:asciiTheme="minorHAnsi" w:eastAsiaTheme="minorEastAsia" w:hAnsiTheme="minorHAnsi"/>
          <w:sz w:val="36"/>
          <w:szCs w:val="36"/>
          <w:lang w:bidi="fa-IR"/>
        </w:rPr>
      </w:pPr>
    </w:p>
    <w:p w14:paraId="432A0BBE" w14:textId="3FD8F76A" w:rsidR="000346FD" w:rsidRDefault="000346FD" w:rsidP="00F80DA1">
      <w:pPr>
        <w:pStyle w:val="ListParagraph"/>
        <w:bidi/>
        <w:ind w:left="540" w:hanging="540"/>
        <w:jc w:val="center"/>
        <w:rPr>
          <w:rFonts w:asciiTheme="minorHAnsi" w:eastAsiaTheme="minorEastAsia" w:hAnsiTheme="minorHAnsi"/>
          <w:sz w:val="36"/>
          <w:szCs w:val="36"/>
          <w:lang w:bidi="fa-IR"/>
        </w:rPr>
      </w:pPr>
    </w:p>
    <w:p w14:paraId="2EFA6E35" w14:textId="77777777" w:rsidR="000346FD" w:rsidRPr="00AE470E" w:rsidRDefault="000346FD" w:rsidP="00F80DA1">
      <w:pPr>
        <w:pStyle w:val="ListParagraph"/>
        <w:bidi/>
        <w:ind w:left="540" w:hanging="540"/>
        <w:jc w:val="both"/>
        <w:rPr>
          <w:rFonts w:asciiTheme="minorHAnsi" w:eastAsiaTheme="minorEastAsia" w:hAnsiTheme="minorHAnsi"/>
          <w:sz w:val="36"/>
          <w:szCs w:val="36"/>
          <w:rtl/>
          <w:lang w:bidi="fa-IR"/>
        </w:rPr>
      </w:pPr>
    </w:p>
    <w:p w14:paraId="43360A03" w14:textId="032F0E05" w:rsidR="00C810AD" w:rsidRDefault="00B72A5A" w:rsidP="00F80DA1">
      <w:pPr>
        <w:pStyle w:val="ListParagraph"/>
        <w:numPr>
          <w:ilvl w:val="0"/>
          <w:numId w:val="4"/>
        </w:numPr>
        <w:bidi/>
        <w:ind w:left="540" w:hanging="540"/>
        <w:jc w:val="both"/>
        <w:rPr>
          <w:rFonts w:asciiTheme="minorHAnsi" w:hAnsiTheme="minorHAnsi"/>
          <w:b/>
          <w:bCs/>
          <w:sz w:val="36"/>
          <w:szCs w:val="36"/>
          <w:lang w:bidi="fa-IR"/>
        </w:rPr>
      </w:pPr>
      <w:r>
        <w:rPr>
          <w:rFonts w:asciiTheme="minorHAnsi" w:hAnsiTheme="minorHAnsi" w:hint="cs"/>
          <w:b/>
          <w:bCs/>
          <w:sz w:val="36"/>
          <w:szCs w:val="36"/>
          <w:rtl/>
          <w:lang w:bidi="fa-IR"/>
        </w:rPr>
        <w:t>بررسی تاثیر کدینگ کانال</w:t>
      </w:r>
    </w:p>
    <w:p w14:paraId="258E8215" w14:textId="77777777" w:rsidR="000D0F95" w:rsidRDefault="000D0F95" w:rsidP="00B72A5A">
      <w:pPr>
        <w:pStyle w:val="ListParagraph"/>
        <w:bidi/>
        <w:ind w:left="540"/>
        <w:jc w:val="both"/>
        <w:rPr>
          <w:rFonts w:asciiTheme="minorHAnsi" w:hAnsiTheme="minorHAnsi"/>
          <w:sz w:val="36"/>
          <w:szCs w:val="36"/>
          <w:rtl/>
          <w:lang w:bidi="fa-IR"/>
        </w:rPr>
      </w:pPr>
      <w:r>
        <w:rPr>
          <w:rFonts w:asciiTheme="minorHAnsi" w:hAnsiTheme="minorHAnsi" w:hint="cs"/>
          <w:sz w:val="36"/>
          <w:szCs w:val="36"/>
          <w:rtl/>
          <w:lang w:bidi="fa-IR"/>
        </w:rPr>
        <w:t>باید</w:t>
      </w:r>
      <w:r w:rsidR="00B72A5A">
        <w:rPr>
          <w:rFonts w:asciiTheme="minorHAnsi" w:hAnsiTheme="minorHAnsi" w:hint="cs"/>
          <w:sz w:val="36"/>
          <w:szCs w:val="36"/>
          <w:rtl/>
          <w:lang w:bidi="fa-IR"/>
        </w:rPr>
        <w:t xml:space="preserve"> تمامی مراحل فوق را بدون اعمال کدینگ کانال انجام دهیم، </w:t>
      </w:r>
      <w:r>
        <w:rPr>
          <w:rFonts w:asciiTheme="minorHAnsi" w:hAnsiTheme="minorHAnsi" w:hint="cs"/>
          <w:sz w:val="36"/>
          <w:szCs w:val="36"/>
          <w:rtl/>
          <w:lang w:bidi="fa-IR"/>
        </w:rPr>
        <w:t>دقت کنید چون فرض کرده ایم توان فرستنده ثابت است اما در حالت کدینگ و غیرکدینگ تعداد کد نابرابری ارسال میکنیم، باید از رابطه زیر کمک بگیریم تا بتوانیم مقایسه درست انجام دهیم:</w:t>
      </w:r>
    </w:p>
    <w:p w14:paraId="008123F3" w14:textId="4D645A1F" w:rsidR="000D0F95" w:rsidRPr="00740E27" w:rsidRDefault="00740E27" w:rsidP="00740E27">
      <w:pPr>
        <w:pStyle w:val="ListParagraph"/>
        <w:ind w:left="540"/>
        <w:jc w:val="right"/>
        <w:rPr>
          <w:rFonts w:asciiTheme="minorHAnsi" w:eastAsiaTheme="minorEastAsia" w:hAnsiTheme="minorHAnsi"/>
          <w:sz w:val="36"/>
          <w:szCs w:val="36"/>
          <w:lang w:bidi="fa-IR"/>
        </w:rPr>
      </w:pPr>
      <m:oMathPara>
        <m:oMathParaPr>
          <m:jc m:val="left"/>
        </m:oMathParaPr>
        <m:oMath>
          <m:f>
            <m:fPr>
              <m:ctrlPr>
                <w:rPr>
                  <w:rFonts w:ascii="Cambria Math" w:hAnsi="Cambria Math"/>
                  <w:sz w:val="36"/>
                  <w:szCs w:val="36"/>
                  <w:lang w:bidi="fa-IR"/>
                </w:rPr>
              </m:ctrlPr>
            </m:fPr>
            <m:num>
              <m:sSub>
                <m:sSubPr>
                  <m:ctrlPr>
                    <w:rPr>
                      <w:rFonts w:ascii="Cambria Math" w:hAnsi="Cambria Math"/>
                      <w:i/>
                      <w:sz w:val="36"/>
                      <w:szCs w:val="36"/>
                      <w:lang w:bidi="fa-IR"/>
                    </w:rPr>
                  </m:ctrlPr>
                </m:sSubPr>
                <m:e>
                  <m:d>
                    <m:dPr>
                      <m:ctrlPr>
                        <w:rPr>
                          <w:rFonts w:ascii="Cambria Math" w:hAnsi="Cambria Math"/>
                          <w:i/>
                          <w:sz w:val="36"/>
                          <w:szCs w:val="36"/>
                          <w:lang w:bidi="fa-IR"/>
                        </w:rPr>
                      </m:ctrlPr>
                    </m:dPr>
                    <m:e>
                      <m:r>
                        <w:rPr>
                          <w:rFonts w:ascii="Cambria Math" w:hAnsi="Cambria Math"/>
                          <w:sz w:val="36"/>
                          <w:szCs w:val="36"/>
                          <w:lang w:bidi="fa-IR"/>
                        </w:rPr>
                        <m:t>SNR</m:t>
                      </m:r>
                    </m:e>
                  </m:d>
                </m:e>
                <m:sub>
                  <m:r>
                    <w:rPr>
                      <w:rFonts w:ascii="Cambria Math" w:hAnsi="Cambria Math"/>
                      <w:sz w:val="36"/>
                      <w:szCs w:val="36"/>
                      <w:lang w:bidi="fa-IR"/>
                    </w:rPr>
                    <m:t>nc</m:t>
                  </m:r>
                </m:sub>
              </m:sSub>
              <m:ctrlPr>
                <w:rPr>
                  <w:rFonts w:ascii="Cambria Math" w:hAnsi="Cambria Math"/>
                  <w:i/>
                  <w:sz w:val="36"/>
                  <w:szCs w:val="36"/>
                  <w:lang w:bidi="fa-IR"/>
                </w:rPr>
              </m:ctrlPr>
            </m:num>
            <m:den>
              <m:sSub>
                <m:sSubPr>
                  <m:ctrlPr>
                    <w:rPr>
                      <w:rFonts w:ascii="Cambria Math" w:hAnsi="Cambria Math"/>
                      <w:i/>
                      <w:sz w:val="36"/>
                      <w:szCs w:val="36"/>
                      <w:lang w:bidi="fa-IR"/>
                    </w:rPr>
                  </m:ctrlPr>
                </m:sSubPr>
                <m:e>
                  <m:d>
                    <m:dPr>
                      <m:ctrlPr>
                        <w:rPr>
                          <w:rFonts w:ascii="Cambria Math" w:hAnsi="Cambria Math"/>
                          <w:i/>
                          <w:sz w:val="36"/>
                          <w:szCs w:val="36"/>
                          <w:lang w:bidi="fa-IR"/>
                        </w:rPr>
                      </m:ctrlPr>
                    </m:dPr>
                    <m:e>
                      <m:r>
                        <w:rPr>
                          <w:rFonts w:ascii="Cambria Math" w:hAnsi="Cambria Math"/>
                          <w:sz w:val="36"/>
                          <w:szCs w:val="36"/>
                          <w:lang w:bidi="fa-IR"/>
                        </w:rPr>
                        <m:t>SNR</m:t>
                      </m:r>
                    </m:e>
                  </m:d>
                </m:e>
                <m:sub>
                  <m:r>
                    <w:rPr>
                      <w:rFonts w:ascii="Cambria Math" w:hAnsi="Cambria Math"/>
                      <w:sz w:val="36"/>
                      <w:szCs w:val="36"/>
                      <w:lang w:bidi="fa-IR"/>
                    </w:rPr>
                    <m:t>c</m:t>
                  </m:r>
                </m:sub>
              </m:sSub>
              <m:ctrlPr>
                <w:rPr>
                  <w:rFonts w:ascii="Cambria Math" w:hAnsi="Cambria Math"/>
                  <w:i/>
                  <w:sz w:val="36"/>
                  <w:szCs w:val="36"/>
                  <w:lang w:bidi="fa-IR"/>
                </w:rPr>
              </m:ctrlPr>
            </m:den>
          </m:f>
          <m:r>
            <w:rPr>
              <w:rFonts w:ascii="Cambria Math" w:hAnsi="Cambria Math"/>
              <w:sz w:val="36"/>
              <w:szCs w:val="36"/>
              <w:lang w:bidi="fa-IR"/>
            </w:rPr>
            <m:t>=</m:t>
          </m:r>
          <m:f>
            <m:fPr>
              <m:ctrlPr>
                <w:rPr>
                  <w:rFonts w:ascii="Cambria Math" w:hAnsi="Cambria Math"/>
                  <w:sz w:val="36"/>
                  <w:szCs w:val="36"/>
                  <w:lang w:bidi="fa-IR"/>
                </w:rPr>
              </m:ctrlPr>
            </m:fPr>
            <m:num>
              <m:sSub>
                <m:sSubPr>
                  <m:ctrlPr>
                    <w:rPr>
                      <w:rFonts w:ascii="Cambria Math" w:hAnsi="Cambria Math"/>
                      <w:i/>
                      <w:sz w:val="36"/>
                      <w:szCs w:val="36"/>
                      <w:lang w:bidi="fa-IR"/>
                    </w:rPr>
                  </m:ctrlPr>
                </m:sSubPr>
                <m:e>
                  <m:r>
                    <w:rPr>
                      <w:rFonts w:ascii="Cambria Math" w:hAnsi="Cambria Math"/>
                      <w:sz w:val="36"/>
                      <w:szCs w:val="36"/>
                      <w:lang w:bidi="fa-IR"/>
                    </w:rPr>
                    <m:t>E</m:t>
                  </m:r>
                </m:e>
                <m:sub>
                  <m:sSub>
                    <m:sSubPr>
                      <m:ctrlPr>
                        <w:rPr>
                          <w:rFonts w:ascii="Cambria Math" w:hAnsi="Cambria Math"/>
                          <w:i/>
                          <w:sz w:val="36"/>
                          <w:szCs w:val="36"/>
                          <w:lang w:bidi="fa-IR"/>
                        </w:rPr>
                      </m:ctrlPr>
                    </m:sSubPr>
                    <m:e>
                      <m:r>
                        <w:rPr>
                          <w:rFonts w:ascii="Cambria Math" w:hAnsi="Cambria Math"/>
                          <w:sz w:val="36"/>
                          <w:szCs w:val="36"/>
                          <w:lang w:bidi="fa-IR"/>
                        </w:rPr>
                        <m:t>b</m:t>
                      </m:r>
                    </m:e>
                    <m:sub>
                      <m:r>
                        <w:rPr>
                          <w:rFonts w:ascii="Cambria Math" w:hAnsi="Cambria Math"/>
                          <w:sz w:val="36"/>
                          <w:szCs w:val="36"/>
                          <w:lang w:bidi="fa-IR"/>
                        </w:rPr>
                        <m:t>nc</m:t>
                      </m:r>
                    </m:sub>
                  </m:sSub>
                </m:sub>
              </m:sSub>
              <m:r>
                <m:rPr>
                  <m:lit/>
                </m:rPr>
                <w:rPr>
                  <w:rFonts w:ascii="Cambria Math" w:hAnsi="Cambria Math"/>
                  <w:sz w:val="36"/>
                  <w:szCs w:val="36"/>
                  <w:lang w:bidi="fa-IR"/>
                </w:rPr>
                <m:t>/</m:t>
              </m:r>
              <m:sSub>
                <m:sSubPr>
                  <m:ctrlPr>
                    <w:rPr>
                      <w:rFonts w:ascii="Cambria Math" w:hAnsi="Cambria Math"/>
                      <w:i/>
                      <w:sz w:val="36"/>
                      <w:szCs w:val="36"/>
                      <w:lang w:bidi="fa-IR"/>
                    </w:rPr>
                  </m:ctrlPr>
                </m:sSubPr>
                <m:e>
                  <m:r>
                    <w:rPr>
                      <w:rFonts w:ascii="Cambria Math" w:hAnsi="Cambria Math"/>
                      <w:sz w:val="36"/>
                      <w:szCs w:val="36"/>
                      <w:lang w:bidi="fa-IR"/>
                    </w:rPr>
                    <m:t>N</m:t>
                  </m:r>
                </m:e>
                <m:sub>
                  <m:r>
                    <w:rPr>
                      <w:rFonts w:ascii="Cambria Math" w:hAnsi="Cambria Math"/>
                      <w:sz w:val="36"/>
                      <w:szCs w:val="36"/>
                      <w:lang w:bidi="fa-IR"/>
                    </w:rPr>
                    <m:t>0</m:t>
                  </m:r>
                </m:sub>
              </m:sSub>
              <m:ctrlPr>
                <w:rPr>
                  <w:rFonts w:ascii="Cambria Math" w:hAnsi="Cambria Math"/>
                  <w:i/>
                  <w:sz w:val="36"/>
                  <w:szCs w:val="36"/>
                  <w:lang w:bidi="fa-IR"/>
                </w:rPr>
              </m:ctrlPr>
            </m:num>
            <m:den>
              <m:sSub>
                <m:sSubPr>
                  <m:ctrlPr>
                    <w:rPr>
                      <w:rFonts w:ascii="Cambria Math" w:hAnsi="Cambria Math"/>
                      <w:i/>
                      <w:sz w:val="36"/>
                      <w:szCs w:val="36"/>
                      <w:lang w:bidi="fa-IR"/>
                    </w:rPr>
                  </m:ctrlPr>
                </m:sSubPr>
                <m:e>
                  <m:r>
                    <w:rPr>
                      <w:rFonts w:ascii="Cambria Math" w:hAnsi="Cambria Math"/>
                      <w:sz w:val="36"/>
                      <w:szCs w:val="36"/>
                      <w:lang w:bidi="fa-IR"/>
                    </w:rPr>
                    <m:t>E</m:t>
                  </m:r>
                </m:e>
                <m:sub>
                  <m:sSub>
                    <m:sSubPr>
                      <m:ctrlPr>
                        <w:rPr>
                          <w:rFonts w:ascii="Cambria Math" w:hAnsi="Cambria Math"/>
                          <w:i/>
                          <w:sz w:val="36"/>
                          <w:szCs w:val="36"/>
                          <w:lang w:bidi="fa-IR"/>
                        </w:rPr>
                      </m:ctrlPr>
                    </m:sSubPr>
                    <m:e>
                      <m:r>
                        <w:rPr>
                          <w:rFonts w:ascii="Cambria Math" w:hAnsi="Cambria Math"/>
                          <w:sz w:val="36"/>
                          <w:szCs w:val="36"/>
                          <w:lang w:bidi="fa-IR"/>
                        </w:rPr>
                        <m:t>b</m:t>
                      </m:r>
                    </m:e>
                    <m:sub>
                      <m:r>
                        <w:rPr>
                          <w:rFonts w:ascii="Cambria Math" w:hAnsi="Cambria Math"/>
                          <w:sz w:val="36"/>
                          <w:szCs w:val="36"/>
                          <w:lang w:bidi="fa-IR"/>
                        </w:rPr>
                        <m:t>c</m:t>
                      </m:r>
                    </m:sub>
                  </m:sSub>
                </m:sub>
              </m:sSub>
              <m:r>
                <m:rPr>
                  <m:lit/>
                </m:rPr>
                <w:rPr>
                  <w:rFonts w:ascii="Cambria Math" w:hAnsi="Cambria Math"/>
                  <w:sz w:val="36"/>
                  <w:szCs w:val="36"/>
                  <w:lang w:bidi="fa-IR"/>
                </w:rPr>
                <m:t>/</m:t>
              </m:r>
              <m:sSub>
                <m:sSubPr>
                  <m:ctrlPr>
                    <w:rPr>
                      <w:rFonts w:ascii="Cambria Math" w:hAnsi="Cambria Math"/>
                      <w:i/>
                      <w:sz w:val="36"/>
                      <w:szCs w:val="36"/>
                      <w:lang w:bidi="fa-IR"/>
                    </w:rPr>
                  </m:ctrlPr>
                </m:sSubPr>
                <m:e>
                  <m:r>
                    <w:rPr>
                      <w:rFonts w:ascii="Cambria Math" w:hAnsi="Cambria Math"/>
                      <w:sz w:val="36"/>
                      <w:szCs w:val="36"/>
                      <w:lang w:bidi="fa-IR"/>
                    </w:rPr>
                    <m:t>N</m:t>
                  </m:r>
                </m:e>
                <m:sub>
                  <m:r>
                    <w:rPr>
                      <w:rFonts w:ascii="Cambria Math" w:hAnsi="Cambria Math"/>
                      <w:sz w:val="36"/>
                      <w:szCs w:val="36"/>
                      <w:lang w:bidi="fa-IR"/>
                    </w:rPr>
                    <m:t>0</m:t>
                  </m:r>
                </m:sub>
              </m:sSub>
              <m:ctrlPr>
                <w:rPr>
                  <w:rFonts w:ascii="Cambria Math" w:hAnsi="Cambria Math"/>
                  <w:i/>
                  <w:sz w:val="36"/>
                  <w:szCs w:val="36"/>
                  <w:lang w:bidi="fa-IR"/>
                </w:rPr>
              </m:ctrlPr>
            </m:den>
          </m:f>
          <m:r>
            <w:rPr>
              <w:rFonts w:ascii="Cambria Math" w:hAnsi="Cambria Math"/>
              <w:sz w:val="36"/>
              <w:szCs w:val="36"/>
              <w:lang w:bidi="fa-IR"/>
            </w:rPr>
            <m:t>=</m:t>
          </m:r>
          <m:f>
            <m:fPr>
              <m:ctrlPr>
                <w:rPr>
                  <w:rFonts w:ascii="Cambria Math" w:eastAsiaTheme="minorEastAsia" w:hAnsi="Cambria Math"/>
                  <w:sz w:val="36"/>
                  <w:szCs w:val="36"/>
                  <w:lang w:bidi="fa-IR"/>
                </w:rPr>
              </m:ctrlPr>
            </m:fPr>
            <m:num>
              <m:sSub>
                <m:sSubPr>
                  <m:ctrlPr>
                    <w:rPr>
                      <w:rFonts w:ascii="Cambria Math" w:eastAsiaTheme="minorEastAsia" w:hAnsi="Cambria Math"/>
                      <w:i/>
                      <w:sz w:val="36"/>
                      <w:szCs w:val="36"/>
                      <w:lang w:bidi="fa-IR"/>
                    </w:rPr>
                  </m:ctrlPr>
                </m:sSubPr>
                <m:e>
                  <m:r>
                    <w:rPr>
                      <w:rFonts w:ascii="Cambria Math" w:eastAsiaTheme="minorEastAsia" w:hAnsi="Cambria Math"/>
                      <w:sz w:val="36"/>
                      <w:szCs w:val="36"/>
                      <w:lang w:bidi="fa-IR"/>
                    </w:rPr>
                    <m:t>E</m:t>
                  </m:r>
                </m:e>
                <m:sub>
                  <m:sSub>
                    <m:sSubPr>
                      <m:ctrlPr>
                        <w:rPr>
                          <w:rFonts w:ascii="Cambria Math" w:eastAsiaTheme="minorEastAsia" w:hAnsi="Cambria Math"/>
                          <w:i/>
                          <w:sz w:val="36"/>
                          <w:szCs w:val="36"/>
                          <w:lang w:bidi="fa-IR"/>
                        </w:rPr>
                      </m:ctrlPr>
                    </m:sSubPr>
                    <m:e>
                      <m:r>
                        <w:rPr>
                          <w:rFonts w:ascii="Cambria Math" w:eastAsiaTheme="minorEastAsia" w:hAnsi="Cambria Math"/>
                          <w:sz w:val="36"/>
                          <w:szCs w:val="36"/>
                          <w:lang w:bidi="fa-IR"/>
                        </w:rPr>
                        <m:t>b</m:t>
                      </m:r>
                    </m:e>
                    <m:sub>
                      <m:r>
                        <w:rPr>
                          <w:rFonts w:ascii="Cambria Math" w:eastAsiaTheme="minorEastAsia" w:hAnsi="Cambria Math"/>
                          <w:sz w:val="36"/>
                          <w:szCs w:val="36"/>
                          <w:lang w:bidi="fa-IR"/>
                        </w:rPr>
                        <m:t>nc</m:t>
                      </m:r>
                    </m:sub>
                  </m:sSub>
                </m:sub>
              </m:sSub>
              <m:ctrlPr>
                <w:rPr>
                  <w:rFonts w:ascii="Cambria Math" w:eastAsiaTheme="minorEastAsia" w:hAnsi="Cambria Math"/>
                  <w:i/>
                  <w:sz w:val="36"/>
                  <w:szCs w:val="36"/>
                  <w:lang w:bidi="fa-IR"/>
                </w:rPr>
              </m:ctrlPr>
            </m:num>
            <m:den>
              <m:sSub>
                <m:sSubPr>
                  <m:ctrlPr>
                    <w:rPr>
                      <w:rFonts w:ascii="Cambria Math" w:eastAsiaTheme="minorEastAsia" w:hAnsi="Cambria Math"/>
                      <w:i/>
                      <w:sz w:val="36"/>
                      <w:szCs w:val="36"/>
                      <w:lang w:bidi="fa-IR"/>
                    </w:rPr>
                  </m:ctrlPr>
                </m:sSubPr>
                <m:e>
                  <m:r>
                    <w:rPr>
                      <w:rFonts w:ascii="Cambria Math" w:eastAsiaTheme="minorEastAsia" w:hAnsi="Cambria Math"/>
                      <w:sz w:val="36"/>
                      <w:szCs w:val="36"/>
                      <w:lang w:bidi="fa-IR"/>
                    </w:rPr>
                    <m:t>E</m:t>
                  </m:r>
                </m:e>
                <m:sub>
                  <m:sSub>
                    <m:sSubPr>
                      <m:ctrlPr>
                        <w:rPr>
                          <w:rFonts w:ascii="Cambria Math" w:eastAsiaTheme="minorEastAsia" w:hAnsi="Cambria Math"/>
                          <w:i/>
                          <w:sz w:val="36"/>
                          <w:szCs w:val="36"/>
                          <w:lang w:bidi="fa-IR"/>
                        </w:rPr>
                      </m:ctrlPr>
                    </m:sSubPr>
                    <m:e>
                      <m:r>
                        <w:rPr>
                          <w:rFonts w:ascii="Cambria Math" w:eastAsiaTheme="minorEastAsia" w:hAnsi="Cambria Math"/>
                          <w:sz w:val="36"/>
                          <w:szCs w:val="36"/>
                          <w:lang w:bidi="fa-IR"/>
                        </w:rPr>
                        <m:t>b</m:t>
                      </m:r>
                    </m:e>
                    <m:sub>
                      <m:r>
                        <w:rPr>
                          <w:rFonts w:ascii="Cambria Math" w:eastAsiaTheme="minorEastAsia" w:hAnsi="Cambria Math"/>
                          <w:sz w:val="36"/>
                          <w:szCs w:val="36"/>
                          <w:lang w:bidi="fa-IR"/>
                        </w:rPr>
                        <m:t>c</m:t>
                      </m:r>
                    </m:sub>
                  </m:sSub>
                </m:sub>
              </m:sSub>
              <m:ctrlPr>
                <w:rPr>
                  <w:rFonts w:ascii="Cambria Math" w:eastAsiaTheme="minorEastAsia" w:hAnsi="Cambria Math"/>
                  <w:i/>
                  <w:sz w:val="36"/>
                  <w:szCs w:val="36"/>
                  <w:lang w:bidi="fa-IR"/>
                </w:rPr>
              </m:ctrlPr>
            </m:den>
          </m:f>
          <m:r>
            <w:rPr>
              <w:rFonts w:ascii="Cambria Math" w:eastAsiaTheme="minorEastAsia" w:hAnsi="Cambria Math"/>
              <w:sz w:val="36"/>
              <w:szCs w:val="36"/>
              <w:lang w:bidi="fa-IR"/>
            </w:rPr>
            <m:t>=</m:t>
          </m:r>
          <m:f>
            <m:fPr>
              <m:ctrlPr>
                <w:rPr>
                  <w:rFonts w:ascii="Cambria Math" w:eastAsiaTheme="minorEastAsia" w:hAnsi="Cambria Math"/>
                  <w:sz w:val="36"/>
                  <w:szCs w:val="36"/>
                  <w:lang w:bidi="fa-IR"/>
                </w:rPr>
              </m:ctrlPr>
            </m:fPr>
            <m:num>
              <m:r>
                <w:rPr>
                  <w:rFonts w:ascii="Cambria Math" w:eastAsiaTheme="minorEastAsia" w:hAnsi="Cambria Math"/>
                  <w:sz w:val="36"/>
                  <w:szCs w:val="36"/>
                  <w:lang w:bidi="fa-IR"/>
                </w:rPr>
                <m:t>P</m:t>
              </m:r>
              <m:r>
                <m:rPr>
                  <m:lit/>
                </m:rPr>
                <w:rPr>
                  <w:rFonts w:ascii="Cambria Math" w:eastAsiaTheme="minorEastAsia" w:hAnsi="Cambria Math"/>
                  <w:sz w:val="36"/>
                  <w:szCs w:val="36"/>
                  <w:lang w:bidi="fa-IR"/>
                </w:rPr>
                <m:t>/</m:t>
              </m:r>
              <m:sSub>
                <m:sSubPr>
                  <m:ctrlPr>
                    <w:rPr>
                      <w:rFonts w:ascii="Cambria Math" w:eastAsiaTheme="minorEastAsia" w:hAnsi="Cambria Math"/>
                      <w:i/>
                      <w:sz w:val="36"/>
                      <w:szCs w:val="36"/>
                      <w:lang w:bidi="fa-IR"/>
                    </w:rPr>
                  </m:ctrlPr>
                </m:sSubPr>
                <m:e>
                  <m:r>
                    <w:rPr>
                      <w:rFonts w:ascii="Cambria Math" w:eastAsiaTheme="minorEastAsia" w:hAnsi="Cambria Math"/>
                      <w:sz w:val="36"/>
                      <w:szCs w:val="36"/>
                      <w:lang w:bidi="fa-IR"/>
                    </w:rPr>
                    <m:t>R</m:t>
                  </m:r>
                </m:e>
                <m:sub>
                  <m:r>
                    <w:rPr>
                      <w:rFonts w:ascii="Cambria Math" w:eastAsiaTheme="minorEastAsia" w:hAnsi="Cambria Math"/>
                      <w:sz w:val="36"/>
                      <w:szCs w:val="36"/>
                      <w:lang w:bidi="fa-IR"/>
                    </w:rPr>
                    <m:t>nc</m:t>
                  </m:r>
                </m:sub>
              </m:sSub>
              <m:ctrlPr>
                <w:rPr>
                  <w:rFonts w:ascii="Cambria Math" w:eastAsiaTheme="minorEastAsia" w:hAnsi="Cambria Math"/>
                  <w:i/>
                  <w:sz w:val="36"/>
                  <w:szCs w:val="36"/>
                  <w:lang w:bidi="fa-IR"/>
                </w:rPr>
              </m:ctrlPr>
            </m:num>
            <m:den>
              <m:r>
                <w:rPr>
                  <w:rFonts w:ascii="Cambria Math" w:eastAsiaTheme="minorEastAsia" w:hAnsi="Cambria Math"/>
                  <w:sz w:val="36"/>
                  <w:szCs w:val="36"/>
                  <w:lang w:bidi="fa-IR"/>
                </w:rPr>
                <m:t>P</m:t>
              </m:r>
              <m:r>
                <m:rPr>
                  <m:lit/>
                </m:rPr>
                <w:rPr>
                  <w:rFonts w:ascii="Cambria Math" w:eastAsiaTheme="minorEastAsia" w:hAnsi="Cambria Math"/>
                  <w:sz w:val="36"/>
                  <w:szCs w:val="36"/>
                  <w:lang w:bidi="fa-IR"/>
                </w:rPr>
                <m:t>/</m:t>
              </m:r>
              <m:sSub>
                <m:sSubPr>
                  <m:ctrlPr>
                    <w:rPr>
                      <w:rFonts w:ascii="Cambria Math" w:eastAsiaTheme="minorEastAsia" w:hAnsi="Cambria Math"/>
                      <w:i/>
                      <w:sz w:val="36"/>
                      <w:szCs w:val="36"/>
                      <w:lang w:bidi="fa-IR"/>
                    </w:rPr>
                  </m:ctrlPr>
                </m:sSubPr>
                <m:e>
                  <m:r>
                    <w:rPr>
                      <w:rFonts w:ascii="Cambria Math" w:eastAsiaTheme="minorEastAsia" w:hAnsi="Cambria Math"/>
                      <w:sz w:val="36"/>
                      <w:szCs w:val="36"/>
                      <w:lang w:bidi="fa-IR"/>
                    </w:rPr>
                    <m:t>R</m:t>
                  </m:r>
                </m:e>
                <m:sub>
                  <m:r>
                    <w:rPr>
                      <w:rFonts w:ascii="Cambria Math" w:eastAsiaTheme="minorEastAsia" w:hAnsi="Cambria Math"/>
                      <w:sz w:val="36"/>
                      <w:szCs w:val="36"/>
                      <w:lang w:bidi="fa-IR"/>
                    </w:rPr>
                    <m:t>c</m:t>
                  </m:r>
                </m:sub>
              </m:sSub>
              <m:ctrlPr>
                <w:rPr>
                  <w:rFonts w:ascii="Cambria Math" w:eastAsiaTheme="minorEastAsia" w:hAnsi="Cambria Math"/>
                  <w:i/>
                  <w:sz w:val="36"/>
                  <w:szCs w:val="36"/>
                  <w:lang w:bidi="fa-IR"/>
                </w:rPr>
              </m:ctrlPr>
            </m:den>
          </m:f>
          <m:r>
            <w:rPr>
              <w:rFonts w:ascii="Cambria Math" w:eastAsiaTheme="minorEastAsia" w:hAnsi="Cambria Math"/>
              <w:sz w:val="36"/>
              <w:szCs w:val="36"/>
              <w:lang w:bidi="fa-IR"/>
            </w:rPr>
            <m:t>=</m:t>
          </m:r>
          <m:f>
            <m:fPr>
              <m:ctrlPr>
                <w:rPr>
                  <w:rFonts w:ascii="Cambria Math" w:eastAsiaTheme="minorEastAsia" w:hAnsi="Cambria Math"/>
                  <w:sz w:val="36"/>
                  <w:szCs w:val="36"/>
                  <w:lang w:bidi="fa-IR"/>
                </w:rPr>
              </m:ctrlPr>
            </m:fPr>
            <m:num>
              <m:sSub>
                <m:sSubPr>
                  <m:ctrlPr>
                    <w:rPr>
                      <w:rFonts w:ascii="Cambria Math" w:eastAsiaTheme="minorEastAsia" w:hAnsi="Cambria Math"/>
                      <w:i/>
                      <w:sz w:val="36"/>
                      <w:szCs w:val="36"/>
                      <w:lang w:bidi="fa-IR"/>
                    </w:rPr>
                  </m:ctrlPr>
                </m:sSubPr>
                <m:e>
                  <m:r>
                    <w:rPr>
                      <w:rFonts w:ascii="Cambria Math" w:eastAsiaTheme="minorEastAsia" w:hAnsi="Cambria Math"/>
                      <w:sz w:val="36"/>
                      <w:szCs w:val="36"/>
                      <w:lang w:bidi="fa-IR"/>
                    </w:rPr>
                    <m:t>R</m:t>
                  </m:r>
                </m:e>
                <m:sub>
                  <m:r>
                    <w:rPr>
                      <w:rFonts w:ascii="Cambria Math" w:eastAsiaTheme="minorEastAsia" w:hAnsi="Cambria Math"/>
                      <w:sz w:val="36"/>
                      <w:szCs w:val="36"/>
                      <w:lang w:bidi="fa-IR"/>
                    </w:rPr>
                    <m:t>c</m:t>
                  </m:r>
                </m:sub>
              </m:sSub>
              <m:ctrlPr>
                <w:rPr>
                  <w:rFonts w:ascii="Cambria Math" w:eastAsiaTheme="minorEastAsia" w:hAnsi="Cambria Math"/>
                  <w:i/>
                  <w:sz w:val="36"/>
                  <w:szCs w:val="36"/>
                  <w:lang w:bidi="fa-IR"/>
                </w:rPr>
              </m:ctrlPr>
            </m:num>
            <m:den>
              <m:sSub>
                <m:sSubPr>
                  <m:ctrlPr>
                    <w:rPr>
                      <w:rFonts w:ascii="Cambria Math" w:eastAsiaTheme="minorEastAsia" w:hAnsi="Cambria Math"/>
                      <w:i/>
                      <w:sz w:val="36"/>
                      <w:szCs w:val="36"/>
                      <w:lang w:bidi="fa-IR"/>
                    </w:rPr>
                  </m:ctrlPr>
                </m:sSubPr>
                <m:e>
                  <m:r>
                    <w:rPr>
                      <w:rFonts w:ascii="Cambria Math" w:eastAsiaTheme="minorEastAsia" w:hAnsi="Cambria Math"/>
                      <w:sz w:val="36"/>
                      <w:szCs w:val="36"/>
                      <w:lang w:bidi="fa-IR"/>
                    </w:rPr>
                    <m:t>R</m:t>
                  </m:r>
                </m:e>
                <m:sub>
                  <m:r>
                    <w:rPr>
                      <w:rFonts w:ascii="Cambria Math" w:eastAsiaTheme="minorEastAsia" w:hAnsi="Cambria Math"/>
                      <w:sz w:val="36"/>
                      <w:szCs w:val="36"/>
                      <w:lang w:bidi="fa-IR"/>
                    </w:rPr>
                    <m:t>nc</m:t>
                  </m:r>
                </m:sub>
              </m:sSub>
              <m:ctrlPr>
                <w:rPr>
                  <w:rFonts w:ascii="Cambria Math" w:eastAsiaTheme="minorEastAsia" w:hAnsi="Cambria Math"/>
                  <w:i/>
                  <w:sz w:val="36"/>
                  <w:szCs w:val="36"/>
                  <w:lang w:bidi="fa-IR"/>
                </w:rPr>
              </m:ctrlPr>
            </m:den>
          </m:f>
          <m:r>
            <w:rPr>
              <w:rFonts w:ascii="Cambria Math" w:eastAsiaTheme="minorEastAsia" w:hAnsi="Cambria Math"/>
              <w:sz w:val="36"/>
              <w:szCs w:val="36"/>
              <w:lang w:bidi="fa-IR"/>
            </w:rPr>
            <m:t>=</m:t>
          </m:r>
          <m:acc>
            <m:accPr>
              <m:ctrlPr>
                <w:rPr>
                  <w:rFonts w:ascii="Cambria Math" w:eastAsiaTheme="minorEastAsia" w:hAnsi="Cambria Math"/>
                  <w:sz w:val="36"/>
                  <w:szCs w:val="36"/>
                  <w:lang w:bidi="fa-IR"/>
                </w:rPr>
              </m:ctrlPr>
            </m:accPr>
            <m:e>
              <m:sSub>
                <m:sSubPr>
                  <m:ctrlPr>
                    <w:rPr>
                      <w:rFonts w:ascii="Cambria Math" w:eastAsiaTheme="minorEastAsia" w:hAnsi="Cambria Math"/>
                      <w:i/>
                      <w:sz w:val="36"/>
                      <w:szCs w:val="36"/>
                      <w:lang w:bidi="fa-IR"/>
                    </w:rPr>
                  </m:ctrlPr>
                </m:sSubPr>
                <m:e>
                  <m:r>
                    <w:rPr>
                      <w:rFonts w:ascii="Cambria Math" w:eastAsiaTheme="minorEastAsia" w:hAnsi="Cambria Math"/>
                      <w:sz w:val="36"/>
                      <w:szCs w:val="36"/>
                      <w:lang w:bidi="fa-IR"/>
                    </w:rPr>
                    <m:t>R</m:t>
                  </m:r>
                  <m:ctrlPr>
                    <w:rPr>
                      <w:rFonts w:ascii="Cambria Math" w:eastAsiaTheme="minorEastAsia" w:hAnsi="Cambria Math"/>
                      <w:sz w:val="36"/>
                      <w:szCs w:val="36"/>
                      <w:lang w:bidi="fa-IR"/>
                    </w:rPr>
                  </m:ctrlPr>
                </m:e>
                <m:sub>
                  <m:r>
                    <w:rPr>
                      <w:rFonts w:ascii="Cambria Math" w:eastAsiaTheme="minorEastAsia" w:hAnsi="Cambria Math"/>
                      <w:sz w:val="36"/>
                      <w:szCs w:val="36"/>
                      <w:lang w:bidi="fa-IR"/>
                    </w:rPr>
                    <m:t>c</m:t>
                  </m:r>
                </m:sub>
              </m:sSub>
            </m:e>
          </m:acc>
        </m:oMath>
      </m:oMathPara>
    </w:p>
    <w:p w14:paraId="773BDF49" w14:textId="4707AB08" w:rsidR="00740E27" w:rsidRPr="00AA6417" w:rsidRDefault="00740E27" w:rsidP="00AA6417">
      <w:pPr>
        <w:pStyle w:val="ListParagraph"/>
        <w:bidi/>
        <w:ind w:left="540"/>
        <w:jc w:val="both"/>
        <w:rPr>
          <w:rFonts w:asciiTheme="minorHAnsi" w:eastAsiaTheme="minorEastAsia" w:hAnsiTheme="minorHAnsi"/>
          <w:sz w:val="36"/>
          <w:szCs w:val="36"/>
          <w:rtl/>
          <w:lang w:bidi="fa-IR"/>
        </w:rPr>
      </w:pPr>
      <w:r>
        <w:rPr>
          <w:rFonts w:asciiTheme="minorHAnsi" w:eastAsiaTheme="minorEastAsia" w:hAnsiTheme="minorHAnsi" w:hint="cs"/>
          <w:sz w:val="36"/>
          <w:szCs w:val="36"/>
          <w:rtl/>
          <w:lang w:bidi="fa-IR"/>
        </w:rPr>
        <w:t xml:space="preserve">که در آن </w:t>
      </w:r>
      <m:oMath>
        <m:acc>
          <m:accPr>
            <m:ctrlPr>
              <w:rPr>
                <w:rFonts w:ascii="Cambria Math" w:eastAsiaTheme="minorEastAsia" w:hAnsi="Cambria Math"/>
                <w:sz w:val="36"/>
                <w:szCs w:val="36"/>
                <w:lang w:bidi="fa-IR"/>
              </w:rPr>
            </m:ctrlPr>
          </m:accPr>
          <m:e>
            <m:sSub>
              <m:sSubPr>
                <m:ctrlPr>
                  <w:rPr>
                    <w:rFonts w:ascii="Cambria Math" w:eastAsiaTheme="minorEastAsia" w:hAnsi="Cambria Math"/>
                    <w:i/>
                    <w:sz w:val="36"/>
                    <w:szCs w:val="36"/>
                    <w:lang w:bidi="fa-IR"/>
                  </w:rPr>
                </m:ctrlPr>
              </m:sSubPr>
              <m:e>
                <m:r>
                  <w:rPr>
                    <w:rFonts w:ascii="Cambria Math" w:eastAsiaTheme="minorEastAsia" w:hAnsi="Cambria Math"/>
                    <w:sz w:val="36"/>
                    <w:szCs w:val="36"/>
                    <w:lang w:bidi="fa-IR"/>
                  </w:rPr>
                  <m:t>R</m:t>
                </m:r>
                <m:ctrlPr>
                  <w:rPr>
                    <w:rFonts w:ascii="Cambria Math" w:eastAsiaTheme="minorEastAsia" w:hAnsi="Cambria Math"/>
                    <w:sz w:val="36"/>
                    <w:szCs w:val="36"/>
                    <w:lang w:bidi="fa-IR"/>
                  </w:rPr>
                </m:ctrlPr>
              </m:e>
              <m:sub>
                <m:r>
                  <w:rPr>
                    <w:rFonts w:ascii="Cambria Math" w:eastAsiaTheme="minorEastAsia" w:hAnsi="Cambria Math"/>
                    <w:sz w:val="36"/>
                    <w:szCs w:val="36"/>
                    <w:lang w:bidi="fa-IR"/>
                  </w:rPr>
                  <m:t>c</m:t>
                </m:r>
              </m:sub>
            </m:sSub>
          </m:e>
        </m:acc>
      </m:oMath>
      <w:r w:rsidR="00AA6417">
        <w:rPr>
          <w:rFonts w:asciiTheme="minorHAnsi" w:eastAsiaTheme="minorEastAsia" w:hAnsiTheme="minorHAnsi"/>
          <w:sz w:val="36"/>
          <w:szCs w:val="36"/>
          <w:lang w:bidi="fa-IR"/>
        </w:rPr>
        <w:t xml:space="preserve">  </w:t>
      </w:r>
      <w:r w:rsidR="00AA6417">
        <w:rPr>
          <w:rFonts w:asciiTheme="minorHAnsi" w:eastAsiaTheme="minorEastAsia" w:hAnsiTheme="minorHAnsi" w:hint="cs"/>
          <w:sz w:val="36"/>
          <w:szCs w:val="36"/>
          <w:rtl/>
          <w:lang w:bidi="fa-IR"/>
        </w:rPr>
        <w:t xml:space="preserve"> برابر با نرخ کدینگ است، که یعنی به ازای هر رشته </w:t>
      </w:r>
      <w:r w:rsidR="00AA6417">
        <w:rPr>
          <w:rFonts w:asciiTheme="minorHAnsi" w:eastAsiaTheme="minorEastAsia" w:hAnsiTheme="minorHAnsi"/>
          <w:sz w:val="36"/>
          <w:szCs w:val="36"/>
          <w:lang w:bidi="fa-IR"/>
        </w:rPr>
        <w:t>k</w:t>
      </w:r>
      <w:r w:rsidR="00AA6417">
        <w:rPr>
          <w:rFonts w:asciiTheme="minorHAnsi" w:eastAsiaTheme="minorEastAsia" w:hAnsiTheme="minorHAnsi" w:hint="cs"/>
          <w:sz w:val="36"/>
          <w:szCs w:val="36"/>
          <w:rtl/>
          <w:lang w:bidi="fa-IR"/>
        </w:rPr>
        <w:t xml:space="preserve"> بیتی ارسالی، چه مقدار بیت اضافی ارسال میکنیم و مجموع آن را </w:t>
      </w:r>
      <w:r w:rsidR="00AA6417">
        <w:rPr>
          <w:rFonts w:asciiTheme="minorHAnsi" w:eastAsiaTheme="minorEastAsia" w:hAnsiTheme="minorHAnsi"/>
          <w:sz w:val="36"/>
          <w:szCs w:val="36"/>
          <w:lang w:bidi="fa-IR"/>
        </w:rPr>
        <w:t>n</w:t>
      </w:r>
      <w:r w:rsidR="00AA6417">
        <w:rPr>
          <w:rFonts w:asciiTheme="minorHAnsi" w:eastAsiaTheme="minorEastAsia" w:hAnsiTheme="minorHAnsi" w:hint="cs"/>
          <w:sz w:val="36"/>
          <w:szCs w:val="36"/>
          <w:rtl/>
          <w:lang w:bidi="fa-IR"/>
        </w:rPr>
        <w:t xml:space="preserve"> مینامیم. بنابراین برای مقایسه صحیح تصویر زیر ترسیم میشود:</w:t>
      </w:r>
    </w:p>
    <w:p w14:paraId="3AF314D0" w14:textId="0923CA99" w:rsidR="00B72A5A" w:rsidRDefault="00AA6417" w:rsidP="00AA6417">
      <w:pPr>
        <w:pStyle w:val="ListParagraph"/>
        <w:bidi/>
        <w:ind w:left="540"/>
        <w:jc w:val="center"/>
        <w:rPr>
          <w:rFonts w:asciiTheme="minorHAnsi" w:hAnsiTheme="minorHAnsi"/>
          <w:sz w:val="36"/>
          <w:szCs w:val="36"/>
          <w:rtl/>
          <w:lang w:bidi="fa-IR"/>
        </w:rPr>
      </w:pPr>
      <w:r w:rsidRPr="00AA6417">
        <w:rPr>
          <w:rFonts w:asciiTheme="minorHAnsi" w:hAnsiTheme="minorHAnsi"/>
          <w:noProof/>
          <w:sz w:val="36"/>
          <w:szCs w:val="36"/>
          <w:rtl/>
          <w:lang w:bidi="fa-IR"/>
        </w:rPr>
        <w:drawing>
          <wp:inline distT="0" distB="0" distL="0" distR="0" wp14:anchorId="00662E5A" wp14:editId="6504F3D3">
            <wp:extent cx="6004868" cy="4486906"/>
            <wp:effectExtent l="0" t="0" r="0" b="0"/>
            <wp:docPr id="515815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108" r="5667"/>
                    <a:stretch/>
                  </pic:blipFill>
                  <pic:spPr bwMode="auto">
                    <a:xfrm>
                      <a:off x="0" y="0"/>
                      <a:ext cx="6004874" cy="4486910"/>
                    </a:xfrm>
                    <a:prstGeom prst="rect">
                      <a:avLst/>
                    </a:prstGeom>
                    <a:noFill/>
                    <a:ln>
                      <a:noFill/>
                    </a:ln>
                    <a:extLst>
                      <a:ext uri="{53640926-AAD7-44D8-BBD7-CCE9431645EC}">
                        <a14:shadowObscured xmlns:a14="http://schemas.microsoft.com/office/drawing/2010/main"/>
                      </a:ext>
                    </a:extLst>
                  </pic:spPr>
                </pic:pic>
              </a:graphicData>
            </a:graphic>
          </wp:inline>
        </w:drawing>
      </w:r>
    </w:p>
    <w:p w14:paraId="2D9F0448" w14:textId="77777777" w:rsidR="00B72A5A" w:rsidRDefault="00B72A5A" w:rsidP="00B72A5A">
      <w:pPr>
        <w:pStyle w:val="ListParagraph"/>
        <w:bidi/>
        <w:ind w:left="540"/>
        <w:jc w:val="both"/>
        <w:rPr>
          <w:rFonts w:asciiTheme="minorHAnsi" w:hAnsiTheme="minorHAnsi"/>
          <w:sz w:val="36"/>
          <w:szCs w:val="36"/>
          <w:rtl/>
          <w:lang w:bidi="fa-IR"/>
        </w:rPr>
      </w:pPr>
    </w:p>
    <w:p w14:paraId="25D28574" w14:textId="0F67A2D1" w:rsidR="00B72A5A" w:rsidRPr="00B72A5A" w:rsidRDefault="00AA6417" w:rsidP="00B72A5A">
      <w:pPr>
        <w:pStyle w:val="ListParagraph"/>
        <w:bidi/>
        <w:ind w:left="540"/>
        <w:jc w:val="both"/>
        <w:rPr>
          <w:rFonts w:asciiTheme="minorHAnsi" w:hAnsiTheme="minorHAnsi" w:hint="cs"/>
          <w:sz w:val="36"/>
          <w:szCs w:val="36"/>
          <w:rtl/>
          <w:lang w:bidi="fa-IR"/>
        </w:rPr>
      </w:pPr>
      <w:r>
        <w:rPr>
          <w:rFonts w:asciiTheme="minorHAnsi" w:hAnsiTheme="minorHAnsi" w:hint="cs"/>
          <w:sz w:val="36"/>
          <w:szCs w:val="36"/>
          <w:rtl/>
          <w:lang w:bidi="fa-IR"/>
        </w:rPr>
        <w:t xml:space="preserve">که واضح است به ازای حداقلی از </w:t>
      </w:r>
      <w:r>
        <w:rPr>
          <w:rFonts w:asciiTheme="minorHAnsi" w:hAnsiTheme="minorHAnsi"/>
          <w:sz w:val="36"/>
          <w:szCs w:val="36"/>
          <w:lang w:bidi="fa-IR"/>
        </w:rPr>
        <w:t>SNR</w:t>
      </w:r>
      <w:r>
        <w:rPr>
          <w:rFonts w:asciiTheme="minorHAnsi" w:hAnsiTheme="minorHAnsi" w:hint="cs"/>
          <w:sz w:val="36"/>
          <w:szCs w:val="36"/>
          <w:rtl/>
          <w:lang w:bidi="fa-IR"/>
        </w:rPr>
        <w:t>، اعمال کدینگ بر احتمال خطا بسیار بسیار اثرگذار است و آن را به شدت (و حتی غیر خطی) کاهش میدهد. بنابراین خیلی معقول است در نمونه های واقعی مخابرات از کدینگ کانال حتما استفاده شود.</w:t>
      </w:r>
    </w:p>
    <w:p w14:paraId="01034308" w14:textId="019873D4" w:rsidR="009273CE" w:rsidRDefault="009273CE" w:rsidP="00F80DA1">
      <w:pPr>
        <w:pStyle w:val="ListParagraph"/>
        <w:bidi/>
        <w:ind w:left="540" w:hanging="540"/>
        <w:jc w:val="center"/>
        <w:rPr>
          <w:rFonts w:asciiTheme="minorHAnsi" w:hAnsiTheme="minorHAnsi"/>
          <w:sz w:val="36"/>
          <w:szCs w:val="36"/>
          <w:lang w:bidi="fa-IR"/>
        </w:rPr>
      </w:pPr>
    </w:p>
    <w:p w14:paraId="3C1F6D97" w14:textId="562E94D7" w:rsidR="00F47D25" w:rsidRPr="002578D6" w:rsidRDefault="00F47D25" w:rsidP="00F47D25">
      <w:pPr>
        <w:tabs>
          <w:tab w:val="left" w:pos="9156"/>
        </w:tabs>
        <w:bidi/>
        <w:jc w:val="both"/>
        <w:rPr>
          <w:rFonts w:asciiTheme="minorHAnsi" w:eastAsiaTheme="minorEastAsia" w:hAnsiTheme="minorHAnsi"/>
          <w:sz w:val="36"/>
          <w:szCs w:val="36"/>
          <w:rtl/>
          <w:lang w:bidi="fa-IR"/>
        </w:rPr>
      </w:pPr>
    </w:p>
    <w:sectPr w:rsidR="00F47D25" w:rsidRPr="002578D6" w:rsidSect="00DC6AB4">
      <w:pgSz w:w="12240" w:h="15840"/>
      <w:pgMar w:top="810" w:right="810" w:bottom="630" w:left="81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ranNastaliq">
    <w:panose1 w:val="02020505000000020003"/>
    <w:charset w:val="00"/>
    <w:family w:val="roman"/>
    <w:pitch w:val="variable"/>
    <w:sig w:usb0="61002A87" w:usb1="80000000" w:usb2="00000008" w:usb3="00000000" w:csb0="0001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26B2"/>
    <w:multiLevelType w:val="hybridMultilevel"/>
    <w:tmpl w:val="53C63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C3EF4"/>
    <w:multiLevelType w:val="multilevel"/>
    <w:tmpl w:val="B50C12C8"/>
    <w:lvl w:ilvl="0">
      <w:start w:val="1"/>
      <w:numFmt w:val="decimal"/>
      <w:lvlText w:val="%1"/>
      <w:lvlJc w:val="left"/>
      <w:pPr>
        <w:ind w:left="468" w:hanging="468"/>
      </w:pPr>
      <w:rPr>
        <w:rFonts w:ascii="IranNastaliq" w:hAnsi="IranNastaliq" w:cs="B Mitra" w:hint="default"/>
      </w:rPr>
    </w:lvl>
    <w:lvl w:ilvl="1">
      <w:start w:val="1"/>
      <w:numFmt w:val="decimal"/>
      <w:lvlText w:val="%1.%2"/>
      <w:lvlJc w:val="left"/>
      <w:pPr>
        <w:ind w:left="720" w:hanging="720"/>
      </w:pPr>
      <w:rPr>
        <w:rFonts w:ascii="IranNastaliq" w:hAnsi="IranNastaliq" w:cs="B Mitra" w:hint="default"/>
      </w:rPr>
    </w:lvl>
    <w:lvl w:ilvl="2">
      <w:start w:val="1"/>
      <w:numFmt w:val="decimal"/>
      <w:lvlText w:val="%1.%2.%3"/>
      <w:lvlJc w:val="left"/>
      <w:pPr>
        <w:ind w:left="1080" w:hanging="1080"/>
      </w:pPr>
      <w:rPr>
        <w:rFonts w:ascii="IranNastaliq" w:hAnsi="IranNastaliq" w:cs="B Mitra" w:hint="default"/>
      </w:rPr>
    </w:lvl>
    <w:lvl w:ilvl="3">
      <w:start w:val="1"/>
      <w:numFmt w:val="decimal"/>
      <w:lvlText w:val="%1.%2.%3.%4"/>
      <w:lvlJc w:val="left"/>
      <w:pPr>
        <w:ind w:left="1080" w:hanging="1080"/>
      </w:pPr>
      <w:rPr>
        <w:rFonts w:ascii="IranNastaliq" w:hAnsi="IranNastaliq" w:cs="B Mitra" w:hint="default"/>
      </w:rPr>
    </w:lvl>
    <w:lvl w:ilvl="4">
      <w:start w:val="1"/>
      <w:numFmt w:val="decimal"/>
      <w:lvlText w:val="%1.%2.%3.%4.%5"/>
      <w:lvlJc w:val="left"/>
      <w:pPr>
        <w:ind w:left="1440" w:hanging="1440"/>
      </w:pPr>
      <w:rPr>
        <w:rFonts w:ascii="IranNastaliq" w:hAnsi="IranNastaliq" w:cs="B Mitra" w:hint="default"/>
      </w:rPr>
    </w:lvl>
    <w:lvl w:ilvl="5">
      <w:start w:val="1"/>
      <w:numFmt w:val="decimal"/>
      <w:lvlText w:val="%1.%2.%3.%4.%5.%6"/>
      <w:lvlJc w:val="left"/>
      <w:pPr>
        <w:ind w:left="1800" w:hanging="1800"/>
      </w:pPr>
      <w:rPr>
        <w:rFonts w:ascii="IranNastaliq" w:hAnsi="IranNastaliq" w:cs="B Mitra" w:hint="default"/>
      </w:rPr>
    </w:lvl>
    <w:lvl w:ilvl="6">
      <w:start w:val="1"/>
      <w:numFmt w:val="decimal"/>
      <w:lvlText w:val="%1.%2.%3.%4.%5.%6.%7"/>
      <w:lvlJc w:val="left"/>
      <w:pPr>
        <w:ind w:left="2160" w:hanging="2160"/>
      </w:pPr>
      <w:rPr>
        <w:rFonts w:ascii="IranNastaliq" w:hAnsi="IranNastaliq" w:cs="B Mitra" w:hint="default"/>
      </w:rPr>
    </w:lvl>
    <w:lvl w:ilvl="7">
      <w:start w:val="1"/>
      <w:numFmt w:val="decimal"/>
      <w:lvlText w:val="%1.%2.%3.%4.%5.%6.%7.%8"/>
      <w:lvlJc w:val="left"/>
      <w:pPr>
        <w:ind w:left="2160" w:hanging="2160"/>
      </w:pPr>
      <w:rPr>
        <w:rFonts w:ascii="IranNastaliq" w:hAnsi="IranNastaliq" w:cs="B Mitra" w:hint="default"/>
      </w:rPr>
    </w:lvl>
    <w:lvl w:ilvl="8">
      <w:start w:val="1"/>
      <w:numFmt w:val="decimal"/>
      <w:lvlText w:val="%1.%2.%3.%4.%5.%6.%7.%8.%9"/>
      <w:lvlJc w:val="left"/>
      <w:pPr>
        <w:ind w:left="2520" w:hanging="2520"/>
      </w:pPr>
      <w:rPr>
        <w:rFonts w:ascii="IranNastaliq" w:hAnsi="IranNastaliq" w:cs="B Mitra" w:hint="default"/>
      </w:rPr>
    </w:lvl>
  </w:abstractNum>
  <w:abstractNum w:abstractNumId="2" w15:restartNumberingAfterBreak="0">
    <w:nsid w:val="752E4537"/>
    <w:multiLevelType w:val="hybridMultilevel"/>
    <w:tmpl w:val="04988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B81746"/>
    <w:multiLevelType w:val="multilevel"/>
    <w:tmpl w:val="8B885B68"/>
    <w:lvl w:ilvl="0">
      <w:start w:val="1"/>
      <w:numFmt w:val="decimal"/>
      <w:lvlText w:val="%1"/>
      <w:lvlJc w:val="left"/>
      <w:pPr>
        <w:ind w:left="540" w:hanging="540"/>
      </w:pPr>
      <w:rPr>
        <w:rFonts w:ascii="IranNastaliq" w:hAnsi="IranNastaliq" w:cs="B Mitra" w:hint="default"/>
      </w:rPr>
    </w:lvl>
    <w:lvl w:ilvl="1">
      <w:start w:val="1"/>
      <w:numFmt w:val="decimal"/>
      <w:lvlText w:val="%1.%2"/>
      <w:lvlJc w:val="left"/>
      <w:pPr>
        <w:ind w:left="720" w:hanging="720"/>
      </w:pPr>
      <w:rPr>
        <w:rFonts w:ascii="IranNastaliq" w:hAnsi="IranNastaliq" w:cs="B Mitra" w:hint="default"/>
      </w:rPr>
    </w:lvl>
    <w:lvl w:ilvl="2">
      <w:start w:val="1"/>
      <w:numFmt w:val="decimal"/>
      <w:lvlText w:val="%1.%2.%3"/>
      <w:lvlJc w:val="left"/>
      <w:pPr>
        <w:ind w:left="1080" w:hanging="1080"/>
      </w:pPr>
      <w:rPr>
        <w:rFonts w:ascii="IranNastaliq" w:hAnsi="IranNastaliq" w:cs="B Mitra" w:hint="default"/>
      </w:rPr>
    </w:lvl>
    <w:lvl w:ilvl="3">
      <w:start w:val="1"/>
      <w:numFmt w:val="decimal"/>
      <w:lvlText w:val="%1.%2.%3.%4"/>
      <w:lvlJc w:val="left"/>
      <w:pPr>
        <w:ind w:left="1080" w:hanging="1080"/>
      </w:pPr>
      <w:rPr>
        <w:rFonts w:ascii="IranNastaliq" w:hAnsi="IranNastaliq" w:cs="B Mitra" w:hint="default"/>
      </w:rPr>
    </w:lvl>
    <w:lvl w:ilvl="4">
      <w:start w:val="1"/>
      <w:numFmt w:val="decimal"/>
      <w:lvlText w:val="%1.%2.%3.%4.%5"/>
      <w:lvlJc w:val="left"/>
      <w:pPr>
        <w:ind w:left="1440" w:hanging="1440"/>
      </w:pPr>
      <w:rPr>
        <w:rFonts w:ascii="IranNastaliq" w:hAnsi="IranNastaliq" w:cs="B Mitra" w:hint="default"/>
      </w:rPr>
    </w:lvl>
    <w:lvl w:ilvl="5">
      <w:start w:val="1"/>
      <w:numFmt w:val="decimal"/>
      <w:lvlText w:val="%1.%2.%3.%4.%5.%6"/>
      <w:lvlJc w:val="left"/>
      <w:pPr>
        <w:ind w:left="1800" w:hanging="1800"/>
      </w:pPr>
      <w:rPr>
        <w:rFonts w:ascii="IranNastaliq" w:hAnsi="IranNastaliq" w:cs="B Mitra" w:hint="default"/>
      </w:rPr>
    </w:lvl>
    <w:lvl w:ilvl="6">
      <w:start w:val="1"/>
      <w:numFmt w:val="decimal"/>
      <w:lvlText w:val="%1.%2.%3.%4.%5.%6.%7"/>
      <w:lvlJc w:val="left"/>
      <w:pPr>
        <w:ind w:left="2160" w:hanging="2160"/>
      </w:pPr>
      <w:rPr>
        <w:rFonts w:ascii="IranNastaliq" w:hAnsi="IranNastaliq" w:cs="B Mitra" w:hint="default"/>
      </w:rPr>
    </w:lvl>
    <w:lvl w:ilvl="7">
      <w:start w:val="1"/>
      <w:numFmt w:val="decimal"/>
      <w:lvlText w:val="%1.%2.%3.%4.%5.%6.%7.%8"/>
      <w:lvlJc w:val="left"/>
      <w:pPr>
        <w:ind w:left="2160" w:hanging="2160"/>
      </w:pPr>
      <w:rPr>
        <w:rFonts w:ascii="IranNastaliq" w:hAnsi="IranNastaliq" w:cs="B Mitra" w:hint="default"/>
      </w:rPr>
    </w:lvl>
    <w:lvl w:ilvl="8">
      <w:start w:val="1"/>
      <w:numFmt w:val="decimal"/>
      <w:lvlText w:val="%1.%2.%3.%4.%5.%6.%7.%8.%9"/>
      <w:lvlJc w:val="left"/>
      <w:pPr>
        <w:ind w:left="2520" w:hanging="2520"/>
      </w:pPr>
      <w:rPr>
        <w:rFonts w:ascii="IranNastaliq" w:hAnsi="IranNastaliq" w:cs="B Mitra" w:hint="default"/>
      </w:rPr>
    </w:lvl>
  </w:abstractNum>
  <w:num w:numId="1" w16cid:durableId="2103793007">
    <w:abstractNumId w:val="3"/>
  </w:num>
  <w:num w:numId="2" w16cid:durableId="1790781134">
    <w:abstractNumId w:val="1"/>
  </w:num>
  <w:num w:numId="3" w16cid:durableId="1149707358">
    <w:abstractNumId w:val="2"/>
  </w:num>
  <w:num w:numId="4" w16cid:durableId="140125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6178A"/>
    <w:rsid w:val="000346FD"/>
    <w:rsid w:val="00053E7F"/>
    <w:rsid w:val="00094BD0"/>
    <w:rsid w:val="000D0F95"/>
    <w:rsid w:val="000F01B5"/>
    <w:rsid w:val="001B7EB1"/>
    <w:rsid w:val="001F71B9"/>
    <w:rsid w:val="002578D6"/>
    <w:rsid w:val="002E1135"/>
    <w:rsid w:val="002F72E0"/>
    <w:rsid w:val="004A7474"/>
    <w:rsid w:val="00541968"/>
    <w:rsid w:val="005920EC"/>
    <w:rsid w:val="005B5B0C"/>
    <w:rsid w:val="005C2C38"/>
    <w:rsid w:val="006956AD"/>
    <w:rsid w:val="006F2D3C"/>
    <w:rsid w:val="00740E27"/>
    <w:rsid w:val="008664CC"/>
    <w:rsid w:val="008B7081"/>
    <w:rsid w:val="008F2C87"/>
    <w:rsid w:val="009273CE"/>
    <w:rsid w:val="0095648A"/>
    <w:rsid w:val="00982B6A"/>
    <w:rsid w:val="00A03614"/>
    <w:rsid w:val="00A74F9B"/>
    <w:rsid w:val="00AA6417"/>
    <w:rsid w:val="00AE470E"/>
    <w:rsid w:val="00B10F14"/>
    <w:rsid w:val="00B219B5"/>
    <w:rsid w:val="00B501F5"/>
    <w:rsid w:val="00B72A5A"/>
    <w:rsid w:val="00B73730"/>
    <w:rsid w:val="00BF758D"/>
    <w:rsid w:val="00C3336D"/>
    <w:rsid w:val="00C50F37"/>
    <w:rsid w:val="00C74F5D"/>
    <w:rsid w:val="00C810AD"/>
    <w:rsid w:val="00DB1B74"/>
    <w:rsid w:val="00DC6AB4"/>
    <w:rsid w:val="00E72DEA"/>
    <w:rsid w:val="00E86C9F"/>
    <w:rsid w:val="00F47D25"/>
    <w:rsid w:val="00F6178A"/>
    <w:rsid w:val="00F80DA1"/>
    <w:rsid w:val="00FC38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745A"/>
  <w15:docId w15:val="{2B3FFBEC-5BC9-4627-A9A2-761B05CC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Mitra"/>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C87"/>
    <w:pPr>
      <w:ind w:left="720"/>
      <w:contextualSpacing/>
    </w:pPr>
  </w:style>
  <w:style w:type="character" w:styleId="PlaceholderText">
    <w:name w:val="Placeholder Text"/>
    <w:basedOn w:val="DefaultParagraphFont"/>
    <w:uiPriority w:val="99"/>
    <w:semiHidden/>
    <w:rsid w:val="00AE470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5</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S.Saeed Jazaeri</dc:creator>
  <cp:keywords/>
  <dc:description/>
  <cp:lastModifiedBy>S.Saeed Jazaeri</cp:lastModifiedBy>
  <cp:revision>8</cp:revision>
  <cp:lastPrinted>2024-01-22T11:15:00Z</cp:lastPrinted>
  <dcterms:created xsi:type="dcterms:W3CDTF">2023-12-28T19:12:00Z</dcterms:created>
  <dcterms:modified xsi:type="dcterms:W3CDTF">2024-01-22T11:16:00Z</dcterms:modified>
</cp:coreProperties>
</file>