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2"/>
        </w:rPr>
        <w:t>Supporting Information</w:t>
      </w:r>
    </w:p>
    <w:p>
      <w:pPr>
        <w:jc w:val="both"/>
      </w:pPr>
      <w:r>
        <w:rPr>
          <w:b/>
          <w:i w:val="0"/>
          <w:sz w:val="22"/>
        </w:rPr>
        <w:t>A Controlled Benchmark of Molecular Dynamics Derived Descriptors for Ligand Potency Prediction</w:t>
      </w:r>
    </w:p>
    <w:p>
      <w:pPr>
        <w:jc w:val="both"/>
      </w:pPr>
      <w:r>
        <w:rPr>
          <w:b w:val="0"/>
          <w:i w:val="0"/>
          <w:sz w:val="20"/>
        </w:rPr>
        <w:t>Said Moshawih and co-authors</w:t>
      </w:r>
    </w:p>
    <w:p/>
    <w:p>
      <w:pPr>
        <w:pStyle w:val="Heading1"/>
      </w:pPr>
      <w:r>
        <w:t>Contents</w:t>
      </w:r>
    </w:p>
    <w:p>
      <w:r>
        <w:rPr>
          <w:sz w:val="20"/>
        </w:rPr>
        <w:t>Figure S1. Comparison of 50 ns and 100 ns simulations.</w:t>
      </w:r>
    </w:p>
    <w:p>
      <w:r>
        <w:rPr>
          <w:sz w:val="20"/>
        </w:rPr>
        <w:t>Figure S2. Deep neural network architectures across random seeds.</w:t>
      </w:r>
    </w:p>
    <w:p>
      <w:r>
        <w:rPr>
          <w:sz w:val="20"/>
        </w:rPr>
        <w:t>Figure S3. Y-scrambling null distributions.</w:t>
      </w:r>
    </w:p>
    <w:p>
      <w:r>
        <w:rPr>
          <w:sz w:val="20"/>
        </w:rPr>
        <w:t>Table S1. Descriptor sets benchmarked, with provenance.</w:t>
      </w:r>
    </w:p>
    <w:p>
      <w:r>
        <w:rPr>
          <w:sz w:val="20"/>
        </w:rPr>
        <w:t>Table S2. Reproduction of the previously reported model.</w:t>
      </w:r>
    </w:p>
    <w:p>
      <w:r>
        <w:rPr>
          <w:sz w:val="20"/>
        </w:rPr>
        <w:t>Table S3. Performance of every descriptor set under both partitions.</w:t>
      </w:r>
    </w:p>
    <w:p>
      <w:r>
        <w:rPr>
          <w:sz w:val="20"/>
        </w:rPr>
        <w:t>Table S4. Paired comparison of descriptor sets.</w:t>
      </w:r>
    </w:p>
    <w:p>
      <w:r>
        <w:rPr>
          <w:sz w:val="20"/>
        </w:rPr>
        <w:t>Table S5. Statistical validation.</w:t>
      </w:r>
    </w:p>
    <w:p>
      <w:r>
        <w:rPr>
          <w:sz w:val="20"/>
        </w:rPr>
        <w:t>Table S6. Deep neural network architectures.</w:t>
      </w:r>
    </w:p>
    <w:p>
      <w:r>
        <w:rPr>
          <w:sz w:val="20"/>
        </w:rPr>
        <w:t>Table S7. Corrections applied relative to the earlier form of this study.</w:t>
      </w:r>
    </w:p>
    <w:p>
      <w:r>
        <w:rPr>
          <w:sz w:val="20"/>
        </w:rPr>
        <w:t>Table S8. Alignment of the retained principal components with potency.</w:t>
      </w:r>
    </w:p>
    <w:p>
      <w:r>
        <w:rPr>
          <w:sz w:val="20"/>
        </w:rPr>
        <w:t>Table S9. Performance when a whole target is held out.</w:t>
      </w:r>
    </w:p>
    <w:p>
      <w:pPr>
        <w:pStyle w:val="Heading1"/>
      </w:pPr>
      <w:r>
        <w:t>Comparison of Simulation Lengths</w:t>
      </w:r>
    </w:p>
    <w:p>
      <w:pPr>
        <w:ind w:firstLine="360"/>
        <w:jc w:val="both"/>
      </w:pPr>
      <w:r>
        <w:rPr>
          <w:b w:val="0"/>
          <w:i w:val="0"/>
          <w:sz w:val="21"/>
        </w:rPr>
        <w:t>Simulations of 50 ns and 100 ns were compared across the principal dynamic and energetic measures for all four proteins. Differences were negligible for solvent-accessible surface area, root-mean-square deviation and fluctuation of both complex and ligand, the ligand principal component metrics, and the residue-resolved interactions. Isolated differences were confined to electrostatic terms in two proteins, reaching 43.97 kcal per mole in the protein electrostatic term for MAPK1 and 33.94 kcal per mole in the water electrostatic term for TP53. Trajectories of 50 ns were therefore judged sufficient and were used throughout.</w:t>
      </w:r>
    </w:p>
    <w:p>
      <w:pPr>
        <w:jc w:val="center"/>
      </w:pPr>
      <w:r>
        <w:drawing>
          <wp:inline xmlns:a="http://schemas.openxmlformats.org/drawingml/2006/main" xmlns:pic="http://schemas.openxmlformats.org/drawingml/2006/picture">
            <wp:extent cx="6035040" cy="5365452"/>
            <wp:docPr id="1" name="Picture 1"/>
            <wp:cNvGraphicFramePr>
              <a:graphicFrameLocks noChangeAspect="1"/>
            </wp:cNvGraphicFramePr>
            <a:graphic>
              <a:graphicData uri="http://schemas.openxmlformats.org/drawingml/2006/picture">
                <pic:pic>
                  <pic:nvPicPr>
                    <pic:cNvPr id="0" name="main_image3.png"/>
                    <pic:cNvPicPr/>
                  </pic:nvPicPr>
                  <pic:blipFill>
                    <a:blip r:embed="rId9"/>
                    <a:stretch>
                      <a:fillRect/>
                    </a:stretch>
                  </pic:blipFill>
                  <pic:spPr>
                    <a:xfrm>
                      <a:off x="0" y="0"/>
                      <a:ext cx="6035040" cy="5365452"/>
                    </a:xfrm>
                    <a:prstGeom prst="rect"/>
                  </pic:spPr>
                </pic:pic>
              </a:graphicData>
            </a:graphic>
          </wp:inline>
        </w:drawing>
      </w:r>
    </w:p>
    <w:p>
      <w:r>
        <w:rPr>
          <w:sz w:val="17"/>
        </w:rPr>
        <w:t>Figure S1. Differences between 100 ns and 50 ns simulations for the four proteins. (A) Residue-resolved interaction differences. (B) Ligand principal component metrics. (C) Solvent-accessible surface area and root-mean-square deviation and fluctuation. (D) Interaction geometry and energy terms. (E) Energy descriptors. Values close to zero indicate agreement between the two simulation lengths.</w:t>
      </w:r>
    </w:p>
    <w:p/>
    <w:p>
      <w:pPr>
        <w:pStyle w:val="Heading1"/>
      </w:pPr>
      <w:r>
        <w:t>Deep Neural Network Architectures</w:t>
      </w:r>
    </w:p>
    <w:p>
      <w:pPr>
        <w:ind w:firstLine="360"/>
        <w:jc w:val="both"/>
      </w:pPr>
      <w:r>
        <w:rPr>
          <w:b w:val="0"/>
          <w:i w:val="0"/>
          <w:sz w:val="21"/>
        </w:rPr>
        <w:t>Four architectures of increasing depth and regularisation were each trained with five random seeds under the shared partition. Mean test performance ranged from -0.109 to 0.463 across the four, while the standard deviation between seeds within a single architecture reached 0.797. Seed-to-seed variation therefore exceeds the difference between architectures, and the four cannot be distinguished at this sample size.</w:t>
      </w:r>
    </w:p>
    <w:p>
      <w:pPr>
        <w:jc w:val="center"/>
      </w:pPr>
      <w:r>
        <w:drawing>
          <wp:inline xmlns:a="http://schemas.openxmlformats.org/drawingml/2006/main" xmlns:pic="http://schemas.openxmlformats.org/drawingml/2006/picture">
            <wp:extent cx="4389120" cy="2746265"/>
            <wp:docPr id="2" name="Picture 2"/>
            <wp:cNvGraphicFramePr>
              <a:graphicFrameLocks noChangeAspect="1"/>
            </wp:cNvGraphicFramePr>
            <a:graphic>
              <a:graphicData uri="http://schemas.openxmlformats.org/drawingml/2006/picture">
                <pic:pic>
                  <pic:nvPicPr>
                    <pic:cNvPr id="0" name="Figure_S1_dnn_variants.png"/>
                    <pic:cNvPicPr/>
                  </pic:nvPicPr>
                  <pic:blipFill>
                    <a:blip r:embed="rId10"/>
                    <a:stretch>
                      <a:fillRect/>
                    </a:stretch>
                  </pic:blipFill>
                  <pic:spPr>
                    <a:xfrm>
                      <a:off x="0" y="0"/>
                      <a:ext cx="4389120" cy="2746265"/>
                    </a:xfrm>
                    <a:prstGeom prst="rect"/>
                  </pic:spPr>
                </pic:pic>
              </a:graphicData>
            </a:graphic>
          </wp:inline>
        </w:drawing>
      </w:r>
    </w:p>
    <w:p>
      <w:r>
        <w:rPr>
          <w:sz w:val="17"/>
        </w:rPr>
        <w:t>Figure S2. Test-set performance of four deep neural network architectures, each trained with five random seeds. Points are individual seeds.</w:t>
      </w:r>
    </w:p>
    <w:p/>
    <w:p>
      <w:pPr>
        <w:ind w:firstLine="360"/>
        <w:jc w:val="both"/>
      </w:pPr>
      <w:r>
        <w:rPr>
          <w:b w:val="0"/>
          <w:i w:val="0"/>
          <w:sz w:val="21"/>
        </w:rPr>
        <w:t>Table S6 lists the four architectures with their parameter counts and the mean and standard deviation of performance over the five seeds.</w:t>
      </w:r>
    </w:p>
    <w:p>
      <w:pPr>
        <w:pStyle w:val="Heading1"/>
      </w:pPr>
      <w:r>
        <w:t>Y-Scrambling</w:t>
      </w:r>
    </w:p>
    <w:p>
      <w:pPr>
        <w:ind w:firstLine="360"/>
        <w:jc w:val="both"/>
      </w:pPr>
      <w:r>
        <w:rPr>
          <w:b w:val="0"/>
          <w:i w:val="0"/>
          <w:sz w:val="21"/>
        </w:rPr>
        <w:t>Each model was refitted against 100 random permutations of the potency labels in the training partition. Null distributions are centred well below the observed performance for every descriptor set that carries signal, confirming that the models do not fit noise.</w:t>
      </w:r>
    </w:p>
    <w:p>
      <w:pPr>
        <w:jc w:val="center"/>
      </w:pPr>
      <w:r>
        <w:drawing>
          <wp:inline xmlns:a="http://schemas.openxmlformats.org/drawingml/2006/main" xmlns:pic="http://schemas.openxmlformats.org/drawingml/2006/picture">
            <wp:extent cx="5669280" cy="4471024"/>
            <wp:docPr id="3" name="Picture 3"/>
            <wp:cNvGraphicFramePr>
              <a:graphicFrameLocks noChangeAspect="1"/>
            </wp:cNvGraphicFramePr>
            <a:graphic>
              <a:graphicData uri="http://schemas.openxmlformats.org/drawingml/2006/picture">
                <pic:pic>
                  <pic:nvPicPr>
                    <pic:cNvPr id="0" name="Figure_S2_y_scrambling.png"/>
                    <pic:cNvPicPr/>
                  </pic:nvPicPr>
                  <pic:blipFill>
                    <a:blip r:embed="rId11"/>
                    <a:stretch>
                      <a:fillRect/>
                    </a:stretch>
                  </pic:blipFill>
                  <pic:spPr>
                    <a:xfrm>
                      <a:off x="0" y="0"/>
                      <a:ext cx="5669280" cy="4471024"/>
                    </a:xfrm>
                    <a:prstGeom prst="rect"/>
                  </pic:spPr>
                </pic:pic>
              </a:graphicData>
            </a:graphic>
          </wp:inline>
        </w:drawing>
      </w:r>
    </w:p>
    <w:p>
      <w:r>
        <w:rPr>
          <w:sz w:val="17"/>
        </w:rPr>
        <w:t>Figure S3. Null distributions of test-set performance under 100 label permutations. The vertical line marks the observed value.</w:t>
      </w:r>
    </w:p>
    <w:p/>
    <w:p>
      <w:pPr>
        <w:pStyle w:val="Heading1"/>
      </w:pPr>
      <w:r>
        <w:t>Tables</w:t>
      </w:r>
    </w:p>
    <w:p>
      <w:r>
        <w:rPr>
          <w:sz w:val="17"/>
        </w:rPr>
        <w:t>Table S1. Descriptor sets benchmarked, with provenance.</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tcPr>
          <w:p>
            <w:r>
              <w:rPr>
                <w:b/>
                <w:sz w:val="13"/>
              </w:rPr>
              <w:t>Descriptor set</w:t>
            </w:r>
          </w:p>
        </w:tc>
        <w:tc>
          <w:tcPr>
            <w:tcW w:type="dxa" w:w="1378"/>
          </w:tcPr>
          <w:p>
            <w:r>
              <w:rPr>
                <w:b/>
                <w:sz w:val="13"/>
              </w:rPr>
              <w:t>Molecules</w:t>
            </w:r>
          </w:p>
        </w:tc>
        <w:tc>
          <w:tcPr>
            <w:tcW w:type="dxa" w:w="1378"/>
          </w:tcPr>
          <w:p>
            <w:r>
              <w:rPr>
                <w:b/>
                <w:sz w:val="13"/>
              </w:rPr>
              <w:t>Descriptors</w:t>
            </w:r>
          </w:p>
        </w:tc>
        <w:tc>
          <w:tcPr>
            <w:tcW w:type="dxa" w:w="1378"/>
          </w:tcPr>
          <w:p>
            <w:r>
              <w:rPr>
                <w:b/>
                <w:sz w:val="13"/>
              </w:rPr>
              <w:t>Missing cells</w:t>
            </w:r>
          </w:p>
        </w:tc>
        <w:tc>
          <w:tcPr>
            <w:tcW w:type="dxa" w:w="1378"/>
          </w:tcPr>
          <w:p>
            <w:r>
              <w:rPr>
                <w:b/>
                <w:sz w:val="13"/>
              </w:rPr>
              <w:t>pIC50 source</w:t>
            </w:r>
          </w:p>
        </w:tc>
        <w:tc>
          <w:tcPr>
            <w:tcW w:type="dxa" w:w="1378"/>
          </w:tcPr>
          <w:p>
            <w:r>
              <w:rPr>
                <w:b/>
                <w:sz w:val="13"/>
              </w:rPr>
              <w:t>Source file</w:t>
            </w:r>
          </w:p>
        </w:tc>
        <w:tc>
          <w:tcPr>
            <w:tcW w:type="dxa" w:w="1378"/>
          </w:tcPr>
          <w:p>
            <w:r>
              <w:rPr>
                <w:b/>
                <w:sz w:val="13"/>
              </w:rPr>
              <w:t>SHA-256 (16)</w:t>
            </w:r>
          </w:p>
        </w:tc>
      </w:tr>
      <w:tr>
        <w:tc>
          <w:tcPr>
            <w:tcW w:type="dxa" w:w="1378"/>
          </w:tcPr>
          <w:p>
            <w:pPr>
              <w:jc w:val="left"/>
            </w:pPr>
            <w:r>
              <w:rPr>
                <w:sz w:val="13"/>
              </w:rPr>
              <w:t>MD + AlphaFold + MACCS (272)</w:t>
            </w:r>
          </w:p>
        </w:tc>
        <w:tc>
          <w:tcPr>
            <w:tcW w:type="dxa" w:w="1378"/>
          </w:tcPr>
          <w:p>
            <w:pPr>
              <w:jc w:val="right"/>
            </w:pPr>
            <w:r>
              <w:rPr>
                <w:sz w:val="13"/>
              </w:rPr>
              <w:t>122</w:t>
            </w:r>
          </w:p>
        </w:tc>
        <w:tc>
          <w:tcPr>
            <w:tcW w:type="dxa" w:w="1378"/>
          </w:tcPr>
          <w:p>
            <w:pPr>
              <w:jc w:val="right"/>
            </w:pPr>
            <w:r>
              <w:rPr>
                <w:sz w:val="13"/>
              </w:rPr>
              <w:t>272</w:t>
            </w:r>
          </w:p>
        </w:tc>
        <w:tc>
          <w:tcPr>
            <w:tcW w:type="dxa" w:w="1378"/>
          </w:tcPr>
          <w:p>
            <w:pPr>
              <w:jc w:val="right"/>
            </w:pPr>
            <w:r>
              <w:rPr>
                <w:sz w:val="13"/>
              </w:rPr>
              <w:t>0</w:t>
            </w:r>
          </w:p>
        </w:tc>
        <w:tc>
          <w:tcPr>
            <w:tcW w:type="dxa" w:w="1378"/>
          </w:tcPr>
          <w:p>
            <w:pPr>
              <w:jc w:val="right"/>
            </w:pPr>
            <w:r>
              <w:rPr>
                <w:sz w:val="13"/>
              </w:rPr>
              <w:t>in-file</w:t>
            </w:r>
          </w:p>
        </w:tc>
        <w:tc>
          <w:tcPr>
            <w:tcW w:type="dxa" w:w="1378"/>
          </w:tcPr>
          <w:p>
            <w:pPr>
              <w:jc w:val="right"/>
            </w:pPr>
            <w:r>
              <w:rPr>
                <w:sz w:val="13"/>
              </w:rPr>
              <w:t>2.csv</w:t>
            </w:r>
          </w:p>
        </w:tc>
        <w:tc>
          <w:tcPr>
            <w:tcW w:type="dxa" w:w="1378"/>
          </w:tcPr>
          <w:p>
            <w:pPr>
              <w:jc w:val="right"/>
            </w:pPr>
            <w:r>
              <w:rPr>
                <w:sz w:val="13"/>
              </w:rPr>
              <w:t>ce27987600db0bf7</w:t>
            </w:r>
          </w:p>
        </w:tc>
      </w:tr>
      <w:tr>
        <w:tc>
          <w:tcPr>
            <w:tcW w:type="dxa" w:w="1378"/>
          </w:tcPr>
          <w:p>
            <w:pPr>
              <w:jc w:val="left"/>
            </w:pPr>
            <w:r>
              <w:rPr>
                <w:sz w:val="13"/>
              </w:rPr>
              <w:t>MD + AlphaFold + MACCS, outliers removed (272)</w:t>
            </w:r>
          </w:p>
        </w:tc>
        <w:tc>
          <w:tcPr>
            <w:tcW w:type="dxa" w:w="1378"/>
          </w:tcPr>
          <w:p>
            <w:pPr>
              <w:jc w:val="right"/>
            </w:pPr>
            <w:r>
              <w:rPr>
                <w:sz w:val="13"/>
              </w:rPr>
              <w:t>115</w:t>
            </w:r>
          </w:p>
        </w:tc>
        <w:tc>
          <w:tcPr>
            <w:tcW w:type="dxa" w:w="1378"/>
          </w:tcPr>
          <w:p>
            <w:pPr>
              <w:jc w:val="right"/>
            </w:pPr>
            <w:r>
              <w:rPr>
                <w:sz w:val="13"/>
              </w:rPr>
              <w:t>272</w:t>
            </w:r>
          </w:p>
        </w:tc>
        <w:tc>
          <w:tcPr>
            <w:tcW w:type="dxa" w:w="1378"/>
          </w:tcPr>
          <w:p>
            <w:pPr>
              <w:jc w:val="right"/>
            </w:pPr>
            <w:r>
              <w:rPr>
                <w:sz w:val="13"/>
              </w:rPr>
              <w:t>0</w:t>
            </w:r>
          </w:p>
        </w:tc>
        <w:tc>
          <w:tcPr>
            <w:tcW w:type="dxa" w:w="1378"/>
          </w:tcPr>
          <w:p>
            <w:pPr>
              <w:jc w:val="right"/>
            </w:pPr>
            <w:r>
              <w:rPr>
                <w:sz w:val="13"/>
              </w:rPr>
              <w:t>in-file</w:t>
            </w:r>
          </w:p>
        </w:tc>
        <w:tc>
          <w:tcPr>
            <w:tcW w:type="dxa" w:w="1378"/>
          </w:tcPr>
          <w:p>
            <w:pPr>
              <w:jc w:val="right"/>
            </w:pPr>
            <w:r>
              <w:rPr>
                <w:sz w:val="13"/>
              </w:rPr>
              <w:t>2 cleaned.csv</w:t>
            </w:r>
          </w:p>
        </w:tc>
        <w:tc>
          <w:tcPr>
            <w:tcW w:type="dxa" w:w="1378"/>
          </w:tcPr>
          <w:p>
            <w:pPr>
              <w:jc w:val="right"/>
            </w:pPr>
            <w:r>
              <w:rPr>
                <w:sz w:val="13"/>
              </w:rPr>
              <w:t>0350e164e74e1c90</w:t>
            </w:r>
          </w:p>
        </w:tc>
      </w:tr>
      <w:tr>
        <w:tc>
          <w:tcPr>
            <w:tcW w:type="dxa" w:w="1378"/>
          </w:tcPr>
          <w:p>
            <w:pPr>
              <w:jc w:val="left"/>
            </w:pPr>
            <w:r>
              <w:rPr>
                <w:sz w:val="13"/>
              </w:rPr>
              <w:t>MD + energetics + ligand-PCA + residue forces (89)</w:t>
            </w:r>
          </w:p>
        </w:tc>
        <w:tc>
          <w:tcPr>
            <w:tcW w:type="dxa" w:w="1378"/>
          </w:tcPr>
          <w:p>
            <w:pPr>
              <w:jc w:val="right"/>
            </w:pPr>
            <w:r>
              <w:rPr>
                <w:sz w:val="13"/>
              </w:rPr>
              <w:t>122</w:t>
            </w:r>
          </w:p>
        </w:tc>
        <w:tc>
          <w:tcPr>
            <w:tcW w:type="dxa" w:w="1378"/>
          </w:tcPr>
          <w:p>
            <w:pPr>
              <w:jc w:val="right"/>
            </w:pPr>
            <w:r>
              <w:rPr>
                <w:sz w:val="13"/>
              </w:rPr>
              <w:t>89</w:t>
            </w:r>
          </w:p>
        </w:tc>
        <w:tc>
          <w:tcPr>
            <w:tcW w:type="dxa" w:w="1378"/>
          </w:tcPr>
          <w:p>
            <w:pPr>
              <w:jc w:val="right"/>
            </w:pPr>
            <w:r>
              <w:rPr>
                <w:sz w:val="13"/>
              </w:rPr>
              <w:t>0</w:t>
            </w:r>
          </w:p>
        </w:tc>
        <w:tc>
          <w:tcPr>
            <w:tcW w:type="dxa" w:w="1378"/>
          </w:tcPr>
          <w:p>
            <w:pPr>
              <w:jc w:val="right"/>
            </w:pPr>
            <w:r>
              <w:rPr>
                <w:sz w:val="13"/>
              </w:rPr>
              <w:t>in-file</w:t>
            </w:r>
          </w:p>
        </w:tc>
        <w:tc>
          <w:tcPr>
            <w:tcW w:type="dxa" w:w="1378"/>
          </w:tcPr>
          <w:p>
            <w:pPr>
              <w:jc w:val="right"/>
            </w:pPr>
            <w:r>
              <w:rPr>
                <w:sz w:val="13"/>
              </w:rPr>
              <w:t>2.csv</w:t>
            </w:r>
          </w:p>
        </w:tc>
        <w:tc>
          <w:tcPr>
            <w:tcW w:type="dxa" w:w="1378"/>
          </w:tcPr>
          <w:p>
            <w:pPr>
              <w:jc w:val="right"/>
            </w:pPr>
            <w:r>
              <w:rPr>
                <w:sz w:val="13"/>
              </w:rPr>
              <w:t>ce27987600db0bf7</w:t>
            </w:r>
          </w:p>
        </w:tc>
      </w:tr>
      <w:tr>
        <w:tc>
          <w:tcPr>
            <w:tcW w:type="dxa" w:w="1378"/>
          </w:tcPr>
          <w:p>
            <w:pPr>
              <w:jc w:val="left"/>
            </w:pPr>
            <w:r>
              <w:rPr>
                <w:sz w:val="13"/>
              </w:rPr>
              <w:t>MACCS fingerprints only (167)</w:t>
            </w:r>
          </w:p>
        </w:tc>
        <w:tc>
          <w:tcPr>
            <w:tcW w:type="dxa" w:w="1378"/>
          </w:tcPr>
          <w:p>
            <w:pPr>
              <w:jc w:val="right"/>
            </w:pPr>
            <w:r>
              <w:rPr>
                <w:sz w:val="13"/>
              </w:rPr>
              <w:t>122</w:t>
            </w:r>
          </w:p>
        </w:tc>
        <w:tc>
          <w:tcPr>
            <w:tcW w:type="dxa" w:w="1378"/>
          </w:tcPr>
          <w:p>
            <w:pPr>
              <w:jc w:val="right"/>
            </w:pPr>
            <w:r>
              <w:rPr>
                <w:sz w:val="13"/>
              </w:rPr>
              <w:t>167</w:t>
            </w:r>
          </w:p>
        </w:tc>
        <w:tc>
          <w:tcPr>
            <w:tcW w:type="dxa" w:w="1378"/>
          </w:tcPr>
          <w:p>
            <w:pPr>
              <w:jc w:val="right"/>
            </w:pPr>
            <w:r>
              <w:rPr>
                <w:sz w:val="13"/>
              </w:rPr>
              <w:t>0</w:t>
            </w:r>
          </w:p>
        </w:tc>
        <w:tc>
          <w:tcPr>
            <w:tcW w:type="dxa" w:w="1378"/>
          </w:tcPr>
          <w:p>
            <w:pPr>
              <w:jc w:val="right"/>
            </w:pPr>
            <w:r>
              <w:rPr>
                <w:sz w:val="13"/>
              </w:rPr>
              <w:t>in-file</w:t>
            </w:r>
          </w:p>
        </w:tc>
        <w:tc>
          <w:tcPr>
            <w:tcW w:type="dxa" w:w="1378"/>
          </w:tcPr>
          <w:p>
            <w:pPr>
              <w:jc w:val="right"/>
            </w:pPr>
            <w:r>
              <w:rPr>
                <w:sz w:val="13"/>
              </w:rPr>
              <w:t>2.csv</w:t>
            </w:r>
          </w:p>
        </w:tc>
        <w:tc>
          <w:tcPr>
            <w:tcW w:type="dxa" w:w="1378"/>
          </w:tcPr>
          <w:p>
            <w:pPr>
              <w:jc w:val="right"/>
            </w:pPr>
            <w:r>
              <w:rPr>
                <w:sz w:val="13"/>
              </w:rPr>
              <w:t>ce27987600db0bf7</w:t>
            </w:r>
          </w:p>
        </w:tc>
      </w:tr>
      <w:tr>
        <w:tc>
          <w:tcPr>
            <w:tcW w:type="dxa" w:w="1378"/>
          </w:tcPr>
          <w:p>
            <w:pPr>
              <w:jc w:val="left"/>
            </w:pPr>
            <w:r>
              <w:rPr>
                <w:sz w:val="13"/>
              </w:rPr>
              <w:t>AlphaFold pLDDT/PAE only (16)</w:t>
            </w:r>
          </w:p>
        </w:tc>
        <w:tc>
          <w:tcPr>
            <w:tcW w:type="dxa" w:w="1378"/>
          </w:tcPr>
          <w:p>
            <w:pPr>
              <w:jc w:val="right"/>
            </w:pPr>
            <w:r>
              <w:rPr>
                <w:sz w:val="13"/>
              </w:rPr>
              <w:t>122</w:t>
            </w:r>
          </w:p>
        </w:tc>
        <w:tc>
          <w:tcPr>
            <w:tcW w:type="dxa" w:w="1378"/>
          </w:tcPr>
          <w:p>
            <w:pPr>
              <w:jc w:val="right"/>
            </w:pPr>
            <w:r>
              <w:rPr>
                <w:sz w:val="13"/>
              </w:rPr>
              <w:t>16</w:t>
            </w:r>
          </w:p>
        </w:tc>
        <w:tc>
          <w:tcPr>
            <w:tcW w:type="dxa" w:w="1378"/>
          </w:tcPr>
          <w:p>
            <w:pPr>
              <w:jc w:val="right"/>
            </w:pPr>
            <w:r>
              <w:rPr>
                <w:sz w:val="13"/>
              </w:rPr>
              <w:t>0</w:t>
            </w:r>
          </w:p>
        </w:tc>
        <w:tc>
          <w:tcPr>
            <w:tcW w:type="dxa" w:w="1378"/>
          </w:tcPr>
          <w:p>
            <w:pPr>
              <w:jc w:val="right"/>
            </w:pPr>
            <w:r>
              <w:rPr>
                <w:sz w:val="13"/>
              </w:rPr>
              <w:t>in-file</w:t>
            </w:r>
          </w:p>
        </w:tc>
        <w:tc>
          <w:tcPr>
            <w:tcW w:type="dxa" w:w="1378"/>
          </w:tcPr>
          <w:p>
            <w:pPr>
              <w:jc w:val="right"/>
            </w:pPr>
            <w:r>
              <w:rPr>
                <w:sz w:val="13"/>
              </w:rPr>
              <w:t>2.csv</w:t>
            </w:r>
          </w:p>
        </w:tc>
        <w:tc>
          <w:tcPr>
            <w:tcW w:type="dxa" w:w="1378"/>
          </w:tcPr>
          <w:p>
            <w:pPr>
              <w:jc w:val="right"/>
            </w:pPr>
            <w:r>
              <w:rPr>
                <w:sz w:val="13"/>
              </w:rPr>
              <w:t>ce27987600db0bf7</w:t>
            </w:r>
          </w:p>
        </w:tc>
      </w:tr>
      <w:tr>
        <w:tc>
          <w:tcPr>
            <w:tcW w:type="dxa" w:w="1378"/>
          </w:tcPr>
          <w:p>
            <w:pPr>
              <w:jc w:val="left"/>
            </w:pPr>
            <w:r>
              <w:rPr>
                <w:sz w:val="13"/>
              </w:rPr>
              <w:t>PaDEL 2D/3D descriptors (1444)</w:t>
            </w:r>
          </w:p>
        </w:tc>
        <w:tc>
          <w:tcPr>
            <w:tcW w:type="dxa" w:w="1378"/>
          </w:tcPr>
          <w:p>
            <w:pPr>
              <w:jc w:val="right"/>
            </w:pPr>
            <w:r>
              <w:rPr>
                <w:sz w:val="13"/>
              </w:rPr>
              <w:t>122</w:t>
            </w:r>
          </w:p>
        </w:tc>
        <w:tc>
          <w:tcPr>
            <w:tcW w:type="dxa" w:w="1378"/>
          </w:tcPr>
          <w:p>
            <w:pPr>
              <w:jc w:val="right"/>
            </w:pPr>
            <w:r>
              <w:rPr>
                <w:sz w:val="13"/>
              </w:rPr>
              <w:t>1444</w:t>
            </w:r>
          </w:p>
        </w:tc>
        <w:tc>
          <w:tcPr>
            <w:tcW w:type="dxa" w:w="1378"/>
          </w:tcPr>
          <w:p>
            <w:pPr>
              <w:jc w:val="right"/>
            </w:pPr>
            <w:r>
              <w:rPr>
                <w:sz w:val="13"/>
              </w:rPr>
              <w:t>189</w:t>
            </w:r>
          </w:p>
        </w:tc>
        <w:tc>
          <w:tcPr>
            <w:tcW w:type="dxa" w:w="1378"/>
          </w:tcPr>
          <w:p>
            <w:pPr>
              <w:jc w:val="right"/>
            </w:pPr>
            <w:r>
              <w:rPr>
                <w:sz w:val="13"/>
              </w:rPr>
              <w:t>attached by row index from 2.csv</w:t>
            </w:r>
          </w:p>
        </w:tc>
        <w:tc>
          <w:tcPr>
            <w:tcW w:type="dxa" w:w="1378"/>
          </w:tcPr>
          <w:p>
            <w:pPr>
              <w:jc w:val="right"/>
            </w:pPr>
            <w:r>
              <w:rPr>
                <w:sz w:val="13"/>
              </w:rPr>
              <w:t>JDes output3.csv</w:t>
            </w:r>
          </w:p>
        </w:tc>
        <w:tc>
          <w:tcPr>
            <w:tcW w:type="dxa" w:w="1378"/>
          </w:tcPr>
          <w:p>
            <w:pPr>
              <w:jc w:val="right"/>
            </w:pPr>
            <w:r>
              <w:rPr>
                <w:sz w:val="13"/>
              </w:rPr>
              <w:t>0cd4af60bfafbc07</w:t>
            </w:r>
          </w:p>
        </w:tc>
      </w:tr>
      <w:tr>
        <w:tc>
          <w:tcPr>
            <w:tcW w:type="dxa" w:w="1378"/>
          </w:tcPr>
          <w:p>
            <w:pPr>
              <w:jc w:val="left"/>
            </w:pPr>
            <w:r>
              <w:rPr>
                <w:sz w:val="13"/>
              </w:rPr>
              <w:t>MD block + PaDEL block (1549)</w:t>
            </w:r>
          </w:p>
        </w:tc>
        <w:tc>
          <w:tcPr>
            <w:tcW w:type="dxa" w:w="1378"/>
          </w:tcPr>
          <w:p>
            <w:pPr>
              <w:jc w:val="right"/>
            </w:pPr>
            <w:r>
              <w:rPr>
                <w:sz w:val="13"/>
              </w:rPr>
              <w:t>122</w:t>
            </w:r>
          </w:p>
        </w:tc>
        <w:tc>
          <w:tcPr>
            <w:tcW w:type="dxa" w:w="1378"/>
          </w:tcPr>
          <w:p>
            <w:pPr>
              <w:jc w:val="right"/>
            </w:pPr>
            <w:r>
              <w:rPr>
                <w:sz w:val="13"/>
              </w:rPr>
              <w:t>1549</w:t>
            </w:r>
          </w:p>
        </w:tc>
        <w:tc>
          <w:tcPr>
            <w:tcW w:type="dxa" w:w="1378"/>
          </w:tcPr>
          <w:p>
            <w:pPr>
              <w:jc w:val="right"/>
            </w:pPr>
            <w:r>
              <w:rPr>
                <w:sz w:val="13"/>
              </w:rPr>
              <w:t>0</w:t>
            </w:r>
          </w:p>
        </w:tc>
        <w:tc>
          <w:tcPr>
            <w:tcW w:type="dxa" w:w="1378"/>
          </w:tcPr>
          <w:p>
            <w:pPr>
              <w:jc w:val="right"/>
            </w:pPr>
            <w:r>
              <w:rPr>
                <w:sz w:val="13"/>
              </w:rPr>
              <w:t>in-file</w:t>
            </w:r>
          </w:p>
        </w:tc>
        <w:tc>
          <w:tcPr>
            <w:tcW w:type="dxa" w:w="1378"/>
          </w:tcPr>
          <w:p>
            <w:pPr>
              <w:jc w:val="right"/>
            </w:pPr>
            <w:r>
              <w:rPr>
                <w:sz w:val="13"/>
              </w:rPr>
              <w:t>5 imputed.csv</w:t>
            </w:r>
          </w:p>
        </w:tc>
        <w:tc>
          <w:tcPr>
            <w:tcW w:type="dxa" w:w="1378"/>
          </w:tcPr>
          <w:p>
            <w:pPr>
              <w:jc w:val="right"/>
            </w:pPr>
            <w:r>
              <w:rPr>
                <w:sz w:val="13"/>
              </w:rPr>
              <w:t>60a2fb1693c83f7d</w:t>
            </w:r>
          </w:p>
        </w:tc>
      </w:tr>
      <w:tr>
        <w:tc>
          <w:tcPr>
            <w:tcW w:type="dxa" w:w="1378"/>
          </w:tcPr>
          <w:p>
            <w:pPr>
              <w:jc w:val="left"/>
            </w:pPr>
            <w:r>
              <w:rPr>
                <w:sz w:val="13"/>
              </w:rPr>
              <w:t>PyDescriptor descriptors (112194)</w:t>
            </w:r>
          </w:p>
        </w:tc>
        <w:tc>
          <w:tcPr>
            <w:tcW w:type="dxa" w:w="1378"/>
          </w:tcPr>
          <w:p>
            <w:pPr>
              <w:jc w:val="right"/>
            </w:pPr>
            <w:r>
              <w:rPr>
                <w:sz w:val="13"/>
              </w:rPr>
              <w:t>122</w:t>
            </w:r>
          </w:p>
        </w:tc>
        <w:tc>
          <w:tcPr>
            <w:tcW w:type="dxa" w:w="1378"/>
          </w:tcPr>
          <w:p>
            <w:pPr>
              <w:jc w:val="right"/>
            </w:pPr>
            <w:r>
              <w:rPr>
                <w:sz w:val="13"/>
              </w:rPr>
              <w:t>62571</w:t>
            </w:r>
          </w:p>
        </w:tc>
        <w:tc>
          <w:tcPr>
            <w:tcW w:type="dxa" w:w="1378"/>
          </w:tcPr>
          <w:p>
            <w:pPr>
              <w:jc w:val="right"/>
            </w:pPr>
            <w:r>
              <w:rPr>
                <w:sz w:val="13"/>
              </w:rPr>
              <w:t>0</w:t>
            </w:r>
          </w:p>
        </w:tc>
        <w:tc>
          <w:tcPr>
            <w:tcW w:type="dxa" w:w="1378"/>
          </w:tcPr>
          <w:p>
            <w:pPr>
              <w:jc w:val="right"/>
            </w:pPr>
            <w:r>
              <w:rPr>
                <w:sz w:val="13"/>
              </w:rPr>
              <w:t>in-file</w:t>
            </w:r>
          </w:p>
        </w:tc>
        <w:tc>
          <w:tcPr>
            <w:tcW w:type="dxa" w:w="1378"/>
          </w:tcPr>
          <w:p>
            <w:pPr>
              <w:jc w:val="right"/>
            </w:pPr>
            <w:r>
              <w:rPr>
                <w:sz w:val="13"/>
              </w:rPr>
              <w:t>merged descriptors with pic50.csv</w:t>
            </w:r>
          </w:p>
        </w:tc>
        <w:tc>
          <w:tcPr>
            <w:tcW w:type="dxa" w:w="1378"/>
          </w:tcPr>
          <w:p>
            <w:pPr>
              <w:jc w:val="right"/>
            </w:pPr>
            <w:r>
              <w:rPr>
                <w:sz w:val="13"/>
              </w:rPr>
              <w:t>fb621e7f17c2d622</w:t>
            </w:r>
          </w:p>
        </w:tc>
      </w:tr>
      <w:tr>
        <w:tc>
          <w:tcPr>
            <w:tcW w:type="dxa" w:w="1378"/>
          </w:tcPr>
          <w:p>
            <w:pPr>
              <w:jc w:val="left"/>
            </w:pPr>
            <w:r>
              <w:rPr>
                <w:sz w:val="13"/>
              </w:rPr>
              <w:t>DFT/xTB quantum descriptors (this work)</w:t>
            </w:r>
          </w:p>
        </w:tc>
        <w:tc>
          <w:tcPr>
            <w:tcW w:type="dxa" w:w="1378"/>
          </w:tcPr>
          <w:p>
            <w:pPr>
              <w:jc w:val="right"/>
            </w:pPr>
            <w:r>
              <w:rPr>
                <w:sz w:val="13"/>
              </w:rPr>
              <w:t>122</w:t>
            </w:r>
          </w:p>
        </w:tc>
        <w:tc>
          <w:tcPr>
            <w:tcW w:type="dxa" w:w="1378"/>
          </w:tcPr>
          <w:p>
            <w:pPr>
              <w:jc w:val="right"/>
            </w:pPr>
            <w:r>
              <w:rPr>
                <w:sz w:val="13"/>
              </w:rPr>
              <w:t>109</w:t>
            </w:r>
          </w:p>
        </w:tc>
        <w:tc>
          <w:tcPr>
            <w:tcW w:type="dxa" w:w="1378"/>
          </w:tcPr>
          <w:p>
            <w:pPr>
              <w:jc w:val="right"/>
            </w:pPr>
            <w:r>
              <w:rPr>
                <w:sz w:val="13"/>
              </w:rPr>
              <w:t>0</w:t>
            </w:r>
          </w:p>
        </w:tc>
        <w:tc>
          <w:tcPr>
            <w:tcW w:type="dxa" w:w="1378"/>
          </w:tcPr>
          <w:p>
            <w:pPr>
              <w:jc w:val="right"/>
            </w:pPr>
            <w:r>
              <w:rPr>
                <w:sz w:val="13"/>
              </w:rPr>
              <w:t>in-file</w:t>
            </w:r>
          </w:p>
        </w:tc>
        <w:tc>
          <w:tcPr>
            <w:tcW w:type="dxa" w:w="1378"/>
          </w:tcPr>
          <w:p>
            <w:pPr>
              <w:jc w:val="right"/>
            </w:pPr>
            <w:r>
              <w:rPr>
                <w:sz w:val="13"/>
              </w:rPr>
              <w:t>quantum descriptors.csv</w:t>
            </w:r>
          </w:p>
        </w:tc>
        <w:tc>
          <w:tcPr>
            <w:tcW w:type="dxa" w:w="1378"/>
          </w:tcPr>
          <w:p>
            <w:pPr>
              <w:jc w:val="right"/>
            </w:pPr>
            <w:r>
              <w:rPr>
                <w:sz w:val="13"/>
              </w:rPr>
              <w:t>55a7065419d6812e</w:t>
            </w:r>
          </w:p>
        </w:tc>
      </w:tr>
      <w:tr>
        <w:tc>
          <w:tcPr>
            <w:tcW w:type="dxa" w:w="1378"/>
          </w:tcPr>
          <w:p>
            <w:pPr>
              <w:jc w:val="left"/>
            </w:pPr>
            <w:r>
              <w:rPr>
                <w:sz w:val="13"/>
              </w:rPr>
              <w:t>DFT quantum + MD block (this work)</w:t>
            </w:r>
          </w:p>
        </w:tc>
        <w:tc>
          <w:tcPr>
            <w:tcW w:type="dxa" w:w="1378"/>
          </w:tcPr>
          <w:p>
            <w:pPr>
              <w:jc w:val="right"/>
            </w:pPr>
            <w:r>
              <w:rPr>
                <w:sz w:val="13"/>
              </w:rPr>
              <w:t>122</w:t>
            </w:r>
          </w:p>
        </w:tc>
        <w:tc>
          <w:tcPr>
            <w:tcW w:type="dxa" w:w="1378"/>
          </w:tcPr>
          <w:p>
            <w:pPr>
              <w:jc w:val="right"/>
            </w:pPr>
            <w:r>
              <w:rPr>
                <w:sz w:val="13"/>
              </w:rPr>
              <w:t>381</w:t>
            </w:r>
          </w:p>
        </w:tc>
        <w:tc>
          <w:tcPr>
            <w:tcW w:type="dxa" w:w="1378"/>
          </w:tcPr>
          <w:p>
            <w:pPr>
              <w:jc w:val="right"/>
            </w:pPr>
            <w:r>
              <w:rPr>
                <w:sz w:val="13"/>
              </w:rPr>
              <w:t>0</w:t>
            </w:r>
          </w:p>
        </w:tc>
        <w:tc>
          <w:tcPr>
            <w:tcW w:type="dxa" w:w="1378"/>
          </w:tcPr>
          <w:p>
            <w:pPr>
              <w:jc w:val="right"/>
            </w:pPr>
            <w:r>
              <w:rPr>
                <w:sz w:val="13"/>
              </w:rPr>
              <w:t>in-file</w:t>
            </w:r>
          </w:p>
        </w:tc>
        <w:tc>
          <w:tcPr>
            <w:tcW w:type="dxa" w:w="1378"/>
          </w:tcPr>
          <w:p>
            <w:pPr>
              <w:jc w:val="right"/>
            </w:pPr>
            <w:r>
              <w:rPr>
                <w:sz w:val="13"/>
              </w:rPr>
              <w:t>(derived)</w:t>
            </w:r>
          </w:p>
        </w:tc>
        <w:tc>
          <w:tcPr>
            <w:tcW w:type="dxa" w:w="1378"/>
          </w:tcPr>
          <w:p>
            <w:pPr>
              <w:jc w:val="right"/>
            </w:pPr>
            <w:r>
              <w:rPr>
                <w:sz w:val="13"/>
              </w:rPr>
              <w:t>-</w:t>
            </w:r>
          </w:p>
        </w:tc>
      </w:tr>
    </w:tbl>
    <w:p>
      <w:r>
        <w:rPr>
          <w:sz w:val="15"/>
        </w:rPr>
        <w:t>All sets share the same molecules and potency values. Checksum prefixes identify the exact input files used.</w:t>
      </w:r>
    </w:p>
    <w:p/>
    <w:p>
      <w:r>
        <w:rPr>
          <w:sz w:val="17"/>
        </w:rPr>
        <w:t>Table S2. Reproduction of the previously reported model.</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sz w:val="15"/>
              </w:rPr>
              <w:t>Metric</w:t>
            </w:r>
          </w:p>
        </w:tc>
        <w:tc>
          <w:tcPr>
            <w:tcW w:type="dxa" w:w="2412"/>
          </w:tcPr>
          <w:p>
            <w:r>
              <w:rPr>
                <w:b/>
                <w:sz w:val="15"/>
              </w:rPr>
              <w:t>Published</w:t>
            </w:r>
          </w:p>
        </w:tc>
        <w:tc>
          <w:tcPr>
            <w:tcW w:type="dxa" w:w="2412"/>
          </w:tcPr>
          <w:p>
            <w:r>
              <w:rPr>
                <w:b/>
                <w:sz w:val="15"/>
              </w:rPr>
              <w:t>Reproduced</w:t>
            </w:r>
          </w:p>
        </w:tc>
        <w:tc>
          <w:tcPr>
            <w:tcW w:type="dxa" w:w="2412"/>
          </w:tcPr>
          <w:p>
            <w:r>
              <w:rPr>
                <w:b/>
                <w:sz w:val="15"/>
              </w:rPr>
              <w:t>Difference</w:t>
            </w:r>
          </w:p>
        </w:tc>
      </w:tr>
      <w:tr>
        <w:tc>
          <w:tcPr>
            <w:tcW w:type="dxa" w:w="2412"/>
          </w:tcPr>
          <w:p>
            <w:pPr>
              <w:jc w:val="left"/>
            </w:pPr>
            <w:r>
              <w:rPr>
                <w:sz w:val="15"/>
              </w:rPr>
              <w:t>R2 train</w:t>
            </w:r>
          </w:p>
        </w:tc>
        <w:tc>
          <w:tcPr>
            <w:tcW w:type="dxa" w:w="2412"/>
          </w:tcPr>
          <w:p>
            <w:pPr>
              <w:jc w:val="right"/>
            </w:pPr>
            <w:r>
              <w:rPr>
                <w:sz w:val="15"/>
              </w:rPr>
              <w:t>0.8582</w:t>
            </w:r>
          </w:p>
        </w:tc>
        <w:tc>
          <w:tcPr>
            <w:tcW w:type="dxa" w:w="2412"/>
          </w:tcPr>
          <w:p>
            <w:pPr>
              <w:jc w:val="right"/>
            </w:pPr>
            <w:r>
              <w:rPr>
                <w:sz w:val="15"/>
              </w:rPr>
              <w:t>0.8581</w:t>
            </w:r>
          </w:p>
        </w:tc>
        <w:tc>
          <w:tcPr>
            <w:tcW w:type="dxa" w:w="2412"/>
          </w:tcPr>
          <w:p>
            <w:pPr>
              <w:jc w:val="right"/>
            </w:pPr>
            <w:r>
              <w:rPr>
                <w:sz w:val="15"/>
              </w:rPr>
              <w:t>-0.0001</w:t>
            </w:r>
          </w:p>
        </w:tc>
      </w:tr>
      <w:tr>
        <w:tc>
          <w:tcPr>
            <w:tcW w:type="dxa" w:w="2412"/>
          </w:tcPr>
          <w:p>
            <w:pPr>
              <w:jc w:val="left"/>
            </w:pPr>
            <w:r>
              <w:rPr>
                <w:sz w:val="15"/>
              </w:rPr>
              <w:t>R2 CV (5-fold)</w:t>
            </w:r>
          </w:p>
        </w:tc>
        <w:tc>
          <w:tcPr>
            <w:tcW w:type="dxa" w:w="2412"/>
          </w:tcPr>
          <w:p>
            <w:pPr>
              <w:jc w:val="right"/>
            </w:pPr>
            <w:r>
              <w:rPr>
                <w:sz w:val="15"/>
              </w:rPr>
              <w:t>0.5423</w:t>
            </w:r>
          </w:p>
        </w:tc>
        <w:tc>
          <w:tcPr>
            <w:tcW w:type="dxa" w:w="2412"/>
          </w:tcPr>
          <w:p>
            <w:pPr>
              <w:jc w:val="right"/>
            </w:pPr>
            <w:r>
              <w:rPr>
                <w:sz w:val="15"/>
              </w:rPr>
              <w:t>0.5743</w:t>
            </w:r>
          </w:p>
        </w:tc>
        <w:tc>
          <w:tcPr>
            <w:tcW w:type="dxa" w:w="2412"/>
          </w:tcPr>
          <w:p>
            <w:pPr>
              <w:jc w:val="right"/>
            </w:pPr>
            <w:r>
              <w:rPr>
                <w:sz w:val="15"/>
              </w:rPr>
              <w:t>0.032</w:t>
            </w:r>
          </w:p>
        </w:tc>
      </w:tr>
      <w:tr>
        <w:tc>
          <w:tcPr>
            <w:tcW w:type="dxa" w:w="2412"/>
          </w:tcPr>
          <w:p>
            <w:pPr>
              <w:jc w:val="left"/>
            </w:pPr>
            <w:r>
              <w:rPr>
                <w:sz w:val="15"/>
              </w:rPr>
              <w:t>R2 test</w:t>
            </w:r>
          </w:p>
        </w:tc>
        <w:tc>
          <w:tcPr>
            <w:tcW w:type="dxa" w:w="2412"/>
          </w:tcPr>
          <w:p>
            <w:pPr>
              <w:jc w:val="right"/>
            </w:pPr>
            <w:r>
              <w:rPr>
                <w:sz w:val="15"/>
              </w:rPr>
              <w:t>0.6532</w:t>
            </w:r>
          </w:p>
        </w:tc>
        <w:tc>
          <w:tcPr>
            <w:tcW w:type="dxa" w:w="2412"/>
          </w:tcPr>
          <w:p>
            <w:pPr>
              <w:jc w:val="right"/>
            </w:pPr>
            <w:r>
              <w:rPr>
                <w:sz w:val="15"/>
              </w:rPr>
              <w:t>0.6647</w:t>
            </w:r>
          </w:p>
        </w:tc>
        <w:tc>
          <w:tcPr>
            <w:tcW w:type="dxa" w:w="2412"/>
          </w:tcPr>
          <w:p>
            <w:pPr>
              <w:jc w:val="right"/>
            </w:pPr>
            <w:r>
              <w:rPr>
                <w:sz w:val="15"/>
              </w:rPr>
              <w:t>0.0115</w:t>
            </w:r>
          </w:p>
        </w:tc>
      </w:tr>
      <w:tr>
        <w:tc>
          <w:tcPr>
            <w:tcW w:type="dxa" w:w="2412"/>
          </w:tcPr>
          <w:p>
            <w:pPr>
              <w:jc w:val="left"/>
            </w:pPr>
            <w:r>
              <w:rPr>
                <w:sz w:val="15"/>
              </w:rPr>
              <w:t>R2 holdout</w:t>
            </w:r>
          </w:p>
        </w:tc>
        <w:tc>
          <w:tcPr>
            <w:tcW w:type="dxa" w:w="2412"/>
          </w:tcPr>
          <w:p>
            <w:pPr>
              <w:jc w:val="right"/>
            </w:pPr>
            <w:r>
              <w:rPr>
                <w:sz w:val="15"/>
              </w:rPr>
              <w:t>0.6668</w:t>
            </w:r>
          </w:p>
        </w:tc>
        <w:tc>
          <w:tcPr>
            <w:tcW w:type="dxa" w:w="2412"/>
          </w:tcPr>
          <w:p>
            <w:pPr>
              <w:jc w:val="right"/>
            </w:pPr>
            <w:r>
              <w:rPr>
                <w:sz w:val="15"/>
              </w:rPr>
              <w:t>0.6537</w:t>
            </w:r>
          </w:p>
        </w:tc>
        <w:tc>
          <w:tcPr>
            <w:tcW w:type="dxa" w:w="2412"/>
          </w:tcPr>
          <w:p>
            <w:pPr>
              <w:jc w:val="right"/>
            </w:pPr>
            <w:r>
              <w:rPr>
                <w:sz w:val="15"/>
              </w:rPr>
              <w:t>-0.0131</w:t>
            </w:r>
          </w:p>
        </w:tc>
      </w:tr>
      <w:tr>
        <w:tc>
          <w:tcPr>
            <w:tcW w:type="dxa" w:w="2412"/>
          </w:tcPr>
          <w:p>
            <w:pPr>
              <w:jc w:val="left"/>
            </w:pPr>
            <w:r>
              <w:rPr>
                <w:sz w:val="15"/>
              </w:rPr>
              <w:t>MSE test</w:t>
            </w:r>
          </w:p>
        </w:tc>
        <w:tc>
          <w:tcPr>
            <w:tcW w:type="dxa" w:w="2412"/>
          </w:tcPr>
          <w:p>
            <w:pPr>
              <w:jc w:val="right"/>
            </w:pPr>
            <w:r>
              <w:rPr>
                <w:sz w:val="15"/>
              </w:rPr>
              <w:t>0.8591</w:t>
            </w:r>
          </w:p>
        </w:tc>
        <w:tc>
          <w:tcPr>
            <w:tcW w:type="dxa" w:w="2412"/>
          </w:tcPr>
          <w:p>
            <w:pPr>
              <w:jc w:val="right"/>
            </w:pPr>
            <w:r>
              <w:rPr>
                <w:sz w:val="15"/>
              </w:rPr>
              <w:t>0.8305</w:t>
            </w:r>
          </w:p>
        </w:tc>
        <w:tc>
          <w:tcPr>
            <w:tcW w:type="dxa" w:w="2412"/>
          </w:tcPr>
          <w:p>
            <w:pPr>
              <w:jc w:val="right"/>
            </w:pPr>
            <w:r>
              <w:rPr>
                <w:sz w:val="15"/>
              </w:rPr>
              <w:t>-0.0286</w:t>
            </w:r>
          </w:p>
        </w:tc>
      </w:tr>
      <w:tr>
        <w:tc>
          <w:tcPr>
            <w:tcW w:type="dxa" w:w="2412"/>
          </w:tcPr>
          <w:p>
            <w:pPr>
              <w:jc w:val="left"/>
            </w:pPr>
            <w:r>
              <w:rPr>
                <w:sz w:val="15"/>
              </w:rPr>
              <w:t>RMSE test</w:t>
            </w:r>
          </w:p>
        </w:tc>
        <w:tc>
          <w:tcPr>
            <w:tcW w:type="dxa" w:w="2412"/>
          </w:tcPr>
          <w:p>
            <w:pPr>
              <w:jc w:val="right"/>
            </w:pPr>
            <w:r>
              <w:rPr>
                <w:sz w:val="15"/>
              </w:rPr>
              <w:t>0.9269</w:t>
            </w:r>
          </w:p>
        </w:tc>
        <w:tc>
          <w:tcPr>
            <w:tcW w:type="dxa" w:w="2412"/>
          </w:tcPr>
          <w:p>
            <w:pPr>
              <w:jc w:val="right"/>
            </w:pPr>
            <w:r>
              <w:rPr>
                <w:sz w:val="15"/>
              </w:rPr>
              <w:t>0.9113</w:t>
            </w:r>
          </w:p>
        </w:tc>
        <w:tc>
          <w:tcPr>
            <w:tcW w:type="dxa" w:w="2412"/>
          </w:tcPr>
          <w:p>
            <w:pPr>
              <w:jc w:val="right"/>
            </w:pPr>
            <w:r>
              <w:rPr>
                <w:sz w:val="15"/>
              </w:rPr>
              <w:t>-0.0156</w:t>
            </w:r>
          </w:p>
        </w:tc>
      </w:tr>
      <w:tr>
        <w:tc>
          <w:tcPr>
            <w:tcW w:type="dxa" w:w="2412"/>
          </w:tcPr>
          <w:p>
            <w:pPr>
              <w:jc w:val="left"/>
            </w:pPr>
            <w:r>
              <w:rPr>
                <w:sz w:val="15"/>
              </w:rPr>
              <w:t>MAE test</w:t>
            </w:r>
          </w:p>
        </w:tc>
        <w:tc>
          <w:tcPr>
            <w:tcW w:type="dxa" w:w="2412"/>
          </w:tcPr>
          <w:p>
            <w:pPr>
              <w:jc w:val="right"/>
            </w:pPr>
            <w:r>
              <w:rPr>
                <w:sz w:val="15"/>
              </w:rPr>
              <w:t>0.6265</w:t>
            </w:r>
          </w:p>
        </w:tc>
        <w:tc>
          <w:tcPr>
            <w:tcW w:type="dxa" w:w="2412"/>
          </w:tcPr>
          <w:p>
            <w:pPr>
              <w:jc w:val="right"/>
            </w:pPr>
            <w:r>
              <w:rPr>
                <w:sz w:val="15"/>
              </w:rPr>
              <w:t>0.6137</w:t>
            </w:r>
          </w:p>
        </w:tc>
        <w:tc>
          <w:tcPr>
            <w:tcW w:type="dxa" w:w="2412"/>
          </w:tcPr>
          <w:p>
            <w:pPr>
              <w:jc w:val="right"/>
            </w:pPr>
            <w:r>
              <w:rPr>
                <w:sz w:val="15"/>
              </w:rPr>
              <w:t>-0.0128</w:t>
            </w:r>
          </w:p>
        </w:tc>
      </w:tr>
      <w:tr>
        <w:tc>
          <w:tcPr>
            <w:tcW w:type="dxa" w:w="2412"/>
          </w:tcPr>
          <w:p>
            <w:pPr>
              <w:jc w:val="left"/>
            </w:pPr>
            <w:r>
              <w:rPr>
                <w:sz w:val="15"/>
              </w:rPr>
              <w:t>W new</w:t>
            </w:r>
          </w:p>
        </w:tc>
        <w:tc>
          <w:tcPr>
            <w:tcW w:type="dxa" w:w="2412"/>
          </w:tcPr>
          <w:p>
            <w:pPr>
              <w:jc w:val="right"/>
            </w:pPr>
            <w:r>
              <w:rPr>
                <w:sz w:val="15"/>
              </w:rPr>
              <w:t>0.3068</w:t>
            </w:r>
          </w:p>
        </w:tc>
        <w:tc>
          <w:tcPr>
            <w:tcW w:type="dxa" w:w="2412"/>
          </w:tcPr>
          <w:p>
            <w:pPr>
              <w:jc w:val="right"/>
            </w:pPr>
            <w:r>
              <w:rPr>
                <w:sz w:val="15"/>
              </w:rPr>
              <w:t>0.3318</w:t>
            </w:r>
          </w:p>
        </w:tc>
        <w:tc>
          <w:tcPr>
            <w:tcW w:type="dxa" w:w="2412"/>
          </w:tcPr>
          <w:p>
            <w:pPr>
              <w:jc w:val="right"/>
            </w:pPr>
            <w:r>
              <w:rPr>
                <w:sz w:val="15"/>
              </w:rPr>
              <w:t>0.025</w:t>
            </w:r>
          </w:p>
        </w:tc>
      </w:tr>
    </w:tbl>
    <w:p>
      <w:r>
        <w:rPr>
          <w:sz w:val="15"/>
        </w:rPr>
        <w:t>Reproduced on the same data and partition with hyperparameters ranked by the original composite criterion. Training performance agrees to four decimal places.</w:t>
      </w:r>
    </w:p>
    <w:p/>
    <w:p>
      <w:r>
        <w:rPr>
          <w:sz w:val="17"/>
        </w:rPr>
        <w:t>Table S3. Performance of every descriptor set under both partitioning regimes.</w:t>
      </w:r>
    </w:p>
    <w:tbl>
      <w:tblPr>
        <w:tblStyle w:val="TableGrid"/>
        <w:tblW w:type="auto" w:w="0"/>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965"/>
          </w:tcPr>
          <w:p>
            <w:r>
              <w:rPr>
                <w:b/>
                <w:sz w:val="12"/>
              </w:rPr>
              <w:t>Descriptor set</w:t>
            </w:r>
          </w:p>
        </w:tc>
        <w:tc>
          <w:tcPr>
            <w:tcW w:type="dxa" w:w="965"/>
          </w:tcPr>
          <w:p>
            <w:r>
              <w:rPr>
                <w:b/>
                <w:sz w:val="12"/>
              </w:rPr>
              <w:t>Split</w:t>
            </w:r>
          </w:p>
        </w:tc>
        <w:tc>
          <w:tcPr>
            <w:tcW w:type="dxa" w:w="965"/>
          </w:tcPr>
          <w:p>
            <w:r>
              <w:rPr>
                <w:b/>
                <w:sz w:val="12"/>
              </w:rPr>
              <w:t>Model</w:t>
            </w:r>
          </w:p>
        </w:tc>
        <w:tc>
          <w:tcPr>
            <w:tcW w:type="dxa" w:w="965"/>
          </w:tcPr>
          <w:p>
            <w:r>
              <w:rPr>
                <w:b/>
                <w:sz w:val="12"/>
              </w:rPr>
              <w:t>R2 train</w:t>
            </w:r>
          </w:p>
        </w:tc>
        <w:tc>
          <w:tcPr>
            <w:tcW w:type="dxa" w:w="965"/>
          </w:tcPr>
          <w:p>
            <w:r>
              <w:rPr>
                <w:b/>
                <w:sz w:val="12"/>
              </w:rPr>
              <w:t>R2 CV</w:t>
            </w:r>
          </w:p>
        </w:tc>
        <w:tc>
          <w:tcPr>
            <w:tcW w:type="dxa" w:w="965"/>
          </w:tcPr>
          <w:p>
            <w:r>
              <w:rPr>
                <w:b/>
                <w:sz w:val="12"/>
              </w:rPr>
              <w:t>R2 test</w:t>
            </w:r>
          </w:p>
        </w:tc>
        <w:tc>
          <w:tcPr>
            <w:tcW w:type="dxa" w:w="965"/>
          </w:tcPr>
          <w:p>
            <w:r>
              <w:rPr>
                <w:b/>
                <w:sz w:val="12"/>
              </w:rPr>
              <w:t>R2 test 95% CI</w:t>
            </w:r>
          </w:p>
        </w:tc>
        <w:tc>
          <w:tcPr>
            <w:tcW w:type="dxa" w:w="965"/>
          </w:tcPr>
          <w:p>
            <w:r>
              <w:rPr>
                <w:b/>
                <w:sz w:val="12"/>
              </w:rPr>
              <w:t>R2 holdout</w:t>
            </w:r>
          </w:p>
        </w:tc>
        <w:tc>
          <w:tcPr>
            <w:tcW w:type="dxa" w:w="965"/>
          </w:tcPr>
          <w:p>
            <w:r>
              <w:rPr>
                <w:b/>
                <w:sz w:val="12"/>
              </w:rPr>
              <w:t>RMSE test</w:t>
            </w:r>
          </w:p>
        </w:tc>
        <w:tc>
          <w:tcPr>
            <w:tcW w:type="dxa" w:w="965"/>
          </w:tcPr>
          <w:p>
            <w:r>
              <w:rPr>
                <w:b/>
                <w:sz w:val="12"/>
              </w:rPr>
              <w:t>MAE test</w:t>
            </w:r>
          </w:p>
        </w:tc>
      </w:tr>
      <w:tr>
        <w:tc>
          <w:tcPr>
            <w:tcW w:type="dxa" w:w="965"/>
          </w:tcPr>
          <w:p>
            <w:pPr>
              <w:jc w:val="left"/>
            </w:pPr>
            <w:r>
              <w:rPr>
                <w:sz w:val="12"/>
              </w:rPr>
              <w:t>MD + AlphaFold + MACCS (272)</w:t>
            </w:r>
          </w:p>
        </w:tc>
        <w:tc>
          <w:tcPr>
            <w:tcW w:type="dxa" w:w="965"/>
          </w:tcPr>
          <w:p>
            <w:pPr>
              <w:jc w:val="right"/>
            </w:pPr>
            <w:r>
              <w:rPr>
                <w:sz w:val="12"/>
              </w:rPr>
              <w:t>Random</w:t>
            </w:r>
          </w:p>
        </w:tc>
        <w:tc>
          <w:tcPr>
            <w:tcW w:type="dxa" w:w="965"/>
          </w:tcPr>
          <w:p>
            <w:pPr>
              <w:jc w:val="right"/>
            </w:pPr>
            <w:r>
              <w:rPr>
                <w:sz w:val="12"/>
              </w:rPr>
              <w:t>DNN</w:t>
            </w:r>
          </w:p>
        </w:tc>
        <w:tc>
          <w:tcPr>
            <w:tcW w:type="dxa" w:w="965"/>
          </w:tcPr>
          <w:p>
            <w:pPr>
              <w:jc w:val="right"/>
            </w:pPr>
            <w:r>
              <w:rPr>
                <w:sz w:val="12"/>
              </w:rPr>
              <w:t>0.0847</w:t>
            </w:r>
          </w:p>
        </w:tc>
        <w:tc>
          <w:tcPr>
            <w:tcW w:type="dxa" w:w="965"/>
          </w:tcPr>
          <w:p>
            <w:pPr>
              <w:jc w:val="right"/>
            </w:pPr>
            <w:r>
              <w:rPr>
                <w:sz w:val="12"/>
              </w:rPr>
              <w:t>-7.8412</w:t>
            </w:r>
          </w:p>
        </w:tc>
        <w:tc>
          <w:tcPr>
            <w:tcW w:type="dxa" w:w="965"/>
          </w:tcPr>
          <w:p>
            <w:pPr>
              <w:jc w:val="right"/>
            </w:pPr>
            <w:r>
              <w:rPr>
                <w:sz w:val="12"/>
              </w:rPr>
              <w:t>-0.3218</w:t>
            </w:r>
          </w:p>
        </w:tc>
        <w:tc>
          <w:tcPr>
            <w:tcW w:type="dxa" w:w="965"/>
          </w:tcPr>
          <w:p>
            <w:pPr>
              <w:jc w:val="right"/>
            </w:pPr>
            <w:r>
              <w:rPr>
                <w:sz w:val="12"/>
              </w:rPr>
              <w:t>[-12.30, 0.31]</w:t>
            </w:r>
          </w:p>
        </w:tc>
        <w:tc>
          <w:tcPr>
            <w:tcW w:type="dxa" w:w="965"/>
          </w:tcPr>
          <w:p>
            <w:pPr>
              <w:jc w:val="right"/>
            </w:pPr>
            <w:r>
              <w:rPr>
                <w:sz w:val="12"/>
              </w:rPr>
              <w:t>0.1636</w:t>
            </w:r>
          </w:p>
        </w:tc>
        <w:tc>
          <w:tcPr>
            <w:tcW w:type="dxa" w:w="965"/>
          </w:tcPr>
          <w:p>
            <w:pPr>
              <w:jc w:val="right"/>
            </w:pPr>
            <w:r>
              <w:rPr>
                <w:sz w:val="12"/>
              </w:rPr>
              <w:t>1.6132</w:t>
            </w:r>
          </w:p>
        </w:tc>
        <w:tc>
          <w:tcPr>
            <w:tcW w:type="dxa" w:w="965"/>
          </w:tcPr>
          <w:p>
            <w:pPr>
              <w:jc w:val="right"/>
            </w:pPr>
            <w:r>
              <w:rPr>
                <w:sz w:val="12"/>
              </w:rPr>
              <w:t>1.4413</w:t>
            </w:r>
          </w:p>
        </w:tc>
      </w:tr>
      <w:tr>
        <w:tc>
          <w:tcPr>
            <w:tcW w:type="dxa" w:w="965"/>
          </w:tcPr>
          <w:p>
            <w:pPr>
              <w:jc w:val="left"/>
            </w:pPr>
            <w:r>
              <w:rPr>
                <w:sz w:val="12"/>
              </w:rPr>
              <w:t>MD + AlphaFold + MACCS (272)</w:t>
            </w:r>
          </w:p>
        </w:tc>
        <w:tc>
          <w:tcPr>
            <w:tcW w:type="dxa" w:w="965"/>
          </w:tcPr>
          <w:p>
            <w:pPr>
              <w:jc w:val="right"/>
            </w:pPr>
            <w:r>
              <w:rPr>
                <w:sz w:val="12"/>
              </w:rPr>
              <w:t>Random</w:t>
            </w:r>
          </w:p>
        </w:tc>
        <w:tc>
          <w:tcPr>
            <w:tcW w:type="dxa" w:w="965"/>
          </w:tcPr>
          <w:p>
            <w:pPr>
              <w:jc w:val="right"/>
            </w:pPr>
            <w:r>
              <w:rPr>
                <w:sz w:val="12"/>
              </w:rPr>
              <w:t>Hybrid</w:t>
            </w:r>
          </w:p>
        </w:tc>
        <w:tc>
          <w:tcPr>
            <w:tcW w:type="dxa" w:w="965"/>
          </w:tcPr>
          <w:p>
            <w:pPr>
              <w:jc w:val="right"/>
            </w:pPr>
            <w:r>
              <w:rPr>
                <w:sz w:val="12"/>
              </w:rPr>
              <w:t>0.8704</w:t>
            </w:r>
          </w:p>
        </w:tc>
        <w:tc>
          <w:tcPr>
            <w:tcW w:type="dxa" w:w="965"/>
          </w:tcPr>
          <w:p>
            <w:pPr>
              <w:jc w:val="right"/>
            </w:pPr>
            <w:r>
              <w:rPr>
                <w:sz w:val="12"/>
              </w:rPr>
              <w:t>0.6252</w:t>
            </w:r>
          </w:p>
        </w:tc>
        <w:tc>
          <w:tcPr>
            <w:tcW w:type="dxa" w:w="965"/>
          </w:tcPr>
          <w:p>
            <w:pPr>
              <w:jc w:val="right"/>
            </w:pPr>
            <w:r>
              <w:rPr>
                <w:sz w:val="12"/>
              </w:rPr>
              <w:t>0.6217</w:t>
            </w:r>
          </w:p>
        </w:tc>
        <w:tc>
          <w:tcPr>
            <w:tcW w:type="dxa" w:w="965"/>
          </w:tcPr>
          <w:p>
            <w:pPr>
              <w:jc w:val="right"/>
            </w:pPr>
            <w:r>
              <w:rPr>
                <w:sz w:val="12"/>
              </w:rPr>
              <w:t>[-1.59, 0.79]</w:t>
            </w:r>
          </w:p>
        </w:tc>
        <w:tc>
          <w:tcPr>
            <w:tcW w:type="dxa" w:w="965"/>
          </w:tcPr>
          <w:p>
            <w:pPr>
              <w:jc w:val="right"/>
            </w:pPr>
            <w:r>
              <w:rPr>
                <w:sz w:val="12"/>
              </w:rPr>
              <w:t>0.8356</w:t>
            </w:r>
          </w:p>
        </w:tc>
        <w:tc>
          <w:tcPr>
            <w:tcW w:type="dxa" w:w="965"/>
          </w:tcPr>
          <w:p>
            <w:pPr>
              <w:jc w:val="right"/>
            </w:pPr>
            <w:r>
              <w:rPr>
                <w:sz w:val="12"/>
              </w:rPr>
              <w:t>0.8631</w:t>
            </w:r>
          </w:p>
        </w:tc>
        <w:tc>
          <w:tcPr>
            <w:tcW w:type="dxa" w:w="965"/>
          </w:tcPr>
          <w:p>
            <w:pPr>
              <w:jc w:val="right"/>
            </w:pPr>
            <w:r>
              <w:rPr>
                <w:sz w:val="12"/>
              </w:rPr>
              <w:t>0.6722</w:t>
            </w:r>
          </w:p>
        </w:tc>
      </w:tr>
      <w:tr>
        <w:tc>
          <w:tcPr>
            <w:tcW w:type="dxa" w:w="965"/>
          </w:tcPr>
          <w:p>
            <w:pPr>
              <w:jc w:val="left"/>
            </w:pPr>
            <w:r>
              <w:rPr>
                <w:sz w:val="12"/>
              </w:rPr>
              <w:t>MD + AlphaFold + MACCS (272)</w:t>
            </w:r>
          </w:p>
        </w:tc>
        <w:tc>
          <w:tcPr>
            <w:tcW w:type="dxa" w:w="965"/>
          </w:tcPr>
          <w:p>
            <w:pPr>
              <w:jc w:val="right"/>
            </w:pPr>
            <w:r>
              <w:rPr>
                <w:sz w:val="12"/>
              </w:rPr>
              <w:t>Structure-disjoint</w:t>
            </w:r>
          </w:p>
        </w:tc>
        <w:tc>
          <w:tcPr>
            <w:tcW w:type="dxa" w:w="965"/>
          </w:tcPr>
          <w:p>
            <w:pPr>
              <w:jc w:val="right"/>
            </w:pPr>
            <w:r>
              <w:rPr>
                <w:sz w:val="12"/>
              </w:rPr>
              <w:t>DNN</w:t>
            </w:r>
          </w:p>
        </w:tc>
        <w:tc>
          <w:tcPr>
            <w:tcW w:type="dxa" w:w="965"/>
          </w:tcPr>
          <w:p>
            <w:pPr>
              <w:jc w:val="right"/>
            </w:pPr>
            <w:r>
              <w:rPr>
                <w:sz w:val="12"/>
              </w:rPr>
              <w:t>0.1004</w:t>
            </w:r>
          </w:p>
        </w:tc>
        <w:tc>
          <w:tcPr>
            <w:tcW w:type="dxa" w:w="965"/>
          </w:tcPr>
          <w:p>
            <w:pPr>
              <w:jc w:val="right"/>
            </w:pPr>
            <w:r>
              <w:rPr>
                <w:sz w:val="12"/>
              </w:rPr>
              <w:t>-3.3932</w:t>
            </w:r>
          </w:p>
        </w:tc>
        <w:tc>
          <w:tcPr>
            <w:tcW w:type="dxa" w:w="965"/>
          </w:tcPr>
          <w:p>
            <w:pPr>
              <w:jc w:val="right"/>
            </w:pPr>
            <w:r>
              <w:rPr>
                <w:sz w:val="12"/>
              </w:rPr>
              <w:t>-0.2247</w:t>
            </w:r>
          </w:p>
        </w:tc>
        <w:tc>
          <w:tcPr>
            <w:tcW w:type="dxa" w:w="965"/>
          </w:tcPr>
          <w:p>
            <w:pPr>
              <w:jc w:val="right"/>
            </w:pPr>
            <w:r>
              <w:rPr>
                <w:sz w:val="12"/>
              </w:rPr>
              <w:t>[-3.74, 0.39]</w:t>
            </w:r>
          </w:p>
        </w:tc>
        <w:tc>
          <w:tcPr>
            <w:tcW w:type="dxa" w:w="965"/>
          </w:tcPr>
          <w:p>
            <w:pPr>
              <w:jc w:val="right"/>
            </w:pPr>
            <w:r>
              <w:rPr>
                <w:sz w:val="12"/>
              </w:rPr>
              <w:t>-0.4829</w:t>
            </w:r>
          </w:p>
        </w:tc>
        <w:tc>
          <w:tcPr>
            <w:tcW w:type="dxa" w:w="965"/>
          </w:tcPr>
          <w:p>
            <w:pPr>
              <w:jc w:val="right"/>
            </w:pPr>
            <w:r>
              <w:rPr>
                <w:sz w:val="12"/>
              </w:rPr>
              <w:t>1.181</w:t>
            </w:r>
          </w:p>
        </w:tc>
        <w:tc>
          <w:tcPr>
            <w:tcW w:type="dxa" w:w="965"/>
          </w:tcPr>
          <w:p>
            <w:pPr>
              <w:jc w:val="right"/>
            </w:pPr>
            <w:r>
              <w:rPr>
                <w:sz w:val="12"/>
              </w:rPr>
              <w:t>1.0436</w:t>
            </w:r>
          </w:p>
        </w:tc>
      </w:tr>
      <w:tr>
        <w:tc>
          <w:tcPr>
            <w:tcW w:type="dxa" w:w="965"/>
          </w:tcPr>
          <w:p>
            <w:pPr>
              <w:jc w:val="left"/>
            </w:pPr>
            <w:r>
              <w:rPr>
                <w:sz w:val="12"/>
              </w:rPr>
              <w:t>MD + AlphaFold + MACCS (272)</w:t>
            </w:r>
          </w:p>
        </w:tc>
        <w:tc>
          <w:tcPr>
            <w:tcW w:type="dxa" w:w="965"/>
          </w:tcPr>
          <w:p>
            <w:pPr>
              <w:jc w:val="right"/>
            </w:pPr>
            <w:r>
              <w:rPr>
                <w:sz w:val="12"/>
              </w:rPr>
              <w:t>Random</w:t>
            </w:r>
          </w:p>
        </w:tc>
        <w:tc>
          <w:tcPr>
            <w:tcW w:type="dxa" w:w="965"/>
          </w:tcPr>
          <w:p>
            <w:pPr>
              <w:jc w:val="right"/>
            </w:pPr>
            <w:r>
              <w:rPr>
                <w:sz w:val="12"/>
              </w:rPr>
              <w:t>Nu-SVR</w:t>
            </w:r>
          </w:p>
        </w:tc>
        <w:tc>
          <w:tcPr>
            <w:tcW w:type="dxa" w:w="965"/>
          </w:tcPr>
          <w:p>
            <w:pPr>
              <w:jc w:val="right"/>
            </w:pPr>
            <w:r>
              <w:rPr>
                <w:sz w:val="12"/>
              </w:rPr>
              <w:t>0.8264</w:t>
            </w:r>
          </w:p>
        </w:tc>
        <w:tc>
          <w:tcPr>
            <w:tcW w:type="dxa" w:w="965"/>
          </w:tcPr>
          <w:p>
            <w:pPr>
              <w:jc w:val="right"/>
            </w:pPr>
            <w:r>
              <w:rPr>
                <w:sz w:val="12"/>
              </w:rPr>
              <w:t>0.6604</w:t>
            </w:r>
          </w:p>
        </w:tc>
        <w:tc>
          <w:tcPr>
            <w:tcW w:type="dxa" w:w="965"/>
          </w:tcPr>
          <w:p>
            <w:pPr>
              <w:jc w:val="right"/>
            </w:pPr>
            <w:r>
              <w:rPr>
                <w:sz w:val="12"/>
              </w:rPr>
              <w:t>0.5751</w:t>
            </w:r>
          </w:p>
        </w:tc>
        <w:tc>
          <w:tcPr>
            <w:tcW w:type="dxa" w:w="965"/>
          </w:tcPr>
          <w:p>
            <w:pPr>
              <w:jc w:val="right"/>
            </w:pPr>
            <w:r>
              <w:rPr>
                <w:sz w:val="12"/>
              </w:rPr>
              <w:t>[-0.94, 0.71]</w:t>
            </w:r>
          </w:p>
        </w:tc>
        <w:tc>
          <w:tcPr>
            <w:tcW w:type="dxa" w:w="965"/>
          </w:tcPr>
          <w:p>
            <w:pPr>
              <w:jc w:val="right"/>
            </w:pPr>
            <w:r>
              <w:rPr>
                <w:sz w:val="12"/>
              </w:rPr>
              <w:t>0.8144</w:t>
            </w:r>
          </w:p>
        </w:tc>
        <w:tc>
          <w:tcPr>
            <w:tcW w:type="dxa" w:w="965"/>
          </w:tcPr>
          <w:p>
            <w:pPr>
              <w:jc w:val="right"/>
            </w:pPr>
            <w:r>
              <w:rPr>
                <w:sz w:val="12"/>
              </w:rPr>
              <w:t>0.9147</w:t>
            </w:r>
          </w:p>
        </w:tc>
        <w:tc>
          <w:tcPr>
            <w:tcW w:type="dxa" w:w="965"/>
          </w:tcPr>
          <w:p>
            <w:pPr>
              <w:jc w:val="right"/>
            </w:pPr>
            <w:r>
              <w:rPr>
                <w:sz w:val="12"/>
              </w:rPr>
              <w:t>0.6693</w:t>
            </w:r>
          </w:p>
        </w:tc>
      </w:tr>
      <w:tr>
        <w:tc>
          <w:tcPr>
            <w:tcW w:type="dxa" w:w="965"/>
          </w:tcPr>
          <w:p>
            <w:pPr>
              <w:jc w:val="left"/>
            </w:pPr>
            <w:r>
              <w:rPr>
                <w:sz w:val="12"/>
              </w:rPr>
              <w:t>MD + AlphaFold + MACCS (272)</w:t>
            </w:r>
          </w:p>
        </w:tc>
        <w:tc>
          <w:tcPr>
            <w:tcW w:type="dxa" w:w="965"/>
          </w:tcPr>
          <w:p>
            <w:pPr>
              <w:jc w:val="right"/>
            </w:pPr>
            <w:r>
              <w:rPr>
                <w:sz w:val="12"/>
              </w:rPr>
              <w:t>Structure-disjoint</w:t>
            </w:r>
          </w:p>
        </w:tc>
        <w:tc>
          <w:tcPr>
            <w:tcW w:type="dxa" w:w="965"/>
          </w:tcPr>
          <w:p>
            <w:pPr>
              <w:jc w:val="right"/>
            </w:pPr>
            <w:r>
              <w:rPr>
                <w:sz w:val="12"/>
              </w:rPr>
              <w:t>Nu-SVR</w:t>
            </w:r>
          </w:p>
        </w:tc>
        <w:tc>
          <w:tcPr>
            <w:tcW w:type="dxa" w:w="965"/>
          </w:tcPr>
          <w:p>
            <w:pPr>
              <w:jc w:val="right"/>
            </w:pPr>
            <w:r>
              <w:rPr>
                <w:sz w:val="12"/>
              </w:rPr>
              <w:t>0.633</w:t>
            </w:r>
          </w:p>
        </w:tc>
        <w:tc>
          <w:tcPr>
            <w:tcW w:type="dxa" w:w="965"/>
          </w:tcPr>
          <w:p>
            <w:pPr>
              <w:jc w:val="right"/>
            </w:pPr>
            <w:r>
              <w:rPr>
                <w:sz w:val="12"/>
              </w:rPr>
              <w:t>0.5722</w:t>
            </w:r>
          </w:p>
        </w:tc>
        <w:tc>
          <w:tcPr>
            <w:tcW w:type="dxa" w:w="965"/>
          </w:tcPr>
          <w:p>
            <w:pPr>
              <w:jc w:val="right"/>
            </w:pPr>
            <w:r>
              <w:rPr>
                <w:sz w:val="12"/>
              </w:rPr>
              <w:t>0.6267</w:t>
            </w:r>
          </w:p>
        </w:tc>
        <w:tc>
          <w:tcPr>
            <w:tcW w:type="dxa" w:w="965"/>
          </w:tcPr>
          <w:p>
            <w:pPr>
              <w:jc w:val="right"/>
            </w:pPr>
            <w:r>
              <w:rPr>
                <w:sz w:val="12"/>
              </w:rPr>
              <w:t>[-0.85, 0.87]</w:t>
            </w:r>
          </w:p>
        </w:tc>
        <w:tc>
          <w:tcPr>
            <w:tcW w:type="dxa" w:w="965"/>
          </w:tcPr>
          <w:p>
            <w:pPr>
              <w:jc w:val="right"/>
            </w:pPr>
            <w:r>
              <w:rPr>
                <w:sz w:val="12"/>
              </w:rPr>
              <w:t>0.6849</w:t>
            </w:r>
          </w:p>
        </w:tc>
        <w:tc>
          <w:tcPr>
            <w:tcW w:type="dxa" w:w="965"/>
          </w:tcPr>
          <w:p>
            <w:pPr>
              <w:jc w:val="right"/>
            </w:pPr>
            <w:r>
              <w:rPr>
                <w:sz w:val="12"/>
              </w:rPr>
              <w:t>0.652</w:t>
            </w:r>
          </w:p>
        </w:tc>
        <w:tc>
          <w:tcPr>
            <w:tcW w:type="dxa" w:w="965"/>
          </w:tcPr>
          <w:p>
            <w:pPr>
              <w:jc w:val="right"/>
            </w:pPr>
            <w:r>
              <w:rPr>
                <w:sz w:val="12"/>
              </w:rPr>
              <w:t>0.491</w:t>
            </w:r>
          </w:p>
        </w:tc>
      </w:tr>
      <w:tr>
        <w:tc>
          <w:tcPr>
            <w:tcW w:type="dxa" w:w="965"/>
          </w:tcPr>
          <w:p>
            <w:pPr>
              <w:jc w:val="left"/>
            </w:pPr>
            <w:r>
              <w:rPr>
                <w:sz w:val="12"/>
              </w:rPr>
              <w:t>MD + AlphaFold + MACCS (272)</w:t>
            </w:r>
          </w:p>
        </w:tc>
        <w:tc>
          <w:tcPr>
            <w:tcW w:type="dxa" w:w="965"/>
          </w:tcPr>
          <w:p>
            <w:pPr>
              <w:jc w:val="right"/>
            </w:pPr>
            <w:r>
              <w:rPr>
                <w:sz w:val="12"/>
              </w:rPr>
              <w:t>Structure-disjoint</w:t>
            </w:r>
          </w:p>
        </w:tc>
        <w:tc>
          <w:tcPr>
            <w:tcW w:type="dxa" w:w="965"/>
          </w:tcPr>
          <w:p>
            <w:pPr>
              <w:jc w:val="right"/>
            </w:pPr>
            <w:r>
              <w:rPr>
                <w:sz w:val="12"/>
              </w:rPr>
              <w:t>Hybrid</w:t>
            </w:r>
          </w:p>
        </w:tc>
        <w:tc>
          <w:tcPr>
            <w:tcW w:type="dxa" w:w="965"/>
          </w:tcPr>
          <w:p>
            <w:pPr>
              <w:jc w:val="right"/>
            </w:pPr>
            <w:r>
              <w:rPr>
                <w:sz w:val="12"/>
              </w:rPr>
              <w:t>0.7053</w:t>
            </w:r>
          </w:p>
        </w:tc>
        <w:tc>
          <w:tcPr>
            <w:tcW w:type="dxa" w:w="965"/>
          </w:tcPr>
          <w:p>
            <w:pPr>
              <w:jc w:val="right"/>
            </w:pPr>
            <w:r>
              <w:rPr>
                <w:sz w:val="12"/>
              </w:rPr>
              <w:t>0.4536</w:t>
            </w:r>
          </w:p>
        </w:tc>
        <w:tc>
          <w:tcPr>
            <w:tcW w:type="dxa" w:w="965"/>
          </w:tcPr>
          <w:p>
            <w:pPr>
              <w:jc w:val="right"/>
            </w:pPr>
            <w:r>
              <w:rPr>
                <w:sz w:val="12"/>
              </w:rPr>
              <w:t>0.5658</w:t>
            </w:r>
          </w:p>
        </w:tc>
        <w:tc>
          <w:tcPr>
            <w:tcW w:type="dxa" w:w="965"/>
          </w:tcPr>
          <w:p>
            <w:pPr>
              <w:jc w:val="right"/>
            </w:pPr>
            <w:r>
              <w:rPr>
                <w:sz w:val="12"/>
              </w:rPr>
              <w:t>[-1.33, 0.89]</w:t>
            </w:r>
          </w:p>
        </w:tc>
        <w:tc>
          <w:tcPr>
            <w:tcW w:type="dxa" w:w="965"/>
          </w:tcPr>
          <w:p>
            <w:pPr>
              <w:jc w:val="right"/>
            </w:pPr>
            <w:r>
              <w:rPr>
                <w:sz w:val="12"/>
              </w:rPr>
              <w:t>0.5747</w:t>
            </w:r>
          </w:p>
        </w:tc>
        <w:tc>
          <w:tcPr>
            <w:tcW w:type="dxa" w:w="965"/>
          </w:tcPr>
          <w:p>
            <w:pPr>
              <w:jc w:val="right"/>
            </w:pPr>
            <w:r>
              <w:rPr>
                <w:sz w:val="12"/>
              </w:rPr>
              <w:t>0.7032</w:t>
            </w:r>
          </w:p>
        </w:tc>
        <w:tc>
          <w:tcPr>
            <w:tcW w:type="dxa" w:w="965"/>
          </w:tcPr>
          <w:p>
            <w:pPr>
              <w:jc w:val="right"/>
            </w:pPr>
            <w:r>
              <w:rPr>
                <w:sz w:val="12"/>
              </w:rPr>
              <w:t>0.5061</w:t>
            </w:r>
          </w:p>
        </w:tc>
      </w:tr>
      <w:tr>
        <w:tc>
          <w:tcPr>
            <w:tcW w:type="dxa" w:w="965"/>
          </w:tcPr>
          <w:p>
            <w:pPr>
              <w:jc w:val="left"/>
            </w:pPr>
            <w:r>
              <w:rPr>
                <w:sz w:val="12"/>
              </w:rPr>
              <w:t>MD + AlphaFold + MACCS, outliers removed (272)</w:t>
            </w:r>
          </w:p>
        </w:tc>
        <w:tc>
          <w:tcPr>
            <w:tcW w:type="dxa" w:w="965"/>
          </w:tcPr>
          <w:p>
            <w:pPr>
              <w:jc w:val="right"/>
            </w:pPr>
            <w:r>
              <w:rPr>
                <w:sz w:val="12"/>
              </w:rPr>
              <w:t>Random</w:t>
            </w:r>
          </w:p>
        </w:tc>
        <w:tc>
          <w:tcPr>
            <w:tcW w:type="dxa" w:w="965"/>
          </w:tcPr>
          <w:p>
            <w:pPr>
              <w:jc w:val="right"/>
            </w:pPr>
            <w:r>
              <w:rPr>
                <w:sz w:val="12"/>
              </w:rPr>
              <w:t>Hybrid</w:t>
            </w:r>
          </w:p>
        </w:tc>
        <w:tc>
          <w:tcPr>
            <w:tcW w:type="dxa" w:w="965"/>
          </w:tcPr>
          <w:p>
            <w:pPr>
              <w:jc w:val="right"/>
            </w:pPr>
            <w:r>
              <w:rPr>
                <w:sz w:val="12"/>
              </w:rPr>
              <w:t>0.8601</w:t>
            </w:r>
          </w:p>
        </w:tc>
        <w:tc>
          <w:tcPr>
            <w:tcW w:type="dxa" w:w="965"/>
          </w:tcPr>
          <w:p>
            <w:pPr>
              <w:jc w:val="right"/>
            </w:pPr>
            <w:r>
              <w:rPr>
                <w:sz w:val="12"/>
              </w:rPr>
              <w:t>0.484</w:t>
            </w:r>
          </w:p>
        </w:tc>
        <w:tc>
          <w:tcPr>
            <w:tcW w:type="dxa" w:w="965"/>
          </w:tcPr>
          <w:p>
            <w:pPr>
              <w:jc w:val="right"/>
            </w:pPr>
            <w:r>
              <w:rPr>
                <w:sz w:val="12"/>
              </w:rPr>
              <w:t>0.5668</w:t>
            </w:r>
          </w:p>
        </w:tc>
        <w:tc>
          <w:tcPr>
            <w:tcW w:type="dxa" w:w="965"/>
          </w:tcPr>
          <w:p>
            <w:pPr>
              <w:jc w:val="right"/>
            </w:pPr>
            <w:r>
              <w:rPr>
                <w:sz w:val="12"/>
              </w:rPr>
              <w:t>[0.20, 0.76]</w:t>
            </w:r>
          </w:p>
        </w:tc>
        <w:tc>
          <w:tcPr>
            <w:tcW w:type="dxa" w:w="965"/>
          </w:tcPr>
          <w:p>
            <w:pPr>
              <w:jc w:val="right"/>
            </w:pPr>
            <w:r>
              <w:rPr>
                <w:sz w:val="12"/>
              </w:rPr>
              <w:t>0.447</w:t>
            </w:r>
          </w:p>
        </w:tc>
        <w:tc>
          <w:tcPr>
            <w:tcW w:type="dxa" w:w="965"/>
          </w:tcPr>
          <w:p>
            <w:pPr>
              <w:jc w:val="right"/>
            </w:pPr>
            <w:r>
              <w:rPr>
                <w:sz w:val="12"/>
              </w:rPr>
              <w:t>1.0359</w:t>
            </w:r>
          </w:p>
        </w:tc>
        <w:tc>
          <w:tcPr>
            <w:tcW w:type="dxa" w:w="965"/>
          </w:tcPr>
          <w:p>
            <w:pPr>
              <w:jc w:val="right"/>
            </w:pPr>
            <w:r>
              <w:rPr>
                <w:sz w:val="12"/>
              </w:rPr>
              <w:t>0.7739</w:t>
            </w:r>
          </w:p>
        </w:tc>
      </w:tr>
      <w:tr>
        <w:tc>
          <w:tcPr>
            <w:tcW w:type="dxa" w:w="965"/>
          </w:tcPr>
          <w:p>
            <w:pPr>
              <w:jc w:val="left"/>
            </w:pPr>
            <w:r>
              <w:rPr>
                <w:sz w:val="12"/>
              </w:rPr>
              <w:t>MD + AlphaFold + MACCS, outliers removed (272)</w:t>
            </w:r>
          </w:p>
        </w:tc>
        <w:tc>
          <w:tcPr>
            <w:tcW w:type="dxa" w:w="965"/>
          </w:tcPr>
          <w:p>
            <w:pPr>
              <w:jc w:val="right"/>
            </w:pPr>
            <w:r>
              <w:rPr>
                <w:sz w:val="12"/>
              </w:rPr>
              <w:t>Random</w:t>
            </w:r>
          </w:p>
        </w:tc>
        <w:tc>
          <w:tcPr>
            <w:tcW w:type="dxa" w:w="965"/>
          </w:tcPr>
          <w:p>
            <w:pPr>
              <w:jc w:val="right"/>
            </w:pPr>
            <w:r>
              <w:rPr>
                <w:sz w:val="12"/>
              </w:rPr>
              <w:t>DNN</w:t>
            </w:r>
          </w:p>
        </w:tc>
        <w:tc>
          <w:tcPr>
            <w:tcW w:type="dxa" w:w="965"/>
          </w:tcPr>
          <w:p>
            <w:pPr>
              <w:jc w:val="right"/>
            </w:pPr>
            <w:r>
              <w:rPr>
                <w:sz w:val="12"/>
              </w:rPr>
              <w:t>-0.1952</w:t>
            </w:r>
          </w:p>
        </w:tc>
        <w:tc>
          <w:tcPr>
            <w:tcW w:type="dxa" w:w="965"/>
          </w:tcPr>
          <w:p>
            <w:pPr>
              <w:jc w:val="right"/>
            </w:pPr>
            <w:r>
              <w:rPr>
                <w:sz w:val="12"/>
              </w:rPr>
              <w:t>-6.0314</w:t>
            </w:r>
          </w:p>
        </w:tc>
        <w:tc>
          <w:tcPr>
            <w:tcW w:type="dxa" w:w="965"/>
          </w:tcPr>
          <w:p>
            <w:pPr>
              <w:jc w:val="right"/>
            </w:pPr>
            <w:r>
              <w:rPr>
                <w:sz w:val="12"/>
              </w:rPr>
              <w:t>-0.3314</w:t>
            </w:r>
          </w:p>
        </w:tc>
        <w:tc>
          <w:tcPr>
            <w:tcW w:type="dxa" w:w="965"/>
          </w:tcPr>
          <w:p>
            <w:pPr>
              <w:jc w:val="right"/>
            </w:pPr>
            <w:r>
              <w:rPr>
                <w:sz w:val="12"/>
              </w:rPr>
              <w:t>[-1.97, 0.15]</w:t>
            </w:r>
          </w:p>
        </w:tc>
        <w:tc>
          <w:tcPr>
            <w:tcW w:type="dxa" w:w="965"/>
          </w:tcPr>
          <w:p>
            <w:pPr>
              <w:jc w:val="right"/>
            </w:pPr>
            <w:r>
              <w:rPr>
                <w:sz w:val="12"/>
              </w:rPr>
              <w:t>-1.0124</w:t>
            </w:r>
          </w:p>
        </w:tc>
        <w:tc>
          <w:tcPr>
            <w:tcW w:type="dxa" w:w="965"/>
          </w:tcPr>
          <w:p>
            <w:pPr>
              <w:jc w:val="right"/>
            </w:pPr>
            <w:r>
              <w:rPr>
                <w:sz w:val="12"/>
              </w:rPr>
              <w:t>1.816</w:t>
            </w:r>
          </w:p>
        </w:tc>
        <w:tc>
          <w:tcPr>
            <w:tcW w:type="dxa" w:w="965"/>
          </w:tcPr>
          <w:p>
            <w:pPr>
              <w:jc w:val="right"/>
            </w:pPr>
            <w:r>
              <w:rPr>
                <w:sz w:val="12"/>
              </w:rPr>
              <w:t>1.5797</w:t>
            </w:r>
          </w:p>
        </w:tc>
      </w:tr>
      <w:tr>
        <w:tc>
          <w:tcPr>
            <w:tcW w:type="dxa" w:w="965"/>
          </w:tcPr>
          <w:p>
            <w:pPr>
              <w:jc w:val="left"/>
            </w:pPr>
            <w:r>
              <w:rPr>
                <w:sz w:val="12"/>
              </w:rPr>
              <w:t>MD + AlphaFold + MACCS, outliers removed (272)</w:t>
            </w:r>
          </w:p>
        </w:tc>
        <w:tc>
          <w:tcPr>
            <w:tcW w:type="dxa" w:w="965"/>
          </w:tcPr>
          <w:p>
            <w:pPr>
              <w:jc w:val="right"/>
            </w:pPr>
            <w:r>
              <w:rPr>
                <w:sz w:val="12"/>
              </w:rPr>
              <w:t>Structure-disjoint</w:t>
            </w:r>
          </w:p>
        </w:tc>
        <w:tc>
          <w:tcPr>
            <w:tcW w:type="dxa" w:w="965"/>
          </w:tcPr>
          <w:p>
            <w:pPr>
              <w:jc w:val="right"/>
            </w:pPr>
            <w:r>
              <w:rPr>
                <w:sz w:val="12"/>
              </w:rPr>
              <w:t>DNN</w:t>
            </w:r>
          </w:p>
        </w:tc>
        <w:tc>
          <w:tcPr>
            <w:tcW w:type="dxa" w:w="965"/>
          </w:tcPr>
          <w:p>
            <w:pPr>
              <w:jc w:val="right"/>
            </w:pPr>
            <w:r>
              <w:rPr>
                <w:sz w:val="12"/>
              </w:rPr>
              <w:t>0.1458</w:t>
            </w:r>
          </w:p>
        </w:tc>
        <w:tc>
          <w:tcPr>
            <w:tcW w:type="dxa" w:w="965"/>
          </w:tcPr>
          <w:p>
            <w:pPr>
              <w:jc w:val="right"/>
            </w:pPr>
            <w:r>
              <w:rPr>
                <w:sz w:val="12"/>
              </w:rPr>
              <w:t>-12.2071</w:t>
            </w:r>
          </w:p>
        </w:tc>
        <w:tc>
          <w:tcPr>
            <w:tcW w:type="dxa" w:w="965"/>
          </w:tcPr>
          <w:p>
            <w:pPr>
              <w:jc w:val="right"/>
            </w:pPr>
            <w:r>
              <w:rPr>
                <w:sz w:val="12"/>
              </w:rPr>
              <w:t>-1.8245</w:t>
            </w:r>
          </w:p>
        </w:tc>
        <w:tc>
          <w:tcPr>
            <w:tcW w:type="dxa" w:w="965"/>
          </w:tcPr>
          <w:p>
            <w:pPr>
              <w:jc w:val="right"/>
            </w:pPr>
            <w:r>
              <w:rPr>
                <w:sz w:val="12"/>
              </w:rPr>
              <w:t>[-5.35, -0.70]</w:t>
            </w:r>
          </w:p>
        </w:tc>
        <w:tc>
          <w:tcPr>
            <w:tcW w:type="dxa" w:w="965"/>
          </w:tcPr>
          <w:p>
            <w:pPr>
              <w:jc w:val="right"/>
            </w:pPr>
            <w:r>
              <w:rPr>
                <w:sz w:val="12"/>
              </w:rPr>
              <w:t>0.1858</w:t>
            </w:r>
          </w:p>
        </w:tc>
        <w:tc>
          <w:tcPr>
            <w:tcW w:type="dxa" w:w="965"/>
          </w:tcPr>
          <w:p>
            <w:pPr>
              <w:jc w:val="right"/>
            </w:pPr>
            <w:r>
              <w:rPr>
                <w:sz w:val="12"/>
              </w:rPr>
              <w:t>1.5503</w:t>
            </w:r>
          </w:p>
        </w:tc>
        <w:tc>
          <w:tcPr>
            <w:tcW w:type="dxa" w:w="965"/>
          </w:tcPr>
          <w:p>
            <w:pPr>
              <w:jc w:val="right"/>
            </w:pPr>
            <w:r>
              <w:rPr>
                <w:sz w:val="12"/>
              </w:rPr>
              <w:t>1.4408</w:t>
            </w:r>
          </w:p>
        </w:tc>
      </w:tr>
      <w:tr>
        <w:tc>
          <w:tcPr>
            <w:tcW w:type="dxa" w:w="965"/>
          </w:tcPr>
          <w:p>
            <w:pPr>
              <w:jc w:val="left"/>
            </w:pPr>
            <w:r>
              <w:rPr>
                <w:sz w:val="12"/>
              </w:rPr>
              <w:t>MD + AlphaFold + MACCS, outliers removed (272)</w:t>
            </w:r>
          </w:p>
        </w:tc>
        <w:tc>
          <w:tcPr>
            <w:tcW w:type="dxa" w:w="965"/>
          </w:tcPr>
          <w:p>
            <w:pPr>
              <w:jc w:val="right"/>
            </w:pPr>
            <w:r>
              <w:rPr>
                <w:sz w:val="12"/>
              </w:rPr>
              <w:t>Random</w:t>
            </w:r>
          </w:p>
        </w:tc>
        <w:tc>
          <w:tcPr>
            <w:tcW w:type="dxa" w:w="965"/>
          </w:tcPr>
          <w:p>
            <w:pPr>
              <w:jc w:val="right"/>
            </w:pPr>
            <w:r>
              <w:rPr>
                <w:sz w:val="12"/>
              </w:rPr>
              <w:t>Nu-SVR</w:t>
            </w:r>
          </w:p>
        </w:tc>
        <w:tc>
          <w:tcPr>
            <w:tcW w:type="dxa" w:w="965"/>
          </w:tcPr>
          <w:p>
            <w:pPr>
              <w:jc w:val="right"/>
            </w:pPr>
            <w:r>
              <w:rPr>
                <w:sz w:val="12"/>
              </w:rPr>
              <w:t>0.8578</w:t>
            </w:r>
          </w:p>
        </w:tc>
        <w:tc>
          <w:tcPr>
            <w:tcW w:type="dxa" w:w="965"/>
          </w:tcPr>
          <w:p>
            <w:pPr>
              <w:jc w:val="right"/>
            </w:pPr>
            <w:r>
              <w:rPr>
                <w:sz w:val="12"/>
              </w:rPr>
              <w:t>0.6298</w:t>
            </w:r>
          </w:p>
        </w:tc>
        <w:tc>
          <w:tcPr>
            <w:tcW w:type="dxa" w:w="965"/>
          </w:tcPr>
          <w:p>
            <w:pPr>
              <w:jc w:val="right"/>
            </w:pPr>
            <w:r>
              <w:rPr>
                <w:sz w:val="12"/>
              </w:rPr>
              <w:t>0.6515</w:t>
            </w:r>
          </w:p>
        </w:tc>
        <w:tc>
          <w:tcPr>
            <w:tcW w:type="dxa" w:w="965"/>
          </w:tcPr>
          <w:p>
            <w:pPr>
              <w:jc w:val="right"/>
            </w:pPr>
            <w:r>
              <w:rPr>
                <w:sz w:val="12"/>
              </w:rPr>
              <w:t>[0.38, 0.87]</w:t>
            </w:r>
          </w:p>
        </w:tc>
        <w:tc>
          <w:tcPr>
            <w:tcW w:type="dxa" w:w="965"/>
          </w:tcPr>
          <w:p>
            <w:pPr>
              <w:jc w:val="right"/>
            </w:pPr>
            <w:r>
              <w:rPr>
                <w:sz w:val="12"/>
              </w:rPr>
              <w:t>0.6204</w:t>
            </w:r>
          </w:p>
        </w:tc>
        <w:tc>
          <w:tcPr>
            <w:tcW w:type="dxa" w:w="965"/>
          </w:tcPr>
          <w:p>
            <w:pPr>
              <w:jc w:val="right"/>
            </w:pPr>
            <w:r>
              <w:rPr>
                <w:sz w:val="12"/>
              </w:rPr>
              <w:t>0.9291</w:t>
            </w:r>
          </w:p>
        </w:tc>
        <w:tc>
          <w:tcPr>
            <w:tcW w:type="dxa" w:w="965"/>
          </w:tcPr>
          <w:p>
            <w:pPr>
              <w:jc w:val="right"/>
            </w:pPr>
            <w:r>
              <w:rPr>
                <w:sz w:val="12"/>
              </w:rPr>
              <w:t>0.6416</w:t>
            </w:r>
          </w:p>
        </w:tc>
      </w:tr>
      <w:tr>
        <w:tc>
          <w:tcPr>
            <w:tcW w:type="dxa" w:w="965"/>
          </w:tcPr>
          <w:p>
            <w:pPr>
              <w:jc w:val="left"/>
            </w:pPr>
            <w:r>
              <w:rPr>
                <w:sz w:val="12"/>
              </w:rPr>
              <w:t>MD + AlphaFold + MACCS, outliers removed (272)</w:t>
            </w:r>
          </w:p>
        </w:tc>
        <w:tc>
          <w:tcPr>
            <w:tcW w:type="dxa" w:w="965"/>
          </w:tcPr>
          <w:p>
            <w:pPr>
              <w:jc w:val="right"/>
            </w:pPr>
            <w:r>
              <w:rPr>
                <w:sz w:val="12"/>
              </w:rPr>
              <w:t>Structure-disjoint</w:t>
            </w:r>
          </w:p>
        </w:tc>
        <w:tc>
          <w:tcPr>
            <w:tcW w:type="dxa" w:w="965"/>
          </w:tcPr>
          <w:p>
            <w:pPr>
              <w:jc w:val="right"/>
            </w:pPr>
            <w:r>
              <w:rPr>
                <w:sz w:val="12"/>
              </w:rPr>
              <w:t>Nu-SVR</w:t>
            </w:r>
          </w:p>
        </w:tc>
        <w:tc>
          <w:tcPr>
            <w:tcW w:type="dxa" w:w="965"/>
          </w:tcPr>
          <w:p>
            <w:pPr>
              <w:jc w:val="right"/>
            </w:pPr>
            <w:r>
              <w:rPr>
                <w:sz w:val="12"/>
              </w:rPr>
              <w:t>0.8351</w:t>
            </w:r>
          </w:p>
        </w:tc>
        <w:tc>
          <w:tcPr>
            <w:tcW w:type="dxa" w:w="965"/>
          </w:tcPr>
          <w:p>
            <w:pPr>
              <w:jc w:val="right"/>
            </w:pPr>
            <w:r>
              <w:rPr>
                <w:sz w:val="12"/>
              </w:rPr>
              <w:t>0.6527</w:t>
            </w:r>
          </w:p>
        </w:tc>
        <w:tc>
          <w:tcPr>
            <w:tcW w:type="dxa" w:w="965"/>
          </w:tcPr>
          <w:p>
            <w:pPr>
              <w:jc w:val="right"/>
            </w:pPr>
            <w:r>
              <w:rPr>
                <w:sz w:val="12"/>
              </w:rPr>
              <w:t>0.4549</w:t>
            </w:r>
          </w:p>
        </w:tc>
        <w:tc>
          <w:tcPr>
            <w:tcW w:type="dxa" w:w="965"/>
          </w:tcPr>
          <w:p>
            <w:pPr>
              <w:jc w:val="right"/>
            </w:pPr>
            <w:r>
              <w:rPr>
                <w:sz w:val="12"/>
              </w:rPr>
              <w:t>[0.01, 0.67]</w:t>
            </w:r>
          </w:p>
        </w:tc>
        <w:tc>
          <w:tcPr>
            <w:tcW w:type="dxa" w:w="965"/>
          </w:tcPr>
          <w:p>
            <w:pPr>
              <w:jc w:val="right"/>
            </w:pPr>
            <w:r>
              <w:rPr>
                <w:sz w:val="12"/>
              </w:rPr>
              <w:t>0.5939</w:t>
            </w:r>
          </w:p>
        </w:tc>
        <w:tc>
          <w:tcPr>
            <w:tcW w:type="dxa" w:w="965"/>
          </w:tcPr>
          <w:p>
            <w:pPr>
              <w:jc w:val="right"/>
            </w:pPr>
            <w:r>
              <w:rPr>
                <w:sz w:val="12"/>
              </w:rPr>
              <w:t>0.681</w:t>
            </w:r>
          </w:p>
        </w:tc>
        <w:tc>
          <w:tcPr>
            <w:tcW w:type="dxa" w:w="965"/>
          </w:tcPr>
          <w:p>
            <w:pPr>
              <w:jc w:val="right"/>
            </w:pPr>
            <w:r>
              <w:rPr>
                <w:sz w:val="12"/>
              </w:rPr>
              <w:t>0.5507</w:t>
            </w:r>
          </w:p>
        </w:tc>
      </w:tr>
      <w:tr>
        <w:tc>
          <w:tcPr>
            <w:tcW w:type="dxa" w:w="965"/>
          </w:tcPr>
          <w:p>
            <w:pPr>
              <w:jc w:val="left"/>
            </w:pPr>
            <w:r>
              <w:rPr>
                <w:sz w:val="12"/>
              </w:rPr>
              <w:t>MD + AlphaFold + MACCS, outliers removed (272)</w:t>
            </w:r>
          </w:p>
        </w:tc>
        <w:tc>
          <w:tcPr>
            <w:tcW w:type="dxa" w:w="965"/>
          </w:tcPr>
          <w:p>
            <w:pPr>
              <w:jc w:val="right"/>
            </w:pPr>
            <w:r>
              <w:rPr>
                <w:sz w:val="12"/>
              </w:rPr>
              <w:t>Structure-disjoint</w:t>
            </w:r>
          </w:p>
        </w:tc>
        <w:tc>
          <w:tcPr>
            <w:tcW w:type="dxa" w:w="965"/>
          </w:tcPr>
          <w:p>
            <w:pPr>
              <w:jc w:val="right"/>
            </w:pPr>
            <w:r>
              <w:rPr>
                <w:sz w:val="12"/>
              </w:rPr>
              <w:t>Hybrid</w:t>
            </w:r>
          </w:p>
        </w:tc>
        <w:tc>
          <w:tcPr>
            <w:tcW w:type="dxa" w:w="965"/>
          </w:tcPr>
          <w:p>
            <w:pPr>
              <w:jc w:val="right"/>
            </w:pPr>
            <w:r>
              <w:rPr>
                <w:sz w:val="12"/>
              </w:rPr>
              <w:t>0.8413</w:t>
            </w:r>
          </w:p>
        </w:tc>
        <w:tc>
          <w:tcPr>
            <w:tcW w:type="dxa" w:w="965"/>
          </w:tcPr>
          <w:p>
            <w:pPr>
              <w:jc w:val="right"/>
            </w:pPr>
            <w:r>
              <w:rPr>
                <w:sz w:val="12"/>
              </w:rPr>
              <w:t>0.5963</w:t>
            </w:r>
          </w:p>
        </w:tc>
        <w:tc>
          <w:tcPr>
            <w:tcW w:type="dxa" w:w="965"/>
          </w:tcPr>
          <w:p>
            <w:pPr>
              <w:jc w:val="right"/>
            </w:pPr>
            <w:r>
              <w:rPr>
                <w:sz w:val="12"/>
              </w:rPr>
              <w:t>0.4129</w:t>
            </w:r>
          </w:p>
        </w:tc>
        <w:tc>
          <w:tcPr>
            <w:tcW w:type="dxa" w:w="965"/>
          </w:tcPr>
          <w:p>
            <w:pPr>
              <w:jc w:val="right"/>
            </w:pPr>
            <w:r>
              <w:rPr>
                <w:sz w:val="12"/>
              </w:rPr>
              <w:t>[-0.04, 0.64]</w:t>
            </w:r>
          </w:p>
        </w:tc>
        <w:tc>
          <w:tcPr>
            <w:tcW w:type="dxa" w:w="965"/>
          </w:tcPr>
          <w:p>
            <w:pPr>
              <w:jc w:val="right"/>
            </w:pPr>
            <w:r>
              <w:rPr>
                <w:sz w:val="12"/>
              </w:rPr>
              <w:t>0.6038</w:t>
            </w:r>
          </w:p>
        </w:tc>
        <w:tc>
          <w:tcPr>
            <w:tcW w:type="dxa" w:w="965"/>
          </w:tcPr>
          <w:p>
            <w:pPr>
              <w:jc w:val="right"/>
            </w:pPr>
            <w:r>
              <w:rPr>
                <w:sz w:val="12"/>
              </w:rPr>
              <w:t>0.7068</w:t>
            </w:r>
          </w:p>
        </w:tc>
        <w:tc>
          <w:tcPr>
            <w:tcW w:type="dxa" w:w="965"/>
          </w:tcPr>
          <w:p>
            <w:pPr>
              <w:jc w:val="right"/>
            </w:pPr>
            <w:r>
              <w:rPr>
                <w:sz w:val="12"/>
              </w:rPr>
              <w:t>0.5729</w:t>
            </w:r>
          </w:p>
        </w:tc>
      </w:tr>
      <w:tr>
        <w:tc>
          <w:tcPr>
            <w:tcW w:type="dxa" w:w="965"/>
          </w:tcPr>
          <w:p>
            <w:pPr>
              <w:jc w:val="left"/>
            </w:pPr>
            <w:r>
              <w:rPr>
                <w:sz w:val="12"/>
              </w:rPr>
              <w:t>MD + energetics + ligand-PCA + residue forces (89)</w:t>
            </w:r>
          </w:p>
        </w:tc>
        <w:tc>
          <w:tcPr>
            <w:tcW w:type="dxa" w:w="965"/>
          </w:tcPr>
          <w:p>
            <w:pPr>
              <w:jc w:val="right"/>
            </w:pPr>
            <w:r>
              <w:rPr>
                <w:sz w:val="12"/>
              </w:rPr>
              <w:t>Random</w:t>
            </w:r>
          </w:p>
        </w:tc>
        <w:tc>
          <w:tcPr>
            <w:tcW w:type="dxa" w:w="965"/>
          </w:tcPr>
          <w:p>
            <w:pPr>
              <w:jc w:val="right"/>
            </w:pPr>
            <w:r>
              <w:rPr>
                <w:sz w:val="12"/>
              </w:rPr>
              <w:t>Hybrid</w:t>
            </w:r>
          </w:p>
        </w:tc>
        <w:tc>
          <w:tcPr>
            <w:tcW w:type="dxa" w:w="965"/>
          </w:tcPr>
          <w:p>
            <w:pPr>
              <w:jc w:val="right"/>
            </w:pPr>
            <w:r>
              <w:rPr>
                <w:sz w:val="12"/>
              </w:rPr>
              <w:t>0.8117</w:t>
            </w:r>
          </w:p>
        </w:tc>
        <w:tc>
          <w:tcPr>
            <w:tcW w:type="dxa" w:w="965"/>
          </w:tcPr>
          <w:p>
            <w:pPr>
              <w:jc w:val="right"/>
            </w:pPr>
            <w:r>
              <w:rPr>
                <w:sz w:val="12"/>
              </w:rPr>
              <w:t>0.5865</w:t>
            </w:r>
          </w:p>
        </w:tc>
        <w:tc>
          <w:tcPr>
            <w:tcW w:type="dxa" w:w="965"/>
          </w:tcPr>
          <w:p>
            <w:pPr>
              <w:jc w:val="right"/>
            </w:pPr>
            <w:r>
              <w:rPr>
                <w:sz w:val="12"/>
              </w:rPr>
              <w:t>0.6354</w:t>
            </w:r>
          </w:p>
        </w:tc>
        <w:tc>
          <w:tcPr>
            <w:tcW w:type="dxa" w:w="965"/>
          </w:tcPr>
          <w:p>
            <w:pPr>
              <w:jc w:val="right"/>
            </w:pPr>
            <w:r>
              <w:rPr>
                <w:sz w:val="12"/>
              </w:rPr>
              <w:t>[-0.35, 0.72]</w:t>
            </w:r>
          </w:p>
        </w:tc>
        <w:tc>
          <w:tcPr>
            <w:tcW w:type="dxa" w:w="965"/>
          </w:tcPr>
          <w:p>
            <w:pPr>
              <w:jc w:val="right"/>
            </w:pPr>
            <w:r>
              <w:rPr>
                <w:sz w:val="12"/>
              </w:rPr>
              <w:t>0.7138</w:t>
            </w:r>
          </w:p>
        </w:tc>
        <w:tc>
          <w:tcPr>
            <w:tcW w:type="dxa" w:w="965"/>
          </w:tcPr>
          <w:p>
            <w:pPr>
              <w:jc w:val="right"/>
            </w:pPr>
            <w:r>
              <w:rPr>
                <w:sz w:val="12"/>
              </w:rPr>
              <w:t>0.8472</w:t>
            </w:r>
          </w:p>
        </w:tc>
        <w:tc>
          <w:tcPr>
            <w:tcW w:type="dxa" w:w="965"/>
          </w:tcPr>
          <w:p>
            <w:pPr>
              <w:jc w:val="right"/>
            </w:pPr>
            <w:r>
              <w:rPr>
                <w:sz w:val="12"/>
              </w:rPr>
              <w:t>0.6033</w:t>
            </w:r>
          </w:p>
        </w:tc>
      </w:tr>
      <w:tr>
        <w:tc>
          <w:tcPr>
            <w:tcW w:type="dxa" w:w="965"/>
          </w:tcPr>
          <w:p>
            <w:pPr>
              <w:jc w:val="left"/>
            </w:pPr>
            <w:r>
              <w:rPr>
                <w:sz w:val="12"/>
              </w:rPr>
              <w:t>MD + energetics + ligand-PCA + residue forces (89)</w:t>
            </w:r>
          </w:p>
        </w:tc>
        <w:tc>
          <w:tcPr>
            <w:tcW w:type="dxa" w:w="965"/>
          </w:tcPr>
          <w:p>
            <w:pPr>
              <w:jc w:val="right"/>
            </w:pPr>
            <w:r>
              <w:rPr>
                <w:sz w:val="12"/>
              </w:rPr>
              <w:t>Random</w:t>
            </w:r>
          </w:p>
        </w:tc>
        <w:tc>
          <w:tcPr>
            <w:tcW w:type="dxa" w:w="965"/>
          </w:tcPr>
          <w:p>
            <w:pPr>
              <w:jc w:val="right"/>
            </w:pPr>
            <w:r>
              <w:rPr>
                <w:sz w:val="12"/>
              </w:rPr>
              <w:t>DNN</w:t>
            </w:r>
          </w:p>
        </w:tc>
        <w:tc>
          <w:tcPr>
            <w:tcW w:type="dxa" w:w="965"/>
          </w:tcPr>
          <w:p>
            <w:pPr>
              <w:jc w:val="right"/>
            </w:pPr>
            <w:r>
              <w:rPr>
                <w:sz w:val="12"/>
              </w:rPr>
              <w:t>-0.3826</w:t>
            </w:r>
          </w:p>
        </w:tc>
        <w:tc>
          <w:tcPr>
            <w:tcW w:type="dxa" w:w="965"/>
          </w:tcPr>
          <w:p>
            <w:pPr>
              <w:jc w:val="right"/>
            </w:pPr>
            <w:r>
              <w:rPr>
                <w:sz w:val="12"/>
              </w:rPr>
              <w:t>-4.04</w:t>
            </w:r>
          </w:p>
        </w:tc>
        <w:tc>
          <w:tcPr>
            <w:tcW w:type="dxa" w:w="965"/>
          </w:tcPr>
          <w:p>
            <w:pPr>
              <w:jc w:val="right"/>
            </w:pPr>
            <w:r>
              <w:rPr>
                <w:sz w:val="12"/>
              </w:rPr>
              <w:t>-0.6847</w:t>
            </w:r>
          </w:p>
        </w:tc>
        <w:tc>
          <w:tcPr>
            <w:tcW w:type="dxa" w:w="965"/>
          </w:tcPr>
          <w:p>
            <w:pPr>
              <w:jc w:val="right"/>
            </w:pPr>
            <w:r>
              <w:rPr>
                <w:sz w:val="12"/>
              </w:rPr>
              <w:t>[-11.69, 0.13]</w:t>
            </w:r>
          </w:p>
        </w:tc>
        <w:tc>
          <w:tcPr>
            <w:tcW w:type="dxa" w:w="965"/>
          </w:tcPr>
          <w:p>
            <w:pPr>
              <w:jc w:val="right"/>
            </w:pPr>
            <w:r>
              <w:rPr>
                <w:sz w:val="12"/>
              </w:rPr>
              <w:t>-0.2718</w:t>
            </w:r>
          </w:p>
        </w:tc>
        <w:tc>
          <w:tcPr>
            <w:tcW w:type="dxa" w:w="965"/>
          </w:tcPr>
          <w:p>
            <w:pPr>
              <w:jc w:val="right"/>
            </w:pPr>
            <w:r>
              <w:rPr>
                <w:sz w:val="12"/>
              </w:rPr>
              <w:t>1.8212</w:t>
            </w:r>
          </w:p>
        </w:tc>
        <w:tc>
          <w:tcPr>
            <w:tcW w:type="dxa" w:w="965"/>
          </w:tcPr>
          <w:p>
            <w:pPr>
              <w:jc w:val="right"/>
            </w:pPr>
            <w:r>
              <w:rPr>
                <w:sz w:val="12"/>
              </w:rPr>
              <w:t>1.6227</w:t>
            </w:r>
          </w:p>
        </w:tc>
      </w:tr>
      <w:tr>
        <w:tc>
          <w:tcPr>
            <w:tcW w:type="dxa" w:w="965"/>
          </w:tcPr>
          <w:p>
            <w:pPr>
              <w:jc w:val="left"/>
            </w:pPr>
            <w:r>
              <w:rPr>
                <w:sz w:val="12"/>
              </w:rPr>
              <w:t>MD + energetics + ligand-PCA + residue forces (89)</w:t>
            </w:r>
          </w:p>
        </w:tc>
        <w:tc>
          <w:tcPr>
            <w:tcW w:type="dxa" w:w="965"/>
          </w:tcPr>
          <w:p>
            <w:pPr>
              <w:jc w:val="right"/>
            </w:pPr>
            <w:r>
              <w:rPr>
                <w:sz w:val="12"/>
              </w:rPr>
              <w:t>Structure-disjoint</w:t>
            </w:r>
          </w:p>
        </w:tc>
        <w:tc>
          <w:tcPr>
            <w:tcW w:type="dxa" w:w="965"/>
          </w:tcPr>
          <w:p>
            <w:pPr>
              <w:jc w:val="right"/>
            </w:pPr>
            <w:r>
              <w:rPr>
                <w:sz w:val="12"/>
              </w:rPr>
              <w:t>DNN</w:t>
            </w:r>
          </w:p>
        </w:tc>
        <w:tc>
          <w:tcPr>
            <w:tcW w:type="dxa" w:w="965"/>
          </w:tcPr>
          <w:p>
            <w:pPr>
              <w:jc w:val="right"/>
            </w:pPr>
            <w:r>
              <w:rPr>
                <w:sz w:val="12"/>
              </w:rPr>
              <w:t>0.1423</w:t>
            </w:r>
          </w:p>
        </w:tc>
        <w:tc>
          <w:tcPr>
            <w:tcW w:type="dxa" w:w="965"/>
          </w:tcPr>
          <w:p>
            <w:pPr>
              <w:jc w:val="right"/>
            </w:pPr>
            <w:r>
              <w:rPr>
                <w:sz w:val="12"/>
              </w:rPr>
              <w:t>-5.217</w:t>
            </w:r>
          </w:p>
        </w:tc>
        <w:tc>
          <w:tcPr>
            <w:tcW w:type="dxa" w:w="965"/>
          </w:tcPr>
          <w:p>
            <w:pPr>
              <w:jc w:val="right"/>
            </w:pPr>
            <w:r>
              <w:rPr>
                <w:sz w:val="12"/>
              </w:rPr>
              <w:t>-0.1111</w:t>
            </w:r>
          </w:p>
        </w:tc>
        <w:tc>
          <w:tcPr>
            <w:tcW w:type="dxa" w:w="965"/>
          </w:tcPr>
          <w:p>
            <w:pPr>
              <w:jc w:val="right"/>
            </w:pPr>
            <w:r>
              <w:rPr>
                <w:sz w:val="12"/>
              </w:rPr>
              <w:t>[-4.55, 0.54]</w:t>
            </w:r>
          </w:p>
        </w:tc>
        <w:tc>
          <w:tcPr>
            <w:tcW w:type="dxa" w:w="965"/>
          </w:tcPr>
          <w:p>
            <w:pPr>
              <w:jc w:val="right"/>
            </w:pPr>
            <w:r>
              <w:rPr>
                <w:sz w:val="12"/>
              </w:rPr>
              <w:t>-0.2179</w:t>
            </w:r>
          </w:p>
        </w:tc>
        <w:tc>
          <w:tcPr>
            <w:tcW w:type="dxa" w:w="965"/>
          </w:tcPr>
          <w:p>
            <w:pPr>
              <w:jc w:val="right"/>
            </w:pPr>
            <w:r>
              <w:rPr>
                <w:sz w:val="12"/>
              </w:rPr>
              <w:t>1.1249</w:t>
            </w:r>
          </w:p>
        </w:tc>
        <w:tc>
          <w:tcPr>
            <w:tcW w:type="dxa" w:w="965"/>
          </w:tcPr>
          <w:p>
            <w:pPr>
              <w:jc w:val="right"/>
            </w:pPr>
            <w:r>
              <w:rPr>
                <w:sz w:val="12"/>
              </w:rPr>
              <w:t>0.953</w:t>
            </w:r>
          </w:p>
        </w:tc>
      </w:tr>
      <w:tr>
        <w:tc>
          <w:tcPr>
            <w:tcW w:type="dxa" w:w="965"/>
          </w:tcPr>
          <w:p>
            <w:pPr>
              <w:jc w:val="left"/>
            </w:pPr>
            <w:r>
              <w:rPr>
                <w:sz w:val="12"/>
              </w:rPr>
              <w:t>MD + energetics + ligand-PCA + residue forces (89)</w:t>
            </w:r>
          </w:p>
        </w:tc>
        <w:tc>
          <w:tcPr>
            <w:tcW w:type="dxa" w:w="965"/>
          </w:tcPr>
          <w:p>
            <w:pPr>
              <w:jc w:val="right"/>
            </w:pPr>
            <w:r>
              <w:rPr>
                <w:sz w:val="12"/>
              </w:rPr>
              <w:t>Random</w:t>
            </w:r>
          </w:p>
        </w:tc>
        <w:tc>
          <w:tcPr>
            <w:tcW w:type="dxa" w:w="965"/>
          </w:tcPr>
          <w:p>
            <w:pPr>
              <w:jc w:val="right"/>
            </w:pPr>
            <w:r>
              <w:rPr>
                <w:sz w:val="12"/>
              </w:rPr>
              <w:t>Nu-SVR</w:t>
            </w:r>
          </w:p>
        </w:tc>
        <w:tc>
          <w:tcPr>
            <w:tcW w:type="dxa" w:w="965"/>
          </w:tcPr>
          <w:p>
            <w:pPr>
              <w:jc w:val="right"/>
            </w:pPr>
            <w:r>
              <w:rPr>
                <w:sz w:val="12"/>
              </w:rPr>
              <w:t>0.8134</w:t>
            </w:r>
          </w:p>
        </w:tc>
        <w:tc>
          <w:tcPr>
            <w:tcW w:type="dxa" w:w="965"/>
          </w:tcPr>
          <w:p>
            <w:pPr>
              <w:jc w:val="right"/>
            </w:pPr>
            <w:r>
              <w:rPr>
                <w:sz w:val="12"/>
              </w:rPr>
              <w:t>0.7088</w:t>
            </w:r>
          </w:p>
        </w:tc>
        <w:tc>
          <w:tcPr>
            <w:tcW w:type="dxa" w:w="965"/>
          </w:tcPr>
          <w:p>
            <w:pPr>
              <w:jc w:val="right"/>
            </w:pPr>
            <w:r>
              <w:rPr>
                <w:sz w:val="12"/>
              </w:rPr>
              <w:t>0.6445</w:t>
            </w:r>
          </w:p>
        </w:tc>
        <w:tc>
          <w:tcPr>
            <w:tcW w:type="dxa" w:w="965"/>
          </w:tcPr>
          <w:p>
            <w:pPr>
              <w:jc w:val="right"/>
            </w:pPr>
            <w:r>
              <w:rPr>
                <w:sz w:val="12"/>
              </w:rPr>
              <w:t>[-0.34, 0.73]</w:t>
            </w:r>
          </w:p>
        </w:tc>
        <w:tc>
          <w:tcPr>
            <w:tcW w:type="dxa" w:w="965"/>
          </w:tcPr>
          <w:p>
            <w:pPr>
              <w:jc w:val="right"/>
            </w:pPr>
            <w:r>
              <w:rPr>
                <w:sz w:val="12"/>
              </w:rPr>
              <w:t>0.7149</w:t>
            </w:r>
          </w:p>
        </w:tc>
        <w:tc>
          <w:tcPr>
            <w:tcW w:type="dxa" w:w="965"/>
          </w:tcPr>
          <w:p>
            <w:pPr>
              <w:jc w:val="right"/>
            </w:pPr>
            <w:r>
              <w:rPr>
                <w:sz w:val="12"/>
              </w:rPr>
              <w:t>0.8366</w:t>
            </w:r>
          </w:p>
        </w:tc>
        <w:tc>
          <w:tcPr>
            <w:tcW w:type="dxa" w:w="965"/>
          </w:tcPr>
          <w:p>
            <w:pPr>
              <w:jc w:val="right"/>
            </w:pPr>
            <w:r>
              <w:rPr>
                <w:sz w:val="12"/>
              </w:rPr>
              <w:t>0.5967</w:t>
            </w:r>
          </w:p>
        </w:tc>
      </w:tr>
      <w:tr>
        <w:tc>
          <w:tcPr>
            <w:tcW w:type="dxa" w:w="965"/>
          </w:tcPr>
          <w:p>
            <w:pPr>
              <w:jc w:val="left"/>
            </w:pPr>
            <w:r>
              <w:rPr>
                <w:sz w:val="12"/>
              </w:rPr>
              <w:t>MD + energetics + ligand-PCA + residue forces (89)</w:t>
            </w:r>
          </w:p>
        </w:tc>
        <w:tc>
          <w:tcPr>
            <w:tcW w:type="dxa" w:w="965"/>
          </w:tcPr>
          <w:p>
            <w:pPr>
              <w:jc w:val="right"/>
            </w:pPr>
            <w:r>
              <w:rPr>
                <w:sz w:val="12"/>
              </w:rPr>
              <w:t>Structure-disjoint</w:t>
            </w:r>
          </w:p>
        </w:tc>
        <w:tc>
          <w:tcPr>
            <w:tcW w:type="dxa" w:w="965"/>
          </w:tcPr>
          <w:p>
            <w:pPr>
              <w:jc w:val="right"/>
            </w:pPr>
            <w:r>
              <w:rPr>
                <w:sz w:val="12"/>
              </w:rPr>
              <w:t>Nu-SVR</w:t>
            </w:r>
          </w:p>
        </w:tc>
        <w:tc>
          <w:tcPr>
            <w:tcW w:type="dxa" w:w="965"/>
          </w:tcPr>
          <w:p>
            <w:pPr>
              <w:jc w:val="right"/>
            </w:pPr>
            <w:r>
              <w:rPr>
                <w:sz w:val="12"/>
              </w:rPr>
              <w:t>0.9049</w:t>
            </w:r>
          </w:p>
        </w:tc>
        <w:tc>
          <w:tcPr>
            <w:tcW w:type="dxa" w:w="965"/>
          </w:tcPr>
          <w:p>
            <w:pPr>
              <w:jc w:val="right"/>
            </w:pPr>
            <w:r>
              <w:rPr>
                <w:sz w:val="12"/>
              </w:rPr>
              <w:t>0.6718</w:t>
            </w:r>
          </w:p>
        </w:tc>
        <w:tc>
          <w:tcPr>
            <w:tcW w:type="dxa" w:w="965"/>
          </w:tcPr>
          <w:p>
            <w:pPr>
              <w:jc w:val="right"/>
            </w:pPr>
            <w:r>
              <w:rPr>
                <w:sz w:val="12"/>
              </w:rPr>
              <w:t>0.7984</w:t>
            </w:r>
          </w:p>
        </w:tc>
        <w:tc>
          <w:tcPr>
            <w:tcW w:type="dxa" w:w="965"/>
          </w:tcPr>
          <w:p>
            <w:pPr>
              <w:jc w:val="right"/>
            </w:pPr>
            <w:r>
              <w:rPr>
                <w:sz w:val="12"/>
              </w:rPr>
              <w:t>[0.10, 0.93]</w:t>
            </w:r>
          </w:p>
        </w:tc>
        <w:tc>
          <w:tcPr>
            <w:tcW w:type="dxa" w:w="965"/>
          </w:tcPr>
          <w:p>
            <w:pPr>
              <w:jc w:val="right"/>
            </w:pPr>
            <w:r>
              <w:rPr>
                <w:sz w:val="12"/>
              </w:rPr>
              <w:t>0.8435</w:t>
            </w:r>
          </w:p>
        </w:tc>
        <w:tc>
          <w:tcPr>
            <w:tcW w:type="dxa" w:w="965"/>
          </w:tcPr>
          <w:p>
            <w:pPr>
              <w:jc w:val="right"/>
            </w:pPr>
            <w:r>
              <w:rPr>
                <w:sz w:val="12"/>
              </w:rPr>
              <w:t>0.4792</w:t>
            </w:r>
          </w:p>
        </w:tc>
        <w:tc>
          <w:tcPr>
            <w:tcW w:type="dxa" w:w="965"/>
          </w:tcPr>
          <w:p>
            <w:pPr>
              <w:jc w:val="right"/>
            </w:pPr>
            <w:r>
              <w:rPr>
                <w:sz w:val="12"/>
              </w:rPr>
              <w:t>0.394</w:t>
            </w:r>
          </w:p>
        </w:tc>
      </w:tr>
      <w:tr>
        <w:tc>
          <w:tcPr>
            <w:tcW w:type="dxa" w:w="965"/>
          </w:tcPr>
          <w:p>
            <w:pPr>
              <w:jc w:val="left"/>
            </w:pPr>
            <w:r>
              <w:rPr>
                <w:sz w:val="12"/>
              </w:rPr>
              <w:t>MD + energetics + ligand-PCA + residue forces (89)</w:t>
            </w:r>
          </w:p>
        </w:tc>
        <w:tc>
          <w:tcPr>
            <w:tcW w:type="dxa" w:w="965"/>
          </w:tcPr>
          <w:p>
            <w:pPr>
              <w:jc w:val="right"/>
            </w:pPr>
            <w:r>
              <w:rPr>
                <w:sz w:val="12"/>
              </w:rPr>
              <w:t>Structure-disjoint</w:t>
            </w:r>
          </w:p>
        </w:tc>
        <w:tc>
          <w:tcPr>
            <w:tcW w:type="dxa" w:w="965"/>
          </w:tcPr>
          <w:p>
            <w:pPr>
              <w:jc w:val="right"/>
            </w:pPr>
            <w:r>
              <w:rPr>
                <w:sz w:val="12"/>
              </w:rPr>
              <w:t>Hybrid</w:t>
            </w:r>
          </w:p>
        </w:tc>
        <w:tc>
          <w:tcPr>
            <w:tcW w:type="dxa" w:w="965"/>
          </w:tcPr>
          <w:p>
            <w:pPr>
              <w:jc w:val="right"/>
            </w:pPr>
            <w:r>
              <w:rPr>
                <w:sz w:val="12"/>
              </w:rPr>
              <w:t>0.8942</w:t>
            </w:r>
          </w:p>
        </w:tc>
        <w:tc>
          <w:tcPr>
            <w:tcW w:type="dxa" w:w="965"/>
          </w:tcPr>
          <w:p>
            <w:pPr>
              <w:jc w:val="right"/>
            </w:pPr>
            <w:r>
              <w:rPr>
                <w:sz w:val="12"/>
              </w:rPr>
              <w:t>0.6396</w:t>
            </w:r>
          </w:p>
        </w:tc>
        <w:tc>
          <w:tcPr>
            <w:tcW w:type="dxa" w:w="965"/>
          </w:tcPr>
          <w:p>
            <w:pPr>
              <w:jc w:val="right"/>
            </w:pPr>
            <w:r>
              <w:rPr>
                <w:sz w:val="12"/>
              </w:rPr>
              <w:t>0.7493</w:t>
            </w:r>
          </w:p>
        </w:tc>
        <w:tc>
          <w:tcPr>
            <w:tcW w:type="dxa" w:w="965"/>
          </w:tcPr>
          <w:p>
            <w:pPr>
              <w:jc w:val="right"/>
            </w:pPr>
            <w:r>
              <w:rPr>
                <w:sz w:val="12"/>
              </w:rPr>
              <w:t>[-0.16, 0.91]</w:t>
            </w:r>
          </w:p>
        </w:tc>
        <w:tc>
          <w:tcPr>
            <w:tcW w:type="dxa" w:w="965"/>
          </w:tcPr>
          <w:p>
            <w:pPr>
              <w:jc w:val="right"/>
            </w:pPr>
            <w:r>
              <w:rPr>
                <w:sz w:val="12"/>
              </w:rPr>
              <w:t>0.8099</w:t>
            </w:r>
          </w:p>
        </w:tc>
        <w:tc>
          <w:tcPr>
            <w:tcW w:type="dxa" w:w="965"/>
          </w:tcPr>
          <w:p>
            <w:pPr>
              <w:jc w:val="right"/>
            </w:pPr>
            <w:r>
              <w:rPr>
                <w:sz w:val="12"/>
              </w:rPr>
              <w:t>0.5343</w:t>
            </w:r>
          </w:p>
        </w:tc>
        <w:tc>
          <w:tcPr>
            <w:tcW w:type="dxa" w:w="965"/>
          </w:tcPr>
          <w:p>
            <w:pPr>
              <w:jc w:val="right"/>
            </w:pPr>
            <w:r>
              <w:rPr>
                <w:sz w:val="12"/>
              </w:rPr>
              <w:t>0.4375</w:t>
            </w:r>
          </w:p>
        </w:tc>
      </w:tr>
      <w:tr>
        <w:tc>
          <w:tcPr>
            <w:tcW w:type="dxa" w:w="965"/>
          </w:tcPr>
          <w:p>
            <w:pPr>
              <w:jc w:val="left"/>
            </w:pPr>
            <w:r>
              <w:rPr>
                <w:sz w:val="12"/>
              </w:rPr>
              <w:t>MACCS fingerprints only (167)</w:t>
            </w:r>
          </w:p>
        </w:tc>
        <w:tc>
          <w:tcPr>
            <w:tcW w:type="dxa" w:w="965"/>
          </w:tcPr>
          <w:p>
            <w:pPr>
              <w:jc w:val="right"/>
            </w:pPr>
            <w:r>
              <w:rPr>
                <w:sz w:val="12"/>
              </w:rPr>
              <w:t>Structure-disjoint</w:t>
            </w:r>
          </w:p>
        </w:tc>
        <w:tc>
          <w:tcPr>
            <w:tcW w:type="dxa" w:w="965"/>
          </w:tcPr>
          <w:p>
            <w:pPr>
              <w:jc w:val="right"/>
            </w:pPr>
            <w:r>
              <w:rPr>
                <w:sz w:val="12"/>
              </w:rPr>
              <w:t>DNN</w:t>
            </w:r>
          </w:p>
        </w:tc>
        <w:tc>
          <w:tcPr>
            <w:tcW w:type="dxa" w:w="965"/>
          </w:tcPr>
          <w:p>
            <w:pPr>
              <w:jc w:val="right"/>
            </w:pPr>
            <w:r>
              <w:rPr>
                <w:sz w:val="12"/>
              </w:rPr>
              <w:t>-10.936</w:t>
            </w:r>
          </w:p>
        </w:tc>
        <w:tc>
          <w:tcPr>
            <w:tcW w:type="dxa" w:w="965"/>
          </w:tcPr>
          <w:p>
            <w:pPr>
              <w:jc w:val="right"/>
            </w:pPr>
            <w:r>
              <w:rPr>
                <w:sz w:val="12"/>
              </w:rPr>
              <w:t>-4.5916</w:t>
            </w:r>
          </w:p>
        </w:tc>
        <w:tc>
          <w:tcPr>
            <w:tcW w:type="dxa" w:w="965"/>
          </w:tcPr>
          <w:p>
            <w:pPr>
              <w:jc w:val="right"/>
            </w:pPr>
            <w:r>
              <w:rPr>
                <w:sz w:val="12"/>
              </w:rPr>
              <w:t>-18.2048</w:t>
            </w:r>
          </w:p>
        </w:tc>
        <w:tc>
          <w:tcPr>
            <w:tcW w:type="dxa" w:w="965"/>
          </w:tcPr>
          <w:p>
            <w:pPr>
              <w:jc w:val="right"/>
            </w:pPr>
            <w:r>
              <w:rPr>
                <w:sz w:val="12"/>
              </w:rPr>
              <w:t>[-71.49, -8.96]</w:t>
            </w:r>
          </w:p>
        </w:tc>
        <w:tc>
          <w:tcPr>
            <w:tcW w:type="dxa" w:w="965"/>
          </w:tcPr>
          <w:p>
            <w:pPr>
              <w:jc w:val="right"/>
            </w:pPr>
            <w:r>
              <w:rPr>
                <w:sz w:val="12"/>
              </w:rPr>
              <w:t>-17.3018</w:t>
            </w:r>
          </w:p>
        </w:tc>
        <w:tc>
          <w:tcPr>
            <w:tcW w:type="dxa" w:w="965"/>
          </w:tcPr>
          <w:p>
            <w:pPr>
              <w:jc w:val="right"/>
            </w:pPr>
            <w:r>
              <w:rPr>
                <w:sz w:val="12"/>
              </w:rPr>
              <w:t>4.6768</w:t>
            </w:r>
          </w:p>
        </w:tc>
        <w:tc>
          <w:tcPr>
            <w:tcW w:type="dxa" w:w="965"/>
          </w:tcPr>
          <w:p>
            <w:pPr>
              <w:jc w:val="right"/>
            </w:pPr>
            <w:r>
              <w:rPr>
                <w:sz w:val="12"/>
              </w:rPr>
              <w:t>4.5916</w:t>
            </w:r>
          </w:p>
        </w:tc>
      </w:tr>
      <w:tr>
        <w:tc>
          <w:tcPr>
            <w:tcW w:type="dxa" w:w="965"/>
          </w:tcPr>
          <w:p>
            <w:pPr>
              <w:jc w:val="left"/>
            </w:pPr>
            <w:r>
              <w:rPr>
                <w:sz w:val="12"/>
              </w:rPr>
              <w:t>MACCS fingerprints only (167)</w:t>
            </w:r>
          </w:p>
        </w:tc>
        <w:tc>
          <w:tcPr>
            <w:tcW w:type="dxa" w:w="965"/>
          </w:tcPr>
          <w:p>
            <w:pPr>
              <w:jc w:val="right"/>
            </w:pPr>
            <w:r>
              <w:rPr>
                <w:sz w:val="12"/>
              </w:rPr>
              <w:t>Random</w:t>
            </w:r>
          </w:p>
        </w:tc>
        <w:tc>
          <w:tcPr>
            <w:tcW w:type="dxa" w:w="965"/>
          </w:tcPr>
          <w:p>
            <w:pPr>
              <w:jc w:val="right"/>
            </w:pPr>
            <w:r>
              <w:rPr>
                <w:sz w:val="12"/>
              </w:rPr>
              <w:t>Nu-SVR</w:t>
            </w:r>
          </w:p>
        </w:tc>
        <w:tc>
          <w:tcPr>
            <w:tcW w:type="dxa" w:w="965"/>
          </w:tcPr>
          <w:p>
            <w:pPr>
              <w:jc w:val="right"/>
            </w:pPr>
            <w:r>
              <w:rPr>
                <w:sz w:val="12"/>
              </w:rPr>
              <w:t>0.6535</w:t>
            </w:r>
          </w:p>
        </w:tc>
        <w:tc>
          <w:tcPr>
            <w:tcW w:type="dxa" w:w="965"/>
          </w:tcPr>
          <w:p>
            <w:pPr>
              <w:jc w:val="right"/>
            </w:pPr>
            <w:r>
              <w:rPr>
                <w:sz w:val="12"/>
              </w:rPr>
              <w:t>0.4391</w:t>
            </w:r>
          </w:p>
        </w:tc>
        <w:tc>
          <w:tcPr>
            <w:tcW w:type="dxa" w:w="965"/>
          </w:tcPr>
          <w:p>
            <w:pPr>
              <w:jc w:val="right"/>
            </w:pPr>
            <w:r>
              <w:rPr>
                <w:sz w:val="12"/>
              </w:rPr>
              <w:t>0.3925</w:t>
            </w:r>
          </w:p>
        </w:tc>
        <w:tc>
          <w:tcPr>
            <w:tcW w:type="dxa" w:w="965"/>
          </w:tcPr>
          <w:p>
            <w:pPr>
              <w:jc w:val="right"/>
            </w:pPr>
            <w:r>
              <w:rPr>
                <w:sz w:val="12"/>
              </w:rPr>
              <w:t>[-1.29, 0.57]</w:t>
            </w:r>
          </w:p>
        </w:tc>
        <w:tc>
          <w:tcPr>
            <w:tcW w:type="dxa" w:w="965"/>
          </w:tcPr>
          <w:p>
            <w:pPr>
              <w:jc w:val="right"/>
            </w:pPr>
            <w:r>
              <w:rPr>
                <w:sz w:val="12"/>
              </w:rPr>
              <w:t>0.6246</w:t>
            </w:r>
          </w:p>
        </w:tc>
        <w:tc>
          <w:tcPr>
            <w:tcW w:type="dxa" w:w="965"/>
          </w:tcPr>
          <w:p>
            <w:pPr>
              <w:jc w:val="right"/>
            </w:pPr>
            <w:r>
              <w:rPr>
                <w:sz w:val="12"/>
              </w:rPr>
              <w:t>1.0937</w:t>
            </w:r>
          </w:p>
        </w:tc>
        <w:tc>
          <w:tcPr>
            <w:tcW w:type="dxa" w:w="965"/>
          </w:tcPr>
          <w:p>
            <w:pPr>
              <w:jc w:val="right"/>
            </w:pPr>
            <w:r>
              <w:rPr>
                <w:sz w:val="12"/>
              </w:rPr>
              <w:t>0.7294</w:t>
            </w:r>
          </w:p>
        </w:tc>
      </w:tr>
      <w:tr>
        <w:tc>
          <w:tcPr>
            <w:tcW w:type="dxa" w:w="965"/>
          </w:tcPr>
          <w:p>
            <w:pPr>
              <w:jc w:val="left"/>
            </w:pPr>
            <w:r>
              <w:rPr>
                <w:sz w:val="12"/>
              </w:rPr>
              <w:t>MACCS fingerprints only (167)</w:t>
            </w:r>
          </w:p>
        </w:tc>
        <w:tc>
          <w:tcPr>
            <w:tcW w:type="dxa" w:w="965"/>
          </w:tcPr>
          <w:p>
            <w:pPr>
              <w:jc w:val="right"/>
            </w:pPr>
            <w:r>
              <w:rPr>
                <w:sz w:val="12"/>
              </w:rPr>
              <w:t>Structure-disjoint</w:t>
            </w:r>
          </w:p>
        </w:tc>
        <w:tc>
          <w:tcPr>
            <w:tcW w:type="dxa" w:w="965"/>
          </w:tcPr>
          <w:p>
            <w:pPr>
              <w:jc w:val="right"/>
            </w:pPr>
            <w:r>
              <w:rPr>
                <w:sz w:val="12"/>
              </w:rPr>
              <w:t>Nu-SVR</w:t>
            </w:r>
          </w:p>
        </w:tc>
        <w:tc>
          <w:tcPr>
            <w:tcW w:type="dxa" w:w="965"/>
          </w:tcPr>
          <w:p>
            <w:pPr>
              <w:jc w:val="right"/>
            </w:pPr>
            <w:r>
              <w:rPr>
                <w:sz w:val="12"/>
              </w:rPr>
              <w:t>0.8714</w:t>
            </w:r>
          </w:p>
        </w:tc>
        <w:tc>
          <w:tcPr>
            <w:tcW w:type="dxa" w:w="965"/>
          </w:tcPr>
          <w:p>
            <w:pPr>
              <w:jc w:val="right"/>
            </w:pPr>
            <w:r>
              <w:rPr>
                <w:sz w:val="12"/>
              </w:rPr>
              <w:t>0.3772</w:t>
            </w:r>
          </w:p>
        </w:tc>
        <w:tc>
          <w:tcPr>
            <w:tcW w:type="dxa" w:w="965"/>
          </w:tcPr>
          <w:p>
            <w:pPr>
              <w:jc w:val="right"/>
            </w:pPr>
            <w:r>
              <w:rPr>
                <w:sz w:val="12"/>
              </w:rPr>
              <w:t>0.5773</w:t>
            </w:r>
          </w:p>
        </w:tc>
        <w:tc>
          <w:tcPr>
            <w:tcW w:type="dxa" w:w="965"/>
          </w:tcPr>
          <w:p>
            <w:pPr>
              <w:jc w:val="right"/>
            </w:pPr>
            <w:r>
              <w:rPr>
                <w:sz w:val="12"/>
              </w:rPr>
              <w:t>[-0.18, 0.83]</w:t>
            </w:r>
          </w:p>
        </w:tc>
        <w:tc>
          <w:tcPr>
            <w:tcW w:type="dxa" w:w="965"/>
          </w:tcPr>
          <w:p>
            <w:pPr>
              <w:jc w:val="right"/>
            </w:pPr>
            <w:r>
              <w:rPr>
                <w:sz w:val="12"/>
              </w:rPr>
              <w:t>0.2244</w:t>
            </w:r>
          </w:p>
        </w:tc>
        <w:tc>
          <w:tcPr>
            <w:tcW w:type="dxa" w:w="965"/>
          </w:tcPr>
          <w:p>
            <w:pPr>
              <w:jc w:val="right"/>
            </w:pPr>
            <w:r>
              <w:rPr>
                <w:sz w:val="12"/>
              </w:rPr>
              <w:t>0.6939</w:t>
            </w:r>
          </w:p>
        </w:tc>
        <w:tc>
          <w:tcPr>
            <w:tcW w:type="dxa" w:w="965"/>
          </w:tcPr>
          <w:p>
            <w:pPr>
              <w:jc w:val="right"/>
            </w:pPr>
            <w:r>
              <w:rPr>
                <w:sz w:val="12"/>
              </w:rPr>
              <w:t>0.5372</w:t>
            </w:r>
          </w:p>
        </w:tc>
      </w:tr>
      <w:tr>
        <w:tc>
          <w:tcPr>
            <w:tcW w:type="dxa" w:w="965"/>
          </w:tcPr>
          <w:p>
            <w:pPr>
              <w:jc w:val="left"/>
            </w:pPr>
            <w:r>
              <w:rPr>
                <w:sz w:val="12"/>
              </w:rPr>
              <w:t>MACCS fingerprints only (167)</w:t>
            </w:r>
          </w:p>
        </w:tc>
        <w:tc>
          <w:tcPr>
            <w:tcW w:type="dxa" w:w="965"/>
          </w:tcPr>
          <w:p>
            <w:pPr>
              <w:jc w:val="right"/>
            </w:pPr>
            <w:r>
              <w:rPr>
                <w:sz w:val="12"/>
              </w:rPr>
              <w:t>Structure-disjoint</w:t>
            </w:r>
          </w:p>
        </w:tc>
        <w:tc>
          <w:tcPr>
            <w:tcW w:type="dxa" w:w="965"/>
          </w:tcPr>
          <w:p>
            <w:pPr>
              <w:jc w:val="right"/>
            </w:pPr>
            <w:r>
              <w:rPr>
                <w:sz w:val="12"/>
              </w:rPr>
              <w:t>Hybrid</w:t>
            </w:r>
          </w:p>
        </w:tc>
        <w:tc>
          <w:tcPr>
            <w:tcW w:type="dxa" w:w="965"/>
          </w:tcPr>
          <w:p>
            <w:pPr>
              <w:jc w:val="right"/>
            </w:pPr>
            <w:r>
              <w:rPr>
                <w:sz w:val="12"/>
              </w:rPr>
              <w:t>0.8557</w:t>
            </w:r>
          </w:p>
        </w:tc>
        <w:tc>
          <w:tcPr>
            <w:tcW w:type="dxa" w:w="965"/>
          </w:tcPr>
          <w:p>
            <w:pPr>
              <w:jc w:val="right"/>
            </w:pPr>
            <w:r>
              <w:rPr>
                <w:sz w:val="12"/>
              </w:rPr>
              <w:t>0.2417</w:t>
            </w:r>
          </w:p>
        </w:tc>
        <w:tc>
          <w:tcPr>
            <w:tcW w:type="dxa" w:w="965"/>
          </w:tcPr>
          <w:p>
            <w:pPr>
              <w:jc w:val="right"/>
            </w:pPr>
            <w:r>
              <w:rPr>
                <w:sz w:val="12"/>
              </w:rPr>
              <w:t>0.4732</w:t>
            </w:r>
          </w:p>
        </w:tc>
        <w:tc>
          <w:tcPr>
            <w:tcW w:type="dxa" w:w="965"/>
          </w:tcPr>
          <w:p>
            <w:pPr>
              <w:jc w:val="right"/>
            </w:pPr>
            <w:r>
              <w:rPr>
                <w:sz w:val="12"/>
              </w:rPr>
              <w:t>[-0.92, 0.78]</w:t>
            </w:r>
          </w:p>
        </w:tc>
        <w:tc>
          <w:tcPr>
            <w:tcW w:type="dxa" w:w="965"/>
          </w:tcPr>
          <w:p>
            <w:pPr>
              <w:jc w:val="right"/>
            </w:pPr>
            <w:r>
              <w:rPr>
                <w:sz w:val="12"/>
              </w:rPr>
              <w:t>0.075</w:t>
            </w:r>
          </w:p>
        </w:tc>
        <w:tc>
          <w:tcPr>
            <w:tcW w:type="dxa" w:w="965"/>
          </w:tcPr>
          <w:p>
            <w:pPr>
              <w:jc w:val="right"/>
            </w:pPr>
            <w:r>
              <w:rPr>
                <w:sz w:val="12"/>
              </w:rPr>
              <w:t>0.7746</w:t>
            </w:r>
          </w:p>
        </w:tc>
        <w:tc>
          <w:tcPr>
            <w:tcW w:type="dxa" w:w="965"/>
          </w:tcPr>
          <w:p>
            <w:pPr>
              <w:jc w:val="right"/>
            </w:pPr>
            <w:r>
              <w:rPr>
                <w:sz w:val="12"/>
              </w:rPr>
              <w:t>0.6665</w:t>
            </w:r>
          </w:p>
        </w:tc>
      </w:tr>
      <w:tr>
        <w:tc>
          <w:tcPr>
            <w:tcW w:type="dxa" w:w="965"/>
          </w:tcPr>
          <w:p>
            <w:pPr>
              <w:jc w:val="left"/>
            </w:pPr>
            <w:r>
              <w:rPr>
                <w:sz w:val="12"/>
              </w:rPr>
              <w:t>MACCS fingerprints only (167)</w:t>
            </w:r>
          </w:p>
        </w:tc>
        <w:tc>
          <w:tcPr>
            <w:tcW w:type="dxa" w:w="965"/>
          </w:tcPr>
          <w:p>
            <w:pPr>
              <w:jc w:val="right"/>
            </w:pPr>
            <w:r>
              <w:rPr>
                <w:sz w:val="12"/>
              </w:rPr>
              <w:t>Random</w:t>
            </w:r>
          </w:p>
        </w:tc>
        <w:tc>
          <w:tcPr>
            <w:tcW w:type="dxa" w:w="965"/>
          </w:tcPr>
          <w:p>
            <w:pPr>
              <w:jc w:val="right"/>
            </w:pPr>
            <w:r>
              <w:rPr>
                <w:sz w:val="12"/>
              </w:rPr>
              <w:t>DNN</w:t>
            </w:r>
          </w:p>
        </w:tc>
        <w:tc>
          <w:tcPr>
            <w:tcW w:type="dxa" w:w="965"/>
          </w:tcPr>
          <w:p>
            <w:pPr>
              <w:jc w:val="right"/>
            </w:pPr>
            <w:r>
              <w:rPr>
                <w:sz w:val="12"/>
              </w:rPr>
              <w:t>-1.6032</w:t>
            </w:r>
          </w:p>
        </w:tc>
        <w:tc>
          <w:tcPr>
            <w:tcW w:type="dxa" w:w="965"/>
          </w:tcPr>
          <w:p>
            <w:pPr>
              <w:jc w:val="right"/>
            </w:pPr>
            <w:r>
              <w:rPr>
                <w:sz w:val="12"/>
              </w:rPr>
              <w:t>-7.3431</w:t>
            </w:r>
          </w:p>
        </w:tc>
        <w:tc>
          <w:tcPr>
            <w:tcW w:type="dxa" w:w="965"/>
          </w:tcPr>
          <w:p>
            <w:pPr>
              <w:jc w:val="right"/>
            </w:pPr>
            <w:r>
              <w:rPr>
                <w:sz w:val="12"/>
              </w:rPr>
              <w:t>-1.3202</w:t>
            </w:r>
          </w:p>
        </w:tc>
        <w:tc>
          <w:tcPr>
            <w:tcW w:type="dxa" w:w="965"/>
          </w:tcPr>
          <w:p>
            <w:pPr>
              <w:jc w:val="right"/>
            </w:pPr>
            <w:r>
              <w:rPr>
                <w:sz w:val="12"/>
              </w:rPr>
              <w:t>[-17.08, -0.42]</w:t>
            </w:r>
          </w:p>
        </w:tc>
        <w:tc>
          <w:tcPr>
            <w:tcW w:type="dxa" w:w="965"/>
          </w:tcPr>
          <w:p>
            <w:pPr>
              <w:jc w:val="right"/>
            </w:pPr>
            <w:r>
              <w:rPr>
                <w:sz w:val="12"/>
              </w:rPr>
              <w:t>-1.5308</w:t>
            </w:r>
          </w:p>
        </w:tc>
        <w:tc>
          <w:tcPr>
            <w:tcW w:type="dxa" w:w="965"/>
          </w:tcPr>
          <w:p>
            <w:pPr>
              <w:jc w:val="right"/>
            </w:pPr>
            <w:r>
              <w:rPr>
                <w:sz w:val="12"/>
              </w:rPr>
              <w:t>2.1373</w:t>
            </w:r>
          </w:p>
        </w:tc>
        <w:tc>
          <w:tcPr>
            <w:tcW w:type="dxa" w:w="965"/>
          </w:tcPr>
          <w:p>
            <w:pPr>
              <w:jc w:val="right"/>
            </w:pPr>
            <w:r>
              <w:rPr>
                <w:sz w:val="12"/>
              </w:rPr>
              <w:t>1.8841</w:t>
            </w:r>
          </w:p>
        </w:tc>
      </w:tr>
      <w:tr>
        <w:tc>
          <w:tcPr>
            <w:tcW w:type="dxa" w:w="965"/>
          </w:tcPr>
          <w:p>
            <w:pPr>
              <w:jc w:val="left"/>
            </w:pPr>
            <w:r>
              <w:rPr>
                <w:sz w:val="12"/>
              </w:rPr>
              <w:t>MACCS fingerprints only (167)</w:t>
            </w:r>
          </w:p>
        </w:tc>
        <w:tc>
          <w:tcPr>
            <w:tcW w:type="dxa" w:w="965"/>
          </w:tcPr>
          <w:p>
            <w:pPr>
              <w:jc w:val="right"/>
            </w:pPr>
            <w:r>
              <w:rPr>
                <w:sz w:val="12"/>
              </w:rPr>
              <w:t>Random</w:t>
            </w:r>
          </w:p>
        </w:tc>
        <w:tc>
          <w:tcPr>
            <w:tcW w:type="dxa" w:w="965"/>
          </w:tcPr>
          <w:p>
            <w:pPr>
              <w:jc w:val="right"/>
            </w:pPr>
            <w:r>
              <w:rPr>
                <w:sz w:val="12"/>
              </w:rPr>
              <w:t>Hybrid</w:t>
            </w:r>
          </w:p>
        </w:tc>
        <w:tc>
          <w:tcPr>
            <w:tcW w:type="dxa" w:w="965"/>
          </w:tcPr>
          <w:p>
            <w:pPr>
              <w:jc w:val="right"/>
            </w:pPr>
            <w:r>
              <w:rPr>
                <w:sz w:val="12"/>
              </w:rPr>
              <w:t>0.6954</w:t>
            </w:r>
          </w:p>
        </w:tc>
        <w:tc>
          <w:tcPr>
            <w:tcW w:type="dxa" w:w="965"/>
          </w:tcPr>
          <w:p>
            <w:pPr>
              <w:jc w:val="right"/>
            </w:pPr>
            <w:r>
              <w:rPr>
                <w:sz w:val="12"/>
              </w:rPr>
              <w:t>0.4215</w:t>
            </w:r>
          </w:p>
        </w:tc>
        <w:tc>
          <w:tcPr>
            <w:tcW w:type="dxa" w:w="965"/>
          </w:tcPr>
          <w:p>
            <w:pPr>
              <w:jc w:val="right"/>
            </w:pPr>
            <w:r>
              <w:rPr>
                <w:sz w:val="12"/>
              </w:rPr>
              <w:t>0.4167</w:t>
            </w:r>
          </w:p>
        </w:tc>
        <w:tc>
          <w:tcPr>
            <w:tcW w:type="dxa" w:w="965"/>
          </w:tcPr>
          <w:p>
            <w:pPr>
              <w:jc w:val="right"/>
            </w:pPr>
            <w:r>
              <w:rPr>
                <w:sz w:val="12"/>
              </w:rPr>
              <w:t>[-1.81, 0.63]</w:t>
            </w:r>
          </w:p>
        </w:tc>
        <w:tc>
          <w:tcPr>
            <w:tcW w:type="dxa" w:w="965"/>
          </w:tcPr>
          <w:p>
            <w:pPr>
              <w:jc w:val="right"/>
            </w:pPr>
            <w:r>
              <w:rPr>
                <w:sz w:val="12"/>
              </w:rPr>
              <w:t>0.626</w:t>
            </w:r>
          </w:p>
        </w:tc>
        <w:tc>
          <w:tcPr>
            <w:tcW w:type="dxa" w:w="965"/>
          </w:tcPr>
          <w:p>
            <w:pPr>
              <w:jc w:val="right"/>
            </w:pPr>
            <w:r>
              <w:rPr>
                <w:sz w:val="12"/>
              </w:rPr>
              <w:t>1.0717</w:t>
            </w:r>
          </w:p>
        </w:tc>
        <w:tc>
          <w:tcPr>
            <w:tcW w:type="dxa" w:w="965"/>
          </w:tcPr>
          <w:p>
            <w:pPr>
              <w:jc w:val="right"/>
            </w:pPr>
            <w:r>
              <w:rPr>
                <w:sz w:val="12"/>
              </w:rPr>
              <w:t>0.7381</w:t>
            </w:r>
          </w:p>
        </w:tc>
      </w:tr>
      <w:tr>
        <w:tc>
          <w:tcPr>
            <w:tcW w:type="dxa" w:w="965"/>
          </w:tcPr>
          <w:p>
            <w:pPr>
              <w:jc w:val="left"/>
            </w:pPr>
            <w:r>
              <w:rPr>
                <w:sz w:val="12"/>
              </w:rPr>
              <w:t>AlphaFold pLDDT/PAE only (16)</w:t>
            </w:r>
          </w:p>
        </w:tc>
        <w:tc>
          <w:tcPr>
            <w:tcW w:type="dxa" w:w="965"/>
          </w:tcPr>
          <w:p>
            <w:pPr>
              <w:jc w:val="right"/>
            </w:pPr>
            <w:r>
              <w:rPr>
                <w:sz w:val="12"/>
              </w:rPr>
              <w:t>Random</w:t>
            </w:r>
          </w:p>
        </w:tc>
        <w:tc>
          <w:tcPr>
            <w:tcW w:type="dxa" w:w="965"/>
          </w:tcPr>
          <w:p>
            <w:pPr>
              <w:jc w:val="right"/>
            </w:pPr>
            <w:r>
              <w:rPr>
                <w:sz w:val="12"/>
              </w:rPr>
              <w:t>DNN</w:t>
            </w:r>
          </w:p>
        </w:tc>
        <w:tc>
          <w:tcPr>
            <w:tcW w:type="dxa" w:w="965"/>
          </w:tcPr>
          <w:p>
            <w:pPr>
              <w:jc w:val="right"/>
            </w:pPr>
            <w:r>
              <w:rPr>
                <w:sz w:val="12"/>
              </w:rPr>
              <w:t>-2.1656</w:t>
            </w:r>
          </w:p>
        </w:tc>
        <w:tc>
          <w:tcPr>
            <w:tcW w:type="dxa" w:w="965"/>
          </w:tcPr>
          <w:p>
            <w:pPr>
              <w:jc w:val="right"/>
            </w:pPr>
            <w:r>
              <w:rPr>
                <w:sz w:val="12"/>
              </w:rPr>
              <w:t>-1.8777</w:t>
            </w:r>
          </w:p>
        </w:tc>
        <w:tc>
          <w:tcPr>
            <w:tcW w:type="dxa" w:w="965"/>
          </w:tcPr>
          <w:p>
            <w:pPr>
              <w:jc w:val="right"/>
            </w:pPr>
            <w:r>
              <w:rPr>
                <w:sz w:val="12"/>
              </w:rPr>
              <w:t>-3.3687</w:t>
            </w:r>
          </w:p>
        </w:tc>
        <w:tc>
          <w:tcPr>
            <w:tcW w:type="dxa" w:w="965"/>
          </w:tcPr>
          <w:p>
            <w:pPr>
              <w:jc w:val="right"/>
            </w:pPr>
            <w:r>
              <w:rPr>
                <w:sz w:val="12"/>
              </w:rPr>
              <w:t>[-26.51, -1.85]</w:t>
            </w:r>
          </w:p>
        </w:tc>
        <w:tc>
          <w:tcPr>
            <w:tcW w:type="dxa" w:w="965"/>
          </w:tcPr>
          <w:p>
            <w:pPr>
              <w:jc w:val="right"/>
            </w:pPr>
            <w:r>
              <w:rPr>
                <w:sz w:val="12"/>
              </w:rPr>
              <w:t>-2.8019</w:t>
            </w:r>
          </w:p>
        </w:tc>
        <w:tc>
          <w:tcPr>
            <w:tcW w:type="dxa" w:w="965"/>
          </w:tcPr>
          <w:p>
            <w:pPr>
              <w:jc w:val="right"/>
            </w:pPr>
            <w:r>
              <w:rPr>
                <w:sz w:val="12"/>
              </w:rPr>
              <w:t>2.9328</w:t>
            </w:r>
          </w:p>
        </w:tc>
        <w:tc>
          <w:tcPr>
            <w:tcW w:type="dxa" w:w="965"/>
          </w:tcPr>
          <w:p>
            <w:pPr>
              <w:jc w:val="right"/>
            </w:pPr>
            <w:r>
              <w:rPr>
                <w:sz w:val="12"/>
              </w:rPr>
              <w:t>2.5896</w:t>
            </w:r>
          </w:p>
        </w:tc>
      </w:tr>
      <w:tr>
        <w:tc>
          <w:tcPr>
            <w:tcW w:type="dxa" w:w="965"/>
          </w:tcPr>
          <w:p>
            <w:pPr>
              <w:jc w:val="left"/>
            </w:pPr>
            <w:r>
              <w:rPr>
                <w:sz w:val="12"/>
              </w:rPr>
              <w:t>AlphaFold pLDDT/PAE only (16)</w:t>
            </w:r>
          </w:p>
        </w:tc>
        <w:tc>
          <w:tcPr>
            <w:tcW w:type="dxa" w:w="965"/>
          </w:tcPr>
          <w:p>
            <w:pPr>
              <w:jc w:val="right"/>
            </w:pPr>
            <w:r>
              <w:rPr>
                <w:sz w:val="12"/>
              </w:rPr>
              <w:t>Random</w:t>
            </w:r>
          </w:p>
        </w:tc>
        <w:tc>
          <w:tcPr>
            <w:tcW w:type="dxa" w:w="965"/>
          </w:tcPr>
          <w:p>
            <w:pPr>
              <w:jc w:val="right"/>
            </w:pPr>
            <w:r>
              <w:rPr>
                <w:sz w:val="12"/>
              </w:rPr>
              <w:t>Hybrid</w:t>
            </w:r>
          </w:p>
        </w:tc>
        <w:tc>
          <w:tcPr>
            <w:tcW w:type="dxa" w:w="965"/>
          </w:tcPr>
          <w:p>
            <w:pPr>
              <w:jc w:val="right"/>
            </w:pPr>
            <w:r>
              <w:rPr>
                <w:sz w:val="12"/>
              </w:rPr>
              <w:t>0.4673</w:t>
            </w:r>
          </w:p>
        </w:tc>
        <w:tc>
          <w:tcPr>
            <w:tcW w:type="dxa" w:w="965"/>
          </w:tcPr>
          <w:p>
            <w:pPr>
              <w:jc w:val="right"/>
            </w:pPr>
            <w:r>
              <w:rPr>
                <w:sz w:val="12"/>
              </w:rPr>
              <w:t>0.2332</w:t>
            </w:r>
          </w:p>
        </w:tc>
        <w:tc>
          <w:tcPr>
            <w:tcW w:type="dxa" w:w="965"/>
          </w:tcPr>
          <w:p>
            <w:pPr>
              <w:jc w:val="right"/>
            </w:pPr>
            <w:r>
              <w:rPr>
                <w:sz w:val="12"/>
              </w:rPr>
              <w:t>0.3117</w:t>
            </w:r>
          </w:p>
        </w:tc>
        <w:tc>
          <w:tcPr>
            <w:tcW w:type="dxa" w:w="965"/>
          </w:tcPr>
          <w:p>
            <w:pPr>
              <w:jc w:val="right"/>
            </w:pPr>
            <w:r>
              <w:rPr>
                <w:sz w:val="12"/>
              </w:rPr>
              <w:t>[-0.68, 0.45]</w:t>
            </w:r>
          </w:p>
        </w:tc>
        <w:tc>
          <w:tcPr>
            <w:tcW w:type="dxa" w:w="965"/>
          </w:tcPr>
          <w:p>
            <w:pPr>
              <w:jc w:val="right"/>
            </w:pPr>
            <w:r>
              <w:rPr>
                <w:sz w:val="12"/>
              </w:rPr>
              <w:t>0.4919</w:t>
            </w:r>
          </w:p>
        </w:tc>
        <w:tc>
          <w:tcPr>
            <w:tcW w:type="dxa" w:w="965"/>
          </w:tcPr>
          <w:p>
            <w:pPr>
              <w:jc w:val="right"/>
            </w:pPr>
            <w:r>
              <w:rPr>
                <w:sz w:val="12"/>
              </w:rPr>
              <w:t>1.1641</w:t>
            </w:r>
          </w:p>
        </w:tc>
        <w:tc>
          <w:tcPr>
            <w:tcW w:type="dxa" w:w="965"/>
          </w:tcPr>
          <w:p>
            <w:pPr>
              <w:jc w:val="right"/>
            </w:pPr>
            <w:r>
              <w:rPr>
                <w:sz w:val="12"/>
              </w:rPr>
              <w:t>0.7108</w:t>
            </w:r>
          </w:p>
        </w:tc>
      </w:tr>
      <w:tr>
        <w:tc>
          <w:tcPr>
            <w:tcW w:type="dxa" w:w="965"/>
          </w:tcPr>
          <w:p>
            <w:pPr>
              <w:jc w:val="left"/>
            </w:pPr>
            <w:r>
              <w:rPr>
                <w:sz w:val="12"/>
              </w:rPr>
              <w:t>AlphaFold pLDDT/PAE only (16)</w:t>
            </w:r>
          </w:p>
        </w:tc>
        <w:tc>
          <w:tcPr>
            <w:tcW w:type="dxa" w:w="965"/>
          </w:tcPr>
          <w:p>
            <w:pPr>
              <w:jc w:val="right"/>
            </w:pPr>
            <w:r>
              <w:rPr>
                <w:sz w:val="12"/>
              </w:rPr>
              <w:t>Random</w:t>
            </w:r>
          </w:p>
        </w:tc>
        <w:tc>
          <w:tcPr>
            <w:tcW w:type="dxa" w:w="965"/>
          </w:tcPr>
          <w:p>
            <w:pPr>
              <w:jc w:val="right"/>
            </w:pPr>
            <w:r>
              <w:rPr>
                <w:sz w:val="12"/>
              </w:rPr>
              <w:t>Nu-SVR</w:t>
            </w:r>
          </w:p>
        </w:tc>
        <w:tc>
          <w:tcPr>
            <w:tcW w:type="dxa" w:w="965"/>
          </w:tcPr>
          <w:p>
            <w:pPr>
              <w:jc w:val="right"/>
            </w:pPr>
            <w:r>
              <w:rPr>
                <w:sz w:val="12"/>
              </w:rPr>
              <w:t>0.4497</w:t>
            </w:r>
          </w:p>
        </w:tc>
        <w:tc>
          <w:tcPr>
            <w:tcW w:type="dxa" w:w="965"/>
          </w:tcPr>
          <w:p>
            <w:pPr>
              <w:jc w:val="right"/>
            </w:pPr>
            <w:r>
              <w:rPr>
                <w:sz w:val="12"/>
              </w:rPr>
              <w:t>0.3885</w:t>
            </w:r>
          </w:p>
        </w:tc>
        <w:tc>
          <w:tcPr>
            <w:tcW w:type="dxa" w:w="965"/>
          </w:tcPr>
          <w:p>
            <w:pPr>
              <w:jc w:val="right"/>
            </w:pPr>
            <w:r>
              <w:rPr>
                <w:sz w:val="12"/>
              </w:rPr>
              <w:t>0.2818</w:t>
            </w:r>
          </w:p>
        </w:tc>
        <w:tc>
          <w:tcPr>
            <w:tcW w:type="dxa" w:w="965"/>
          </w:tcPr>
          <w:p>
            <w:pPr>
              <w:jc w:val="right"/>
            </w:pPr>
            <w:r>
              <w:rPr>
                <w:sz w:val="12"/>
              </w:rPr>
              <w:t>[-0.55, 0.41]</w:t>
            </w:r>
          </w:p>
        </w:tc>
        <w:tc>
          <w:tcPr>
            <w:tcW w:type="dxa" w:w="965"/>
          </w:tcPr>
          <w:p>
            <w:pPr>
              <w:jc w:val="right"/>
            </w:pPr>
            <w:r>
              <w:rPr>
                <w:sz w:val="12"/>
              </w:rPr>
              <w:t>0.4532</w:t>
            </w:r>
          </w:p>
        </w:tc>
        <w:tc>
          <w:tcPr>
            <w:tcW w:type="dxa" w:w="965"/>
          </w:tcPr>
          <w:p>
            <w:pPr>
              <w:jc w:val="right"/>
            </w:pPr>
            <w:r>
              <w:rPr>
                <w:sz w:val="12"/>
              </w:rPr>
              <w:t>1.1891</w:t>
            </w:r>
          </w:p>
        </w:tc>
        <w:tc>
          <w:tcPr>
            <w:tcW w:type="dxa" w:w="965"/>
          </w:tcPr>
          <w:p>
            <w:pPr>
              <w:jc w:val="right"/>
            </w:pPr>
            <w:r>
              <w:rPr>
                <w:sz w:val="12"/>
              </w:rPr>
              <w:t>0.7147</w:t>
            </w:r>
          </w:p>
        </w:tc>
      </w:tr>
      <w:tr>
        <w:tc>
          <w:tcPr>
            <w:tcW w:type="dxa" w:w="965"/>
          </w:tcPr>
          <w:p>
            <w:pPr>
              <w:jc w:val="left"/>
            </w:pPr>
            <w:r>
              <w:rPr>
                <w:sz w:val="12"/>
              </w:rPr>
              <w:t>AlphaFold pLDDT/PAE only (16)</w:t>
            </w:r>
          </w:p>
        </w:tc>
        <w:tc>
          <w:tcPr>
            <w:tcW w:type="dxa" w:w="965"/>
          </w:tcPr>
          <w:p>
            <w:pPr>
              <w:jc w:val="right"/>
            </w:pPr>
            <w:r>
              <w:rPr>
                <w:sz w:val="12"/>
              </w:rPr>
              <w:t>Structure-disjoint</w:t>
            </w:r>
          </w:p>
        </w:tc>
        <w:tc>
          <w:tcPr>
            <w:tcW w:type="dxa" w:w="965"/>
          </w:tcPr>
          <w:p>
            <w:pPr>
              <w:jc w:val="right"/>
            </w:pPr>
            <w:r>
              <w:rPr>
                <w:sz w:val="12"/>
              </w:rPr>
              <w:t>DNN</w:t>
            </w:r>
          </w:p>
        </w:tc>
        <w:tc>
          <w:tcPr>
            <w:tcW w:type="dxa" w:w="965"/>
          </w:tcPr>
          <w:p>
            <w:pPr>
              <w:jc w:val="right"/>
            </w:pPr>
            <w:r>
              <w:rPr>
                <w:sz w:val="12"/>
              </w:rPr>
              <w:t>-0.8361</w:t>
            </w:r>
          </w:p>
        </w:tc>
        <w:tc>
          <w:tcPr>
            <w:tcW w:type="dxa" w:w="965"/>
          </w:tcPr>
          <w:p>
            <w:pPr>
              <w:jc w:val="right"/>
            </w:pPr>
            <w:r>
              <w:rPr>
                <w:sz w:val="12"/>
              </w:rPr>
              <w:t>-3.5147</w:t>
            </w:r>
          </w:p>
        </w:tc>
        <w:tc>
          <w:tcPr>
            <w:tcW w:type="dxa" w:w="965"/>
          </w:tcPr>
          <w:p>
            <w:pPr>
              <w:jc w:val="right"/>
            </w:pPr>
            <w:r>
              <w:rPr>
                <w:sz w:val="12"/>
              </w:rPr>
              <w:t>-1.004</w:t>
            </w:r>
          </w:p>
        </w:tc>
        <w:tc>
          <w:tcPr>
            <w:tcW w:type="dxa" w:w="965"/>
          </w:tcPr>
          <w:p>
            <w:pPr>
              <w:jc w:val="right"/>
            </w:pPr>
            <w:r>
              <w:rPr>
                <w:sz w:val="12"/>
              </w:rPr>
              <w:t>[-6.12, -0.37]</w:t>
            </w:r>
          </w:p>
        </w:tc>
        <w:tc>
          <w:tcPr>
            <w:tcW w:type="dxa" w:w="965"/>
          </w:tcPr>
          <w:p>
            <w:pPr>
              <w:jc w:val="right"/>
            </w:pPr>
            <w:r>
              <w:rPr>
                <w:sz w:val="12"/>
              </w:rPr>
              <w:t>-1.7419</w:t>
            </w:r>
          </w:p>
        </w:tc>
        <w:tc>
          <w:tcPr>
            <w:tcW w:type="dxa" w:w="965"/>
          </w:tcPr>
          <w:p>
            <w:pPr>
              <w:jc w:val="right"/>
            </w:pPr>
            <w:r>
              <w:rPr>
                <w:sz w:val="12"/>
              </w:rPr>
              <w:t>1.5108</w:t>
            </w:r>
          </w:p>
        </w:tc>
        <w:tc>
          <w:tcPr>
            <w:tcW w:type="dxa" w:w="965"/>
          </w:tcPr>
          <w:p>
            <w:pPr>
              <w:jc w:val="right"/>
            </w:pPr>
            <w:r>
              <w:rPr>
                <w:sz w:val="12"/>
              </w:rPr>
              <w:t>1.3233</w:t>
            </w:r>
          </w:p>
        </w:tc>
      </w:tr>
      <w:tr>
        <w:tc>
          <w:tcPr>
            <w:tcW w:type="dxa" w:w="965"/>
          </w:tcPr>
          <w:p>
            <w:pPr>
              <w:jc w:val="left"/>
            </w:pPr>
            <w:r>
              <w:rPr>
                <w:sz w:val="12"/>
              </w:rPr>
              <w:t>AlphaFold pLDDT/PAE only (16)</w:t>
            </w:r>
          </w:p>
        </w:tc>
        <w:tc>
          <w:tcPr>
            <w:tcW w:type="dxa" w:w="965"/>
          </w:tcPr>
          <w:p>
            <w:pPr>
              <w:jc w:val="right"/>
            </w:pPr>
            <w:r>
              <w:rPr>
                <w:sz w:val="12"/>
              </w:rPr>
              <w:t>Structure-disjoint</w:t>
            </w:r>
          </w:p>
        </w:tc>
        <w:tc>
          <w:tcPr>
            <w:tcW w:type="dxa" w:w="965"/>
          </w:tcPr>
          <w:p>
            <w:pPr>
              <w:jc w:val="right"/>
            </w:pPr>
            <w:r>
              <w:rPr>
                <w:sz w:val="12"/>
              </w:rPr>
              <w:t>Hybrid</w:t>
            </w:r>
          </w:p>
        </w:tc>
        <w:tc>
          <w:tcPr>
            <w:tcW w:type="dxa" w:w="965"/>
          </w:tcPr>
          <w:p>
            <w:pPr>
              <w:jc w:val="right"/>
            </w:pPr>
            <w:r>
              <w:rPr>
                <w:sz w:val="12"/>
              </w:rPr>
              <w:t>0.4281</w:t>
            </w:r>
          </w:p>
        </w:tc>
        <w:tc>
          <w:tcPr>
            <w:tcW w:type="dxa" w:w="965"/>
          </w:tcPr>
          <w:p>
            <w:pPr>
              <w:jc w:val="right"/>
            </w:pPr>
            <w:r>
              <w:rPr>
                <w:sz w:val="12"/>
              </w:rPr>
              <w:t>0.3226</w:t>
            </w:r>
          </w:p>
        </w:tc>
        <w:tc>
          <w:tcPr>
            <w:tcW w:type="dxa" w:w="965"/>
          </w:tcPr>
          <w:p>
            <w:pPr>
              <w:jc w:val="right"/>
            </w:pPr>
            <w:r>
              <w:rPr>
                <w:sz w:val="12"/>
              </w:rPr>
              <w:t>0.2979</w:t>
            </w:r>
          </w:p>
        </w:tc>
        <w:tc>
          <w:tcPr>
            <w:tcW w:type="dxa" w:w="965"/>
          </w:tcPr>
          <w:p>
            <w:pPr>
              <w:jc w:val="right"/>
            </w:pPr>
            <w:r>
              <w:rPr>
                <w:sz w:val="12"/>
              </w:rPr>
              <w:t>[-1.84, 0.58]</w:t>
            </w:r>
          </w:p>
        </w:tc>
        <w:tc>
          <w:tcPr>
            <w:tcW w:type="dxa" w:w="965"/>
          </w:tcPr>
          <w:p>
            <w:pPr>
              <w:jc w:val="right"/>
            </w:pPr>
            <w:r>
              <w:rPr>
                <w:sz w:val="12"/>
              </w:rPr>
              <w:t>0.7293</w:t>
            </w:r>
          </w:p>
        </w:tc>
        <w:tc>
          <w:tcPr>
            <w:tcW w:type="dxa" w:w="965"/>
          </w:tcPr>
          <w:p>
            <w:pPr>
              <w:jc w:val="right"/>
            </w:pPr>
            <w:r>
              <w:rPr>
                <w:sz w:val="12"/>
              </w:rPr>
              <w:t>0.8942</w:t>
            </w:r>
          </w:p>
        </w:tc>
        <w:tc>
          <w:tcPr>
            <w:tcW w:type="dxa" w:w="965"/>
          </w:tcPr>
          <w:p>
            <w:pPr>
              <w:jc w:val="right"/>
            </w:pPr>
            <w:r>
              <w:rPr>
                <w:sz w:val="12"/>
              </w:rPr>
              <w:t>0.7255</w:t>
            </w:r>
          </w:p>
        </w:tc>
      </w:tr>
      <w:tr>
        <w:tc>
          <w:tcPr>
            <w:tcW w:type="dxa" w:w="965"/>
          </w:tcPr>
          <w:p>
            <w:pPr>
              <w:jc w:val="left"/>
            </w:pPr>
            <w:r>
              <w:rPr>
                <w:sz w:val="12"/>
              </w:rPr>
              <w:t>AlphaFold pLDDT/PAE only (16)</w:t>
            </w:r>
          </w:p>
        </w:tc>
        <w:tc>
          <w:tcPr>
            <w:tcW w:type="dxa" w:w="965"/>
          </w:tcPr>
          <w:p>
            <w:pPr>
              <w:jc w:val="right"/>
            </w:pPr>
            <w:r>
              <w:rPr>
                <w:sz w:val="12"/>
              </w:rPr>
              <w:t>Structure-disjoint</w:t>
            </w:r>
          </w:p>
        </w:tc>
        <w:tc>
          <w:tcPr>
            <w:tcW w:type="dxa" w:w="965"/>
          </w:tcPr>
          <w:p>
            <w:pPr>
              <w:jc w:val="right"/>
            </w:pPr>
            <w:r>
              <w:rPr>
                <w:sz w:val="12"/>
              </w:rPr>
              <w:t>Nu-SVR</w:t>
            </w:r>
          </w:p>
        </w:tc>
        <w:tc>
          <w:tcPr>
            <w:tcW w:type="dxa" w:w="965"/>
          </w:tcPr>
          <w:p>
            <w:pPr>
              <w:jc w:val="right"/>
            </w:pPr>
            <w:r>
              <w:rPr>
                <w:sz w:val="12"/>
              </w:rPr>
              <w:t>0.4526</w:t>
            </w:r>
          </w:p>
        </w:tc>
        <w:tc>
          <w:tcPr>
            <w:tcW w:type="dxa" w:w="965"/>
          </w:tcPr>
          <w:p>
            <w:pPr>
              <w:jc w:val="right"/>
            </w:pPr>
            <w:r>
              <w:rPr>
                <w:sz w:val="12"/>
              </w:rPr>
              <w:t>0.3892</w:t>
            </w:r>
          </w:p>
        </w:tc>
        <w:tc>
          <w:tcPr>
            <w:tcW w:type="dxa" w:w="965"/>
          </w:tcPr>
          <w:p>
            <w:pPr>
              <w:jc w:val="right"/>
            </w:pPr>
            <w:r>
              <w:rPr>
                <w:sz w:val="12"/>
              </w:rPr>
              <w:t>0.5046</w:t>
            </w:r>
          </w:p>
        </w:tc>
        <w:tc>
          <w:tcPr>
            <w:tcW w:type="dxa" w:w="965"/>
          </w:tcPr>
          <w:p>
            <w:pPr>
              <w:jc w:val="right"/>
            </w:pPr>
            <w:r>
              <w:rPr>
                <w:sz w:val="12"/>
              </w:rPr>
              <w:t>[-0.42, 0.66]</w:t>
            </w:r>
          </w:p>
        </w:tc>
        <w:tc>
          <w:tcPr>
            <w:tcW w:type="dxa" w:w="965"/>
          </w:tcPr>
          <w:p>
            <w:pPr>
              <w:jc w:val="right"/>
            </w:pPr>
            <w:r>
              <w:rPr>
                <w:sz w:val="12"/>
              </w:rPr>
              <w:t>0.716</w:t>
            </w:r>
          </w:p>
        </w:tc>
        <w:tc>
          <w:tcPr>
            <w:tcW w:type="dxa" w:w="965"/>
          </w:tcPr>
          <w:p>
            <w:pPr>
              <w:jc w:val="right"/>
            </w:pPr>
            <w:r>
              <w:rPr>
                <w:sz w:val="12"/>
              </w:rPr>
              <w:t>0.7511</w:t>
            </w:r>
          </w:p>
        </w:tc>
        <w:tc>
          <w:tcPr>
            <w:tcW w:type="dxa" w:w="965"/>
          </w:tcPr>
          <w:p>
            <w:pPr>
              <w:jc w:val="right"/>
            </w:pPr>
            <w:r>
              <w:rPr>
                <w:sz w:val="12"/>
              </w:rPr>
              <w:t>0.5199</w:t>
            </w:r>
          </w:p>
        </w:tc>
      </w:tr>
      <w:tr>
        <w:tc>
          <w:tcPr>
            <w:tcW w:type="dxa" w:w="965"/>
          </w:tcPr>
          <w:p>
            <w:pPr>
              <w:jc w:val="left"/>
            </w:pPr>
            <w:r>
              <w:rPr>
                <w:sz w:val="12"/>
              </w:rPr>
              <w:t>PaDEL 2D/3D descriptors (1444)</w:t>
            </w:r>
          </w:p>
        </w:tc>
        <w:tc>
          <w:tcPr>
            <w:tcW w:type="dxa" w:w="965"/>
          </w:tcPr>
          <w:p>
            <w:pPr>
              <w:jc w:val="right"/>
            </w:pPr>
            <w:r>
              <w:rPr>
                <w:sz w:val="12"/>
              </w:rPr>
              <w:t>Random</w:t>
            </w:r>
          </w:p>
        </w:tc>
        <w:tc>
          <w:tcPr>
            <w:tcW w:type="dxa" w:w="965"/>
          </w:tcPr>
          <w:p>
            <w:pPr>
              <w:jc w:val="right"/>
            </w:pPr>
            <w:r>
              <w:rPr>
                <w:sz w:val="12"/>
              </w:rPr>
              <w:t>Hybrid</w:t>
            </w:r>
          </w:p>
        </w:tc>
        <w:tc>
          <w:tcPr>
            <w:tcW w:type="dxa" w:w="965"/>
          </w:tcPr>
          <w:p>
            <w:pPr>
              <w:jc w:val="right"/>
            </w:pPr>
            <w:r>
              <w:rPr>
                <w:sz w:val="12"/>
              </w:rPr>
              <w:t>0.7217</w:t>
            </w:r>
          </w:p>
        </w:tc>
        <w:tc>
          <w:tcPr>
            <w:tcW w:type="dxa" w:w="965"/>
          </w:tcPr>
          <w:p>
            <w:pPr>
              <w:jc w:val="right"/>
            </w:pPr>
            <w:r>
              <w:rPr>
                <w:sz w:val="12"/>
              </w:rPr>
              <w:t>-4.5627</w:t>
            </w:r>
          </w:p>
        </w:tc>
        <w:tc>
          <w:tcPr>
            <w:tcW w:type="dxa" w:w="965"/>
          </w:tcPr>
          <w:p>
            <w:pPr>
              <w:jc w:val="right"/>
            </w:pPr>
            <w:r>
              <w:rPr>
                <w:sz w:val="12"/>
              </w:rPr>
              <w:t>0.5017</w:t>
            </w:r>
          </w:p>
        </w:tc>
        <w:tc>
          <w:tcPr>
            <w:tcW w:type="dxa" w:w="965"/>
          </w:tcPr>
          <w:p>
            <w:pPr>
              <w:jc w:val="right"/>
            </w:pPr>
            <w:r>
              <w:rPr>
                <w:sz w:val="12"/>
              </w:rPr>
              <w:t>[-0.72, 0.62]</w:t>
            </w:r>
          </w:p>
        </w:tc>
        <w:tc>
          <w:tcPr>
            <w:tcW w:type="dxa" w:w="965"/>
          </w:tcPr>
          <w:p>
            <w:pPr>
              <w:jc w:val="right"/>
            </w:pPr>
            <w:r>
              <w:rPr>
                <w:sz w:val="12"/>
              </w:rPr>
              <w:t>0.6885</w:t>
            </w:r>
          </w:p>
        </w:tc>
        <w:tc>
          <w:tcPr>
            <w:tcW w:type="dxa" w:w="965"/>
          </w:tcPr>
          <w:p>
            <w:pPr>
              <w:jc w:val="right"/>
            </w:pPr>
            <w:r>
              <w:rPr>
                <w:sz w:val="12"/>
              </w:rPr>
              <w:t>0.9905</w:t>
            </w:r>
          </w:p>
        </w:tc>
        <w:tc>
          <w:tcPr>
            <w:tcW w:type="dxa" w:w="965"/>
          </w:tcPr>
          <w:p>
            <w:pPr>
              <w:jc w:val="right"/>
            </w:pPr>
            <w:r>
              <w:rPr>
                <w:sz w:val="12"/>
              </w:rPr>
              <w:t>0.6818</w:t>
            </w:r>
          </w:p>
        </w:tc>
      </w:tr>
      <w:tr>
        <w:tc>
          <w:tcPr>
            <w:tcW w:type="dxa" w:w="965"/>
          </w:tcPr>
          <w:p>
            <w:pPr>
              <w:jc w:val="left"/>
            </w:pPr>
            <w:r>
              <w:rPr>
                <w:sz w:val="12"/>
              </w:rPr>
              <w:t>PaDEL 2D/3D descriptors (1444)</w:t>
            </w:r>
          </w:p>
        </w:tc>
        <w:tc>
          <w:tcPr>
            <w:tcW w:type="dxa" w:w="965"/>
          </w:tcPr>
          <w:p>
            <w:pPr>
              <w:jc w:val="right"/>
            </w:pPr>
            <w:r>
              <w:rPr>
                <w:sz w:val="12"/>
              </w:rPr>
              <w:t>Random</w:t>
            </w:r>
          </w:p>
        </w:tc>
        <w:tc>
          <w:tcPr>
            <w:tcW w:type="dxa" w:w="965"/>
          </w:tcPr>
          <w:p>
            <w:pPr>
              <w:jc w:val="right"/>
            </w:pPr>
            <w:r>
              <w:rPr>
                <w:sz w:val="12"/>
              </w:rPr>
              <w:t>DNN</w:t>
            </w:r>
          </w:p>
        </w:tc>
        <w:tc>
          <w:tcPr>
            <w:tcW w:type="dxa" w:w="965"/>
          </w:tcPr>
          <w:p>
            <w:pPr>
              <w:jc w:val="right"/>
            </w:pPr>
            <w:r>
              <w:rPr>
                <w:sz w:val="12"/>
              </w:rPr>
              <w:t>-16.1537</w:t>
            </w:r>
          </w:p>
        </w:tc>
        <w:tc>
          <w:tcPr>
            <w:tcW w:type="dxa" w:w="965"/>
          </w:tcPr>
          <w:p>
            <w:pPr>
              <w:jc w:val="right"/>
            </w:pPr>
            <w:r>
              <w:rPr>
                <w:sz w:val="12"/>
              </w:rPr>
              <w:t>-383.6326</w:t>
            </w:r>
          </w:p>
        </w:tc>
        <w:tc>
          <w:tcPr>
            <w:tcW w:type="dxa" w:w="965"/>
          </w:tcPr>
          <w:p>
            <w:pPr>
              <w:jc w:val="right"/>
            </w:pPr>
            <w:r>
              <w:rPr>
                <w:sz w:val="12"/>
              </w:rPr>
              <w:t>-13.5731</w:t>
            </w:r>
          </w:p>
        </w:tc>
        <w:tc>
          <w:tcPr>
            <w:tcW w:type="dxa" w:w="965"/>
          </w:tcPr>
          <w:p>
            <w:pPr>
              <w:jc w:val="right"/>
            </w:pPr>
            <w:r>
              <w:rPr>
                <w:sz w:val="12"/>
              </w:rPr>
              <w:t>[-131.90, -7.99]</w:t>
            </w:r>
          </w:p>
        </w:tc>
        <w:tc>
          <w:tcPr>
            <w:tcW w:type="dxa" w:w="965"/>
          </w:tcPr>
          <w:p>
            <w:pPr>
              <w:jc w:val="right"/>
            </w:pPr>
            <w:r>
              <w:rPr>
                <w:sz w:val="12"/>
              </w:rPr>
              <w:t>-14.3835</w:t>
            </w:r>
          </w:p>
        </w:tc>
        <w:tc>
          <w:tcPr>
            <w:tcW w:type="dxa" w:w="965"/>
          </w:tcPr>
          <w:p>
            <w:pPr>
              <w:jc w:val="right"/>
            </w:pPr>
            <w:r>
              <w:rPr>
                <w:sz w:val="12"/>
              </w:rPr>
              <w:t>5.3565</w:t>
            </w:r>
          </w:p>
        </w:tc>
        <w:tc>
          <w:tcPr>
            <w:tcW w:type="dxa" w:w="965"/>
          </w:tcPr>
          <w:p>
            <w:pPr>
              <w:jc w:val="right"/>
            </w:pPr>
            <w:r>
              <w:rPr>
                <w:sz w:val="12"/>
              </w:rPr>
              <w:t>5.2191</w:t>
            </w:r>
          </w:p>
        </w:tc>
      </w:tr>
      <w:tr>
        <w:tc>
          <w:tcPr>
            <w:tcW w:type="dxa" w:w="965"/>
          </w:tcPr>
          <w:p>
            <w:pPr>
              <w:jc w:val="left"/>
            </w:pPr>
            <w:r>
              <w:rPr>
                <w:sz w:val="12"/>
              </w:rPr>
              <w:t>PaDEL 2D/3D descriptors (1444)</w:t>
            </w:r>
          </w:p>
        </w:tc>
        <w:tc>
          <w:tcPr>
            <w:tcW w:type="dxa" w:w="965"/>
          </w:tcPr>
          <w:p>
            <w:pPr>
              <w:jc w:val="right"/>
            </w:pPr>
            <w:r>
              <w:rPr>
                <w:sz w:val="12"/>
              </w:rPr>
              <w:t>Structure-disjoint</w:t>
            </w:r>
          </w:p>
        </w:tc>
        <w:tc>
          <w:tcPr>
            <w:tcW w:type="dxa" w:w="965"/>
          </w:tcPr>
          <w:p>
            <w:pPr>
              <w:jc w:val="right"/>
            </w:pPr>
            <w:r>
              <w:rPr>
                <w:sz w:val="12"/>
              </w:rPr>
              <w:t>Nu-SVR</w:t>
            </w:r>
          </w:p>
        </w:tc>
        <w:tc>
          <w:tcPr>
            <w:tcW w:type="dxa" w:w="965"/>
          </w:tcPr>
          <w:p>
            <w:pPr>
              <w:jc w:val="right"/>
            </w:pPr>
            <w:r>
              <w:rPr>
                <w:sz w:val="12"/>
              </w:rPr>
              <w:t>0.6904</w:t>
            </w:r>
          </w:p>
        </w:tc>
        <w:tc>
          <w:tcPr>
            <w:tcW w:type="dxa" w:w="965"/>
          </w:tcPr>
          <w:p>
            <w:pPr>
              <w:jc w:val="right"/>
            </w:pPr>
            <w:r>
              <w:rPr>
                <w:sz w:val="12"/>
              </w:rPr>
              <w:t>0.4852</w:t>
            </w:r>
          </w:p>
        </w:tc>
        <w:tc>
          <w:tcPr>
            <w:tcW w:type="dxa" w:w="965"/>
          </w:tcPr>
          <w:p>
            <w:pPr>
              <w:jc w:val="right"/>
            </w:pPr>
            <w:r>
              <w:rPr>
                <w:sz w:val="12"/>
              </w:rPr>
              <w:t>0.5497</w:t>
            </w:r>
          </w:p>
        </w:tc>
        <w:tc>
          <w:tcPr>
            <w:tcW w:type="dxa" w:w="965"/>
          </w:tcPr>
          <w:p>
            <w:pPr>
              <w:jc w:val="right"/>
            </w:pPr>
            <w:r>
              <w:rPr>
                <w:sz w:val="12"/>
              </w:rPr>
              <w:t>[-0.25, 0.82]</w:t>
            </w:r>
          </w:p>
        </w:tc>
        <w:tc>
          <w:tcPr>
            <w:tcW w:type="dxa" w:w="965"/>
          </w:tcPr>
          <w:p>
            <w:pPr>
              <w:jc w:val="right"/>
            </w:pPr>
            <w:r>
              <w:rPr>
                <w:sz w:val="12"/>
              </w:rPr>
              <w:t>0.6597</w:t>
            </w:r>
          </w:p>
        </w:tc>
        <w:tc>
          <w:tcPr>
            <w:tcW w:type="dxa" w:w="965"/>
          </w:tcPr>
          <w:p>
            <w:pPr>
              <w:jc w:val="right"/>
            </w:pPr>
            <w:r>
              <w:rPr>
                <w:sz w:val="12"/>
              </w:rPr>
              <w:t>0.7161</w:t>
            </w:r>
          </w:p>
        </w:tc>
        <w:tc>
          <w:tcPr>
            <w:tcW w:type="dxa" w:w="965"/>
          </w:tcPr>
          <w:p>
            <w:pPr>
              <w:jc w:val="right"/>
            </w:pPr>
            <w:r>
              <w:rPr>
                <w:sz w:val="12"/>
              </w:rPr>
              <w:t>0.569</w:t>
            </w:r>
          </w:p>
        </w:tc>
      </w:tr>
      <w:tr>
        <w:tc>
          <w:tcPr>
            <w:tcW w:type="dxa" w:w="965"/>
          </w:tcPr>
          <w:p>
            <w:pPr>
              <w:jc w:val="left"/>
            </w:pPr>
            <w:r>
              <w:rPr>
                <w:sz w:val="12"/>
              </w:rPr>
              <w:t>PaDEL 2D/3D descriptors (1444)</w:t>
            </w:r>
          </w:p>
        </w:tc>
        <w:tc>
          <w:tcPr>
            <w:tcW w:type="dxa" w:w="965"/>
          </w:tcPr>
          <w:p>
            <w:pPr>
              <w:jc w:val="right"/>
            </w:pPr>
            <w:r>
              <w:rPr>
                <w:sz w:val="12"/>
              </w:rPr>
              <w:t>Structure-disjoint</w:t>
            </w:r>
          </w:p>
        </w:tc>
        <w:tc>
          <w:tcPr>
            <w:tcW w:type="dxa" w:w="965"/>
          </w:tcPr>
          <w:p>
            <w:pPr>
              <w:jc w:val="right"/>
            </w:pPr>
            <w:r>
              <w:rPr>
                <w:sz w:val="12"/>
              </w:rPr>
              <w:t>Hybrid</w:t>
            </w:r>
          </w:p>
        </w:tc>
        <w:tc>
          <w:tcPr>
            <w:tcW w:type="dxa" w:w="965"/>
          </w:tcPr>
          <w:p>
            <w:pPr>
              <w:jc w:val="right"/>
            </w:pPr>
            <w:r>
              <w:rPr>
                <w:sz w:val="12"/>
              </w:rPr>
              <w:t>0.7268</w:t>
            </w:r>
          </w:p>
        </w:tc>
        <w:tc>
          <w:tcPr>
            <w:tcW w:type="dxa" w:w="965"/>
          </w:tcPr>
          <w:p>
            <w:pPr>
              <w:jc w:val="right"/>
            </w:pPr>
            <w:r>
              <w:rPr>
                <w:sz w:val="12"/>
              </w:rPr>
              <w:t>0.2263</w:t>
            </w:r>
          </w:p>
        </w:tc>
        <w:tc>
          <w:tcPr>
            <w:tcW w:type="dxa" w:w="965"/>
          </w:tcPr>
          <w:p>
            <w:pPr>
              <w:jc w:val="right"/>
            </w:pPr>
            <w:r>
              <w:rPr>
                <w:sz w:val="12"/>
              </w:rPr>
              <w:t>0.5595</w:t>
            </w:r>
          </w:p>
        </w:tc>
        <w:tc>
          <w:tcPr>
            <w:tcW w:type="dxa" w:w="965"/>
          </w:tcPr>
          <w:p>
            <w:pPr>
              <w:jc w:val="right"/>
            </w:pPr>
            <w:r>
              <w:rPr>
                <w:sz w:val="12"/>
              </w:rPr>
              <w:t>[-0.31, 0.84]</w:t>
            </w:r>
          </w:p>
        </w:tc>
        <w:tc>
          <w:tcPr>
            <w:tcW w:type="dxa" w:w="965"/>
          </w:tcPr>
          <w:p>
            <w:pPr>
              <w:jc w:val="right"/>
            </w:pPr>
            <w:r>
              <w:rPr>
                <w:sz w:val="12"/>
              </w:rPr>
              <w:t>0.5626</w:t>
            </w:r>
          </w:p>
        </w:tc>
        <w:tc>
          <w:tcPr>
            <w:tcW w:type="dxa" w:w="965"/>
          </w:tcPr>
          <w:p>
            <w:pPr>
              <w:jc w:val="right"/>
            </w:pPr>
            <w:r>
              <w:rPr>
                <w:sz w:val="12"/>
              </w:rPr>
              <w:t>0.7083</w:t>
            </w:r>
          </w:p>
        </w:tc>
        <w:tc>
          <w:tcPr>
            <w:tcW w:type="dxa" w:w="965"/>
          </w:tcPr>
          <w:p>
            <w:pPr>
              <w:jc w:val="right"/>
            </w:pPr>
            <w:r>
              <w:rPr>
                <w:sz w:val="12"/>
              </w:rPr>
              <w:t>0.5549</w:t>
            </w:r>
          </w:p>
        </w:tc>
      </w:tr>
      <w:tr>
        <w:tc>
          <w:tcPr>
            <w:tcW w:type="dxa" w:w="965"/>
          </w:tcPr>
          <w:p>
            <w:pPr>
              <w:jc w:val="left"/>
            </w:pPr>
            <w:r>
              <w:rPr>
                <w:sz w:val="12"/>
              </w:rPr>
              <w:t>PaDEL 2D/3D descriptors (1444)</w:t>
            </w:r>
          </w:p>
        </w:tc>
        <w:tc>
          <w:tcPr>
            <w:tcW w:type="dxa" w:w="965"/>
          </w:tcPr>
          <w:p>
            <w:pPr>
              <w:jc w:val="right"/>
            </w:pPr>
            <w:r>
              <w:rPr>
                <w:sz w:val="12"/>
              </w:rPr>
              <w:t>Structure-disjoint</w:t>
            </w:r>
          </w:p>
        </w:tc>
        <w:tc>
          <w:tcPr>
            <w:tcW w:type="dxa" w:w="965"/>
          </w:tcPr>
          <w:p>
            <w:pPr>
              <w:jc w:val="right"/>
            </w:pPr>
            <w:r>
              <w:rPr>
                <w:sz w:val="12"/>
              </w:rPr>
              <w:t>DNN</w:t>
            </w:r>
          </w:p>
        </w:tc>
        <w:tc>
          <w:tcPr>
            <w:tcW w:type="dxa" w:w="965"/>
          </w:tcPr>
          <w:p>
            <w:pPr>
              <w:jc w:val="right"/>
            </w:pPr>
            <w:r>
              <w:rPr>
                <w:sz w:val="12"/>
              </w:rPr>
              <w:t>-0.1356</w:t>
            </w:r>
          </w:p>
        </w:tc>
        <w:tc>
          <w:tcPr>
            <w:tcW w:type="dxa" w:w="965"/>
          </w:tcPr>
          <w:p>
            <w:pPr>
              <w:jc w:val="right"/>
            </w:pPr>
            <w:r>
              <w:rPr>
                <w:sz w:val="12"/>
              </w:rPr>
              <w:t>-5.1437</w:t>
            </w:r>
          </w:p>
        </w:tc>
        <w:tc>
          <w:tcPr>
            <w:tcW w:type="dxa" w:w="965"/>
          </w:tcPr>
          <w:p>
            <w:pPr>
              <w:jc w:val="right"/>
            </w:pPr>
            <w:r>
              <w:rPr>
                <w:sz w:val="12"/>
              </w:rPr>
              <w:t>-1.6141</w:t>
            </w:r>
          </w:p>
        </w:tc>
        <w:tc>
          <w:tcPr>
            <w:tcW w:type="dxa" w:w="965"/>
          </w:tcPr>
          <w:p>
            <w:pPr>
              <w:jc w:val="right"/>
            </w:pPr>
            <w:r>
              <w:rPr>
                <w:sz w:val="12"/>
              </w:rPr>
              <w:t>[-7.54, 0.01]</w:t>
            </w:r>
          </w:p>
        </w:tc>
        <w:tc>
          <w:tcPr>
            <w:tcW w:type="dxa" w:w="965"/>
          </w:tcPr>
          <w:p>
            <w:pPr>
              <w:jc w:val="right"/>
            </w:pPr>
            <w:r>
              <w:rPr>
                <w:sz w:val="12"/>
              </w:rPr>
              <w:t>-0.7664</w:t>
            </w:r>
          </w:p>
        </w:tc>
        <w:tc>
          <w:tcPr>
            <w:tcW w:type="dxa" w:w="965"/>
          </w:tcPr>
          <w:p>
            <w:pPr>
              <w:jc w:val="right"/>
            </w:pPr>
            <w:r>
              <w:rPr>
                <w:sz w:val="12"/>
              </w:rPr>
              <w:t>1.7255</w:t>
            </w:r>
          </w:p>
        </w:tc>
        <w:tc>
          <w:tcPr>
            <w:tcW w:type="dxa" w:w="965"/>
          </w:tcPr>
          <w:p>
            <w:pPr>
              <w:jc w:val="right"/>
            </w:pPr>
            <w:r>
              <w:rPr>
                <w:sz w:val="12"/>
              </w:rPr>
              <w:t>1.4705</w:t>
            </w:r>
          </w:p>
        </w:tc>
      </w:tr>
      <w:tr>
        <w:tc>
          <w:tcPr>
            <w:tcW w:type="dxa" w:w="965"/>
          </w:tcPr>
          <w:p>
            <w:pPr>
              <w:jc w:val="left"/>
            </w:pPr>
            <w:r>
              <w:rPr>
                <w:sz w:val="12"/>
              </w:rPr>
              <w:t>PaDEL 2D/3D descriptors (1444)</w:t>
            </w:r>
          </w:p>
        </w:tc>
        <w:tc>
          <w:tcPr>
            <w:tcW w:type="dxa" w:w="965"/>
          </w:tcPr>
          <w:p>
            <w:pPr>
              <w:jc w:val="right"/>
            </w:pPr>
            <w:r>
              <w:rPr>
                <w:sz w:val="12"/>
              </w:rPr>
              <w:t>Random</w:t>
            </w:r>
          </w:p>
        </w:tc>
        <w:tc>
          <w:tcPr>
            <w:tcW w:type="dxa" w:w="965"/>
          </w:tcPr>
          <w:p>
            <w:pPr>
              <w:jc w:val="right"/>
            </w:pPr>
            <w:r>
              <w:rPr>
                <w:sz w:val="12"/>
              </w:rPr>
              <w:t>Nu-SVR</w:t>
            </w:r>
          </w:p>
        </w:tc>
        <w:tc>
          <w:tcPr>
            <w:tcW w:type="dxa" w:w="965"/>
          </w:tcPr>
          <w:p>
            <w:pPr>
              <w:jc w:val="right"/>
            </w:pPr>
            <w:r>
              <w:rPr>
                <w:sz w:val="12"/>
              </w:rPr>
              <w:t>0.6828</w:t>
            </w:r>
          </w:p>
        </w:tc>
        <w:tc>
          <w:tcPr>
            <w:tcW w:type="dxa" w:w="965"/>
          </w:tcPr>
          <w:p>
            <w:pPr>
              <w:jc w:val="right"/>
            </w:pPr>
            <w:r>
              <w:rPr>
                <w:sz w:val="12"/>
              </w:rPr>
              <w:t>0.4539</w:t>
            </w:r>
          </w:p>
        </w:tc>
        <w:tc>
          <w:tcPr>
            <w:tcW w:type="dxa" w:w="965"/>
          </w:tcPr>
          <w:p>
            <w:pPr>
              <w:jc w:val="right"/>
            </w:pPr>
            <w:r>
              <w:rPr>
                <w:sz w:val="12"/>
              </w:rPr>
              <w:t>0.4845</w:t>
            </w:r>
          </w:p>
        </w:tc>
        <w:tc>
          <w:tcPr>
            <w:tcW w:type="dxa" w:w="965"/>
          </w:tcPr>
          <w:p>
            <w:pPr>
              <w:jc w:val="right"/>
            </w:pPr>
            <w:r>
              <w:rPr>
                <w:sz w:val="12"/>
              </w:rPr>
              <w:t>[-0.24, 0.60]</w:t>
            </w:r>
          </w:p>
        </w:tc>
        <w:tc>
          <w:tcPr>
            <w:tcW w:type="dxa" w:w="965"/>
          </w:tcPr>
          <w:p>
            <w:pPr>
              <w:jc w:val="right"/>
            </w:pPr>
            <w:r>
              <w:rPr>
                <w:sz w:val="12"/>
              </w:rPr>
              <w:t>0.6935</w:t>
            </w:r>
          </w:p>
        </w:tc>
        <w:tc>
          <w:tcPr>
            <w:tcW w:type="dxa" w:w="965"/>
          </w:tcPr>
          <w:p>
            <w:pPr>
              <w:jc w:val="right"/>
            </w:pPr>
            <w:r>
              <w:rPr>
                <w:sz w:val="12"/>
              </w:rPr>
              <w:t>1.0074</w:t>
            </w:r>
          </w:p>
        </w:tc>
        <w:tc>
          <w:tcPr>
            <w:tcW w:type="dxa" w:w="965"/>
          </w:tcPr>
          <w:p>
            <w:pPr>
              <w:jc w:val="right"/>
            </w:pPr>
            <w:r>
              <w:rPr>
                <w:sz w:val="12"/>
              </w:rPr>
              <w:t>0.6247</w:t>
            </w:r>
          </w:p>
        </w:tc>
      </w:tr>
      <w:tr>
        <w:tc>
          <w:tcPr>
            <w:tcW w:type="dxa" w:w="965"/>
          </w:tcPr>
          <w:p>
            <w:pPr>
              <w:jc w:val="left"/>
            </w:pPr>
            <w:r>
              <w:rPr>
                <w:sz w:val="12"/>
              </w:rPr>
              <w:t>MD block + PaDEL block (1549)</w:t>
            </w:r>
          </w:p>
        </w:tc>
        <w:tc>
          <w:tcPr>
            <w:tcW w:type="dxa" w:w="965"/>
          </w:tcPr>
          <w:p>
            <w:pPr>
              <w:jc w:val="right"/>
            </w:pPr>
            <w:r>
              <w:rPr>
                <w:sz w:val="12"/>
              </w:rPr>
              <w:t>Random</w:t>
            </w:r>
          </w:p>
        </w:tc>
        <w:tc>
          <w:tcPr>
            <w:tcW w:type="dxa" w:w="965"/>
          </w:tcPr>
          <w:p>
            <w:pPr>
              <w:jc w:val="right"/>
            </w:pPr>
            <w:r>
              <w:rPr>
                <w:sz w:val="12"/>
              </w:rPr>
              <w:t>Nu-SVR</w:t>
            </w:r>
          </w:p>
        </w:tc>
        <w:tc>
          <w:tcPr>
            <w:tcW w:type="dxa" w:w="965"/>
          </w:tcPr>
          <w:p>
            <w:pPr>
              <w:jc w:val="right"/>
            </w:pPr>
            <w:r>
              <w:rPr>
                <w:sz w:val="12"/>
              </w:rPr>
              <w:t>0.7317</w:t>
            </w:r>
          </w:p>
        </w:tc>
        <w:tc>
          <w:tcPr>
            <w:tcW w:type="dxa" w:w="965"/>
          </w:tcPr>
          <w:p>
            <w:pPr>
              <w:jc w:val="right"/>
            </w:pPr>
            <w:r>
              <w:rPr>
                <w:sz w:val="12"/>
              </w:rPr>
              <w:t>0.4959</w:t>
            </w:r>
          </w:p>
        </w:tc>
        <w:tc>
          <w:tcPr>
            <w:tcW w:type="dxa" w:w="965"/>
          </w:tcPr>
          <w:p>
            <w:pPr>
              <w:jc w:val="right"/>
            </w:pPr>
            <w:r>
              <w:rPr>
                <w:sz w:val="12"/>
              </w:rPr>
              <w:t>0.5094</w:t>
            </w:r>
          </w:p>
        </w:tc>
        <w:tc>
          <w:tcPr>
            <w:tcW w:type="dxa" w:w="965"/>
          </w:tcPr>
          <w:p>
            <w:pPr>
              <w:jc w:val="right"/>
            </w:pPr>
            <w:r>
              <w:rPr>
                <w:sz w:val="12"/>
              </w:rPr>
              <w:t>[-0.25, 0.64]</w:t>
            </w:r>
          </w:p>
        </w:tc>
        <w:tc>
          <w:tcPr>
            <w:tcW w:type="dxa" w:w="965"/>
          </w:tcPr>
          <w:p>
            <w:pPr>
              <w:jc w:val="right"/>
            </w:pPr>
            <w:r>
              <w:rPr>
                <w:sz w:val="12"/>
              </w:rPr>
              <w:t>0.7372</w:t>
            </w:r>
          </w:p>
        </w:tc>
        <w:tc>
          <w:tcPr>
            <w:tcW w:type="dxa" w:w="965"/>
          </w:tcPr>
          <w:p>
            <w:pPr>
              <w:jc w:val="right"/>
            </w:pPr>
            <w:r>
              <w:rPr>
                <w:sz w:val="12"/>
              </w:rPr>
              <w:t>0.9828</w:t>
            </w:r>
          </w:p>
        </w:tc>
        <w:tc>
          <w:tcPr>
            <w:tcW w:type="dxa" w:w="965"/>
          </w:tcPr>
          <w:p>
            <w:pPr>
              <w:jc w:val="right"/>
            </w:pPr>
            <w:r>
              <w:rPr>
                <w:sz w:val="12"/>
              </w:rPr>
              <w:t>0.604</w:t>
            </w:r>
          </w:p>
        </w:tc>
      </w:tr>
      <w:tr>
        <w:tc>
          <w:tcPr>
            <w:tcW w:type="dxa" w:w="965"/>
          </w:tcPr>
          <w:p>
            <w:pPr>
              <w:jc w:val="left"/>
            </w:pPr>
            <w:r>
              <w:rPr>
                <w:sz w:val="12"/>
              </w:rPr>
              <w:t>MD block + PaDEL block (1549)</w:t>
            </w:r>
          </w:p>
        </w:tc>
        <w:tc>
          <w:tcPr>
            <w:tcW w:type="dxa" w:w="965"/>
          </w:tcPr>
          <w:p>
            <w:pPr>
              <w:jc w:val="right"/>
            </w:pPr>
            <w:r>
              <w:rPr>
                <w:sz w:val="12"/>
              </w:rPr>
              <w:t>Structure-disjoint</w:t>
            </w:r>
          </w:p>
        </w:tc>
        <w:tc>
          <w:tcPr>
            <w:tcW w:type="dxa" w:w="965"/>
          </w:tcPr>
          <w:p>
            <w:pPr>
              <w:jc w:val="right"/>
            </w:pPr>
            <w:r>
              <w:rPr>
                <w:sz w:val="12"/>
              </w:rPr>
              <w:t>DNN</w:t>
            </w:r>
          </w:p>
        </w:tc>
        <w:tc>
          <w:tcPr>
            <w:tcW w:type="dxa" w:w="965"/>
          </w:tcPr>
          <w:p>
            <w:pPr>
              <w:jc w:val="right"/>
            </w:pPr>
            <w:r>
              <w:rPr>
                <w:sz w:val="12"/>
              </w:rPr>
              <w:t>0.5364</w:t>
            </w:r>
          </w:p>
        </w:tc>
        <w:tc>
          <w:tcPr>
            <w:tcW w:type="dxa" w:w="965"/>
          </w:tcPr>
          <w:p>
            <w:pPr>
              <w:jc w:val="right"/>
            </w:pPr>
            <w:r>
              <w:rPr>
                <w:sz w:val="12"/>
              </w:rPr>
              <w:t>-17.9442</w:t>
            </w:r>
          </w:p>
        </w:tc>
        <w:tc>
          <w:tcPr>
            <w:tcW w:type="dxa" w:w="965"/>
          </w:tcPr>
          <w:p>
            <w:pPr>
              <w:jc w:val="right"/>
            </w:pPr>
            <w:r>
              <w:rPr>
                <w:sz w:val="12"/>
              </w:rPr>
              <w:t>0.2736</w:t>
            </w:r>
          </w:p>
        </w:tc>
        <w:tc>
          <w:tcPr>
            <w:tcW w:type="dxa" w:w="965"/>
          </w:tcPr>
          <w:p>
            <w:pPr>
              <w:jc w:val="right"/>
            </w:pPr>
            <w:r>
              <w:rPr>
                <w:sz w:val="12"/>
              </w:rPr>
              <w:t>[-0.96, 0.67]</w:t>
            </w:r>
          </w:p>
        </w:tc>
        <w:tc>
          <w:tcPr>
            <w:tcW w:type="dxa" w:w="965"/>
          </w:tcPr>
          <w:p>
            <w:pPr>
              <w:jc w:val="right"/>
            </w:pPr>
            <w:r>
              <w:rPr>
                <w:sz w:val="12"/>
              </w:rPr>
              <w:t>0.5272</w:t>
            </w:r>
          </w:p>
        </w:tc>
        <w:tc>
          <w:tcPr>
            <w:tcW w:type="dxa" w:w="965"/>
          </w:tcPr>
          <w:p>
            <w:pPr>
              <w:jc w:val="right"/>
            </w:pPr>
            <w:r>
              <w:rPr>
                <w:sz w:val="12"/>
              </w:rPr>
              <w:t>0.9095</w:t>
            </w:r>
          </w:p>
        </w:tc>
        <w:tc>
          <w:tcPr>
            <w:tcW w:type="dxa" w:w="965"/>
          </w:tcPr>
          <w:p>
            <w:pPr>
              <w:jc w:val="right"/>
            </w:pPr>
            <w:r>
              <w:rPr>
                <w:sz w:val="12"/>
              </w:rPr>
              <w:t>0.685</w:t>
            </w:r>
          </w:p>
        </w:tc>
      </w:tr>
      <w:tr>
        <w:tc>
          <w:tcPr>
            <w:tcW w:type="dxa" w:w="965"/>
          </w:tcPr>
          <w:p>
            <w:pPr>
              <w:jc w:val="left"/>
            </w:pPr>
            <w:r>
              <w:rPr>
                <w:sz w:val="12"/>
              </w:rPr>
              <w:t>MD block + PaDEL block (1549)</w:t>
            </w:r>
          </w:p>
        </w:tc>
        <w:tc>
          <w:tcPr>
            <w:tcW w:type="dxa" w:w="965"/>
          </w:tcPr>
          <w:p>
            <w:pPr>
              <w:jc w:val="right"/>
            </w:pPr>
            <w:r>
              <w:rPr>
                <w:sz w:val="12"/>
              </w:rPr>
              <w:t>Random</w:t>
            </w:r>
          </w:p>
        </w:tc>
        <w:tc>
          <w:tcPr>
            <w:tcW w:type="dxa" w:w="965"/>
          </w:tcPr>
          <w:p>
            <w:pPr>
              <w:jc w:val="right"/>
            </w:pPr>
            <w:r>
              <w:rPr>
                <w:sz w:val="12"/>
              </w:rPr>
              <w:t>Hybrid</w:t>
            </w:r>
          </w:p>
        </w:tc>
        <w:tc>
          <w:tcPr>
            <w:tcW w:type="dxa" w:w="965"/>
          </w:tcPr>
          <w:p>
            <w:pPr>
              <w:jc w:val="right"/>
            </w:pPr>
            <w:r>
              <w:rPr>
                <w:sz w:val="12"/>
              </w:rPr>
              <w:t>0.7561</w:t>
            </w:r>
          </w:p>
        </w:tc>
        <w:tc>
          <w:tcPr>
            <w:tcW w:type="dxa" w:w="965"/>
          </w:tcPr>
          <w:p>
            <w:pPr>
              <w:jc w:val="right"/>
            </w:pPr>
            <w:r>
              <w:rPr>
                <w:sz w:val="12"/>
              </w:rPr>
              <w:t>0.3458</w:t>
            </w:r>
          </w:p>
        </w:tc>
        <w:tc>
          <w:tcPr>
            <w:tcW w:type="dxa" w:w="965"/>
          </w:tcPr>
          <w:p>
            <w:pPr>
              <w:jc w:val="right"/>
            </w:pPr>
            <w:r>
              <w:rPr>
                <w:sz w:val="12"/>
              </w:rPr>
              <w:t>0.5345</w:t>
            </w:r>
          </w:p>
        </w:tc>
        <w:tc>
          <w:tcPr>
            <w:tcW w:type="dxa" w:w="965"/>
          </w:tcPr>
          <w:p>
            <w:pPr>
              <w:jc w:val="right"/>
            </w:pPr>
            <w:r>
              <w:rPr>
                <w:sz w:val="12"/>
              </w:rPr>
              <w:t>[-0.41, 0.68]</w:t>
            </w:r>
          </w:p>
        </w:tc>
        <w:tc>
          <w:tcPr>
            <w:tcW w:type="dxa" w:w="965"/>
          </w:tcPr>
          <w:p>
            <w:pPr>
              <w:jc w:val="right"/>
            </w:pPr>
            <w:r>
              <w:rPr>
                <w:sz w:val="12"/>
              </w:rPr>
              <w:t>0.7564</w:t>
            </w:r>
          </w:p>
        </w:tc>
        <w:tc>
          <w:tcPr>
            <w:tcW w:type="dxa" w:w="965"/>
          </w:tcPr>
          <w:p>
            <w:pPr>
              <w:jc w:val="right"/>
            </w:pPr>
            <w:r>
              <w:rPr>
                <w:sz w:val="12"/>
              </w:rPr>
              <w:t>0.9573</w:t>
            </w:r>
          </w:p>
        </w:tc>
        <w:tc>
          <w:tcPr>
            <w:tcW w:type="dxa" w:w="965"/>
          </w:tcPr>
          <w:p>
            <w:pPr>
              <w:jc w:val="right"/>
            </w:pPr>
            <w:r>
              <w:rPr>
                <w:sz w:val="12"/>
              </w:rPr>
              <w:t>0.6161</w:t>
            </w:r>
          </w:p>
        </w:tc>
      </w:tr>
      <w:tr>
        <w:tc>
          <w:tcPr>
            <w:tcW w:type="dxa" w:w="965"/>
          </w:tcPr>
          <w:p>
            <w:pPr>
              <w:jc w:val="left"/>
            </w:pPr>
            <w:r>
              <w:rPr>
                <w:sz w:val="12"/>
              </w:rPr>
              <w:t>MD block + PaDEL block (1549)</w:t>
            </w:r>
          </w:p>
        </w:tc>
        <w:tc>
          <w:tcPr>
            <w:tcW w:type="dxa" w:w="965"/>
          </w:tcPr>
          <w:p>
            <w:pPr>
              <w:jc w:val="right"/>
            </w:pPr>
            <w:r>
              <w:rPr>
                <w:sz w:val="12"/>
              </w:rPr>
              <w:t>Random</w:t>
            </w:r>
          </w:p>
        </w:tc>
        <w:tc>
          <w:tcPr>
            <w:tcW w:type="dxa" w:w="965"/>
          </w:tcPr>
          <w:p>
            <w:pPr>
              <w:jc w:val="right"/>
            </w:pPr>
            <w:r>
              <w:rPr>
                <w:sz w:val="12"/>
              </w:rPr>
              <w:t>DNN</w:t>
            </w:r>
          </w:p>
        </w:tc>
        <w:tc>
          <w:tcPr>
            <w:tcW w:type="dxa" w:w="965"/>
          </w:tcPr>
          <w:p>
            <w:pPr>
              <w:jc w:val="right"/>
            </w:pPr>
            <w:r>
              <w:rPr>
                <w:sz w:val="12"/>
              </w:rPr>
              <w:t>-0.5429</w:t>
            </w:r>
          </w:p>
        </w:tc>
        <w:tc>
          <w:tcPr>
            <w:tcW w:type="dxa" w:w="965"/>
          </w:tcPr>
          <w:p>
            <w:pPr>
              <w:jc w:val="right"/>
            </w:pPr>
            <w:r>
              <w:rPr>
                <w:sz w:val="12"/>
              </w:rPr>
              <w:t>-15.4156</w:t>
            </w:r>
          </w:p>
        </w:tc>
        <w:tc>
          <w:tcPr>
            <w:tcW w:type="dxa" w:w="965"/>
          </w:tcPr>
          <w:p>
            <w:pPr>
              <w:jc w:val="right"/>
            </w:pPr>
            <w:r>
              <w:rPr>
                <w:sz w:val="12"/>
              </w:rPr>
              <w:t>-0.5398</w:t>
            </w:r>
          </w:p>
        </w:tc>
        <w:tc>
          <w:tcPr>
            <w:tcW w:type="dxa" w:w="965"/>
          </w:tcPr>
          <w:p>
            <w:pPr>
              <w:jc w:val="right"/>
            </w:pPr>
            <w:r>
              <w:rPr>
                <w:sz w:val="12"/>
              </w:rPr>
              <w:t>[-13.38, 0.13]</w:t>
            </w:r>
          </w:p>
        </w:tc>
        <w:tc>
          <w:tcPr>
            <w:tcW w:type="dxa" w:w="965"/>
          </w:tcPr>
          <w:p>
            <w:pPr>
              <w:jc w:val="right"/>
            </w:pPr>
            <w:r>
              <w:rPr>
                <w:sz w:val="12"/>
              </w:rPr>
              <w:t>-0.3999</w:t>
            </w:r>
          </w:p>
        </w:tc>
        <w:tc>
          <w:tcPr>
            <w:tcW w:type="dxa" w:w="965"/>
          </w:tcPr>
          <w:p>
            <w:pPr>
              <w:jc w:val="right"/>
            </w:pPr>
            <w:r>
              <w:rPr>
                <w:sz w:val="12"/>
              </w:rPr>
              <w:t>1.7411</w:t>
            </w:r>
          </w:p>
        </w:tc>
        <w:tc>
          <w:tcPr>
            <w:tcW w:type="dxa" w:w="965"/>
          </w:tcPr>
          <w:p>
            <w:pPr>
              <w:jc w:val="right"/>
            </w:pPr>
            <w:r>
              <w:rPr>
                <w:sz w:val="12"/>
              </w:rPr>
              <w:t>1.5649</w:t>
            </w:r>
          </w:p>
        </w:tc>
      </w:tr>
      <w:tr>
        <w:tc>
          <w:tcPr>
            <w:tcW w:type="dxa" w:w="965"/>
          </w:tcPr>
          <w:p>
            <w:pPr>
              <w:jc w:val="left"/>
            </w:pPr>
            <w:r>
              <w:rPr>
                <w:sz w:val="12"/>
              </w:rPr>
              <w:t>MD block + PaDEL block (1549)</w:t>
            </w:r>
          </w:p>
        </w:tc>
        <w:tc>
          <w:tcPr>
            <w:tcW w:type="dxa" w:w="965"/>
          </w:tcPr>
          <w:p>
            <w:pPr>
              <w:jc w:val="right"/>
            </w:pPr>
            <w:r>
              <w:rPr>
                <w:sz w:val="12"/>
              </w:rPr>
              <w:t>Structure-disjoint</w:t>
            </w:r>
          </w:p>
        </w:tc>
        <w:tc>
          <w:tcPr>
            <w:tcW w:type="dxa" w:w="965"/>
          </w:tcPr>
          <w:p>
            <w:pPr>
              <w:jc w:val="right"/>
            </w:pPr>
            <w:r>
              <w:rPr>
                <w:sz w:val="12"/>
              </w:rPr>
              <w:t>Hybrid</w:t>
            </w:r>
          </w:p>
        </w:tc>
        <w:tc>
          <w:tcPr>
            <w:tcW w:type="dxa" w:w="965"/>
          </w:tcPr>
          <w:p>
            <w:pPr>
              <w:jc w:val="right"/>
            </w:pPr>
            <w:r>
              <w:rPr>
                <w:sz w:val="12"/>
              </w:rPr>
              <w:t>0.7452</w:t>
            </w:r>
          </w:p>
        </w:tc>
        <w:tc>
          <w:tcPr>
            <w:tcW w:type="dxa" w:w="965"/>
          </w:tcPr>
          <w:p>
            <w:pPr>
              <w:jc w:val="right"/>
            </w:pPr>
            <w:r>
              <w:rPr>
                <w:sz w:val="12"/>
              </w:rPr>
              <w:t>0.4555</w:t>
            </w:r>
          </w:p>
        </w:tc>
        <w:tc>
          <w:tcPr>
            <w:tcW w:type="dxa" w:w="965"/>
          </w:tcPr>
          <w:p>
            <w:pPr>
              <w:jc w:val="right"/>
            </w:pPr>
            <w:r>
              <w:rPr>
                <w:sz w:val="12"/>
              </w:rPr>
              <w:t>0.6161</w:t>
            </w:r>
          </w:p>
        </w:tc>
        <w:tc>
          <w:tcPr>
            <w:tcW w:type="dxa" w:w="965"/>
          </w:tcPr>
          <w:p>
            <w:pPr>
              <w:jc w:val="right"/>
            </w:pPr>
            <w:r>
              <w:rPr>
                <w:sz w:val="12"/>
              </w:rPr>
              <w:t>[-0.19, 0.85]</w:t>
            </w:r>
          </w:p>
        </w:tc>
        <w:tc>
          <w:tcPr>
            <w:tcW w:type="dxa" w:w="965"/>
          </w:tcPr>
          <w:p>
            <w:pPr>
              <w:jc w:val="right"/>
            </w:pPr>
            <w:r>
              <w:rPr>
                <w:sz w:val="12"/>
              </w:rPr>
              <w:t>0.7102</w:t>
            </w:r>
          </w:p>
        </w:tc>
        <w:tc>
          <w:tcPr>
            <w:tcW w:type="dxa" w:w="965"/>
          </w:tcPr>
          <w:p>
            <w:pPr>
              <w:jc w:val="right"/>
            </w:pPr>
            <w:r>
              <w:rPr>
                <w:sz w:val="12"/>
              </w:rPr>
              <w:t>0.6612</w:t>
            </w:r>
          </w:p>
        </w:tc>
        <w:tc>
          <w:tcPr>
            <w:tcW w:type="dxa" w:w="965"/>
          </w:tcPr>
          <w:p>
            <w:pPr>
              <w:jc w:val="right"/>
            </w:pPr>
            <w:r>
              <w:rPr>
                <w:sz w:val="12"/>
              </w:rPr>
              <w:t>0.5389</w:t>
            </w:r>
          </w:p>
        </w:tc>
      </w:tr>
      <w:tr>
        <w:tc>
          <w:tcPr>
            <w:tcW w:type="dxa" w:w="965"/>
          </w:tcPr>
          <w:p>
            <w:pPr>
              <w:jc w:val="left"/>
            </w:pPr>
            <w:r>
              <w:rPr>
                <w:sz w:val="12"/>
              </w:rPr>
              <w:t>MD block + PaDEL block (1549)</w:t>
            </w:r>
          </w:p>
        </w:tc>
        <w:tc>
          <w:tcPr>
            <w:tcW w:type="dxa" w:w="965"/>
          </w:tcPr>
          <w:p>
            <w:pPr>
              <w:jc w:val="right"/>
            </w:pPr>
            <w:r>
              <w:rPr>
                <w:sz w:val="12"/>
              </w:rPr>
              <w:t>Structure-disjoint</w:t>
            </w:r>
          </w:p>
        </w:tc>
        <w:tc>
          <w:tcPr>
            <w:tcW w:type="dxa" w:w="965"/>
          </w:tcPr>
          <w:p>
            <w:pPr>
              <w:jc w:val="right"/>
            </w:pPr>
            <w:r>
              <w:rPr>
                <w:sz w:val="12"/>
              </w:rPr>
              <w:t>Nu-SVR</w:t>
            </w:r>
          </w:p>
        </w:tc>
        <w:tc>
          <w:tcPr>
            <w:tcW w:type="dxa" w:w="965"/>
          </w:tcPr>
          <w:p>
            <w:pPr>
              <w:jc w:val="right"/>
            </w:pPr>
            <w:r>
              <w:rPr>
                <w:sz w:val="12"/>
              </w:rPr>
              <w:t>0.7115</w:t>
            </w:r>
          </w:p>
        </w:tc>
        <w:tc>
          <w:tcPr>
            <w:tcW w:type="dxa" w:w="965"/>
          </w:tcPr>
          <w:p>
            <w:pPr>
              <w:jc w:val="right"/>
            </w:pPr>
            <w:r>
              <w:rPr>
                <w:sz w:val="12"/>
              </w:rPr>
              <w:t>0.5047</w:t>
            </w:r>
          </w:p>
        </w:tc>
        <w:tc>
          <w:tcPr>
            <w:tcW w:type="dxa" w:w="965"/>
          </w:tcPr>
          <w:p>
            <w:pPr>
              <w:jc w:val="right"/>
            </w:pPr>
            <w:r>
              <w:rPr>
                <w:sz w:val="12"/>
              </w:rPr>
              <w:t>0.5939</w:t>
            </w:r>
          </w:p>
        </w:tc>
        <w:tc>
          <w:tcPr>
            <w:tcW w:type="dxa" w:w="965"/>
          </w:tcPr>
          <w:p>
            <w:pPr>
              <w:jc w:val="right"/>
            </w:pPr>
            <w:r>
              <w:rPr>
                <w:sz w:val="12"/>
              </w:rPr>
              <w:t>[-0.19, 0.82]</w:t>
            </w:r>
          </w:p>
        </w:tc>
        <w:tc>
          <w:tcPr>
            <w:tcW w:type="dxa" w:w="965"/>
          </w:tcPr>
          <w:p>
            <w:pPr>
              <w:jc w:val="right"/>
            </w:pPr>
            <w:r>
              <w:rPr>
                <w:sz w:val="12"/>
              </w:rPr>
              <w:t>0.7686</w:t>
            </w:r>
          </w:p>
        </w:tc>
        <w:tc>
          <w:tcPr>
            <w:tcW w:type="dxa" w:w="965"/>
          </w:tcPr>
          <w:p>
            <w:pPr>
              <w:jc w:val="right"/>
            </w:pPr>
            <w:r>
              <w:rPr>
                <w:sz w:val="12"/>
              </w:rPr>
              <w:t>0.6801</w:t>
            </w:r>
          </w:p>
        </w:tc>
        <w:tc>
          <w:tcPr>
            <w:tcW w:type="dxa" w:w="965"/>
          </w:tcPr>
          <w:p>
            <w:pPr>
              <w:jc w:val="right"/>
            </w:pPr>
            <w:r>
              <w:rPr>
                <w:sz w:val="12"/>
              </w:rPr>
              <w:t>0.56</w:t>
            </w:r>
          </w:p>
        </w:tc>
      </w:tr>
      <w:tr>
        <w:tc>
          <w:tcPr>
            <w:tcW w:type="dxa" w:w="965"/>
          </w:tcPr>
          <w:p>
            <w:pPr>
              <w:jc w:val="left"/>
            </w:pPr>
            <w:r>
              <w:rPr>
                <w:sz w:val="12"/>
              </w:rPr>
              <w:t>PyDescriptor descriptors (112194)</w:t>
            </w:r>
          </w:p>
        </w:tc>
        <w:tc>
          <w:tcPr>
            <w:tcW w:type="dxa" w:w="965"/>
          </w:tcPr>
          <w:p>
            <w:pPr>
              <w:jc w:val="right"/>
            </w:pPr>
            <w:r>
              <w:rPr>
                <w:sz w:val="12"/>
              </w:rPr>
              <w:t>Random</w:t>
            </w:r>
          </w:p>
        </w:tc>
        <w:tc>
          <w:tcPr>
            <w:tcW w:type="dxa" w:w="965"/>
          </w:tcPr>
          <w:p>
            <w:pPr>
              <w:jc w:val="right"/>
            </w:pPr>
            <w:r>
              <w:rPr>
                <w:sz w:val="12"/>
              </w:rPr>
              <w:t>Nu-SVR</w:t>
            </w:r>
          </w:p>
        </w:tc>
        <w:tc>
          <w:tcPr>
            <w:tcW w:type="dxa" w:w="965"/>
          </w:tcPr>
          <w:p>
            <w:pPr>
              <w:jc w:val="right"/>
            </w:pPr>
            <w:r>
              <w:rPr>
                <w:sz w:val="12"/>
              </w:rPr>
              <w:t>0.2589</w:t>
            </w:r>
          </w:p>
        </w:tc>
        <w:tc>
          <w:tcPr>
            <w:tcW w:type="dxa" w:w="965"/>
          </w:tcPr>
          <w:p>
            <w:pPr>
              <w:jc w:val="right"/>
            </w:pPr>
            <w:r>
              <w:rPr>
                <w:sz w:val="12"/>
              </w:rPr>
              <w:t>0.1166</w:t>
            </w:r>
          </w:p>
        </w:tc>
        <w:tc>
          <w:tcPr>
            <w:tcW w:type="dxa" w:w="965"/>
          </w:tcPr>
          <w:p>
            <w:pPr>
              <w:jc w:val="right"/>
            </w:pPr>
            <w:r>
              <w:rPr>
                <w:sz w:val="12"/>
              </w:rPr>
              <w:t>0.0502</w:t>
            </w:r>
          </w:p>
        </w:tc>
        <w:tc>
          <w:tcPr>
            <w:tcW w:type="dxa" w:w="965"/>
          </w:tcPr>
          <w:p>
            <w:pPr>
              <w:jc w:val="right"/>
            </w:pPr>
            <w:r>
              <w:rPr>
                <w:sz w:val="12"/>
              </w:rPr>
              <w:t>[-3.06, 0.27]</w:t>
            </w:r>
          </w:p>
        </w:tc>
        <w:tc>
          <w:tcPr>
            <w:tcW w:type="dxa" w:w="965"/>
          </w:tcPr>
          <w:p>
            <w:pPr>
              <w:jc w:val="right"/>
            </w:pPr>
            <w:r>
              <w:rPr>
                <w:sz w:val="12"/>
              </w:rPr>
              <w:t>0.1009</w:t>
            </w:r>
          </w:p>
        </w:tc>
        <w:tc>
          <w:tcPr>
            <w:tcW w:type="dxa" w:w="965"/>
          </w:tcPr>
          <w:p>
            <w:pPr>
              <w:jc w:val="right"/>
            </w:pPr>
            <w:r>
              <w:rPr>
                <w:sz w:val="12"/>
              </w:rPr>
              <w:t>1.3675</w:t>
            </w:r>
          </w:p>
        </w:tc>
        <w:tc>
          <w:tcPr>
            <w:tcW w:type="dxa" w:w="965"/>
          </w:tcPr>
          <w:p>
            <w:pPr>
              <w:jc w:val="right"/>
            </w:pPr>
            <w:r>
              <w:rPr>
                <w:sz w:val="12"/>
              </w:rPr>
              <w:t>0.9954</w:t>
            </w:r>
          </w:p>
        </w:tc>
      </w:tr>
      <w:tr>
        <w:tc>
          <w:tcPr>
            <w:tcW w:type="dxa" w:w="965"/>
          </w:tcPr>
          <w:p>
            <w:pPr>
              <w:jc w:val="left"/>
            </w:pPr>
            <w:r>
              <w:rPr>
                <w:sz w:val="12"/>
              </w:rPr>
              <w:t>PyDescriptor descriptors (112194)</w:t>
            </w:r>
          </w:p>
        </w:tc>
        <w:tc>
          <w:tcPr>
            <w:tcW w:type="dxa" w:w="965"/>
          </w:tcPr>
          <w:p>
            <w:pPr>
              <w:jc w:val="right"/>
            </w:pPr>
            <w:r>
              <w:rPr>
                <w:sz w:val="12"/>
              </w:rPr>
              <w:t>Structure-disjoint</w:t>
            </w:r>
          </w:p>
        </w:tc>
        <w:tc>
          <w:tcPr>
            <w:tcW w:type="dxa" w:w="965"/>
          </w:tcPr>
          <w:p>
            <w:pPr>
              <w:jc w:val="right"/>
            </w:pPr>
            <w:r>
              <w:rPr>
                <w:sz w:val="12"/>
              </w:rPr>
              <w:t>DNN</w:t>
            </w:r>
          </w:p>
        </w:tc>
        <w:tc>
          <w:tcPr>
            <w:tcW w:type="dxa" w:w="965"/>
          </w:tcPr>
          <w:p>
            <w:pPr>
              <w:jc w:val="right"/>
            </w:pPr>
            <w:r>
              <w:rPr>
                <w:sz w:val="12"/>
              </w:rPr>
              <w:t>-1.7061</w:t>
            </w:r>
          </w:p>
        </w:tc>
        <w:tc>
          <w:tcPr>
            <w:tcW w:type="dxa" w:w="965"/>
          </w:tcPr>
          <w:p>
            <w:pPr>
              <w:jc w:val="right"/>
            </w:pPr>
            <w:r>
              <w:rPr>
                <w:sz w:val="12"/>
              </w:rPr>
              <w:t>-6.3666</w:t>
            </w:r>
          </w:p>
        </w:tc>
        <w:tc>
          <w:tcPr>
            <w:tcW w:type="dxa" w:w="965"/>
          </w:tcPr>
          <w:p>
            <w:pPr>
              <w:jc w:val="right"/>
            </w:pPr>
            <w:r>
              <w:rPr>
                <w:sz w:val="12"/>
              </w:rPr>
              <w:t>-3.1109</w:t>
            </w:r>
          </w:p>
        </w:tc>
        <w:tc>
          <w:tcPr>
            <w:tcW w:type="dxa" w:w="965"/>
          </w:tcPr>
          <w:p>
            <w:pPr>
              <w:jc w:val="right"/>
            </w:pPr>
            <w:r>
              <w:rPr>
                <w:sz w:val="12"/>
              </w:rPr>
              <w:t>[-17.37, -0.65]</w:t>
            </w:r>
          </w:p>
        </w:tc>
        <w:tc>
          <w:tcPr>
            <w:tcW w:type="dxa" w:w="965"/>
          </w:tcPr>
          <w:p>
            <w:pPr>
              <w:jc w:val="right"/>
            </w:pPr>
            <w:r>
              <w:rPr>
                <w:sz w:val="12"/>
              </w:rPr>
              <w:t>-3.1175</w:t>
            </w:r>
          </w:p>
        </w:tc>
        <w:tc>
          <w:tcPr>
            <w:tcW w:type="dxa" w:w="965"/>
          </w:tcPr>
          <w:p>
            <w:pPr>
              <w:jc w:val="right"/>
            </w:pPr>
            <w:r>
              <w:rPr>
                <w:sz w:val="12"/>
              </w:rPr>
              <w:t>2.1638</w:t>
            </w:r>
          </w:p>
        </w:tc>
        <w:tc>
          <w:tcPr>
            <w:tcW w:type="dxa" w:w="965"/>
          </w:tcPr>
          <w:p>
            <w:pPr>
              <w:jc w:val="right"/>
            </w:pPr>
            <w:r>
              <w:rPr>
                <w:sz w:val="12"/>
              </w:rPr>
              <w:t>1.8687</w:t>
            </w:r>
          </w:p>
        </w:tc>
      </w:tr>
      <w:tr>
        <w:tc>
          <w:tcPr>
            <w:tcW w:type="dxa" w:w="965"/>
          </w:tcPr>
          <w:p>
            <w:pPr>
              <w:jc w:val="left"/>
            </w:pPr>
            <w:r>
              <w:rPr>
                <w:sz w:val="12"/>
              </w:rPr>
              <w:t>PyDescriptor descriptors (112194)</w:t>
            </w:r>
          </w:p>
        </w:tc>
        <w:tc>
          <w:tcPr>
            <w:tcW w:type="dxa" w:w="965"/>
          </w:tcPr>
          <w:p>
            <w:pPr>
              <w:jc w:val="right"/>
            </w:pPr>
            <w:r>
              <w:rPr>
                <w:sz w:val="12"/>
              </w:rPr>
              <w:t>Structure-disjoint</w:t>
            </w:r>
          </w:p>
        </w:tc>
        <w:tc>
          <w:tcPr>
            <w:tcW w:type="dxa" w:w="965"/>
          </w:tcPr>
          <w:p>
            <w:pPr>
              <w:jc w:val="right"/>
            </w:pPr>
            <w:r>
              <w:rPr>
                <w:sz w:val="12"/>
              </w:rPr>
              <w:t>Hybrid</w:t>
            </w:r>
          </w:p>
        </w:tc>
        <w:tc>
          <w:tcPr>
            <w:tcW w:type="dxa" w:w="965"/>
          </w:tcPr>
          <w:p>
            <w:pPr>
              <w:jc w:val="right"/>
            </w:pPr>
            <w:r>
              <w:rPr>
                <w:sz w:val="12"/>
              </w:rPr>
              <w:t>0.5509</w:t>
            </w:r>
          </w:p>
        </w:tc>
        <w:tc>
          <w:tcPr>
            <w:tcW w:type="dxa" w:w="965"/>
          </w:tcPr>
          <w:p>
            <w:pPr>
              <w:jc w:val="right"/>
            </w:pPr>
            <w:r>
              <w:rPr>
                <w:sz w:val="12"/>
              </w:rPr>
              <w:t>0.1653</w:t>
            </w:r>
          </w:p>
        </w:tc>
        <w:tc>
          <w:tcPr>
            <w:tcW w:type="dxa" w:w="965"/>
          </w:tcPr>
          <w:p>
            <w:pPr>
              <w:jc w:val="right"/>
            </w:pPr>
            <w:r>
              <w:rPr>
                <w:sz w:val="12"/>
              </w:rPr>
              <w:t>-1.1203</w:t>
            </w:r>
          </w:p>
        </w:tc>
        <w:tc>
          <w:tcPr>
            <w:tcW w:type="dxa" w:w="965"/>
          </w:tcPr>
          <w:p>
            <w:pPr>
              <w:jc w:val="right"/>
            </w:pPr>
            <w:r>
              <w:rPr>
                <w:sz w:val="12"/>
              </w:rPr>
              <w:t>[-10.44, 0.38]</w:t>
            </w:r>
          </w:p>
        </w:tc>
        <w:tc>
          <w:tcPr>
            <w:tcW w:type="dxa" w:w="965"/>
          </w:tcPr>
          <w:p>
            <w:pPr>
              <w:jc w:val="right"/>
            </w:pPr>
            <w:r>
              <w:rPr>
                <w:sz w:val="12"/>
              </w:rPr>
              <w:t>0.4443</w:t>
            </w:r>
          </w:p>
        </w:tc>
        <w:tc>
          <w:tcPr>
            <w:tcW w:type="dxa" w:w="965"/>
          </w:tcPr>
          <w:p>
            <w:pPr>
              <w:jc w:val="right"/>
            </w:pPr>
            <w:r>
              <w:rPr>
                <w:sz w:val="12"/>
              </w:rPr>
              <w:t>1.5539</w:t>
            </w:r>
          </w:p>
        </w:tc>
        <w:tc>
          <w:tcPr>
            <w:tcW w:type="dxa" w:w="965"/>
          </w:tcPr>
          <w:p>
            <w:pPr>
              <w:jc w:val="right"/>
            </w:pPr>
            <w:r>
              <w:rPr>
                <w:sz w:val="12"/>
              </w:rPr>
              <w:t>1.0975</w:t>
            </w:r>
          </w:p>
        </w:tc>
      </w:tr>
      <w:tr>
        <w:tc>
          <w:tcPr>
            <w:tcW w:type="dxa" w:w="965"/>
          </w:tcPr>
          <w:p>
            <w:pPr>
              <w:jc w:val="left"/>
            </w:pPr>
            <w:r>
              <w:rPr>
                <w:sz w:val="12"/>
              </w:rPr>
              <w:t>PyDescriptor descriptors (112194)</w:t>
            </w:r>
          </w:p>
        </w:tc>
        <w:tc>
          <w:tcPr>
            <w:tcW w:type="dxa" w:w="965"/>
          </w:tcPr>
          <w:p>
            <w:pPr>
              <w:jc w:val="right"/>
            </w:pPr>
            <w:r>
              <w:rPr>
                <w:sz w:val="12"/>
              </w:rPr>
              <w:t>Structure-disjoint</w:t>
            </w:r>
          </w:p>
        </w:tc>
        <w:tc>
          <w:tcPr>
            <w:tcW w:type="dxa" w:w="965"/>
          </w:tcPr>
          <w:p>
            <w:pPr>
              <w:jc w:val="right"/>
            </w:pPr>
            <w:r>
              <w:rPr>
                <w:sz w:val="12"/>
              </w:rPr>
              <w:t>Nu-SVR</w:t>
            </w:r>
          </w:p>
        </w:tc>
        <w:tc>
          <w:tcPr>
            <w:tcW w:type="dxa" w:w="965"/>
          </w:tcPr>
          <w:p>
            <w:pPr>
              <w:jc w:val="right"/>
            </w:pPr>
            <w:r>
              <w:rPr>
                <w:sz w:val="12"/>
              </w:rPr>
              <w:t>0.5272</w:t>
            </w:r>
          </w:p>
        </w:tc>
        <w:tc>
          <w:tcPr>
            <w:tcW w:type="dxa" w:w="965"/>
          </w:tcPr>
          <w:p>
            <w:pPr>
              <w:jc w:val="right"/>
            </w:pPr>
            <w:r>
              <w:rPr>
                <w:sz w:val="12"/>
              </w:rPr>
              <w:t>0.2548</w:t>
            </w:r>
          </w:p>
        </w:tc>
        <w:tc>
          <w:tcPr>
            <w:tcW w:type="dxa" w:w="965"/>
          </w:tcPr>
          <w:p>
            <w:pPr>
              <w:jc w:val="right"/>
            </w:pPr>
            <w:r>
              <w:rPr>
                <w:sz w:val="12"/>
              </w:rPr>
              <w:t>-0.8872</w:t>
            </w:r>
          </w:p>
        </w:tc>
        <w:tc>
          <w:tcPr>
            <w:tcW w:type="dxa" w:w="965"/>
          </w:tcPr>
          <w:p>
            <w:pPr>
              <w:jc w:val="right"/>
            </w:pPr>
            <w:r>
              <w:rPr>
                <w:sz w:val="12"/>
              </w:rPr>
              <w:t>[-9.61, 0.53]</w:t>
            </w:r>
          </w:p>
        </w:tc>
        <w:tc>
          <w:tcPr>
            <w:tcW w:type="dxa" w:w="965"/>
          </w:tcPr>
          <w:p>
            <w:pPr>
              <w:jc w:val="right"/>
            </w:pPr>
            <w:r>
              <w:rPr>
                <w:sz w:val="12"/>
              </w:rPr>
              <w:t>0.5398</w:t>
            </w:r>
          </w:p>
        </w:tc>
        <w:tc>
          <w:tcPr>
            <w:tcW w:type="dxa" w:w="965"/>
          </w:tcPr>
          <w:p>
            <w:pPr>
              <w:jc w:val="right"/>
            </w:pPr>
            <w:r>
              <w:rPr>
                <w:sz w:val="12"/>
              </w:rPr>
              <w:t>1.4661</w:t>
            </w:r>
          </w:p>
        </w:tc>
        <w:tc>
          <w:tcPr>
            <w:tcW w:type="dxa" w:w="965"/>
          </w:tcPr>
          <w:p>
            <w:pPr>
              <w:jc w:val="right"/>
            </w:pPr>
            <w:r>
              <w:rPr>
                <w:sz w:val="12"/>
              </w:rPr>
              <w:t>0.934</w:t>
            </w:r>
          </w:p>
        </w:tc>
      </w:tr>
      <w:tr>
        <w:tc>
          <w:tcPr>
            <w:tcW w:type="dxa" w:w="965"/>
          </w:tcPr>
          <w:p>
            <w:pPr>
              <w:jc w:val="left"/>
            </w:pPr>
            <w:r>
              <w:rPr>
                <w:sz w:val="12"/>
              </w:rPr>
              <w:t>PyDescriptor descriptors (112194)</w:t>
            </w:r>
          </w:p>
        </w:tc>
        <w:tc>
          <w:tcPr>
            <w:tcW w:type="dxa" w:w="965"/>
          </w:tcPr>
          <w:p>
            <w:pPr>
              <w:jc w:val="right"/>
            </w:pPr>
            <w:r>
              <w:rPr>
                <w:sz w:val="12"/>
              </w:rPr>
              <w:t>Random</w:t>
            </w:r>
          </w:p>
        </w:tc>
        <w:tc>
          <w:tcPr>
            <w:tcW w:type="dxa" w:w="965"/>
          </w:tcPr>
          <w:p>
            <w:pPr>
              <w:jc w:val="right"/>
            </w:pPr>
            <w:r>
              <w:rPr>
                <w:sz w:val="12"/>
              </w:rPr>
              <w:t>DNN</w:t>
            </w:r>
          </w:p>
        </w:tc>
        <w:tc>
          <w:tcPr>
            <w:tcW w:type="dxa" w:w="965"/>
          </w:tcPr>
          <w:p>
            <w:pPr>
              <w:jc w:val="right"/>
            </w:pPr>
            <w:r>
              <w:rPr>
                <w:sz w:val="12"/>
              </w:rPr>
              <w:t>-3.1834</w:t>
            </w:r>
          </w:p>
        </w:tc>
        <w:tc>
          <w:tcPr>
            <w:tcW w:type="dxa" w:w="965"/>
          </w:tcPr>
          <w:p>
            <w:pPr>
              <w:jc w:val="right"/>
            </w:pPr>
            <w:r>
              <w:rPr>
                <w:sz w:val="12"/>
              </w:rPr>
              <w:t>-8.5622</w:t>
            </w:r>
          </w:p>
        </w:tc>
        <w:tc>
          <w:tcPr>
            <w:tcW w:type="dxa" w:w="965"/>
          </w:tcPr>
          <w:p>
            <w:pPr>
              <w:jc w:val="right"/>
            </w:pPr>
            <w:r>
              <w:rPr>
                <w:sz w:val="12"/>
              </w:rPr>
              <w:t>-3.7228</w:t>
            </w:r>
          </w:p>
        </w:tc>
        <w:tc>
          <w:tcPr>
            <w:tcW w:type="dxa" w:w="965"/>
          </w:tcPr>
          <w:p>
            <w:pPr>
              <w:jc w:val="right"/>
            </w:pPr>
            <w:r>
              <w:rPr>
                <w:sz w:val="12"/>
              </w:rPr>
              <w:t>[-34.59, -1.94]</w:t>
            </w:r>
          </w:p>
        </w:tc>
        <w:tc>
          <w:tcPr>
            <w:tcW w:type="dxa" w:w="965"/>
          </w:tcPr>
          <w:p>
            <w:pPr>
              <w:jc w:val="right"/>
            </w:pPr>
            <w:r>
              <w:rPr>
                <w:sz w:val="12"/>
              </w:rPr>
              <w:t>-1.9457</w:t>
            </w:r>
          </w:p>
        </w:tc>
        <w:tc>
          <w:tcPr>
            <w:tcW w:type="dxa" w:w="965"/>
          </w:tcPr>
          <w:p>
            <w:pPr>
              <w:jc w:val="right"/>
            </w:pPr>
            <w:r>
              <w:rPr>
                <w:sz w:val="12"/>
              </w:rPr>
              <w:t>3.0493</w:t>
            </w:r>
          </w:p>
        </w:tc>
        <w:tc>
          <w:tcPr>
            <w:tcW w:type="dxa" w:w="965"/>
          </w:tcPr>
          <w:p>
            <w:pPr>
              <w:jc w:val="right"/>
            </w:pPr>
            <w:r>
              <w:rPr>
                <w:sz w:val="12"/>
              </w:rPr>
              <w:t>2.6856</w:t>
            </w:r>
          </w:p>
        </w:tc>
      </w:tr>
      <w:tr>
        <w:tc>
          <w:tcPr>
            <w:tcW w:type="dxa" w:w="965"/>
          </w:tcPr>
          <w:p>
            <w:pPr>
              <w:jc w:val="left"/>
            </w:pPr>
            <w:r>
              <w:rPr>
                <w:sz w:val="12"/>
              </w:rPr>
              <w:t>PyDescriptor descriptors (112194)</w:t>
            </w:r>
          </w:p>
        </w:tc>
        <w:tc>
          <w:tcPr>
            <w:tcW w:type="dxa" w:w="965"/>
          </w:tcPr>
          <w:p>
            <w:pPr>
              <w:jc w:val="right"/>
            </w:pPr>
            <w:r>
              <w:rPr>
                <w:sz w:val="12"/>
              </w:rPr>
              <w:t>Random</w:t>
            </w:r>
          </w:p>
        </w:tc>
        <w:tc>
          <w:tcPr>
            <w:tcW w:type="dxa" w:w="965"/>
          </w:tcPr>
          <w:p>
            <w:pPr>
              <w:jc w:val="right"/>
            </w:pPr>
            <w:r>
              <w:rPr>
                <w:sz w:val="12"/>
              </w:rPr>
              <w:t>Hybrid</w:t>
            </w:r>
          </w:p>
        </w:tc>
        <w:tc>
          <w:tcPr>
            <w:tcW w:type="dxa" w:w="965"/>
          </w:tcPr>
          <w:p>
            <w:pPr>
              <w:jc w:val="right"/>
            </w:pPr>
            <w:r>
              <w:rPr>
                <w:sz w:val="12"/>
              </w:rPr>
              <w:t>0.2195</w:t>
            </w:r>
          </w:p>
        </w:tc>
        <w:tc>
          <w:tcPr>
            <w:tcW w:type="dxa" w:w="965"/>
          </w:tcPr>
          <w:p>
            <w:pPr>
              <w:jc w:val="right"/>
            </w:pPr>
            <w:r>
              <w:rPr>
                <w:sz w:val="12"/>
              </w:rPr>
              <w:t>-0.0641</w:t>
            </w:r>
          </w:p>
        </w:tc>
        <w:tc>
          <w:tcPr>
            <w:tcW w:type="dxa" w:w="965"/>
          </w:tcPr>
          <w:p>
            <w:pPr>
              <w:jc w:val="right"/>
            </w:pPr>
            <w:r>
              <w:rPr>
                <w:sz w:val="12"/>
              </w:rPr>
              <w:t>0.0298</w:t>
            </w:r>
          </w:p>
        </w:tc>
        <w:tc>
          <w:tcPr>
            <w:tcW w:type="dxa" w:w="965"/>
          </w:tcPr>
          <w:p>
            <w:pPr>
              <w:jc w:val="right"/>
            </w:pPr>
            <w:r>
              <w:rPr>
                <w:sz w:val="12"/>
              </w:rPr>
              <w:t>[-2.11, 0.20]</w:t>
            </w:r>
          </w:p>
        </w:tc>
        <w:tc>
          <w:tcPr>
            <w:tcW w:type="dxa" w:w="965"/>
          </w:tcPr>
          <w:p>
            <w:pPr>
              <w:jc w:val="right"/>
            </w:pPr>
            <w:r>
              <w:rPr>
                <w:sz w:val="12"/>
              </w:rPr>
              <w:t>-0.0221</w:t>
            </w:r>
          </w:p>
        </w:tc>
        <w:tc>
          <w:tcPr>
            <w:tcW w:type="dxa" w:w="965"/>
          </w:tcPr>
          <w:p>
            <w:pPr>
              <w:jc w:val="right"/>
            </w:pPr>
            <w:r>
              <w:rPr>
                <w:sz w:val="12"/>
              </w:rPr>
              <w:t>1.3821</w:t>
            </w:r>
          </w:p>
        </w:tc>
        <w:tc>
          <w:tcPr>
            <w:tcW w:type="dxa" w:w="965"/>
          </w:tcPr>
          <w:p>
            <w:pPr>
              <w:jc w:val="right"/>
            </w:pPr>
            <w:r>
              <w:rPr>
                <w:sz w:val="12"/>
              </w:rPr>
              <w:t>0.9413</w:t>
            </w:r>
          </w:p>
        </w:tc>
      </w:tr>
      <w:tr>
        <w:tc>
          <w:tcPr>
            <w:tcW w:type="dxa" w:w="965"/>
          </w:tcPr>
          <w:p>
            <w:pPr>
              <w:jc w:val="left"/>
            </w:pPr>
            <w:r>
              <w:rPr>
                <w:sz w:val="12"/>
              </w:rPr>
              <w:t>DFT/xTB quantum descriptors (this work)</w:t>
            </w:r>
          </w:p>
        </w:tc>
        <w:tc>
          <w:tcPr>
            <w:tcW w:type="dxa" w:w="965"/>
          </w:tcPr>
          <w:p>
            <w:pPr>
              <w:jc w:val="right"/>
            </w:pPr>
            <w:r>
              <w:rPr>
                <w:sz w:val="12"/>
              </w:rPr>
              <w:t>Random</w:t>
            </w:r>
          </w:p>
        </w:tc>
        <w:tc>
          <w:tcPr>
            <w:tcW w:type="dxa" w:w="965"/>
          </w:tcPr>
          <w:p>
            <w:pPr>
              <w:jc w:val="right"/>
            </w:pPr>
            <w:r>
              <w:rPr>
                <w:sz w:val="12"/>
              </w:rPr>
              <w:t>Nu-SVR</w:t>
            </w:r>
          </w:p>
        </w:tc>
        <w:tc>
          <w:tcPr>
            <w:tcW w:type="dxa" w:w="965"/>
          </w:tcPr>
          <w:p>
            <w:pPr>
              <w:jc w:val="right"/>
            </w:pPr>
            <w:r>
              <w:rPr>
                <w:sz w:val="12"/>
              </w:rPr>
              <w:t>0.3492</w:t>
            </w:r>
          </w:p>
        </w:tc>
        <w:tc>
          <w:tcPr>
            <w:tcW w:type="dxa" w:w="965"/>
          </w:tcPr>
          <w:p>
            <w:pPr>
              <w:jc w:val="right"/>
            </w:pPr>
            <w:r>
              <w:rPr>
                <w:sz w:val="12"/>
              </w:rPr>
              <w:t>0.1149</w:t>
            </w:r>
          </w:p>
        </w:tc>
        <w:tc>
          <w:tcPr>
            <w:tcW w:type="dxa" w:w="965"/>
          </w:tcPr>
          <w:p>
            <w:pPr>
              <w:jc w:val="right"/>
            </w:pPr>
            <w:r>
              <w:rPr>
                <w:sz w:val="12"/>
              </w:rPr>
              <w:t>0.0298</w:t>
            </w:r>
          </w:p>
        </w:tc>
        <w:tc>
          <w:tcPr>
            <w:tcW w:type="dxa" w:w="965"/>
          </w:tcPr>
          <w:p>
            <w:pPr>
              <w:jc w:val="right"/>
            </w:pPr>
            <w:r>
              <w:rPr>
                <w:sz w:val="12"/>
              </w:rPr>
              <w:t>[-2.92, 0.23]</w:t>
            </w:r>
          </w:p>
        </w:tc>
        <w:tc>
          <w:tcPr>
            <w:tcW w:type="dxa" w:w="965"/>
          </w:tcPr>
          <w:p>
            <w:pPr>
              <w:jc w:val="right"/>
            </w:pPr>
            <w:r>
              <w:rPr>
                <w:sz w:val="12"/>
              </w:rPr>
              <w:t>0.0137</w:t>
            </w:r>
          </w:p>
        </w:tc>
        <w:tc>
          <w:tcPr>
            <w:tcW w:type="dxa" w:w="965"/>
          </w:tcPr>
          <w:p>
            <w:pPr>
              <w:jc w:val="right"/>
            </w:pPr>
            <w:r>
              <w:rPr>
                <w:sz w:val="12"/>
              </w:rPr>
              <w:t>1.3821</w:t>
            </w:r>
          </w:p>
        </w:tc>
        <w:tc>
          <w:tcPr>
            <w:tcW w:type="dxa" w:w="965"/>
          </w:tcPr>
          <w:p>
            <w:pPr>
              <w:jc w:val="right"/>
            </w:pPr>
            <w:r>
              <w:rPr>
                <w:sz w:val="12"/>
              </w:rPr>
              <w:t>0.9958</w:t>
            </w:r>
          </w:p>
        </w:tc>
      </w:tr>
      <w:tr>
        <w:tc>
          <w:tcPr>
            <w:tcW w:type="dxa" w:w="965"/>
          </w:tcPr>
          <w:p>
            <w:pPr>
              <w:jc w:val="left"/>
            </w:pPr>
            <w:r>
              <w:rPr>
                <w:sz w:val="12"/>
              </w:rPr>
              <w:t>DFT/xTB quantum descriptors (this work)</w:t>
            </w:r>
          </w:p>
        </w:tc>
        <w:tc>
          <w:tcPr>
            <w:tcW w:type="dxa" w:w="965"/>
          </w:tcPr>
          <w:p>
            <w:pPr>
              <w:jc w:val="right"/>
            </w:pPr>
            <w:r>
              <w:rPr>
                <w:sz w:val="12"/>
              </w:rPr>
              <w:t>Structure-disjoint</w:t>
            </w:r>
          </w:p>
        </w:tc>
        <w:tc>
          <w:tcPr>
            <w:tcW w:type="dxa" w:w="965"/>
          </w:tcPr>
          <w:p>
            <w:pPr>
              <w:jc w:val="right"/>
            </w:pPr>
            <w:r>
              <w:rPr>
                <w:sz w:val="12"/>
              </w:rPr>
              <w:t>DNN</w:t>
            </w:r>
          </w:p>
        </w:tc>
        <w:tc>
          <w:tcPr>
            <w:tcW w:type="dxa" w:w="965"/>
          </w:tcPr>
          <w:p>
            <w:pPr>
              <w:jc w:val="right"/>
            </w:pPr>
            <w:r>
              <w:rPr>
                <w:sz w:val="12"/>
              </w:rPr>
              <w:t>0.1102</w:t>
            </w:r>
          </w:p>
        </w:tc>
        <w:tc>
          <w:tcPr>
            <w:tcW w:type="dxa" w:w="965"/>
          </w:tcPr>
          <w:p>
            <w:pPr>
              <w:jc w:val="right"/>
            </w:pPr>
            <w:r>
              <w:rPr>
                <w:sz w:val="12"/>
              </w:rPr>
              <w:t>-6.6641</w:t>
            </w:r>
          </w:p>
        </w:tc>
        <w:tc>
          <w:tcPr>
            <w:tcW w:type="dxa" w:w="965"/>
          </w:tcPr>
          <w:p>
            <w:pPr>
              <w:jc w:val="right"/>
            </w:pPr>
            <w:r>
              <w:rPr>
                <w:sz w:val="12"/>
              </w:rPr>
              <w:t>-1.2564</w:t>
            </w:r>
          </w:p>
        </w:tc>
        <w:tc>
          <w:tcPr>
            <w:tcW w:type="dxa" w:w="965"/>
          </w:tcPr>
          <w:p>
            <w:pPr>
              <w:jc w:val="right"/>
            </w:pPr>
            <w:r>
              <w:rPr>
                <w:sz w:val="12"/>
              </w:rPr>
              <w:t>[-11.60, 0.28]</w:t>
            </w:r>
          </w:p>
        </w:tc>
        <w:tc>
          <w:tcPr>
            <w:tcW w:type="dxa" w:w="965"/>
          </w:tcPr>
          <w:p>
            <w:pPr>
              <w:jc w:val="right"/>
            </w:pPr>
            <w:r>
              <w:rPr>
                <w:sz w:val="12"/>
              </w:rPr>
              <w:t>-0.1732</w:t>
            </w:r>
          </w:p>
        </w:tc>
        <w:tc>
          <w:tcPr>
            <w:tcW w:type="dxa" w:w="965"/>
          </w:tcPr>
          <w:p>
            <w:pPr>
              <w:jc w:val="right"/>
            </w:pPr>
            <w:r>
              <w:rPr>
                <w:sz w:val="12"/>
              </w:rPr>
              <w:t>1.603</w:t>
            </w:r>
          </w:p>
        </w:tc>
        <w:tc>
          <w:tcPr>
            <w:tcW w:type="dxa" w:w="965"/>
          </w:tcPr>
          <w:p>
            <w:pPr>
              <w:jc w:val="right"/>
            </w:pPr>
            <w:r>
              <w:rPr>
                <w:sz w:val="12"/>
              </w:rPr>
              <w:t>1.2328</w:t>
            </w:r>
          </w:p>
        </w:tc>
      </w:tr>
      <w:tr>
        <w:tc>
          <w:tcPr>
            <w:tcW w:type="dxa" w:w="965"/>
          </w:tcPr>
          <w:p>
            <w:pPr>
              <w:jc w:val="left"/>
            </w:pPr>
            <w:r>
              <w:rPr>
                <w:sz w:val="12"/>
              </w:rPr>
              <w:t>DFT/xTB quantum descriptors (this work)</w:t>
            </w:r>
          </w:p>
        </w:tc>
        <w:tc>
          <w:tcPr>
            <w:tcW w:type="dxa" w:w="965"/>
          </w:tcPr>
          <w:p>
            <w:pPr>
              <w:jc w:val="right"/>
            </w:pPr>
            <w:r>
              <w:rPr>
                <w:sz w:val="12"/>
              </w:rPr>
              <w:t>Random</w:t>
            </w:r>
          </w:p>
        </w:tc>
        <w:tc>
          <w:tcPr>
            <w:tcW w:type="dxa" w:w="965"/>
          </w:tcPr>
          <w:p>
            <w:pPr>
              <w:jc w:val="right"/>
            </w:pPr>
            <w:r>
              <w:rPr>
                <w:sz w:val="12"/>
              </w:rPr>
              <w:t>DNN</w:t>
            </w:r>
          </w:p>
        </w:tc>
        <w:tc>
          <w:tcPr>
            <w:tcW w:type="dxa" w:w="965"/>
          </w:tcPr>
          <w:p>
            <w:pPr>
              <w:jc w:val="right"/>
            </w:pPr>
            <w:r>
              <w:rPr>
                <w:sz w:val="12"/>
              </w:rPr>
              <w:t>0.1933</w:t>
            </w:r>
          </w:p>
        </w:tc>
        <w:tc>
          <w:tcPr>
            <w:tcW w:type="dxa" w:w="965"/>
          </w:tcPr>
          <w:p>
            <w:pPr>
              <w:jc w:val="right"/>
            </w:pPr>
            <w:r>
              <w:rPr>
                <w:sz w:val="12"/>
              </w:rPr>
              <w:t>-7.8678</w:t>
            </w:r>
          </w:p>
        </w:tc>
        <w:tc>
          <w:tcPr>
            <w:tcW w:type="dxa" w:w="965"/>
          </w:tcPr>
          <w:p>
            <w:pPr>
              <w:jc w:val="right"/>
            </w:pPr>
            <w:r>
              <w:rPr>
                <w:sz w:val="12"/>
              </w:rPr>
              <w:t>-1.0201</w:t>
            </w:r>
          </w:p>
        </w:tc>
        <w:tc>
          <w:tcPr>
            <w:tcW w:type="dxa" w:w="965"/>
          </w:tcPr>
          <w:p>
            <w:pPr>
              <w:jc w:val="right"/>
            </w:pPr>
            <w:r>
              <w:rPr>
                <w:sz w:val="12"/>
              </w:rPr>
              <w:t>[-14.29, -0.02]</w:t>
            </w:r>
          </w:p>
        </w:tc>
        <w:tc>
          <w:tcPr>
            <w:tcW w:type="dxa" w:w="965"/>
          </w:tcPr>
          <w:p>
            <w:pPr>
              <w:jc w:val="right"/>
            </w:pPr>
            <w:r>
              <w:rPr>
                <w:sz w:val="12"/>
              </w:rPr>
              <w:t>-0.0449</w:t>
            </w:r>
          </w:p>
        </w:tc>
        <w:tc>
          <w:tcPr>
            <w:tcW w:type="dxa" w:w="965"/>
          </w:tcPr>
          <w:p>
            <w:pPr>
              <w:jc w:val="right"/>
            </w:pPr>
            <w:r>
              <w:rPr>
                <w:sz w:val="12"/>
              </w:rPr>
              <w:t>1.9943</w:t>
            </w:r>
          </w:p>
        </w:tc>
        <w:tc>
          <w:tcPr>
            <w:tcW w:type="dxa" w:w="965"/>
          </w:tcPr>
          <w:p>
            <w:pPr>
              <w:jc w:val="right"/>
            </w:pPr>
            <w:r>
              <w:rPr>
                <w:sz w:val="12"/>
              </w:rPr>
              <w:t>1.4861</w:t>
            </w:r>
          </w:p>
        </w:tc>
      </w:tr>
      <w:tr>
        <w:tc>
          <w:tcPr>
            <w:tcW w:type="dxa" w:w="965"/>
          </w:tcPr>
          <w:p>
            <w:pPr>
              <w:jc w:val="left"/>
            </w:pPr>
            <w:r>
              <w:rPr>
                <w:sz w:val="12"/>
              </w:rPr>
              <w:t>DFT/xTB quantum descriptors (this work)</w:t>
            </w:r>
          </w:p>
        </w:tc>
        <w:tc>
          <w:tcPr>
            <w:tcW w:type="dxa" w:w="965"/>
          </w:tcPr>
          <w:p>
            <w:pPr>
              <w:jc w:val="right"/>
            </w:pPr>
            <w:r>
              <w:rPr>
                <w:sz w:val="12"/>
              </w:rPr>
              <w:t>Random</w:t>
            </w:r>
          </w:p>
        </w:tc>
        <w:tc>
          <w:tcPr>
            <w:tcW w:type="dxa" w:w="965"/>
          </w:tcPr>
          <w:p>
            <w:pPr>
              <w:jc w:val="right"/>
            </w:pPr>
            <w:r>
              <w:rPr>
                <w:sz w:val="12"/>
              </w:rPr>
              <w:t>Hybrid</w:t>
            </w:r>
          </w:p>
        </w:tc>
        <w:tc>
          <w:tcPr>
            <w:tcW w:type="dxa" w:w="965"/>
          </w:tcPr>
          <w:p>
            <w:pPr>
              <w:jc w:val="right"/>
            </w:pPr>
            <w:r>
              <w:rPr>
                <w:sz w:val="12"/>
              </w:rPr>
              <w:t>0.2398</w:t>
            </w:r>
          </w:p>
        </w:tc>
        <w:tc>
          <w:tcPr>
            <w:tcW w:type="dxa" w:w="965"/>
          </w:tcPr>
          <w:p>
            <w:pPr>
              <w:jc w:val="right"/>
            </w:pPr>
            <w:r>
              <w:rPr>
                <w:sz w:val="12"/>
              </w:rPr>
              <w:t>0.0796</w:t>
            </w:r>
          </w:p>
        </w:tc>
        <w:tc>
          <w:tcPr>
            <w:tcW w:type="dxa" w:w="965"/>
          </w:tcPr>
          <w:p>
            <w:pPr>
              <w:jc w:val="right"/>
            </w:pPr>
            <w:r>
              <w:rPr>
                <w:sz w:val="12"/>
              </w:rPr>
              <w:t>0.0598</w:t>
            </w:r>
          </w:p>
        </w:tc>
        <w:tc>
          <w:tcPr>
            <w:tcW w:type="dxa" w:w="965"/>
          </w:tcPr>
          <w:p>
            <w:pPr>
              <w:jc w:val="right"/>
            </w:pPr>
            <w:r>
              <w:rPr>
                <w:sz w:val="12"/>
              </w:rPr>
              <w:t>[-0.64, 0.29]</w:t>
            </w:r>
          </w:p>
        </w:tc>
        <w:tc>
          <w:tcPr>
            <w:tcW w:type="dxa" w:w="965"/>
          </w:tcPr>
          <w:p>
            <w:pPr>
              <w:jc w:val="right"/>
            </w:pPr>
            <w:r>
              <w:rPr>
                <w:sz w:val="12"/>
              </w:rPr>
              <w:t>-0.1263</w:t>
            </w:r>
          </w:p>
        </w:tc>
        <w:tc>
          <w:tcPr>
            <w:tcW w:type="dxa" w:w="965"/>
          </w:tcPr>
          <w:p>
            <w:pPr>
              <w:jc w:val="right"/>
            </w:pPr>
            <w:r>
              <w:rPr>
                <w:sz w:val="12"/>
              </w:rPr>
              <w:t>1.3605</w:t>
            </w:r>
          </w:p>
        </w:tc>
        <w:tc>
          <w:tcPr>
            <w:tcW w:type="dxa" w:w="965"/>
          </w:tcPr>
          <w:p>
            <w:pPr>
              <w:jc w:val="right"/>
            </w:pPr>
            <w:r>
              <w:rPr>
                <w:sz w:val="12"/>
              </w:rPr>
              <w:t>0.8349</w:t>
            </w:r>
          </w:p>
        </w:tc>
      </w:tr>
      <w:tr>
        <w:tc>
          <w:tcPr>
            <w:tcW w:type="dxa" w:w="965"/>
          </w:tcPr>
          <w:p>
            <w:pPr>
              <w:jc w:val="left"/>
            </w:pPr>
            <w:r>
              <w:rPr>
                <w:sz w:val="12"/>
              </w:rPr>
              <w:t>DFT/xTB quantum descriptors (this work)</w:t>
            </w:r>
          </w:p>
        </w:tc>
        <w:tc>
          <w:tcPr>
            <w:tcW w:type="dxa" w:w="965"/>
          </w:tcPr>
          <w:p>
            <w:pPr>
              <w:jc w:val="right"/>
            </w:pPr>
            <w:r>
              <w:rPr>
                <w:sz w:val="12"/>
              </w:rPr>
              <w:t>Structure-disjoint</w:t>
            </w:r>
          </w:p>
        </w:tc>
        <w:tc>
          <w:tcPr>
            <w:tcW w:type="dxa" w:w="965"/>
          </w:tcPr>
          <w:p>
            <w:pPr>
              <w:jc w:val="right"/>
            </w:pPr>
            <w:r>
              <w:rPr>
                <w:sz w:val="12"/>
              </w:rPr>
              <w:t>Hybrid</w:t>
            </w:r>
          </w:p>
        </w:tc>
        <w:tc>
          <w:tcPr>
            <w:tcW w:type="dxa" w:w="965"/>
          </w:tcPr>
          <w:p>
            <w:pPr>
              <w:jc w:val="right"/>
            </w:pPr>
            <w:r>
              <w:rPr>
                <w:sz w:val="12"/>
              </w:rPr>
              <w:t>0.1612</w:t>
            </w:r>
          </w:p>
        </w:tc>
        <w:tc>
          <w:tcPr>
            <w:tcW w:type="dxa" w:w="965"/>
          </w:tcPr>
          <w:p>
            <w:pPr>
              <w:jc w:val="right"/>
            </w:pPr>
            <w:r>
              <w:rPr>
                <w:sz w:val="12"/>
              </w:rPr>
              <w:t>-0.1275</w:t>
            </w:r>
          </w:p>
        </w:tc>
        <w:tc>
          <w:tcPr>
            <w:tcW w:type="dxa" w:w="965"/>
          </w:tcPr>
          <w:p>
            <w:pPr>
              <w:jc w:val="right"/>
            </w:pPr>
            <w:r>
              <w:rPr>
                <w:sz w:val="12"/>
              </w:rPr>
              <w:t>-0.5741</w:t>
            </w:r>
          </w:p>
        </w:tc>
        <w:tc>
          <w:tcPr>
            <w:tcW w:type="dxa" w:w="965"/>
          </w:tcPr>
          <w:p>
            <w:pPr>
              <w:jc w:val="right"/>
            </w:pPr>
            <w:r>
              <w:rPr>
                <w:sz w:val="12"/>
              </w:rPr>
              <w:t>[-5.43, 0.05]</w:t>
            </w:r>
          </w:p>
        </w:tc>
        <w:tc>
          <w:tcPr>
            <w:tcW w:type="dxa" w:w="965"/>
          </w:tcPr>
          <w:p>
            <w:pPr>
              <w:jc w:val="right"/>
            </w:pPr>
            <w:r>
              <w:rPr>
                <w:sz w:val="12"/>
              </w:rPr>
              <w:t>-0.0949</w:t>
            </w:r>
          </w:p>
        </w:tc>
        <w:tc>
          <w:tcPr>
            <w:tcW w:type="dxa" w:w="965"/>
          </w:tcPr>
          <w:p>
            <w:pPr>
              <w:jc w:val="right"/>
            </w:pPr>
            <w:r>
              <w:rPr>
                <w:sz w:val="12"/>
              </w:rPr>
              <w:t>1.3389</w:t>
            </w:r>
          </w:p>
        </w:tc>
        <w:tc>
          <w:tcPr>
            <w:tcW w:type="dxa" w:w="965"/>
          </w:tcPr>
          <w:p>
            <w:pPr>
              <w:jc w:val="right"/>
            </w:pPr>
            <w:r>
              <w:rPr>
                <w:sz w:val="12"/>
              </w:rPr>
              <w:t>1.1783</w:t>
            </w:r>
          </w:p>
        </w:tc>
      </w:tr>
      <w:tr>
        <w:tc>
          <w:tcPr>
            <w:tcW w:type="dxa" w:w="965"/>
          </w:tcPr>
          <w:p>
            <w:pPr>
              <w:jc w:val="left"/>
            </w:pPr>
            <w:r>
              <w:rPr>
                <w:sz w:val="12"/>
              </w:rPr>
              <w:t>DFT/xTB quantum descriptors (this work)</w:t>
            </w:r>
          </w:p>
        </w:tc>
        <w:tc>
          <w:tcPr>
            <w:tcW w:type="dxa" w:w="965"/>
          </w:tcPr>
          <w:p>
            <w:pPr>
              <w:jc w:val="right"/>
            </w:pPr>
            <w:r>
              <w:rPr>
                <w:sz w:val="12"/>
              </w:rPr>
              <w:t>Structure-disjoint</w:t>
            </w:r>
          </w:p>
        </w:tc>
        <w:tc>
          <w:tcPr>
            <w:tcW w:type="dxa" w:w="965"/>
          </w:tcPr>
          <w:p>
            <w:pPr>
              <w:jc w:val="right"/>
            </w:pPr>
            <w:r>
              <w:rPr>
                <w:sz w:val="12"/>
              </w:rPr>
              <w:t>Nu-SVR</w:t>
            </w:r>
          </w:p>
        </w:tc>
        <w:tc>
          <w:tcPr>
            <w:tcW w:type="dxa" w:w="965"/>
          </w:tcPr>
          <w:p>
            <w:pPr>
              <w:jc w:val="right"/>
            </w:pPr>
            <w:r>
              <w:rPr>
                <w:sz w:val="12"/>
              </w:rPr>
              <w:t>0.059</w:t>
            </w:r>
          </w:p>
        </w:tc>
        <w:tc>
          <w:tcPr>
            <w:tcW w:type="dxa" w:w="965"/>
          </w:tcPr>
          <w:p>
            <w:pPr>
              <w:jc w:val="right"/>
            </w:pPr>
            <w:r>
              <w:rPr>
                <w:sz w:val="12"/>
              </w:rPr>
              <w:t>-0.007</w:t>
            </w:r>
          </w:p>
        </w:tc>
        <w:tc>
          <w:tcPr>
            <w:tcW w:type="dxa" w:w="965"/>
          </w:tcPr>
          <w:p>
            <w:pPr>
              <w:jc w:val="right"/>
            </w:pPr>
            <w:r>
              <w:rPr>
                <w:sz w:val="12"/>
              </w:rPr>
              <w:t>-0.1505</w:t>
            </w:r>
          </w:p>
        </w:tc>
        <w:tc>
          <w:tcPr>
            <w:tcW w:type="dxa" w:w="965"/>
          </w:tcPr>
          <w:p>
            <w:pPr>
              <w:jc w:val="right"/>
            </w:pPr>
            <w:r>
              <w:rPr>
                <w:sz w:val="12"/>
              </w:rPr>
              <w:t>[-2.08, 0.01]</w:t>
            </w:r>
          </w:p>
        </w:tc>
        <w:tc>
          <w:tcPr>
            <w:tcW w:type="dxa" w:w="965"/>
          </w:tcPr>
          <w:p>
            <w:pPr>
              <w:jc w:val="right"/>
            </w:pPr>
            <w:r>
              <w:rPr>
                <w:sz w:val="12"/>
              </w:rPr>
              <w:t>0.1208</w:t>
            </w:r>
          </w:p>
        </w:tc>
        <w:tc>
          <w:tcPr>
            <w:tcW w:type="dxa" w:w="965"/>
          </w:tcPr>
          <w:p>
            <w:pPr>
              <w:jc w:val="right"/>
            </w:pPr>
            <w:r>
              <w:rPr>
                <w:sz w:val="12"/>
              </w:rPr>
              <w:t>1.1447</w:t>
            </w:r>
          </w:p>
        </w:tc>
        <w:tc>
          <w:tcPr>
            <w:tcW w:type="dxa" w:w="965"/>
          </w:tcPr>
          <w:p>
            <w:pPr>
              <w:jc w:val="right"/>
            </w:pPr>
            <w:r>
              <w:rPr>
                <w:sz w:val="12"/>
              </w:rPr>
              <w:t>0.9261</w:t>
            </w:r>
          </w:p>
        </w:tc>
      </w:tr>
      <w:tr>
        <w:tc>
          <w:tcPr>
            <w:tcW w:type="dxa" w:w="965"/>
          </w:tcPr>
          <w:p>
            <w:pPr>
              <w:jc w:val="left"/>
            </w:pPr>
            <w:r>
              <w:rPr>
                <w:sz w:val="12"/>
              </w:rPr>
              <w:t>DFT quantum + MD block (this work)</w:t>
            </w:r>
          </w:p>
        </w:tc>
        <w:tc>
          <w:tcPr>
            <w:tcW w:type="dxa" w:w="965"/>
          </w:tcPr>
          <w:p>
            <w:pPr>
              <w:jc w:val="right"/>
            </w:pPr>
            <w:r>
              <w:rPr>
                <w:sz w:val="12"/>
              </w:rPr>
              <w:t>Random</w:t>
            </w:r>
          </w:p>
        </w:tc>
        <w:tc>
          <w:tcPr>
            <w:tcW w:type="dxa" w:w="965"/>
          </w:tcPr>
          <w:p>
            <w:pPr>
              <w:jc w:val="right"/>
            </w:pPr>
            <w:r>
              <w:rPr>
                <w:sz w:val="12"/>
              </w:rPr>
              <w:t>DNN</w:t>
            </w:r>
          </w:p>
        </w:tc>
        <w:tc>
          <w:tcPr>
            <w:tcW w:type="dxa" w:w="965"/>
          </w:tcPr>
          <w:p>
            <w:pPr>
              <w:jc w:val="right"/>
            </w:pPr>
            <w:r>
              <w:rPr>
                <w:sz w:val="12"/>
              </w:rPr>
              <w:t>0.1791</w:t>
            </w:r>
          </w:p>
        </w:tc>
        <w:tc>
          <w:tcPr>
            <w:tcW w:type="dxa" w:w="965"/>
          </w:tcPr>
          <w:p>
            <w:pPr>
              <w:jc w:val="right"/>
            </w:pPr>
            <w:r>
              <w:rPr>
                <w:sz w:val="12"/>
              </w:rPr>
              <w:t>-7.0017</w:t>
            </w:r>
          </w:p>
        </w:tc>
        <w:tc>
          <w:tcPr>
            <w:tcW w:type="dxa" w:w="965"/>
          </w:tcPr>
          <w:p>
            <w:pPr>
              <w:jc w:val="right"/>
            </w:pPr>
            <w:r>
              <w:rPr>
                <w:sz w:val="12"/>
              </w:rPr>
              <w:t>0.1669</w:t>
            </w:r>
          </w:p>
        </w:tc>
        <w:tc>
          <w:tcPr>
            <w:tcW w:type="dxa" w:w="965"/>
          </w:tcPr>
          <w:p>
            <w:pPr>
              <w:jc w:val="right"/>
            </w:pPr>
            <w:r>
              <w:rPr>
                <w:sz w:val="12"/>
              </w:rPr>
              <w:t>[-6.07, 0.53]</w:t>
            </w:r>
          </w:p>
        </w:tc>
        <w:tc>
          <w:tcPr>
            <w:tcW w:type="dxa" w:w="965"/>
          </w:tcPr>
          <w:p>
            <w:pPr>
              <w:jc w:val="right"/>
            </w:pPr>
            <w:r>
              <w:rPr>
                <w:sz w:val="12"/>
              </w:rPr>
              <w:t>0.5906</w:t>
            </w:r>
          </w:p>
        </w:tc>
        <w:tc>
          <w:tcPr>
            <w:tcW w:type="dxa" w:w="965"/>
          </w:tcPr>
          <w:p>
            <w:pPr>
              <w:jc w:val="right"/>
            </w:pPr>
            <w:r>
              <w:rPr>
                <w:sz w:val="12"/>
              </w:rPr>
              <w:t>1.2807</w:t>
            </w:r>
          </w:p>
        </w:tc>
        <w:tc>
          <w:tcPr>
            <w:tcW w:type="dxa" w:w="965"/>
          </w:tcPr>
          <w:p>
            <w:pPr>
              <w:jc w:val="right"/>
            </w:pPr>
            <w:r>
              <w:rPr>
                <w:sz w:val="12"/>
              </w:rPr>
              <w:t>1.1325</w:t>
            </w:r>
          </w:p>
        </w:tc>
      </w:tr>
      <w:tr>
        <w:tc>
          <w:tcPr>
            <w:tcW w:type="dxa" w:w="965"/>
          </w:tcPr>
          <w:p>
            <w:pPr>
              <w:jc w:val="left"/>
            </w:pPr>
            <w:r>
              <w:rPr>
                <w:sz w:val="12"/>
              </w:rPr>
              <w:t>DFT quantum + MD block (this work)</w:t>
            </w:r>
          </w:p>
        </w:tc>
        <w:tc>
          <w:tcPr>
            <w:tcW w:type="dxa" w:w="965"/>
          </w:tcPr>
          <w:p>
            <w:pPr>
              <w:jc w:val="right"/>
            </w:pPr>
            <w:r>
              <w:rPr>
                <w:sz w:val="12"/>
              </w:rPr>
              <w:t>Random</w:t>
            </w:r>
          </w:p>
        </w:tc>
        <w:tc>
          <w:tcPr>
            <w:tcW w:type="dxa" w:w="965"/>
          </w:tcPr>
          <w:p>
            <w:pPr>
              <w:jc w:val="right"/>
            </w:pPr>
            <w:r>
              <w:rPr>
                <w:sz w:val="12"/>
              </w:rPr>
              <w:t>Hybrid</w:t>
            </w:r>
          </w:p>
        </w:tc>
        <w:tc>
          <w:tcPr>
            <w:tcW w:type="dxa" w:w="965"/>
          </w:tcPr>
          <w:p>
            <w:pPr>
              <w:jc w:val="right"/>
            </w:pPr>
            <w:r>
              <w:rPr>
                <w:sz w:val="12"/>
              </w:rPr>
              <w:t>0.7838</w:t>
            </w:r>
          </w:p>
        </w:tc>
        <w:tc>
          <w:tcPr>
            <w:tcW w:type="dxa" w:w="965"/>
          </w:tcPr>
          <w:p>
            <w:pPr>
              <w:jc w:val="right"/>
            </w:pPr>
            <w:r>
              <w:rPr>
                <w:sz w:val="12"/>
              </w:rPr>
              <w:t>0.6223</w:t>
            </w:r>
          </w:p>
        </w:tc>
        <w:tc>
          <w:tcPr>
            <w:tcW w:type="dxa" w:w="965"/>
          </w:tcPr>
          <w:p>
            <w:pPr>
              <w:jc w:val="right"/>
            </w:pPr>
            <w:r>
              <w:rPr>
                <w:sz w:val="12"/>
              </w:rPr>
              <w:t>0.5</w:t>
            </w:r>
          </w:p>
        </w:tc>
        <w:tc>
          <w:tcPr>
            <w:tcW w:type="dxa" w:w="965"/>
          </w:tcPr>
          <w:p>
            <w:pPr>
              <w:jc w:val="right"/>
            </w:pPr>
            <w:r>
              <w:rPr>
                <w:sz w:val="12"/>
              </w:rPr>
              <w:t>[-2.21, 0.67]</w:t>
            </w:r>
          </w:p>
        </w:tc>
        <w:tc>
          <w:tcPr>
            <w:tcW w:type="dxa" w:w="965"/>
          </w:tcPr>
          <w:p>
            <w:pPr>
              <w:jc w:val="right"/>
            </w:pPr>
            <w:r>
              <w:rPr>
                <w:sz w:val="12"/>
              </w:rPr>
              <w:t>0.7182</w:t>
            </w:r>
          </w:p>
        </w:tc>
        <w:tc>
          <w:tcPr>
            <w:tcW w:type="dxa" w:w="965"/>
          </w:tcPr>
          <w:p>
            <w:pPr>
              <w:jc w:val="right"/>
            </w:pPr>
            <w:r>
              <w:rPr>
                <w:sz w:val="12"/>
              </w:rPr>
              <w:t>0.9922</w:t>
            </w:r>
          </w:p>
        </w:tc>
        <w:tc>
          <w:tcPr>
            <w:tcW w:type="dxa" w:w="965"/>
          </w:tcPr>
          <w:p>
            <w:pPr>
              <w:jc w:val="right"/>
            </w:pPr>
            <w:r>
              <w:rPr>
                <w:sz w:val="12"/>
              </w:rPr>
              <w:t>0.7149</w:t>
            </w:r>
          </w:p>
        </w:tc>
      </w:tr>
      <w:tr>
        <w:tc>
          <w:tcPr>
            <w:tcW w:type="dxa" w:w="965"/>
          </w:tcPr>
          <w:p>
            <w:pPr>
              <w:jc w:val="left"/>
            </w:pPr>
            <w:r>
              <w:rPr>
                <w:sz w:val="12"/>
              </w:rPr>
              <w:t>DFT quantum + MD block (this work)</w:t>
            </w:r>
          </w:p>
        </w:tc>
        <w:tc>
          <w:tcPr>
            <w:tcW w:type="dxa" w:w="965"/>
          </w:tcPr>
          <w:p>
            <w:pPr>
              <w:jc w:val="right"/>
            </w:pPr>
            <w:r>
              <w:rPr>
                <w:sz w:val="12"/>
              </w:rPr>
              <w:t>Structure-disjoint</w:t>
            </w:r>
          </w:p>
        </w:tc>
        <w:tc>
          <w:tcPr>
            <w:tcW w:type="dxa" w:w="965"/>
          </w:tcPr>
          <w:p>
            <w:pPr>
              <w:jc w:val="right"/>
            </w:pPr>
            <w:r>
              <w:rPr>
                <w:sz w:val="12"/>
              </w:rPr>
              <w:t>Hybrid</w:t>
            </w:r>
          </w:p>
        </w:tc>
        <w:tc>
          <w:tcPr>
            <w:tcW w:type="dxa" w:w="965"/>
          </w:tcPr>
          <w:p>
            <w:pPr>
              <w:jc w:val="right"/>
            </w:pPr>
            <w:r>
              <w:rPr>
                <w:sz w:val="12"/>
              </w:rPr>
              <w:t>0.6518</w:t>
            </w:r>
          </w:p>
        </w:tc>
        <w:tc>
          <w:tcPr>
            <w:tcW w:type="dxa" w:w="965"/>
          </w:tcPr>
          <w:p>
            <w:pPr>
              <w:jc w:val="right"/>
            </w:pPr>
            <w:r>
              <w:rPr>
                <w:sz w:val="12"/>
              </w:rPr>
              <w:t>0.4659</w:t>
            </w:r>
          </w:p>
        </w:tc>
        <w:tc>
          <w:tcPr>
            <w:tcW w:type="dxa" w:w="965"/>
          </w:tcPr>
          <w:p>
            <w:pPr>
              <w:jc w:val="right"/>
            </w:pPr>
            <w:r>
              <w:rPr>
                <w:sz w:val="12"/>
              </w:rPr>
              <w:t>0.1446</w:t>
            </w:r>
          </w:p>
        </w:tc>
        <w:tc>
          <w:tcPr>
            <w:tcW w:type="dxa" w:w="965"/>
          </w:tcPr>
          <w:p>
            <w:pPr>
              <w:jc w:val="right"/>
            </w:pPr>
            <w:r>
              <w:rPr>
                <w:sz w:val="12"/>
              </w:rPr>
              <w:t>[-4.31, 0.79]</w:t>
            </w:r>
          </w:p>
        </w:tc>
        <w:tc>
          <w:tcPr>
            <w:tcW w:type="dxa" w:w="965"/>
          </w:tcPr>
          <w:p>
            <w:pPr>
              <w:jc w:val="right"/>
            </w:pPr>
            <w:r>
              <w:rPr>
                <w:sz w:val="12"/>
              </w:rPr>
              <w:t>0.5612</w:t>
            </w:r>
          </w:p>
        </w:tc>
        <w:tc>
          <w:tcPr>
            <w:tcW w:type="dxa" w:w="965"/>
          </w:tcPr>
          <w:p>
            <w:pPr>
              <w:jc w:val="right"/>
            </w:pPr>
            <w:r>
              <w:rPr>
                <w:sz w:val="12"/>
              </w:rPr>
              <w:t>0.987</w:t>
            </w:r>
          </w:p>
        </w:tc>
        <w:tc>
          <w:tcPr>
            <w:tcW w:type="dxa" w:w="965"/>
          </w:tcPr>
          <w:p>
            <w:pPr>
              <w:jc w:val="right"/>
            </w:pPr>
            <w:r>
              <w:rPr>
                <w:sz w:val="12"/>
              </w:rPr>
              <w:t>0.6784</w:t>
            </w:r>
          </w:p>
        </w:tc>
      </w:tr>
      <w:tr>
        <w:tc>
          <w:tcPr>
            <w:tcW w:type="dxa" w:w="965"/>
          </w:tcPr>
          <w:p>
            <w:pPr>
              <w:jc w:val="left"/>
            </w:pPr>
            <w:r>
              <w:rPr>
                <w:sz w:val="12"/>
              </w:rPr>
              <w:t>DFT quantum + MD block (this work)</w:t>
            </w:r>
          </w:p>
        </w:tc>
        <w:tc>
          <w:tcPr>
            <w:tcW w:type="dxa" w:w="965"/>
          </w:tcPr>
          <w:p>
            <w:pPr>
              <w:jc w:val="right"/>
            </w:pPr>
            <w:r>
              <w:rPr>
                <w:sz w:val="12"/>
              </w:rPr>
              <w:t>Structure-disjoint</w:t>
            </w:r>
          </w:p>
        </w:tc>
        <w:tc>
          <w:tcPr>
            <w:tcW w:type="dxa" w:w="965"/>
          </w:tcPr>
          <w:p>
            <w:pPr>
              <w:jc w:val="right"/>
            </w:pPr>
            <w:r>
              <w:rPr>
                <w:sz w:val="12"/>
              </w:rPr>
              <w:t>Nu-SVR</w:t>
            </w:r>
          </w:p>
        </w:tc>
        <w:tc>
          <w:tcPr>
            <w:tcW w:type="dxa" w:w="965"/>
          </w:tcPr>
          <w:p>
            <w:pPr>
              <w:jc w:val="right"/>
            </w:pPr>
            <w:r>
              <w:rPr>
                <w:sz w:val="12"/>
              </w:rPr>
              <w:t>0.5368</w:t>
            </w:r>
          </w:p>
        </w:tc>
        <w:tc>
          <w:tcPr>
            <w:tcW w:type="dxa" w:w="965"/>
          </w:tcPr>
          <w:p>
            <w:pPr>
              <w:jc w:val="right"/>
            </w:pPr>
            <w:r>
              <w:rPr>
                <w:sz w:val="12"/>
              </w:rPr>
              <w:t>0.5359</w:t>
            </w:r>
          </w:p>
        </w:tc>
        <w:tc>
          <w:tcPr>
            <w:tcW w:type="dxa" w:w="965"/>
          </w:tcPr>
          <w:p>
            <w:pPr>
              <w:jc w:val="right"/>
            </w:pPr>
            <w:r>
              <w:rPr>
                <w:sz w:val="12"/>
              </w:rPr>
              <w:t>0.3152</w:t>
            </w:r>
          </w:p>
        </w:tc>
        <w:tc>
          <w:tcPr>
            <w:tcW w:type="dxa" w:w="965"/>
          </w:tcPr>
          <w:p>
            <w:pPr>
              <w:jc w:val="right"/>
            </w:pPr>
            <w:r>
              <w:rPr>
                <w:sz w:val="12"/>
              </w:rPr>
              <w:t>[-2.19, 0.68]</w:t>
            </w:r>
          </w:p>
        </w:tc>
        <w:tc>
          <w:tcPr>
            <w:tcW w:type="dxa" w:w="965"/>
          </w:tcPr>
          <w:p>
            <w:pPr>
              <w:jc w:val="right"/>
            </w:pPr>
            <w:r>
              <w:rPr>
                <w:sz w:val="12"/>
              </w:rPr>
              <w:t>0.8387</w:t>
            </w:r>
          </w:p>
        </w:tc>
        <w:tc>
          <w:tcPr>
            <w:tcW w:type="dxa" w:w="965"/>
          </w:tcPr>
          <w:p>
            <w:pPr>
              <w:jc w:val="right"/>
            </w:pPr>
            <w:r>
              <w:rPr>
                <w:sz w:val="12"/>
              </w:rPr>
              <w:t>0.8831</w:t>
            </w:r>
          </w:p>
        </w:tc>
        <w:tc>
          <w:tcPr>
            <w:tcW w:type="dxa" w:w="965"/>
          </w:tcPr>
          <w:p>
            <w:pPr>
              <w:jc w:val="right"/>
            </w:pPr>
            <w:r>
              <w:rPr>
                <w:sz w:val="12"/>
              </w:rPr>
              <w:t>0.6239</w:t>
            </w:r>
          </w:p>
        </w:tc>
      </w:tr>
      <w:tr>
        <w:tc>
          <w:tcPr>
            <w:tcW w:type="dxa" w:w="965"/>
          </w:tcPr>
          <w:p>
            <w:pPr>
              <w:jc w:val="left"/>
            </w:pPr>
            <w:r>
              <w:rPr>
                <w:sz w:val="12"/>
              </w:rPr>
              <w:t>DFT quantum + MD block (this work)</w:t>
            </w:r>
          </w:p>
        </w:tc>
        <w:tc>
          <w:tcPr>
            <w:tcW w:type="dxa" w:w="965"/>
          </w:tcPr>
          <w:p>
            <w:pPr>
              <w:jc w:val="right"/>
            </w:pPr>
            <w:r>
              <w:rPr>
                <w:sz w:val="12"/>
              </w:rPr>
              <w:t>Random</w:t>
            </w:r>
          </w:p>
        </w:tc>
        <w:tc>
          <w:tcPr>
            <w:tcW w:type="dxa" w:w="965"/>
          </w:tcPr>
          <w:p>
            <w:pPr>
              <w:jc w:val="right"/>
            </w:pPr>
            <w:r>
              <w:rPr>
                <w:sz w:val="12"/>
              </w:rPr>
              <w:t>Nu-SVR</w:t>
            </w:r>
          </w:p>
        </w:tc>
        <w:tc>
          <w:tcPr>
            <w:tcW w:type="dxa" w:w="965"/>
          </w:tcPr>
          <w:p>
            <w:pPr>
              <w:jc w:val="right"/>
            </w:pPr>
            <w:r>
              <w:rPr>
                <w:sz w:val="12"/>
              </w:rPr>
              <w:t>0.7578</w:t>
            </w:r>
          </w:p>
        </w:tc>
        <w:tc>
          <w:tcPr>
            <w:tcW w:type="dxa" w:w="965"/>
          </w:tcPr>
          <w:p>
            <w:pPr>
              <w:jc w:val="right"/>
            </w:pPr>
            <w:r>
              <w:rPr>
                <w:sz w:val="12"/>
              </w:rPr>
              <w:t>0.6649</w:t>
            </w:r>
          </w:p>
        </w:tc>
        <w:tc>
          <w:tcPr>
            <w:tcW w:type="dxa" w:w="965"/>
          </w:tcPr>
          <w:p>
            <w:pPr>
              <w:jc w:val="right"/>
            </w:pPr>
            <w:r>
              <w:rPr>
                <w:sz w:val="12"/>
              </w:rPr>
              <w:t>0.4263</w:t>
            </w:r>
          </w:p>
        </w:tc>
        <w:tc>
          <w:tcPr>
            <w:tcW w:type="dxa" w:w="965"/>
          </w:tcPr>
          <w:p>
            <w:pPr>
              <w:jc w:val="right"/>
            </w:pPr>
            <w:r>
              <w:rPr>
                <w:sz w:val="12"/>
              </w:rPr>
              <w:t>[-1.39, 0.55]</w:t>
            </w:r>
          </w:p>
        </w:tc>
        <w:tc>
          <w:tcPr>
            <w:tcW w:type="dxa" w:w="965"/>
          </w:tcPr>
          <w:p>
            <w:pPr>
              <w:jc w:val="right"/>
            </w:pPr>
            <w:r>
              <w:rPr>
                <w:sz w:val="12"/>
              </w:rPr>
              <w:t>0.7257</w:t>
            </w:r>
          </w:p>
        </w:tc>
        <w:tc>
          <w:tcPr>
            <w:tcW w:type="dxa" w:w="965"/>
          </w:tcPr>
          <w:p>
            <w:pPr>
              <w:jc w:val="right"/>
            </w:pPr>
            <w:r>
              <w:rPr>
                <w:sz w:val="12"/>
              </w:rPr>
              <w:t>1.0628</w:t>
            </w:r>
          </w:p>
        </w:tc>
        <w:tc>
          <w:tcPr>
            <w:tcW w:type="dxa" w:w="965"/>
          </w:tcPr>
          <w:p>
            <w:pPr>
              <w:jc w:val="right"/>
            </w:pPr>
            <w:r>
              <w:rPr>
                <w:sz w:val="12"/>
              </w:rPr>
              <w:t>0.7186</w:t>
            </w:r>
          </w:p>
        </w:tc>
      </w:tr>
      <w:tr>
        <w:tc>
          <w:tcPr>
            <w:tcW w:type="dxa" w:w="965"/>
          </w:tcPr>
          <w:p>
            <w:pPr>
              <w:jc w:val="left"/>
            </w:pPr>
            <w:r>
              <w:rPr>
                <w:sz w:val="12"/>
              </w:rPr>
              <w:t>DFT quantum + MD block (this work)</w:t>
            </w:r>
          </w:p>
        </w:tc>
        <w:tc>
          <w:tcPr>
            <w:tcW w:type="dxa" w:w="965"/>
          </w:tcPr>
          <w:p>
            <w:pPr>
              <w:jc w:val="right"/>
            </w:pPr>
            <w:r>
              <w:rPr>
                <w:sz w:val="12"/>
              </w:rPr>
              <w:t>Structure-disjoint</w:t>
            </w:r>
          </w:p>
        </w:tc>
        <w:tc>
          <w:tcPr>
            <w:tcW w:type="dxa" w:w="965"/>
          </w:tcPr>
          <w:p>
            <w:pPr>
              <w:jc w:val="right"/>
            </w:pPr>
            <w:r>
              <w:rPr>
                <w:sz w:val="12"/>
              </w:rPr>
              <w:t>DNN</w:t>
            </w:r>
          </w:p>
        </w:tc>
        <w:tc>
          <w:tcPr>
            <w:tcW w:type="dxa" w:w="965"/>
          </w:tcPr>
          <w:p>
            <w:pPr>
              <w:jc w:val="right"/>
            </w:pPr>
            <w:r>
              <w:rPr>
                <w:sz w:val="12"/>
              </w:rPr>
              <w:t>-0.0976</w:t>
            </w:r>
          </w:p>
        </w:tc>
        <w:tc>
          <w:tcPr>
            <w:tcW w:type="dxa" w:w="965"/>
          </w:tcPr>
          <w:p>
            <w:pPr>
              <w:jc w:val="right"/>
            </w:pPr>
            <w:r>
              <w:rPr>
                <w:sz w:val="12"/>
              </w:rPr>
              <w:t>-5.3887</w:t>
            </w:r>
          </w:p>
        </w:tc>
        <w:tc>
          <w:tcPr>
            <w:tcW w:type="dxa" w:w="965"/>
          </w:tcPr>
          <w:p>
            <w:pPr>
              <w:jc w:val="right"/>
            </w:pPr>
            <w:r>
              <w:rPr>
                <w:sz w:val="12"/>
              </w:rPr>
              <w:t>-0.7206</w:t>
            </w:r>
          </w:p>
        </w:tc>
        <w:tc>
          <w:tcPr>
            <w:tcW w:type="dxa" w:w="965"/>
          </w:tcPr>
          <w:p>
            <w:pPr>
              <w:jc w:val="right"/>
            </w:pPr>
            <w:r>
              <w:rPr>
                <w:sz w:val="12"/>
              </w:rPr>
              <w:t>[-6.75, 0.31]</w:t>
            </w:r>
          </w:p>
        </w:tc>
        <w:tc>
          <w:tcPr>
            <w:tcW w:type="dxa" w:w="965"/>
          </w:tcPr>
          <w:p>
            <w:pPr>
              <w:jc w:val="right"/>
            </w:pPr>
            <w:r>
              <w:rPr>
                <w:sz w:val="12"/>
              </w:rPr>
              <w:t>-0.5143</w:t>
            </w:r>
          </w:p>
        </w:tc>
        <w:tc>
          <w:tcPr>
            <w:tcW w:type="dxa" w:w="965"/>
          </w:tcPr>
          <w:p>
            <w:pPr>
              <w:jc w:val="right"/>
            </w:pPr>
            <w:r>
              <w:rPr>
                <w:sz w:val="12"/>
              </w:rPr>
              <w:t>1.3999</w:t>
            </w:r>
          </w:p>
        </w:tc>
        <w:tc>
          <w:tcPr>
            <w:tcW w:type="dxa" w:w="965"/>
          </w:tcPr>
          <w:p>
            <w:pPr>
              <w:jc w:val="right"/>
            </w:pPr>
            <w:r>
              <w:rPr>
                <w:sz w:val="12"/>
              </w:rPr>
              <w:t>1.2582</w:t>
            </w:r>
          </w:p>
        </w:tc>
      </w:tr>
    </w:tbl>
    <w:p>
      <w:r>
        <w:rPr>
          <w:sz w:val="15"/>
        </w:rPr>
        <w:t>Bootstrap 95 per cent confidence intervals from 1000 resamples. Held-out partitions contain 23 to 25 molecules.</w:t>
      </w:r>
    </w:p>
    <w:p/>
    <w:p>
      <w:r>
        <w:rPr>
          <w:sz w:val="17"/>
        </w:rPr>
        <w:t>Table S4. Paired comparison of descriptor sets on identical held-out molecules.</w:t>
      </w:r>
    </w:p>
    <w:tbl>
      <w:tblPr>
        <w:tblStyle w:val="TableGrid"/>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1206"/>
          </w:tcPr>
          <w:p>
            <w:r>
              <w:rPr>
                <w:b/>
                <w:sz w:val="12"/>
              </w:rPr>
              <w:t>Split</w:t>
            </w:r>
          </w:p>
        </w:tc>
        <w:tc>
          <w:tcPr>
            <w:tcW w:type="dxa" w:w="1206"/>
          </w:tcPr>
          <w:p>
            <w:r>
              <w:rPr>
                <w:b/>
                <w:sz w:val="12"/>
              </w:rPr>
              <w:t>A</w:t>
            </w:r>
          </w:p>
        </w:tc>
        <w:tc>
          <w:tcPr>
            <w:tcW w:type="dxa" w:w="1206"/>
          </w:tcPr>
          <w:p>
            <w:r>
              <w:rPr>
                <w:b/>
                <w:sz w:val="12"/>
              </w:rPr>
              <w:t>B</w:t>
            </w:r>
          </w:p>
        </w:tc>
        <w:tc>
          <w:tcPr>
            <w:tcW w:type="dxa" w:w="1206"/>
          </w:tcPr>
          <w:p>
            <w:r>
              <w:rPr>
                <w:b/>
                <w:sz w:val="12"/>
              </w:rPr>
              <w:t>n</w:t>
            </w:r>
          </w:p>
        </w:tc>
        <w:tc>
          <w:tcPr>
            <w:tcW w:type="dxa" w:w="1206"/>
          </w:tcPr>
          <w:p>
            <w:r>
              <w:rPr>
                <w:b/>
                <w:sz w:val="12"/>
              </w:rPr>
              <w:t>median diff</w:t>
            </w:r>
          </w:p>
        </w:tc>
        <w:tc>
          <w:tcPr>
            <w:tcW w:type="dxa" w:w="1206"/>
          </w:tcPr>
          <w:p>
            <w:r>
              <w:rPr>
                <w:b/>
                <w:sz w:val="12"/>
              </w:rPr>
              <w:t>effect size effect size</w:t>
            </w:r>
          </w:p>
        </w:tc>
        <w:tc>
          <w:tcPr>
            <w:tcW w:type="dxa" w:w="1206"/>
          </w:tcPr>
          <w:p>
            <w:r>
              <w:rPr>
                <w:b/>
                <w:sz w:val="12"/>
              </w:rPr>
              <w:t>p (Holm)</w:t>
            </w:r>
          </w:p>
        </w:tc>
        <w:tc>
          <w:tcPr>
            <w:tcW w:type="dxa" w:w="1206"/>
          </w:tcPr>
          <w:p>
            <w:r>
              <w:rPr>
                <w:b/>
                <w:sz w:val="12"/>
              </w:rPr>
              <w:t>significant</w:t>
            </w:r>
          </w:p>
        </w:tc>
      </w:tr>
      <w:tr>
        <w:tc>
          <w:tcPr>
            <w:tcW w:type="dxa" w:w="1206"/>
          </w:tcPr>
          <w:p>
            <w:pPr>
              <w:jc w:val="left"/>
            </w:pPr>
            <w:r>
              <w:rPr>
                <w:sz w:val="12"/>
              </w:rPr>
              <w:t>Random</w:t>
            </w:r>
          </w:p>
        </w:tc>
        <w:tc>
          <w:tcPr>
            <w:tcW w:type="dxa" w:w="1206"/>
          </w:tcPr>
          <w:p>
            <w:pPr>
              <w:jc w:val="right"/>
            </w:pPr>
            <w:r>
              <w:rPr>
                <w:sz w:val="12"/>
              </w:rPr>
              <w:t>MD+AF+MACCS (272)</w:t>
            </w:r>
          </w:p>
        </w:tc>
        <w:tc>
          <w:tcPr>
            <w:tcW w:type="dxa" w:w="1206"/>
          </w:tcPr>
          <w:p>
            <w:pPr>
              <w:jc w:val="right"/>
            </w:pPr>
            <w:r>
              <w:rPr>
                <w:sz w:val="12"/>
              </w:rPr>
              <w:t>MD+AF+MACCS, no outliers (272)</w:t>
            </w:r>
          </w:p>
        </w:tc>
        <w:tc>
          <w:tcPr>
            <w:tcW w:type="dxa" w:w="1206"/>
          </w:tcPr>
          <w:p>
            <w:pPr>
              <w:jc w:val="right"/>
            </w:pPr>
            <w:r>
              <w:rPr>
                <w:sz w:val="12"/>
              </w:rPr>
              <w:t>12</w:t>
            </w:r>
          </w:p>
        </w:tc>
        <w:tc>
          <w:tcPr>
            <w:tcW w:type="dxa" w:w="1206"/>
          </w:tcPr>
          <w:p>
            <w:pPr>
              <w:jc w:val="right"/>
            </w:pPr>
            <w:r>
              <w:rPr>
                <w:sz w:val="12"/>
              </w:rPr>
              <w:t>-0.008</w:t>
            </w:r>
          </w:p>
        </w:tc>
        <w:tc>
          <w:tcPr>
            <w:tcW w:type="dxa" w:w="1206"/>
          </w:tcPr>
          <w:p>
            <w:pPr>
              <w:jc w:val="right"/>
            </w:pPr>
            <w:r>
              <w:rPr>
                <w:sz w:val="12"/>
              </w:rPr>
              <w:t>0.308</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MD+AF+MACCS (272)</w:t>
            </w:r>
          </w:p>
        </w:tc>
        <w:tc>
          <w:tcPr>
            <w:tcW w:type="dxa" w:w="1206"/>
          </w:tcPr>
          <w:p>
            <w:pPr>
              <w:jc w:val="right"/>
            </w:pPr>
            <w:r>
              <w:rPr>
                <w:sz w:val="12"/>
              </w:rPr>
              <w:t>MD core (89)</w:t>
            </w:r>
          </w:p>
        </w:tc>
        <w:tc>
          <w:tcPr>
            <w:tcW w:type="dxa" w:w="1206"/>
          </w:tcPr>
          <w:p>
            <w:pPr>
              <w:jc w:val="right"/>
            </w:pPr>
            <w:r>
              <w:rPr>
                <w:sz w:val="12"/>
              </w:rPr>
              <w:t>38</w:t>
            </w:r>
          </w:p>
        </w:tc>
        <w:tc>
          <w:tcPr>
            <w:tcW w:type="dxa" w:w="1206"/>
          </w:tcPr>
          <w:p>
            <w:pPr>
              <w:jc w:val="right"/>
            </w:pPr>
            <w:r>
              <w:rPr>
                <w:sz w:val="12"/>
              </w:rPr>
              <w:t>0.0552</w:t>
            </w:r>
          </w:p>
        </w:tc>
        <w:tc>
          <w:tcPr>
            <w:tcW w:type="dxa" w:w="1206"/>
          </w:tcPr>
          <w:p>
            <w:pPr>
              <w:jc w:val="right"/>
            </w:pPr>
            <w:r>
              <w:rPr>
                <w:sz w:val="12"/>
              </w:rPr>
              <w:t>-0.082</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MD+AF+MACCS (272)</w:t>
            </w:r>
          </w:p>
        </w:tc>
        <w:tc>
          <w:tcPr>
            <w:tcW w:type="dxa" w:w="1206"/>
          </w:tcPr>
          <w:p>
            <w:pPr>
              <w:jc w:val="right"/>
            </w:pPr>
            <w:r>
              <w:rPr>
                <w:sz w:val="12"/>
              </w:rPr>
              <w:t>MACCS only (167)</w:t>
            </w:r>
          </w:p>
        </w:tc>
        <w:tc>
          <w:tcPr>
            <w:tcW w:type="dxa" w:w="1206"/>
          </w:tcPr>
          <w:p>
            <w:pPr>
              <w:jc w:val="right"/>
            </w:pPr>
            <w:r>
              <w:rPr>
                <w:sz w:val="12"/>
              </w:rPr>
              <w:t>38</w:t>
            </w:r>
          </w:p>
        </w:tc>
        <w:tc>
          <w:tcPr>
            <w:tcW w:type="dxa" w:w="1206"/>
          </w:tcPr>
          <w:p>
            <w:pPr>
              <w:jc w:val="right"/>
            </w:pPr>
            <w:r>
              <w:rPr>
                <w:sz w:val="12"/>
              </w:rPr>
              <w:t>-0.0485</w:t>
            </w:r>
          </w:p>
        </w:tc>
        <w:tc>
          <w:tcPr>
            <w:tcW w:type="dxa" w:w="1206"/>
          </w:tcPr>
          <w:p>
            <w:pPr>
              <w:jc w:val="right"/>
            </w:pPr>
            <w:r>
              <w:rPr>
                <w:sz w:val="12"/>
              </w:rPr>
              <w:t>0.225</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MD+AF+MACCS (272)</w:t>
            </w:r>
          </w:p>
        </w:tc>
        <w:tc>
          <w:tcPr>
            <w:tcW w:type="dxa" w:w="1206"/>
          </w:tcPr>
          <w:p>
            <w:pPr>
              <w:jc w:val="right"/>
            </w:pPr>
            <w:r>
              <w:rPr>
                <w:sz w:val="12"/>
              </w:rPr>
              <w:t>AlphaFold only (16)</w:t>
            </w:r>
          </w:p>
        </w:tc>
        <w:tc>
          <w:tcPr>
            <w:tcW w:type="dxa" w:w="1206"/>
          </w:tcPr>
          <w:p>
            <w:pPr>
              <w:jc w:val="right"/>
            </w:pPr>
            <w:r>
              <w:rPr>
                <w:sz w:val="12"/>
              </w:rPr>
              <w:t>38</w:t>
            </w:r>
          </w:p>
        </w:tc>
        <w:tc>
          <w:tcPr>
            <w:tcW w:type="dxa" w:w="1206"/>
          </w:tcPr>
          <w:p>
            <w:pPr>
              <w:jc w:val="right"/>
            </w:pPr>
            <w:r>
              <w:rPr>
                <w:sz w:val="12"/>
              </w:rPr>
              <w:t>0.0482</w:t>
            </w:r>
          </w:p>
        </w:tc>
        <w:tc>
          <w:tcPr>
            <w:tcW w:type="dxa" w:w="1206"/>
          </w:tcPr>
          <w:p>
            <w:pPr>
              <w:jc w:val="right"/>
            </w:pPr>
            <w:r>
              <w:rPr>
                <w:sz w:val="12"/>
              </w:rPr>
              <w:t>-0.115</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MD+AF+MACCS (272)</w:t>
            </w:r>
          </w:p>
        </w:tc>
        <w:tc>
          <w:tcPr>
            <w:tcW w:type="dxa" w:w="1206"/>
          </w:tcPr>
          <w:p>
            <w:pPr>
              <w:jc w:val="right"/>
            </w:pPr>
            <w:r>
              <w:rPr>
                <w:sz w:val="12"/>
              </w:rPr>
              <w:t>PaDEL (1444)</w:t>
            </w:r>
          </w:p>
        </w:tc>
        <w:tc>
          <w:tcPr>
            <w:tcW w:type="dxa" w:w="1206"/>
          </w:tcPr>
          <w:p>
            <w:pPr>
              <w:jc w:val="right"/>
            </w:pPr>
            <w:r>
              <w:rPr>
                <w:sz w:val="12"/>
              </w:rPr>
              <w:t>38</w:t>
            </w:r>
          </w:p>
        </w:tc>
        <w:tc>
          <w:tcPr>
            <w:tcW w:type="dxa" w:w="1206"/>
          </w:tcPr>
          <w:p>
            <w:pPr>
              <w:jc w:val="right"/>
            </w:pPr>
            <w:r>
              <w:rPr>
                <w:sz w:val="12"/>
              </w:rPr>
              <w:t>0.02</w:t>
            </w:r>
          </w:p>
        </w:tc>
        <w:tc>
          <w:tcPr>
            <w:tcW w:type="dxa" w:w="1206"/>
          </w:tcPr>
          <w:p>
            <w:pPr>
              <w:jc w:val="right"/>
            </w:pPr>
            <w:r>
              <w:rPr>
                <w:sz w:val="12"/>
              </w:rPr>
              <w:t>0.144</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MD+AF+MACCS (272)</w:t>
            </w:r>
          </w:p>
        </w:tc>
        <w:tc>
          <w:tcPr>
            <w:tcW w:type="dxa" w:w="1206"/>
          </w:tcPr>
          <w:p>
            <w:pPr>
              <w:jc w:val="right"/>
            </w:pPr>
            <w:r>
              <w:rPr>
                <w:sz w:val="12"/>
              </w:rPr>
              <w:t>MD+PaDEL (1549)</w:t>
            </w:r>
          </w:p>
        </w:tc>
        <w:tc>
          <w:tcPr>
            <w:tcW w:type="dxa" w:w="1206"/>
          </w:tcPr>
          <w:p>
            <w:pPr>
              <w:jc w:val="right"/>
            </w:pPr>
            <w:r>
              <w:rPr>
                <w:sz w:val="12"/>
              </w:rPr>
              <w:t>38</w:t>
            </w:r>
          </w:p>
        </w:tc>
        <w:tc>
          <w:tcPr>
            <w:tcW w:type="dxa" w:w="1206"/>
          </w:tcPr>
          <w:p>
            <w:pPr>
              <w:jc w:val="right"/>
            </w:pPr>
            <w:r>
              <w:rPr>
                <w:sz w:val="12"/>
              </w:rPr>
              <w:t>0.0526</w:t>
            </w:r>
          </w:p>
        </w:tc>
        <w:tc>
          <w:tcPr>
            <w:tcW w:type="dxa" w:w="1206"/>
          </w:tcPr>
          <w:p>
            <w:pPr>
              <w:jc w:val="right"/>
            </w:pPr>
            <w:r>
              <w:rPr>
                <w:sz w:val="12"/>
              </w:rPr>
              <w:t>-0.177</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MD+AF+MACCS (272)</w:t>
            </w:r>
          </w:p>
        </w:tc>
        <w:tc>
          <w:tcPr>
            <w:tcW w:type="dxa" w:w="1206"/>
          </w:tcPr>
          <w:p>
            <w:pPr>
              <w:jc w:val="right"/>
            </w:pPr>
            <w:r>
              <w:rPr>
                <w:sz w:val="12"/>
              </w:rPr>
              <w:t>PyDescriptor (112194)</w:t>
            </w:r>
          </w:p>
        </w:tc>
        <w:tc>
          <w:tcPr>
            <w:tcW w:type="dxa" w:w="1206"/>
          </w:tcPr>
          <w:p>
            <w:pPr>
              <w:jc w:val="right"/>
            </w:pPr>
            <w:r>
              <w:rPr>
                <w:sz w:val="12"/>
              </w:rPr>
              <w:t>38</w:t>
            </w:r>
          </w:p>
        </w:tc>
        <w:tc>
          <w:tcPr>
            <w:tcW w:type="dxa" w:w="1206"/>
          </w:tcPr>
          <w:p>
            <w:pPr>
              <w:jc w:val="right"/>
            </w:pPr>
            <w:r>
              <w:rPr>
                <w:sz w:val="12"/>
              </w:rPr>
              <w:t>-0.3419</w:t>
            </w:r>
          </w:p>
        </w:tc>
        <w:tc>
          <w:tcPr>
            <w:tcW w:type="dxa" w:w="1206"/>
          </w:tcPr>
          <w:p>
            <w:pPr>
              <w:jc w:val="right"/>
            </w:pPr>
            <w:r>
              <w:rPr>
                <w:sz w:val="12"/>
              </w:rPr>
              <w:t>0.444</w:t>
            </w:r>
          </w:p>
        </w:tc>
        <w:tc>
          <w:tcPr>
            <w:tcW w:type="dxa" w:w="1206"/>
          </w:tcPr>
          <w:p>
            <w:pPr>
              <w:jc w:val="right"/>
            </w:pPr>
            <w:r>
              <w:rPr>
                <w:sz w:val="12"/>
              </w:rPr>
              <w:t>0.6464</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MD+AF+MACCS (272)</w:t>
            </w:r>
          </w:p>
        </w:tc>
        <w:tc>
          <w:tcPr>
            <w:tcW w:type="dxa" w:w="1206"/>
          </w:tcPr>
          <w:p>
            <w:pPr>
              <w:jc w:val="right"/>
            </w:pPr>
            <w:r>
              <w:rPr>
                <w:sz w:val="12"/>
              </w:rPr>
              <w:t>DFT quantum</w:t>
            </w:r>
          </w:p>
        </w:tc>
        <w:tc>
          <w:tcPr>
            <w:tcW w:type="dxa" w:w="1206"/>
          </w:tcPr>
          <w:p>
            <w:pPr>
              <w:jc w:val="right"/>
            </w:pPr>
            <w:r>
              <w:rPr>
                <w:sz w:val="12"/>
              </w:rPr>
              <w:t>38</w:t>
            </w:r>
          </w:p>
        </w:tc>
        <w:tc>
          <w:tcPr>
            <w:tcW w:type="dxa" w:w="1206"/>
          </w:tcPr>
          <w:p>
            <w:pPr>
              <w:jc w:val="right"/>
            </w:pPr>
            <w:r>
              <w:rPr>
                <w:sz w:val="12"/>
              </w:rPr>
              <w:t>-0.0956</w:t>
            </w:r>
          </w:p>
        </w:tc>
        <w:tc>
          <w:tcPr>
            <w:tcW w:type="dxa" w:w="1206"/>
          </w:tcPr>
          <w:p>
            <w:pPr>
              <w:jc w:val="right"/>
            </w:pPr>
            <w:r>
              <w:rPr>
                <w:sz w:val="12"/>
              </w:rPr>
              <w:t>0.225</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MD+AF+MACCS (272)</w:t>
            </w:r>
          </w:p>
        </w:tc>
        <w:tc>
          <w:tcPr>
            <w:tcW w:type="dxa" w:w="1206"/>
          </w:tcPr>
          <w:p>
            <w:pPr>
              <w:jc w:val="right"/>
            </w:pPr>
            <w:r>
              <w:rPr>
                <w:sz w:val="12"/>
              </w:rPr>
              <w:t>DFT + MD</w:t>
            </w:r>
          </w:p>
        </w:tc>
        <w:tc>
          <w:tcPr>
            <w:tcW w:type="dxa" w:w="1206"/>
          </w:tcPr>
          <w:p>
            <w:pPr>
              <w:jc w:val="right"/>
            </w:pPr>
            <w:r>
              <w:rPr>
                <w:sz w:val="12"/>
              </w:rPr>
              <w:t>38</w:t>
            </w:r>
          </w:p>
        </w:tc>
        <w:tc>
          <w:tcPr>
            <w:tcW w:type="dxa" w:w="1206"/>
          </w:tcPr>
          <w:p>
            <w:pPr>
              <w:jc w:val="right"/>
            </w:pPr>
            <w:r>
              <w:rPr>
                <w:sz w:val="12"/>
              </w:rPr>
              <w:t>-0.0035</w:t>
            </w:r>
          </w:p>
        </w:tc>
        <w:tc>
          <w:tcPr>
            <w:tcW w:type="dxa" w:w="1206"/>
          </w:tcPr>
          <w:p>
            <w:pPr>
              <w:jc w:val="right"/>
            </w:pPr>
            <w:r>
              <w:rPr>
                <w:sz w:val="12"/>
              </w:rPr>
              <w:t>0.155</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MD+AF+MACCS, no outliers (272)</w:t>
            </w:r>
          </w:p>
        </w:tc>
        <w:tc>
          <w:tcPr>
            <w:tcW w:type="dxa" w:w="1206"/>
          </w:tcPr>
          <w:p>
            <w:pPr>
              <w:jc w:val="right"/>
            </w:pPr>
            <w:r>
              <w:rPr>
                <w:sz w:val="12"/>
              </w:rPr>
              <w:t>MD core (89)</w:t>
            </w:r>
          </w:p>
        </w:tc>
        <w:tc>
          <w:tcPr>
            <w:tcW w:type="dxa" w:w="1206"/>
          </w:tcPr>
          <w:p>
            <w:pPr>
              <w:jc w:val="right"/>
            </w:pPr>
            <w:r>
              <w:rPr>
                <w:sz w:val="12"/>
              </w:rPr>
              <w:t>12</w:t>
            </w:r>
          </w:p>
        </w:tc>
        <w:tc>
          <w:tcPr>
            <w:tcW w:type="dxa" w:w="1206"/>
          </w:tcPr>
          <w:p>
            <w:pPr>
              <w:jc w:val="right"/>
            </w:pPr>
            <w:r>
              <w:rPr>
                <w:sz w:val="12"/>
              </w:rPr>
              <w:t>0.0827</w:t>
            </w:r>
          </w:p>
        </w:tc>
        <w:tc>
          <w:tcPr>
            <w:tcW w:type="dxa" w:w="1206"/>
          </w:tcPr>
          <w:p>
            <w:pPr>
              <w:jc w:val="right"/>
            </w:pPr>
            <w:r>
              <w:rPr>
                <w:sz w:val="12"/>
              </w:rPr>
              <w:t>0.026</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MD+AF+MACCS, no outliers (272)</w:t>
            </w:r>
          </w:p>
        </w:tc>
        <w:tc>
          <w:tcPr>
            <w:tcW w:type="dxa" w:w="1206"/>
          </w:tcPr>
          <w:p>
            <w:pPr>
              <w:jc w:val="right"/>
            </w:pPr>
            <w:r>
              <w:rPr>
                <w:sz w:val="12"/>
              </w:rPr>
              <w:t>MACCS only (167)</w:t>
            </w:r>
          </w:p>
        </w:tc>
        <w:tc>
          <w:tcPr>
            <w:tcW w:type="dxa" w:w="1206"/>
          </w:tcPr>
          <w:p>
            <w:pPr>
              <w:jc w:val="right"/>
            </w:pPr>
            <w:r>
              <w:rPr>
                <w:sz w:val="12"/>
              </w:rPr>
              <w:t>12</w:t>
            </w:r>
          </w:p>
        </w:tc>
        <w:tc>
          <w:tcPr>
            <w:tcW w:type="dxa" w:w="1206"/>
          </w:tcPr>
          <w:p>
            <w:pPr>
              <w:jc w:val="right"/>
            </w:pPr>
            <w:r>
              <w:rPr>
                <w:sz w:val="12"/>
              </w:rPr>
              <w:t>0.155</w:t>
            </w:r>
          </w:p>
        </w:tc>
        <w:tc>
          <w:tcPr>
            <w:tcW w:type="dxa" w:w="1206"/>
          </w:tcPr>
          <w:p>
            <w:pPr>
              <w:jc w:val="right"/>
            </w:pPr>
            <w:r>
              <w:rPr>
                <w:sz w:val="12"/>
              </w:rPr>
              <w:t>-0.256</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MD+AF+MACCS, no outliers (272)</w:t>
            </w:r>
          </w:p>
        </w:tc>
        <w:tc>
          <w:tcPr>
            <w:tcW w:type="dxa" w:w="1206"/>
          </w:tcPr>
          <w:p>
            <w:pPr>
              <w:jc w:val="right"/>
            </w:pPr>
            <w:r>
              <w:rPr>
                <w:sz w:val="12"/>
              </w:rPr>
              <w:t>AlphaFold only (16)</w:t>
            </w:r>
          </w:p>
        </w:tc>
        <w:tc>
          <w:tcPr>
            <w:tcW w:type="dxa" w:w="1206"/>
          </w:tcPr>
          <w:p>
            <w:pPr>
              <w:jc w:val="right"/>
            </w:pPr>
            <w:r>
              <w:rPr>
                <w:sz w:val="12"/>
              </w:rPr>
              <w:t>12</w:t>
            </w:r>
          </w:p>
        </w:tc>
        <w:tc>
          <w:tcPr>
            <w:tcW w:type="dxa" w:w="1206"/>
          </w:tcPr>
          <w:p>
            <w:pPr>
              <w:jc w:val="right"/>
            </w:pPr>
            <w:r>
              <w:rPr>
                <w:sz w:val="12"/>
              </w:rPr>
              <w:t>-0.138</w:t>
            </w:r>
          </w:p>
        </w:tc>
        <w:tc>
          <w:tcPr>
            <w:tcW w:type="dxa" w:w="1206"/>
          </w:tcPr>
          <w:p>
            <w:pPr>
              <w:jc w:val="right"/>
            </w:pPr>
            <w:r>
              <w:rPr>
                <w:sz w:val="12"/>
              </w:rPr>
              <w:t>0.385</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MD+AF+MACCS, no outliers (272)</w:t>
            </w:r>
          </w:p>
        </w:tc>
        <w:tc>
          <w:tcPr>
            <w:tcW w:type="dxa" w:w="1206"/>
          </w:tcPr>
          <w:p>
            <w:pPr>
              <w:jc w:val="right"/>
            </w:pPr>
            <w:r>
              <w:rPr>
                <w:sz w:val="12"/>
              </w:rPr>
              <w:t>PaDEL (1444)</w:t>
            </w:r>
          </w:p>
        </w:tc>
        <w:tc>
          <w:tcPr>
            <w:tcW w:type="dxa" w:w="1206"/>
          </w:tcPr>
          <w:p>
            <w:pPr>
              <w:jc w:val="right"/>
            </w:pPr>
            <w:r>
              <w:rPr>
                <w:sz w:val="12"/>
              </w:rPr>
              <w:t>12</w:t>
            </w:r>
          </w:p>
        </w:tc>
        <w:tc>
          <w:tcPr>
            <w:tcW w:type="dxa" w:w="1206"/>
          </w:tcPr>
          <w:p>
            <w:pPr>
              <w:jc w:val="right"/>
            </w:pPr>
            <w:r>
              <w:rPr>
                <w:sz w:val="12"/>
              </w:rPr>
              <w:t>-0.016</w:t>
            </w:r>
          </w:p>
        </w:tc>
        <w:tc>
          <w:tcPr>
            <w:tcW w:type="dxa" w:w="1206"/>
          </w:tcPr>
          <w:p>
            <w:pPr>
              <w:jc w:val="right"/>
            </w:pPr>
            <w:r>
              <w:rPr>
                <w:sz w:val="12"/>
              </w:rPr>
              <w:t>0.103</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MD+AF+MACCS, no outliers (272)</w:t>
            </w:r>
          </w:p>
        </w:tc>
        <w:tc>
          <w:tcPr>
            <w:tcW w:type="dxa" w:w="1206"/>
          </w:tcPr>
          <w:p>
            <w:pPr>
              <w:jc w:val="right"/>
            </w:pPr>
            <w:r>
              <w:rPr>
                <w:sz w:val="12"/>
              </w:rPr>
              <w:t>MD+PaDEL (1549)</w:t>
            </w:r>
          </w:p>
        </w:tc>
        <w:tc>
          <w:tcPr>
            <w:tcW w:type="dxa" w:w="1206"/>
          </w:tcPr>
          <w:p>
            <w:pPr>
              <w:jc w:val="right"/>
            </w:pPr>
            <w:r>
              <w:rPr>
                <w:sz w:val="12"/>
              </w:rPr>
              <w:t>12</w:t>
            </w:r>
          </w:p>
        </w:tc>
        <w:tc>
          <w:tcPr>
            <w:tcW w:type="dxa" w:w="1206"/>
          </w:tcPr>
          <w:p>
            <w:pPr>
              <w:jc w:val="right"/>
            </w:pPr>
            <w:r>
              <w:rPr>
                <w:sz w:val="12"/>
              </w:rPr>
              <w:t>0.0546</w:t>
            </w:r>
          </w:p>
        </w:tc>
        <w:tc>
          <w:tcPr>
            <w:tcW w:type="dxa" w:w="1206"/>
          </w:tcPr>
          <w:p>
            <w:pPr>
              <w:jc w:val="right"/>
            </w:pPr>
            <w:r>
              <w:rPr>
                <w:sz w:val="12"/>
              </w:rPr>
              <w:t>-0.179</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MD+AF+MACCS, no outliers (272)</w:t>
            </w:r>
          </w:p>
        </w:tc>
        <w:tc>
          <w:tcPr>
            <w:tcW w:type="dxa" w:w="1206"/>
          </w:tcPr>
          <w:p>
            <w:pPr>
              <w:jc w:val="right"/>
            </w:pPr>
            <w:r>
              <w:rPr>
                <w:sz w:val="12"/>
              </w:rPr>
              <w:t>PyDescriptor (112194)</w:t>
            </w:r>
          </w:p>
        </w:tc>
        <w:tc>
          <w:tcPr>
            <w:tcW w:type="dxa" w:w="1206"/>
          </w:tcPr>
          <w:p>
            <w:pPr>
              <w:jc w:val="right"/>
            </w:pPr>
            <w:r>
              <w:rPr>
                <w:sz w:val="12"/>
              </w:rPr>
              <w:t>12</w:t>
            </w:r>
          </w:p>
        </w:tc>
        <w:tc>
          <w:tcPr>
            <w:tcW w:type="dxa" w:w="1206"/>
          </w:tcPr>
          <w:p>
            <w:pPr>
              <w:jc w:val="right"/>
            </w:pPr>
            <w:r>
              <w:rPr>
                <w:sz w:val="12"/>
              </w:rPr>
              <w:t>-0.184</w:t>
            </w:r>
          </w:p>
        </w:tc>
        <w:tc>
          <w:tcPr>
            <w:tcW w:type="dxa" w:w="1206"/>
          </w:tcPr>
          <w:p>
            <w:pPr>
              <w:jc w:val="right"/>
            </w:pPr>
            <w:r>
              <w:rPr>
                <w:sz w:val="12"/>
              </w:rPr>
              <w:t>0.385</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MD+AF+MACCS, no outliers (272)</w:t>
            </w:r>
          </w:p>
        </w:tc>
        <w:tc>
          <w:tcPr>
            <w:tcW w:type="dxa" w:w="1206"/>
          </w:tcPr>
          <w:p>
            <w:pPr>
              <w:jc w:val="right"/>
            </w:pPr>
            <w:r>
              <w:rPr>
                <w:sz w:val="12"/>
              </w:rPr>
              <w:t>DFT quantum</w:t>
            </w:r>
          </w:p>
        </w:tc>
        <w:tc>
          <w:tcPr>
            <w:tcW w:type="dxa" w:w="1206"/>
          </w:tcPr>
          <w:p>
            <w:pPr>
              <w:jc w:val="right"/>
            </w:pPr>
            <w:r>
              <w:rPr>
                <w:sz w:val="12"/>
              </w:rPr>
              <w:t>12</w:t>
            </w:r>
          </w:p>
        </w:tc>
        <w:tc>
          <w:tcPr>
            <w:tcW w:type="dxa" w:w="1206"/>
          </w:tcPr>
          <w:p>
            <w:pPr>
              <w:jc w:val="right"/>
            </w:pPr>
            <w:r>
              <w:rPr>
                <w:sz w:val="12"/>
              </w:rPr>
              <w:t>-0.2427</w:t>
            </w:r>
          </w:p>
        </w:tc>
        <w:tc>
          <w:tcPr>
            <w:tcW w:type="dxa" w:w="1206"/>
          </w:tcPr>
          <w:p>
            <w:pPr>
              <w:jc w:val="right"/>
            </w:pPr>
            <w:r>
              <w:rPr>
                <w:sz w:val="12"/>
              </w:rPr>
              <w:t>0.59</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MD+AF+MACCS, no outliers (272)</w:t>
            </w:r>
          </w:p>
        </w:tc>
        <w:tc>
          <w:tcPr>
            <w:tcW w:type="dxa" w:w="1206"/>
          </w:tcPr>
          <w:p>
            <w:pPr>
              <w:jc w:val="right"/>
            </w:pPr>
            <w:r>
              <w:rPr>
                <w:sz w:val="12"/>
              </w:rPr>
              <w:t>DFT + MD</w:t>
            </w:r>
          </w:p>
        </w:tc>
        <w:tc>
          <w:tcPr>
            <w:tcW w:type="dxa" w:w="1206"/>
          </w:tcPr>
          <w:p>
            <w:pPr>
              <w:jc w:val="right"/>
            </w:pPr>
            <w:r>
              <w:rPr>
                <w:sz w:val="12"/>
              </w:rPr>
              <w:t>12</w:t>
            </w:r>
          </w:p>
        </w:tc>
        <w:tc>
          <w:tcPr>
            <w:tcW w:type="dxa" w:w="1206"/>
          </w:tcPr>
          <w:p>
            <w:pPr>
              <w:jc w:val="right"/>
            </w:pPr>
            <w:r>
              <w:rPr>
                <w:sz w:val="12"/>
              </w:rPr>
              <w:t>-0.0899</w:t>
            </w:r>
          </w:p>
        </w:tc>
        <w:tc>
          <w:tcPr>
            <w:tcW w:type="dxa" w:w="1206"/>
          </w:tcPr>
          <w:p>
            <w:pPr>
              <w:jc w:val="right"/>
            </w:pPr>
            <w:r>
              <w:rPr>
                <w:sz w:val="12"/>
              </w:rPr>
              <w:t>0.0</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 core (89)</w:t>
            </w:r>
          </w:p>
        </w:tc>
        <w:tc>
          <w:tcPr>
            <w:tcW w:type="dxa" w:w="1206"/>
          </w:tcPr>
          <w:p>
            <w:pPr>
              <w:jc w:val="right"/>
            </w:pPr>
            <w:r>
              <w:rPr>
                <w:sz w:val="12"/>
              </w:rPr>
              <w:t>MACCS only (167)</w:t>
            </w:r>
          </w:p>
        </w:tc>
        <w:tc>
          <w:tcPr>
            <w:tcW w:type="dxa" w:w="1206"/>
          </w:tcPr>
          <w:p>
            <w:pPr>
              <w:jc w:val="right"/>
            </w:pPr>
            <w:r>
              <w:rPr>
                <w:sz w:val="12"/>
              </w:rPr>
              <w:t>38</w:t>
            </w:r>
          </w:p>
        </w:tc>
        <w:tc>
          <w:tcPr>
            <w:tcW w:type="dxa" w:w="1206"/>
          </w:tcPr>
          <w:p>
            <w:pPr>
              <w:jc w:val="right"/>
            </w:pPr>
            <w:r>
              <w:rPr>
                <w:sz w:val="12"/>
              </w:rPr>
              <w:t>-0.0598</w:t>
            </w:r>
          </w:p>
        </w:tc>
        <w:tc>
          <w:tcPr>
            <w:tcW w:type="dxa" w:w="1206"/>
          </w:tcPr>
          <w:p>
            <w:pPr>
              <w:jc w:val="right"/>
            </w:pPr>
            <w:r>
              <w:rPr>
                <w:sz w:val="12"/>
              </w:rPr>
              <w:t>0.179</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 core (89)</w:t>
            </w:r>
          </w:p>
        </w:tc>
        <w:tc>
          <w:tcPr>
            <w:tcW w:type="dxa" w:w="1206"/>
          </w:tcPr>
          <w:p>
            <w:pPr>
              <w:jc w:val="right"/>
            </w:pPr>
            <w:r>
              <w:rPr>
                <w:sz w:val="12"/>
              </w:rPr>
              <w:t>AlphaFold only (16)</w:t>
            </w:r>
          </w:p>
        </w:tc>
        <w:tc>
          <w:tcPr>
            <w:tcW w:type="dxa" w:w="1206"/>
          </w:tcPr>
          <w:p>
            <w:pPr>
              <w:jc w:val="right"/>
            </w:pPr>
            <w:r>
              <w:rPr>
                <w:sz w:val="12"/>
              </w:rPr>
              <w:t>38</w:t>
            </w:r>
          </w:p>
        </w:tc>
        <w:tc>
          <w:tcPr>
            <w:tcW w:type="dxa" w:w="1206"/>
          </w:tcPr>
          <w:p>
            <w:pPr>
              <w:jc w:val="right"/>
            </w:pPr>
            <w:r>
              <w:rPr>
                <w:sz w:val="12"/>
              </w:rPr>
              <w:t>-0.0115</w:t>
            </w:r>
          </w:p>
        </w:tc>
        <w:tc>
          <w:tcPr>
            <w:tcW w:type="dxa" w:w="1206"/>
          </w:tcPr>
          <w:p>
            <w:pPr>
              <w:jc w:val="right"/>
            </w:pPr>
            <w:r>
              <w:rPr>
                <w:sz w:val="12"/>
              </w:rPr>
              <w:t>0.066</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 core (89)</w:t>
            </w:r>
          </w:p>
        </w:tc>
        <w:tc>
          <w:tcPr>
            <w:tcW w:type="dxa" w:w="1206"/>
          </w:tcPr>
          <w:p>
            <w:pPr>
              <w:jc w:val="right"/>
            </w:pPr>
            <w:r>
              <w:rPr>
                <w:sz w:val="12"/>
              </w:rPr>
              <w:t>PaDEL (1444)</w:t>
            </w:r>
          </w:p>
        </w:tc>
        <w:tc>
          <w:tcPr>
            <w:tcW w:type="dxa" w:w="1206"/>
          </w:tcPr>
          <w:p>
            <w:pPr>
              <w:jc w:val="right"/>
            </w:pPr>
            <w:r>
              <w:rPr>
                <w:sz w:val="12"/>
              </w:rPr>
              <w:t>38</w:t>
            </w:r>
          </w:p>
        </w:tc>
        <w:tc>
          <w:tcPr>
            <w:tcW w:type="dxa" w:w="1206"/>
          </w:tcPr>
          <w:p>
            <w:pPr>
              <w:jc w:val="right"/>
            </w:pPr>
            <w:r>
              <w:rPr>
                <w:sz w:val="12"/>
              </w:rPr>
              <w:t>-0.0193</w:t>
            </w:r>
          </w:p>
        </w:tc>
        <w:tc>
          <w:tcPr>
            <w:tcW w:type="dxa" w:w="1206"/>
          </w:tcPr>
          <w:p>
            <w:pPr>
              <w:jc w:val="right"/>
            </w:pPr>
            <w:r>
              <w:rPr>
                <w:sz w:val="12"/>
              </w:rPr>
              <w:t>0.182</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 core (89)</w:t>
            </w:r>
          </w:p>
        </w:tc>
        <w:tc>
          <w:tcPr>
            <w:tcW w:type="dxa" w:w="1206"/>
          </w:tcPr>
          <w:p>
            <w:pPr>
              <w:jc w:val="right"/>
            </w:pPr>
            <w:r>
              <w:rPr>
                <w:sz w:val="12"/>
              </w:rPr>
              <w:t>MD+PaDEL (1549)</w:t>
            </w:r>
          </w:p>
        </w:tc>
        <w:tc>
          <w:tcPr>
            <w:tcW w:type="dxa" w:w="1206"/>
          </w:tcPr>
          <w:p>
            <w:pPr>
              <w:jc w:val="right"/>
            </w:pPr>
            <w:r>
              <w:rPr>
                <w:sz w:val="12"/>
              </w:rPr>
              <w:t>38</w:t>
            </w:r>
          </w:p>
        </w:tc>
        <w:tc>
          <w:tcPr>
            <w:tcW w:type="dxa" w:w="1206"/>
          </w:tcPr>
          <w:p>
            <w:pPr>
              <w:jc w:val="right"/>
            </w:pPr>
            <w:r>
              <w:rPr>
                <w:sz w:val="12"/>
              </w:rPr>
              <w:t>-0.0098</w:t>
            </w:r>
          </w:p>
        </w:tc>
        <w:tc>
          <w:tcPr>
            <w:tcW w:type="dxa" w:w="1206"/>
          </w:tcPr>
          <w:p>
            <w:pPr>
              <w:jc w:val="right"/>
            </w:pPr>
            <w:r>
              <w:rPr>
                <w:sz w:val="12"/>
              </w:rPr>
              <w:t>-0.047</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 core (89)</w:t>
            </w:r>
          </w:p>
        </w:tc>
        <w:tc>
          <w:tcPr>
            <w:tcW w:type="dxa" w:w="1206"/>
          </w:tcPr>
          <w:p>
            <w:pPr>
              <w:jc w:val="right"/>
            </w:pPr>
            <w:r>
              <w:rPr>
                <w:sz w:val="12"/>
              </w:rPr>
              <w:t>PyDescriptor (112194)</w:t>
            </w:r>
          </w:p>
        </w:tc>
        <w:tc>
          <w:tcPr>
            <w:tcW w:type="dxa" w:w="1206"/>
          </w:tcPr>
          <w:p>
            <w:pPr>
              <w:jc w:val="right"/>
            </w:pPr>
            <w:r>
              <w:rPr>
                <w:sz w:val="12"/>
              </w:rPr>
              <w:t>38</w:t>
            </w:r>
          </w:p>
        </w:tc>
        <w:tc>
          <w:tcPr>
            <w:tcW w:type="dxa" w:w="1206"/>
          </w:tcPr>
          <w:p>
            <w:pPr>
              <w:jc w:val="right"/>
            </w:pPr>
            <w:r>
              <w:rPr>
                <w:sz w:val="12"/>
              </w:rPr>
              <w:t>-0.332</w:t>
            </w:r>
          </w:p>
        </w:tc>
        <w:tc>
          <w:tcPr>
            <w:tcW w:type="dxa" w:w="1206"/>
          </w:tcPr>
          <w:p>
            <w:pPr>
              <w:jc w:val="right"/>
            </w:pPr>
            <w:r>
              <w:rPr>
                <w:sz w:val="12"/>
              </w:rPr>
              <w:t>0.614</w:t>
            </w:r>
          </w:p>
        </w:tc>
        <w:tc>
          <w:tcPr>
            <w:tcW w:type="dxa" w:w="1206"/>
          </w:tcPr>
          <w:p>
            <w:pPr>
              <w:jc w:val="right"/>
            </w:pPr>
            <w:r>
              <w:rPr>
                <w:sz w:val="12"/>
              </w:rPr>
              <w:t>0.02827</w:t>
            </w:r>
          </w:p>
        </w:tc>
        <w:tc>
          <w:tcPr>
            <w:tcW w:type="dxa" w:w="1206"/>
          </w:tcPr>
          <w:p>
            <w:pPr>
              <w:jc w:val="right"/>
            </w:pPr>
            <w:r>
              <w:rPr>
                <w:sz w:val="12"/>
              </w:rPr>
              <w:t>yes</w:t>
            </w:r>
          </w:p>
        </w:tc>
      </w:tr>
      <w:tr>
        <w:tc>
          <w:tcPr>
            <w:tcW w:type="dxa" w:w="1206"/>
          </w:tcPr>
          <w:p>
            <w:pPr>
              <w:jc w:val="left"/>
            </w:pPr>
            <w:r>
              <w:rPr>
                <w:sz w:val="12"/>
              </w:rPr>
              <w:t>Random</w:t>
            </w:r>
          </w:p>
        </w:tc>
        <w:tc>
          <w:tcPr>
            <w:tcW w:type="dxa" w:w="1206"/>
          </w:tcPr>
          <w:p>
            <w:pPr>
              <w:jc w:val="right"/>
            </w:pPr>
            <w:r>
              <w:rPr>
                <w:sz w:val="12"/>
              </w:rPr>
              <w:t>MD core (89)</w:t>
            </w:r>
          </w:p>
        </w:tc>
        <w:tc>
          <w:tcPr>
            <w:tcW w:type="dxa" w:w="1206"/>
          </w:tcPr>
          <w:p>
            <w:pPr>
              <w:jc w:val="right"/>
            </w:pPr>
            <w:r>
              <w:rPr>
                <w:sz w:val="12"/>
              </w:rPr>
              <w:t>DFT quantum</w:t>
            </w:r>
          </w:p>
        </w:tc>
        <w:tc>
          <w:tcPr>
            <w:tcW w:type="dxa" w:w="1206"/>
          </w:tcPr>
          <w:p>
            <w:pPr>
              <w:jc w:val="right"/>
            </w:pPr>
            <w:r>
              <w:rPr>
                <w:sz w:val="12"/>
              </w:rPr>
              <w:t>38</w:t>
            </w:r>
          </w:p>
        </w:tc>
        <w:tc>
          <w:tcPr>
            <w:tcW w:type="dxa" w:w="1206"/>
          </w:tcPr>
          <w:p>
            <w:pPr>
              <w:jc w:val="right"/>
            </w:pPr>
            <w:r>
              <w:rPr>
                <w:sz w:val="12"/>
              </w:rPr>
              <w:t>-0.1417</w:t>
            </w:r>
          </w:p>
        </w:tc>
        <w:tc>
          <w:tcPr>
            <w:tcW w:type="dxa" w:w="1206"/>
          </w:tcPr>
          <w:p>
            <w:pPr>
              <w:jc w:val="right"/>
            </w:pPr>
            <w:r>
              <w:rPr>
                <w:sz w:val="12"/>
              </w:rPr>
              <w:t>0.428</w:t>
            </w:r>
          </w:p>
        </w:tc>
        <w:tc>
          <w:tcPr>
            <w:tcW w:type="dxa" w:w="1206"/>
          </w:tcPr>
          <w:p>
            <w:pPr>
              <w:jc w:val="right"/>
            </w:pPr>
            <w:r>
              <w:rPr>
                <w:sz w:val="12"/>
              </w:rPr>
              <w:t>0.8078</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 core (89)</w:t>
            </w:r>
          </w:p>
        </w:tc>
        <w:tc>
          <w:tcPr>
            <w:tcW w:type="dxa" w:w="1206"/>
          </w:tcPr>
          <w:p>
            <w:pPr>
              <w:jc w:val="right"/>
            </w:pPr>
            <w:r>
              <w:rPr>
                <w:sz w:val="12"/>
              </w:rPr>
              <w:t>DFT + MD</w:t>
            </w:r>
          </w:p>
        </w:tc>
        <w:tc>
          <w:tcPr>
            <w:tcW w:type="dxa" w:w="1206"/>
          </w:tcPr>
          <w:p>
            <w:pPr>
              <w:jc w:val="right"/>
            </w:pPr>
            <w:r>
              <w:rPr>
                <w:sz w:val="12"/>
              </w:rPr>
              <w:t>38</w:t>
            </w:r>
          </w:p>
        </w:tc>
        <w:tc>
          <w:tcPr>
            <w:tcW w:type="dxa" w:w="1206"/>
          </w:tcPr>
          <w:p>
            <w:pPr>
              <w:jc w:val="right"/>
            </w:pPr>
            <w:r>
              <w:rPr>
                <w:sz w:val="12"/>
              </w:rPr>
              <w:t>-0.03</w:t>
            </w:r>
          </w:p>
        </w:tc>
        <w:tc>
          <w:tcPr>
            <w:tcW w:type="dxa" w:w="1206"/>
          </w:tcPr>
          <w:p>
            <w:pPr>
              <w:jc w:val="right"/>
            </w:pPr>
            <w:r>
              <w:rPr>
                <w:sz w:val="12"/>
              </w:rPr>
              <w:t>0.093</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MACCS only (167)</w:t>
            </w:r>
          </w:p>
        </w:tc>
        <w:tc>
          <w:tcPr>
            <w:tcW w:type="dxa" w:w="1206"/>
          </w:tcPr>
          <w:p>
            <w:pPr>
              <w:jc w:val="right"/>
            </w:pPr>
            <w:r>
              <w:rPr>
                <w:sz w:val="12"/>
              </w:rPr>
              <w:t>AlphaFold only (16)</w:t>
            </w:r>
          </w:p>
        </w:tc>
        <w:tc>
          <w:tcPr>
            <w:tcW w:type="dxa" w:w="1206"/>
          </w:tcPr>
          <w:p>
            <w:pPr>
              <w:jc w:val="right"/>
            </w:pPr>
            <w:r>
              <w:rPr>
                <w:sz w:val="12"/>
              </w:rPr>
              <w:t>38</w:t>
            </w:r>
          </w:p>
        </w:tc>
        <w:tc>
          <w:tcPr>
            <w:tcW w:type="dxa" w:w="1206"/>
          </w:tcPr>
          <w:p>
            <w:pPr>
              <w:jc w:val="right"/>
            </w:pPr>
            <w:r>
              <w:rPr>
                <w:sz w:val="12"/>
              </w:rPr>
              <w:t>0.0077</w:t>
            </w:r>
          </w:p>
        </w:tc>
        <w:tc>
          <w:tcPr>
            <w:tcW w:type="dxa" w:w="1206"/>
          </w:tcPr>
          <w:p>
            <w:pPr>
              <w:jc w:val="right"/>
            </w:pPr>
            <w:r>
              <w:rPr>
                <w:sz w:val="12"/>
              </w:rPr>
              <w:t>-0.034</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MACCS only (167)</w:t>
            </w:r>
          </w:p>
        </w:tc>
        <w:tc>
          <w:tcPr>
            <w:tcW w:type="dxa" w:w="1206"/>
          </w:tcPr>
          <w:p>
            <w:pPr>
              <w:jc w:val="right"/>
            </w:pPr>
            <w:r>
              <w:rPr>
                <w:sz w:val="12"/>
              </w:rPr>
              <w:t>PaDEL (1444)</w:t>
            </w:r>
          </w:p>
        </w:tc>
        <w:tc>
          <w:tcPr>
            <w:tcW w:type="dxa" w:w="1206"/>
          </w:tcPr>
          <w:p>
            <w:pPr>
              <w:jc w:val="right"/>
            </w:pPr>
            <w:r>
              <w:rPr>
                <w:sz w:val="12"/>
              </w:rPr>
              <w:t>38</w:t>
            </w:r>
          </w:p>
        </w:tc>
        <w:tc>
          <w:tcPr>
            <w:tcW w:type="dxa" w:w="1206"/>
          </w:tcPr>
          <w:p>
            <w:pPr>
              <w:jc w:val="right"/>
            </w:pPr>
            <w:r>
              <w:rPr>
                <w:sz w:val="12"/>
              </w:rPr>
              <w:t>0.0038</w:t>
            </w:r>
          </w:p>
        </w:tc>
        <w:tc>
          <w:tcPr>
            <w:tcW w:type="dxa" w:w="1206"/>
          </w:tcPr>
          <w:p>
            <w:pPr>
              <w:jc w:val="right"/>
            </w:pPr>
            <w:r>
              <w:rPr>
                <w:sz w:val="12"/>
              </w:rPr>
              <w:t>-0.128</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MACCS only (167)</w:t>
            </w:r>
          </w:p>
        </w:tc>
        <w:tc>
          <w:tcPr>
            <w:tcW w:type="dxa" w:w="1206"/>
          </w:tcPr>
          <w:p>
            <w:pPr>
              <w:jc w:val="right"/>
            </w:pPr>
            <w:r>
              <w:rPr>
                <w:sz w:val="12"/>
              </w:rPr>
              <w:t>MD+PaDEL (1549)</w:t>
            </w:r>
          </w:p>
        </w:tc>
        <w:tc>
          <w:tcPr>
            <w:tcW w:type="dxa" w:w="1206"/>
          </w:tcPr>
          <w:p>
            <w:pPr>
              <w:jc w:val="right"/>
            </w:pPr>
            <w:r>
              <w:rPr>
                <w:sz w:val="12"/>
              </w:rPr>
              <w:t>38</w:t>
            </w:r>
          </w:p>
        </w:tc>
        <w:tc>
          <w:tcPr>
            <w:tcW w:type="dxa" w:w="1206"/>
          </w:tcPr>
          <w:p>
            <w:pPr>
              <w:jc w:val="right"/>
            </w:pPr>
            <w:r>
              <w:rPr>
                <w:sz w:val="12"/>
              </w:rPr>
              <w:t>0.0754</w:t>
            </w:r>
          </w:p>
        </w:tc>
        <w:tc>
          <w:tcPr>
            <w:tcW w:type="dxa" w:w="1206"/>
          </w:tcPr>
          <w:p>
            <w:pPr>
              <w:jc w:val="right"/>
            </w:pPr>
            <w:r>
              <w:rPr>
                <w:sz w:val="12"/>
              </w:rPr>
              <w:t>-0.317</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MACCS only (167)</w:t>
            </w:r>
          </w:p>
        </w:tc>
        <w:tc>
          <w:tcPr>
            <w:tcW w:type="dxa" w:w="1206"/>
          </w:tcPr>
          <w:p>
            <w:pPr>
              <w:jc w:val="right"/>
            </w:pPr>
            <w:r>
              <w:rPr>
                <w:sz w:val="12"/>
              </w:rPr>
              <w:t>PyDescriptor (112194)</w:t>
            </w:r>
          </w:p>
        </w:tc>
        <w:tc>
          <w:tcPr>
            <w:tcW w:type="dxa" w:w="1206"/>
          </w:tcPr>
          <w:p>
            <w:pPr>
              <w:jc w:val="right"/>
            </w:pPr>
            <w:r>
              <w:rPr>
                <w:sz w:val="12"/>
              </w:rPr>
              <w:t>38</w:t>
            </w:r>
          </w:p>
        </w:tc>
        <w:tc>
          <w:tcPr>
            <w:tcW w:type="dxa" w:w="1206"/>
          </w:tcPr>
          <w:p>
            <w:pPr>
              <w:jc w:val="right"/>
            </w:pPr>
            <w:r>
              <w:rPr>
                <w:sz w:val="12"/>
              </w:rPr>
              <w:t>-0.2141</w:t>
            </w:r>
          </w:p>
        </w:tc>
        <w:tc>
          <w:tcPr>
            <w:tcW w:type="dxa" w:w="1206"/>
          </w:tcPr>
          <w:p>
            <w:pPr>
              <w:jc w:val="right"/>
            </w:pPr>
            <w:r>
              <w:rPr>
                <w:sz w:val="12"/>
              </w:rPr>
              <w:t>0.425</w:t>
            </w:r>
          </w:p>
        </w:tc>
        <w:tc>
          <w:tcPr>
            <w:tcW w:type="dxa" w:w="1206"/>
          </w:tcPr>
          <w:p>
            <w:pPr>
              <w:jc w:val="right"/>
            </w:pPr>
            <w:r>
              <w:rPr>
                <w:sz w:val="12"/>
              </w:rPr>
              <w:t>0.8196</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MACCS only (167)</w:t>
            </w:r>
          </w:p>
        </w:tc>
        <w:tc>
          <w:tcPr>
            <w:tcW w:type="dxa" w:w="1206"/>
          </w:tcPr>
          <w:p>
            <w:pPr>
              <w:jc w:val="right"/>
            </w:pPr>
            <w:r>
              <w:rPr>
                <w:sz w:val="12"/>
              </w:rPr>
              <w:t>DFT quantum</w:t>
            </w:r>
          </w:p>
        </w:tc>
        <w:tc>
          <w:tcPr>
            <w:tcW w:type="dxa" w:w="1206"/>
          </w:tcPr>
          <w:p>
            <w:pPr>
              <w:jc w:val="right"/>
            </w:pPr>
            <w:r>
              <w:rPr>
                <w:sz w:val="12"/>
              </w:rPr>
              <w:t>38</w:t>
            </w:r>
          </w:p>
        </w:tc>
        <w:tc>
          <w:tcPr>
            <w:tcW w:type="dxa" w:w="1206"/>
          </w:tcPr>
          <w:p>
            <w:pPr>
              <w:jc w:val="right"/>
            </w:pPr>
            <w:r>
              <w:rPr>
                <w:sz w:val="12"/>
              </w:rPr>
              <w:t>-0.0717</w:t>
            </w:r>
          </w:p>
        </w:tc>
        <w:tc>
          <w:tcPr>
            <w:tcW w:type="dxa" w:w="1206"/>
          </w:tcPr>
          <w:p>
            <w:pPr>
              <w:jc w:val="right"/>
            </w:pPr>
            <w:r>
              <w:rPr>
                <w:sz w:val="12"/>
              </w:rPr>
              <w:t>0.198</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MACCS only (167)</w:t>
            </w:r>
          </w:p>
        </w:tc>
        <w:tc>
          <w:tcPr>
            <w:tcW w:type="dxa" w:w="1206"/>
          </w:tcPr>
          <w:p>
            <w:pPr>
              <w:jc w:val="right"/>
            </w:pPr>
            <w:r>
              <w:rPr>
                <w:sz w:val="12"/>
              </w:rPr>
              <w:t>DFT + MD</w:t>
            </w:r>
          </w:p>
        </w:tc>
        <w:tc>
          <w:tcPr>
            <w:tcW w:type="dxa" w:w="1206"/>
          </w:tcPr>
          <w:p>
            <w:pPr>
              <w:jc w:val="right"/>
            </w:pPr>
            <w:r>
              <w:rPr>
                <w:sz w:val="12"/>
              </w:rPr>
              <w:t>38</w:t>
            </w:r>
          </w:p>
        </w:tc>
        <w:tc>
          <w:tcPr>
            <w:tcW w:type="dxa" w:w="1206"/>
          </w:tcPr>
          <w:p>
            <w:pPr>
              <w:jc w:val="right"/>
            </w:pPr>
            <w:r>
              <w:rPr>
                <w:sz w:val="12"/>
              </w:rPr>
              <w:t>-0.016</w:t>
            </w:r>
          </w:p>
        </w:tc>
        <w:tc>
          <w:tcPr>
            <w:tcW w:type="dxa" w:w="1206"/>
          </w:tcPr>
          <w:p>
            <w:pPr>
              <w:jc w:val="right"/>
            </w:pPr>
            <w:r>
              <w:rPr>
                <w:sz w:val="12"/>
              </w:rPr>
              <w:t>-0.047</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AlphaFold only (16)</w:t>
            </w:r>
          </w:p>
        </w:tc>
        <w:tc>
          <w:tcPr>
            <w:tcW w:type="dxa" w:w="1206"/>
          </w:tcPr>
          <w:p>
            <w:pPr>
              <w:jc w:val="right"/>
            </w:pPr>
            <w:r>
              <w:rPr>
                <w:sz w:val="12"/>
              </w:rPr>
              <w:t>PaDEL (1444)</w:t>
            </w:r>
          </w:p>
        </w:tc>
        <w:tc>
          <w:tcPr>
            <w:tcW w:type="dxa" w:w="1206"/>
          </w:tcPr>
          <w:p>
            <w:pPr>
              <w:jc w:val="right"/>
            </w:pPr>
            <w:r>
              <w:rPr>
                <w:sz w:val="12"/>
              </w:rPr>
              <w:t>38</w:t>
            </w:r>
          </w:p>
        </w:tc>
        <w:tc>
          <w:tcPr>
            <w:tcW w:type="dxa" w:w="1206"/>
          </w:tcPr>
          <w:p>
            <w:pPr>
              <w:jc w:val="right"/>
            </w:pPr>
            <w:r>
              <w:rPr>
                <w:sz w:val="12"/>
              </w:rPr>
              <w:t>-0.0707</w:t>
            </w:r>
          </w:p>
        </w:tc>
        <w:tc>
          <w:tcPr>
            <w:tcW w:type="dxa" w:w="1206"/>
          </w:tcPr>
          <w:p>
            <w:pPr>
              <w:jc w:val="right"/>
            </w:pPr>
            <w:r>
              <w:rPr>
                <w:sz w:val="12"/>
              </w:rPr>
              <w:t>0.08</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AlphaFold only (16)</w:t>
            </w:r>
          </w:p>
        </w:tc>
        <w:tc>
          <w:tcPr>
            <w:tcW w:type="dxa" w:w="1206"/>
          </w:tcPr>
          <w:p>
            <w:pPr>
              <w:jc w:val="right"/>
            </w:pPr>
            <w:r>
              <w:rPr>
                <w:sz w:val="12"/>
              </w:rPr>
              <w:t>MD+PaDEL (1549)</w:t>
            </w:r>
          </w:p>
        </w:tc>
        <w:tc>
          <w:tcPr>
            <w:tcW w:type="dxa" w:w="1206"/>
          </w:tcPr>
          <w:p>
            <w:pPr>
              <w:jc w:val="right"/>
            </w:pPr>
            <w:r>
              <w:rPr>
                <w:sz w:val="12"/>
              </w:rPr>
              <w:t>38</w:t>
            </w:r>
          </w:p>
        </w:tc>
        <w:tc>
          <w:tcPr>
            <w:tcW w:type="dxa" w:w="1206"/>
          </w:tcPr>
          <w:p>
            <w:pPr>
              <w:jc w:val="right"/>
            </w:pPr>
            <w:r>
              <w:rPr>
                <w:sz w:val="12"/>
              </w:rPr>
              <w:t>0.0243</w:t>
            </w:r>
          </w:p>
        </w:tc>
        <w:tc>
          <w:tcPr>
            <w:tcW w:type="dxa" w:w="1206"/>
          </w:tcPr>
          <w:p>
            <w:pPr>
              <w:jc w:val="right"/>
            </w:pPr>
            <w:r>
              <w:rPr>
                <w:sz w:val="12"/>
              </w:rPr>
              <w:t>-0.155</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AlphaFold only (16)</w:t>
            </w:r>
          </w:p>
        </w:tc>
        <w:tc>
          <w:tcPr>
            <w:tcW w:type="dxa" w:w="1206"/>
          </w:tcPr>
          <w:p>
            <w:pPr>
              <w:jc w:val="right"/>
            </w:pPr>
            <w:r>
              <w:rPr>
                <w:sz w:val="12"/>
              </w:rPr>
              <w:t>PyDescriptor (112194)</w:t>
            </w:r>
          </w:p>
        </w:tc>
        <w:tc>
          <w:tcPr>
            <w:tcW w:type="dxa" w:w="1206"/>
          </w:tcPr>
          <w:p>
            <w:pPr>
              <w:jc w:val="right"/>
            </w:pPr>
            <w:r>
              <w:rPr>
                <w:sz w:val="12"/>
              </w:rPr>
              <w:t>38</w:t>
            </w:r>
          </w:p>
        </w:tc>
        <w:tc>
          <w:tcPr>
            <w:tcW w:type="dxa" w:w="1206"/>
          </w:tcPr>
          <w:p>
            <w:pPr>
              <w:jc w:val="right"/>
            </w:pPr>
            <w:r>
              <w:rPr>
                <w:sz w:val="12"/>
              </w:rPr>
              <w:t>-0.3437</w:t>
            </w:r>
          </w:p>
        </w:tc>
        <w:tc>
          <w:tcPr>
            <w:tcW w:type="dxa" w:w="1206"/>
          </w:tcPr>
          <w:p>
            <w:pPr>
              <w:jc w:val="right"/>
            </w:pPr>
            <w:r>
              <w:rPr>
                <w:sz w:val="12"/>
              </w:rPr>
              <w:t>0.471</w:t>
            </w:r>
          </w:p>
        </w:tc>
        <w:tc>
          <w:tcPr>
            <w:tcW w:type="dxa" w:w="1206"/>
          </w:tcPr>
          <w:p>
            <w:pPr>
              <w:jc w:val="right"/>
            </w:pPr>
            <w:r>
              <w:rPr>
                <w:sz w:val="12"/>
              </w:rPr>
              <w:t>0.4395</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AlphaFold only (16)</w:t>
            </w:r>
          </w:p>
        </w:tc>
        <w:tc>
          <w:tcPr>
            <w:tcW w:type="dxa" w:w="1206"/>
          </w:tcPr>
          <w:p>
            <w:pPr>
              <w:jc w:val="right"/>
            </w:pPr>
            <w:r>
              <w:rPr>
                <w:sz w:val="12"/>
              </w:rPr>
              <w:t>DFT quantum</w:t>
            </w:r>
          </w:p>
        </w:tc>
        <w:tc>
          <w:tcPr>
            <w:tcW w:type="dxa" w:w="1206"/>
          </w:tcPr>
          <w:p>
            <w:pPr>
              <w:jc w:val="right"/>
            </w:pPr>
            <w:r>
              <w:rPr>
                <w:sz w:val="12"/>
              </w:rPr>
              <w:t>38</w:t>
            </w:r>
          </w:p>
        </w:tc>
        <w:tc>
          <w:tcPr>
            <w:tcW w:type="dxa" w:w="1206"/>
          </w:tcPr>
          <w:p>
            <w:pPr>
              <w:jc w:val="right"/>
            </w:pPr>
            <w:r>
              <w:rPr>
                <w:sz w:val="12"/>
              </w:rPr>
              <w:t>-0.1652</w:t>
            </w:r>
          </w:p>
        </w:tc>
        <w:tc>
          <w:tcPr>
            <w:tcW w:type="dxa" w:w="1206"/>
          </w:tcPr>
          <w:p>
            <w:pPr>
              <w:jc w:val="right"/>
            </w:pPr>
            <w:r>
              <w:rPr>
                <w:sz w:val="12"/>
              </w:rPr>
              <w:t>0.382</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AlphaFold only (16)</w:t>
            </w:r>
          </w:p>
        </w:tc>
        <w:tc>
          <w:tcPr>
            <w:tcW w:type="dxa" w:w="1206"/>
          </w:tcPr>
          <w:p>
            <w:pPr>
              <w:jc w:val="right"/>
            </w:pPr>
            <w:r>
              <w:rPr>
                <w:sz w:val="12"/>
              </w:rPr>
              <w:t>DFT + MD</w:t>
            </w:r>
          </w:p>
        </w:tc>
        <w:tc>
          <w:tcPr>
            <w:tcW w:type="dxa" w:w="1206"/>
          </w:tcPr>
          <w:p>
            <w:pPr>
              <w:jc w:val="right"/>
            </w:pPr>
            <w:r>
              <w:rPr>
                <w:sz w:val="12"/>
              </w:rPr>
              <w:t>38</w:t>
            </w:r>
          </w:p>
        </w:tc>
        <w:tc>
          <w:tcPr>
            <w:tcW w:type="dxa" w:w="1206"/>
          </w:tcPr>
          <w:p>
            <w:pPr>
              <w:jc w:val="right"/>
            </w:pPr>
            <w:r>
              <w:rPr>
                <w:sz w:val="12"/>
              </w:rPr>
              <w:t>-0.0423</w:t>
            </w:r>
          </w:p>
        </w:tc>
        <w:tc>
          <w:tcPr>
            <w:tcW w:type="dxa" w:w="1206"/>
          </w:tcPr>
          <w:p>
            <w:pPr>
              <w:jc w:val="right"/>
            </w:pPr>
            <w:r>
              <w:rPr>
                <w:sz w:val="12"/>
              </w:rPr>
              <w:t>0.028</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PaDEL (1444)</w:t>
            </w:r>
          </w:p>
        </w:tc>
        <w:tc>
          <w:tcPr>
            <w:tcW w:type="dxa" w:w="1206"/>
          </w:tcPr>
          <w:p>
            <w:pPr>
              <w:jc w:val="right"/>
            </w:pPr>
            <w:r>
              <w:rPr>
                <w:sz w:val="12"/>
              </w:rPr>
              <w:t>MD+PaDEL (1549)</w:t>
            </w:r>
          </w:p>
        </w:tc>
        <w:tc>
          <w:tcPr>
            <w:tcW w:type="dxa" w:w="1206"/>
          </w:tcPr>
          <w:p>
            <w:pPr>
              <w:jc w:val="right"/>
            </w:pPr>
            <w:r>
              <w:rPr>
                <w:sz w:val="12"/>
              </w:rPr>
              <w:t>38</w:t>
            </w:r>
          </w:p>
        </w:tc>
        <w:tc>
          <w:tcPr>
            <w:tcW w:type="dxa" w:w="1206"/>
          </w:tcPr>
          <w:p>
            <w:pPr>
              <w:jc w:val="right"/>
            </w:pPr>
            <w:r>
              <w:rPr>
                <w:sz w:val="12"/>
              </w:rPr>
              <w:t>0.1151</w:t>
            </w:r>
          </w:p>
        </w:tc>
        <w:tc>
          <w:tcPr>
            <w:tcW w:type="dxa" w:w="1206"/>
          </w:tcPr>
          <w:p>
            <w:pPr>
              <w:jc w:val="right"/>
            </w:pPr>
            <w:r>
              <w:rPr>
                <w:sz w:val="12"/>
              </w:rPr>
              <w:t>-0.371</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PaDEL (1444)</w:t>
            </w:r>
          </w:p>
        </w:tc>
        <w:tc>
          <w:tcPr>
            <w:tcW w:type="dxa" w:w="1206"/>
          </w:tcPr>
          <w:p>
            <w:pPr>
              <w:jc w:val="right"/>
            </w:pPr>
            <w:r>
              <w:rPr>
                <w:sz w:val="12"/>
              </w:rPr>
              <w:t>PyDescriptor (112194)</w:t>
            </w:r>
          </w:p>
        </w:tc>
        <w:tc>
          <w:tcPr>
            <w:tcW w:type="dxa" w:w="1206"/>
          </w:tcPr>
          <w:p>
            <w:pPr>
              <w:jc w:val="right"/>
            </w:pPr>
            <w:r>
              <w:rPr>
                <w:sz w:val="12"/>
              </w:rPr>
              <w:t>38</w:t>
            </w:r>
          </w:p>
        </w:tc>
        <w:tc>
          <w:tcPr>
            <w:tcW w:type="dxa" w:w="1206"/>
          </w:tcPr>
          <w:p>
            <w:pPr>
              <w:jc w:val="right"/>
            </w:pPr>
            <w:r>
              <w:rPr>
                <w:sz w:val="12"/>
              </w:rPr>
              <w:t>-0.19</w:t>
            </w:r>
          </w:p>
        </w:tc>
        <w:tc>
          <w:tcPr>
            <w:tcW w:type="dxa" w:w="1206"/>
          </w:tcPr>
          <w:p>
            <w:pPr>
              <w:jc w:val="right"/>
            </w:pPr>
            <w:r>
              <w:rPr>
                <w:sz w:val="12"/>
              </w:rPr>
              <w:t>0.563</w:t>
            </w:r>
          </w:p>
        </w:tc>
        <w:tc>
          <w:tcPr>
            <w:tcW w:type="dxa" w:w="1206"/>
          </w:tcPr>
          <w:p>
            <w:pPr>
              <w:jc w:val="right"/>
            </w:pPr>
            <w:r>
              <w:rPr>
                <w:sz w:val="12"/>
              </w:rPr>
              <w:t>0.08325</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PaDEL (1444)</w:t>
            </w:r>
          </w:p>
        </w:tc>
        <w:tc>
          <w:tcPr>
            <w:tcW w:type="dxa" w:w="1206"/>
          </w:tcPr>
          <w:p>
            <w:pPr>
              <w:jc w:val="right"/>
            </w:pPr>
            <w:r>
              <w:rPr>
                <w:sz w:val="12"/>
              </w:rPr>
              <w:t>DFT quantum</w:t>
            </w:r>
          </w:p>
        </w:tc>
        <w:tc>
          <w:tcPr>
            <w:tcW w:type="dxa" w:w="1206"/>
          </w:tcPr>
          <w:p>
            <w:pPr>
              <w:jc w:val="right"/>
            </w:pPr>
            <w:r>
              <w:rPr>
                <w:sz w:val="12"/>
              </w:rPr>
              <w:t>38</w:t>
            </w:r>
          </w:p>
        </w:tc>
        <w:tc>
          <w:tcPr>
            <w:tcW w:type="dxa" w:w="1206"/>
          </w:tcPr>
          <w:p>
            <w:pPr>
              <w:jc w:val="right"/>
            </w:pPr>
            <w:r>
              <w:rPr>
                <w:sz w:val="12"/>
              </w:rPr>
              <w:t>-0.0483</w:t>
            </w:r>
          </w:p>
        </w:tc>
        <w:tc>
          <w:tcPr>
            <w:tcW w:type="dxa" w:w="1206"/>
          </w:tcPr>
          <w:p>
            <w:pPr>
              <w:jc w:val="right"/>
            </w:pPr>
            <w:r>
              <w:rPr>
                <w:sz w:val="12"/>
              </w:rPr>
              <w:t>0.247</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PaDEL (1444)</w:t>
            </w:r>
          </w:p>
        </w:tc>
        <w:tc>
          <w:tcPr>
            <w:tcW w:type="dxa" w:w="1206"/>
          </w:tcPr>
          <w:p>
            <w:pPr>
              <w:jc w:val="right"/>
            </w:pPr>
            <w:r>
              <w:rPr>
                <w:sz w:val="12"/>
              </w:rPr>
              <w:t>DFT + MD</w:t>
            </w:r>
          </w:p>
        </w:tc>
        <w:tc>
          <w:tcPr>
            <w:tcW w:type="dxa" w:w="1206"/>
          </w:tcPr>
          <w:p>
            <w:pPr>
              <w:jc w:val="right"/>
            </w:pPr>
            <w:r>
              <w:rPr>
                <w:sz w:val="12"/>
              </w:rPr>
              <w:t>38</w:t>
            </w:r>
          </w:p>
        </w:tc>
        <w:tc>
          <w:tcPr>
            <w:tcW w:type="dxa" w:w="1206"/>
          </w:tcPr>
          <w:p>
            <w:pPr>
              <w:jc w:val="right"/>
            </w:pPr>
            <w:r>
              <w:rPr>
                <w:sz w:val="12"/>
              </w:rPr>
              <w:t>0.0186</w:t>
            </w:r>
          </w:p>
        </w:tc>
        <w:tc>
          <w:tcPr>
            <w:tcW w:type="dxa" w:w="1206"/>
          </w:tcPr>
          <w:p>
            <w:pPr>
              <w:jc w:val="right"/>
            </w:pPr>
            <w:r>
              <w:rPr>
                <w:sz w:val="12"/>
              </w:rPr>
              <w:t>-0.08</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MD+PaDEL (1549)</w:t>
            </w:r>
          </w:p>
        </w:tc>
        <w:tc>
          <w:tcPr>
            <w:tcW w:type="dxa" w:w="1206"/>
          </w:tcPr>
          <w:p>
            <w:pPr>
              <w:jc w:val="right"/>
            </w:pPr>
            <w:r>
              <w:rPr>
                <w:sz w:val="12"/>
              </w:rPr>
              <w:t>PyDescriptor (112194)</w:t>
            </w:r>
          </w:p>
        </w:tc>
        <w:tc>
          <w:tcPr>
            <w:tcW w:type="dxa" w:w="1206"/>
          </w:tcPr>
          <w:p>
            <w:pPr>
              <w:jc w:val="right"/>
            </w:pPr>
            <w:r>
              <w:rPr>
                <w:sz w:val="12"/>
              </w:rPr>
              <w:t>38</w:t>
            </w:r>
          </w:p>
        </w:tc>
        <w:tc>
          <w:tcPr>
            <w:tcW w:type="dxa" w:w="1206"/>
          </w:tcPr>
          <w:p>
            <w:pPr>
              <w:jc w:val="right"/>
            </w:pPr>
            <w:r>
              <w:rPr>
                <w:sz w:val="12"/>
              </w:rPr>
              <w:t>-0.3074</w:t>
            </w:r>
          </w:p>
        </w:tc>
        <w:tc>
          <w:tcPr>
            <w:tcW w:type="dxa" w:w="1206"/>
          </w:tcPr>
          <w:p>
            <w:pPr>
              <w:jc w:val="right"/>
            </w:pPr>
            <w:r>
              <w:rPr>
                <w:sz w:val="12"/>
              </w:rPr>
              <w:t>0.652</w:t>
            </w:r>
          </w:p>
        </w:tc>
        <w:tc>
          <w:tcPr>
            <w:tcW w:type="dxa" w:w="1206"/>
          </w:tcPr>
          <w:p>
            <w:pPr>
              <w:jc w:val="right"/>
            </w:pPr>
            <w:r>
              <w:rPr>
                <w:sz w:val="12"/>
              </w:rPr>
              <w:t>0.01178</w:t>
            </w:r>
          </w:p>
        </w:tc>
        <w:tc>
          <w:tcPr>
            <w:tcW w:type="dxa" w:w="1206"/>
          </w:tcPr>
          <w:p>
            <w:pPr>
              <w:jc w:val="right"/>
            </w:pPr>
            <w:r>
              <w:rPr>
                <w:sz w:val="12"/>
              </w:rPr>
              <w:t>yes</w:t>
            </w:r>
          </w:p>
        </w:tc>
      </w:tr>
      <w:tr>
        <w:tc>
          <w:tcPr>
            <w:tcW w:type="dxa" w:w="1206"/>
          </w:tcPr>
          <w:p>
            <w:pPr>
              <w:jc w:val="left"/>
            </w:pPr>
            <w:r>
              <w:rPr>
                <w:sz w:val="12"/>
              </w:rPr>
              <w:t>Random</w:t>
            </w:r>
          </w:p>
        </w:tc>
        <w:tc>
          <w:tcPr>
            <w:tcW w:type="dxa" w:w="1206"/>
          </w:tcPr>
          <w:p>
            <w:pPr>
              <w:jc w:val="right"/>
            </w:pPr>
            <w:r>
              <w:rPr>
                <w:sz w:val="12"/>
              </w:rPr>
              <w:t>MD+PaDEL (1549)</w:t>
            </w:r>
          </w:p>
        </w:tc>
        <w:tc>
          <w:tcPr>
            <w:tcW w:type="dxa" w:w="1206"/>
          </w:tcPr>
          <w:p>
            <w:pPr>
              <w:jc w:val="right"/>
            </w:pPr>
            <w:r>
              <w:rPr>
                <w:sz w:val="12"/>
              </w:rPr>
              <w:t>DFT quantum</w:t>
            </w:r>
          </w:p>
        </w:tc>
        <w:tc>
          <w:tcPr>
            <w:tcW w:type="dxa" w:w="1206"/>
          </w:tcPr>
          <w:p>
            <w:pPr>
              <w:jc w:val="right"/>
            </w:pPr>
            <w:r>
              <w:rPr>
                <w:sz w:val="12"/>
              </w:rPr>
              <w:t>38</w:t>
            </w:r>
          </w:p>
        </w:tc>
        <w:tc>
          <w:tcPr>
            <w:tcW w:type="dxa" w:w="1206"/>
          </w:tcPr>
          <w:p>
            <w:pPr>
              <w:jc w:val="right"/>
            </w:pPr>
            <w:r>
              <w:rPr>
                <w:sz w:val="12"/>
              </w:rPr>
              <w:t>-0.1099</w:t>
            </w:r>
          </w:p>
        </w:tc>
        <w:tc>
          <w:tcPr>
            <w:tcW w:type="dxa" w:w="1206"/>
          </w:tcPr>
          <w:p>
            <w:pPr>
              <w:jc w:val="right"/>
            </w:pPr>
            <w:r>
              <w:rPr>
                <w:sz w:val="12"/>
              </w:rPr>
              <w:t>0.447</w:t>
            </w:r>
          </w:p>
        </w:tc>
        <w:tc>
          <w:tcPr>
            <w:tcW w:type="dxa" w:w="1206"/>
          </w:tcPr>
          <w:p>
            <w:pPr>
              <w:jc w:val="right"/>
            </w:pPr>
            <w:r>
              <w:rPr>
                <w:sz w:val="12"/>
              </w:rPr>
              <w:t>0.6351</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MD+PaDEL (1549)</w:t>
            </w:r>
          </w:p>
        </w:tc>
        <w:tc>
          <w:tcPr>
            <w:tcW w:type="dxa" w:w="1206"/>
          </w:tcPr>
          <w:p>
            <w:pPr>
              <w:jc w:val="right"/>
            </w:pPr>
            <w:r>
              <w:rPr>
                <w:sz w:val="12"/>
              </w:rPr>
              <w:t>DFT + MD</w:t>
            </w:r>
          </w:p>
        </w:tc>
        <w:tc>
          <w:tcPr>
            <w:tcW w:type="dxa" w:w="1206"/>
          </w:tcPr>
          <w:p>
            <w:pPr>
              <w:jc w:val="right"/>
            </w:pPr>
            <w:r>
              <w:rPr>
                <w:sz w:val="12"/>
              </w:rPr>
              <w:t>38</w:t>
            </w:r>
          </w:p>
        </w:tc>
        <w:tc>
          <w:tcPr>
            <w:tcW w:type="dxa" w:w="1206"/>
          </w:tcPr>
          <w:p>
            <w:pPr>
              <w:jc w:val="right"/>
            </w:pPr>
            <w:r>
              <w:rPr>
                <w:sz w:val="12"/>
              </w:rPr>
              <w:t>-0.0742</w:t>
            </w:r>
          </w:p>
        </w:tc>
        <w:tc>
          <w:tcPr>
            <w:tcW w:type="dxa" w:w="1206"/>
          </w:tcPr>
          <w:p>
            <w:pPr>
              <w:jc w:val="right"/>
            </w:pPr>
            <w:r>
              <w:rPr>
                <w:sz w:val="12"/>
              </w:rPr>
              <w:t>0.19</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PyDescriptor (112194)</w:t>
            </w:r>
          </w:p>
        </w:tc>
        <w:tc>
          <w:tcPr>
            <w:tcW w:type="dxa" w:w="1206"/>
          </w:tcPr>
          <w:p>
            <w:pPr>
              <w:jc w:val="right"/>
            </w:pPr>
            <w:r>
              <w:rPr>
                <w:sz w:val="12"/>
              </w:rPr>
              <w:t>DFT quantum</w:t>
            </w:r>
          </w:p>
        </w:tc>
        <w:tc>
          <w:tcPr>
            <w:tcW w:type="dxa" w:w="1206"/>
          </w:tcPr>
          <w:p>
            <w:pPr>
              <w:jc w:val="right"/>
            </w:pPr>
            <w:r>
              <w:rPr>
                <w:sz w:val="12"/>
              </w:rPr>
              <w:t>38</w:t>
            </w:r>
          </w:p>
        </w:tc>
        <w:tc>
          <w:tcPr>
            <w:tcW w:type="dxa" w:w="1206"/>
          </w:tcPr>
          <w:p>
            <w:pPr>
              <w:jc w:val="right"/>
            </w:pPr>
            <w:r>
              <w:rPr>
                <w:sz w:val="12"/>
              </w:rPr>
              <w:t>0.0682</w:t>
            </w:r>
          </w:p>
        </w:tc>
        <w:tc>
          <w:tcPr>
            <w:tcW w:type="dxa" w:w="1206"/>
          </w:tcPr>
          <w:p>
            <w:pPr>
              <w:jc w:val="right"/>
            </w:pPr>
            <w:r>
              <w:rPr>
                <w:sz w:val="12"/>
              </w:rPr>
              <w:t>-0.163</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PyDescriptor (112194)</w:t>
            </w:r>
          </w:p>
        </w:tc>
        <w:tc>
          <w:tcPr>
            <w:tcW w:type="dxa" w:w="1206"/>
          </w:tcPr>
          <w:p>
            <w:pPr>
              <w:jc w:val="right"/>
            </w:pPr>
            <w:r>
              <w:rPr>
                <w:sz w:val="12"/>
              </w:rPr>
              <w:t>DFT + MD</w:t>
            </w:r>
          </w:p>
        </w:tc>
        <w:tc>
          <w:tcPr>
            <w:tcW w:type="dxa" w:w="1206"/>
          </w:tcPr>
          <w:p>
            <w:pPr>
              <w:jc w:val="right"/>
            </w:pPr>
            <w:r>
              <w:rPr>
                <w:sz w:val="12"/>
              </w:rPr>
              <w:t>38</w:t>
            </w:r>
          </w:p>
        </w:tc>
        <w:tc>
          <w:tcPr>
            <w:tcW w:type="dxa" w:w="1206"/>
          </w:tcPr>
          <w:p>
            <w:pPr>
              <w:jc w:val="right"/>
            </w:pPr>
            <w:r>
              <w:rPr>
                <w:sz w:val="12"/>
              </w:rPr>
              <w:t>0.2506</w:t>
            </w:r>
          </w:p>
        </w:tc>
        <w:tc>
          <w:tcPr>
            <w:tcW w:type="dxa" w:w="1206"/>
          </w:tcPr>
          <w:p>
            <w:pPr>
              <w:jc w:val="right"/>
            </w:pPr>
            <w:r>
              <w:rPr>
                <w:sz w:val="12"/>
              </w:rPr>
              <w:t>-0.401</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Random</w:t>
            </w:r>
          </w:p>
        </w:tc>
        <w:tc>
          <w:tcPr>
            <w:tcW w:type="dxa" w:w="1206"/>
          </w:tcPr>
          <w:p>
            <w:pPr>
              <w:jc w:val="right"/>
            </w:pPr>
            <w:r>
              <w:rPr>
                <w:sz w:val="12"/>
              </w:rPr>
              <w:t>DFT quantum</w:t>
            </w:r>
          </w:p>
        </w:tc>
        <w:tc>
          <w:tcPr>
            <w:tcW w:type="dxa" w:w="1206"/>
          </w:tcPr>
          <w:p>
            <w:pPr>
              <w:jc w:val="right"/>
            </w:pPr>
            <w:r>
              <w:rPr>
                <w:sz w:val="12"/>
              </w:rPr>
              <w:t>DFT + MD</w:t>
            </w:r>
          </w:p>
        </w:tc>
        <w:tc>
          <w:tcPr>
            <w:tcW w:type="dxa" w:w="1206"/>
          </w:tcPr>
          <w:p>
            <w:pPr>
              <w:jc w:val="right"/>
            </w:pPr>
            <w:r>
              <w:rPr>
                <w:sz w:val="12"/>
              </w:rPr>
              <w:t>38</w:t>
            </w:r>
          </w:p>
        </w:tc>
        <w:tc>
          <w:tcPr>
            <w:tcW w:type="dxa" w:w="1206"/>
          </w:tcPr>
          <w:p>
            <w:pPr>
              <w:jc w:val="right"/>
            </w:pPr>
            <w:r>
              <w:rPr>
                <w:sz w:val="12"/>
              </w:rPr>
              <w:t>0.0965</w:t>
            </w:r>
          </w:p>
        </w:tc>
        <w:tc>
          <w:tcPr>
            <w:tcW w:type="dxa" w:w="1206"/>
          </w:tcPr>
          <w:p>
            <w:pPr>
              <w:jc w:val="right"/>
            </w:pPr>
            <w:r>
              <w:rPr>
                <w:sz w:val="12"/>
              </w:rPr>
              <w:t>-0.25</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MD+AF+MACCS (272)</w:t>
            </w:r>
          </w:p>
        </w:tc>
        <w:tc>
          <w:tcPr>
            <w:tcW w:type="dxa" w:w="1206"/>
          </w:tcPr>
          <w:p>
            <w:pPr>
              <w:jc w:val="right"/>
            </w:pPr>
            <w:r>
              <w:rPr>
                <w:sz w:val="12"/>
              </w:rPr>
              <w:t>MD+AF+MACCS, no outliers (272)</w:t>
            </w:r>
          </w:p>
        </w:tc>
        <w:tc>
          <w:tcPr>
            <w:tcW w:type="dxa" w:w="1206"/>
          </w:tcPr>
          <w:p>
            <w:pPr>
              <w:jc w:val="right"/>
            </w:pPr>
            <w:r>
              <w:rPr>
                <w:sz w:val="12"/>
              </w:rPr>
              <w:t>15</w:t>
            </w:r>
          </w:p>
        </w:tc>
        <w:tc>
          <w:tcPr>
            <w:tcW w:type="dxa" w:w="1206"/>
          </w:tcPr>
          <w:p>
            <w:pPr>
              <w:jc w:val="right"/>
            </w:pPr>
            <w:r>
              <w:rPr>
                <w:sz w:val="12"/>
              </w:rPr>
              <w:t>-0.1024</w:t>
            </w:r>
          </w:p>
        </w:tc>
        <w:tc>
          <w:tcPr>
            <w:tcW w:type="dxa" w:w="1206"/>
          </w:tcPr>
          <w:p>
            <w:pPr>
              <w:jc w:val="right"/>
            </w:pPr>
            <w:r>
              <w:rPr>
                <w:sz w:val="12"/>
              </w:rPr>
              <w:t>0.517</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MD+AF+MACCS (272)</w:t>
            </w:r>
          </w:p>
        </w:tc>
        <w:tc>
          <w:tcPr>
            <w:tcW w:type="dxa" w:w="1206"/>
          </w:tcPr>
          <w:p>
            <w:pPr>
              <w:jc w:val="right"/>
            </w:pPr>
            <w:r>
              <w:rPr>
                <w:sz w:val="12"/>
              </w:rPr>
              <w:t>MD core (89)</w:t>
            </w:r>
          </w:p>
        </w:tc>
        <w:tc>
          <w:tcPr>
            <w:tcW w:type="dxa" w:w="1206"/>
          </w:tcPr>
          <w:p>
            <w:pPr>
              <w:jc w:val="right"/>
            </w:pPr>
            <w:r>
              <w:rPr>
                <w:sz w:val="12"/>
              </w:rPr>
              <w:t>38</w:t>
            </w:r>
          </w:p>
        </w:tc>
        <w:tc>
          <w:tcPr>
            <w:tcW w:type="dxa" w:w="1206"/>
          </w:tcPr>
          <w:p>
            <w:pPr>
              <w:jc w:val="right"/>
            </w:pPr>
            <w:r>
              <w:rPr>
                <w:sz w:val="12"/>
              </w:rPr>
              <w:t>0.0408</w:t>
            </w:r>
          </w:p>
        </w:tc>
        <w:tc>
          <w:tcPr>
            <w:tcW w:type="dxa" w:w="1206"/>
          </w:tcPr>
          <w:p>
            <w:pPr>
              <w:jc w:val="right"/>
            </w:pPr>
            <w:r>
              <w:rPr>
                <w:sz w:val="12"/>
              </w:rPr>
              <w:t>-0.196</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MD+AF+MACCS (272)</w:t>
            </w:r>
          </w:p>
        </w:tc>
        <w:tc>
          <w:tcPr>
            <w:tcW w:type="dxa" w:w="1206"/>
          </w:tcPr>
          <w:p>
            <w:pPr>
              <w:jc w:val="right"/>
            </w:pPr>
            <w:r>
              <w:rPr>
                <w:sz w:val="12"/>
              </w:rPr>
              <w:t>MACCS only (167)</w:t>
            </w:r>
          </w:p>
        </w:tc>
        <w:tc>
          <w:tcPr>
            <w:tcW w:type="dxa" w:w="1206"/>
          </w:tcPr>
          <w:p>
            <w:pPr>
              <w:jc w:val="right"/>
            </w:pPr>
            <w:r>
              <w:rPr>
                <w:sz w:val="12"/>
              </w:rPr>
              <w:t>38</w:t>
            </w:r>
          </w:p>
        </w:tc>
        <w:tc>
          <w:tcPr>
            <w:tcW w:type="dxa" w:w="1206"/>
          </w:tcPr>
          <w:p>
            <w:pPr>
              <w:jc w:val="right"/>
            </w:pPr>
            <w:r>
              <w:rPr>
                <w:sz w:val="12"/>
              </w:rPr>
              <w:t>-0.3094</w:t>
            </w:r>
          </w:p>
        </w:tc>
        <w:tc>
          <w:tcPr>
            <w:tcW w:type="dxa" w:w="1206"/>
          </w:tcPr>
          <w:p>
            <w:pPr>
              <w:jc w:val="right"/>
            </w:pPr>
            <w:r>
              <w:rPr>
                <w:sz w:val="12"/>
              </w:rPr>
              <w:t>0.457</w:t>
            </w:r>
          </w:p>
        </w:tc>
        <w:tc>
          <w:tcPr>
            <w:tcW w:type="dxa" w:w="1206"/>
          </w:tcPr>
          <w:p>
            <w:pPr>
              <w:jc w:val="right"/>
            </w:pPr>
            <w:r>
              <w:rPr>
                <w:sz w:val="12"/>
              </w:rPr>
              <w:t>0.4045</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MD+AF+MACCS (272)</w:t>
            </w:r>
          </w:p>
        </w:tc>
        <w:tc>
          <w:tcPr>
            <w:tcW w:type="dxa" w:w="1206"/>
          </w:tcPr>
          <w:p>
            <w:pPr>
              <w:jc w:val="right"/>
            </w:pPr>
            <w:r>
              <w:rPr>
                <w:sz w:val="12"/>
              </w:rPr>
              <w:t>AlphaFold only (16)</w:t>
            </w:r>
          </w:p>
        </w:tc>
        <w:tc>
          <w:tcPr>
            <w:tcW w:type="dxa" w:w="1206"/>
          </w:tcPr>
          <w:p>
            <w:pPr>
              <w:jc w:val="right"/>
            </w:pPr>
            <w:r>
              <w:rPr>
                <w:sz w:val="12"/>
              </w:rPr>
              <w:t>38</w:t>
            </w:r>
          </w:p>
        </w:tc>
        <w:tc>
          <w:tcPr>
            <w:tcW w:type="dxa" w:w="1206"/>
          </w:tcPr>
          <w:p>
            <w:pPr>
              <w:jc w:val="right"/>
            </w:pPr>
            <w:r>
              <w:rPr>
                <w:sz w:val="12"/>
              </w:rPr>
              <w:t>-0.1671</w:t>
            </w:r>
          </w:p>
        </w:tc>
        <w:tc>
          <w:tcPr>
            <w:tcW w:type="dxa" w:w="1206"/>
          </w:tcPr>
          <w:p>
            <w:pPr>
              <w:jc w:val="right"/>
            </w:pPr>
            <w:r>
              <w:rPr>
                <w:sz w:val="12"/>
              </w:rPr>
              <w:t>0.406</w:t>
            </w:r>
          </w:p>
        </w:tc>
        <w:tc>
          <w:tcPr>
            <w:tcW w:type="dxa" w:w="1206"/>
          </w:tcPr>
          <w:p>
            <w:pPr>
              <w:jc w:val="right"/>
            </w:pPr>
            <w:r>
              <w:rPr>
                <w:sz w:val="12"/>
              </w:rPr>
              <w:t>0.7679</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MD+AF+MACCS (272)</w:t>
            </w:r>
          </w:p>
        </w:tc>
        <w:tc>
          <w:tcPr>
            <w:tcW w:type="dxa" w:w="1206"/>
          </w:tcPr>
          <w:p>
            <w:pPr>
              <w:jc w:val="right"/>
            </w:pPr>
            <w:r>
              <w:rPr>
                <w:sz w:val="12"/>
              </w:rPr>
              <w:t>PaDEL (1444)</w:t>
            </w:r>
          </w:p>
        </w:tc>
        <w:tc>
          <w:tcPr>
            <w:tcW w:type="dxa" w:w="1206"/>
          </w:tcPr>
          <w:p>
            <w:pPr>
              <w:jc w:val="right"/>
            </w:pPr>
            <w:r>
              <w:rPr>
                <w:sz w:val="12"/>
              </w:rPr>
              <w:t>38</w:t>
            </w:r>
          </w:p>
        </w:tc>
        <w:tc>
          <w:tcPr>
            <w:tcW w:type="dxa" w:w="1206"/>
          </w:tcPr>
          <w:p>
            <w:pPr>
              <w:jc w:val="right"/>
            </w:pPr>
            <w:r>
              <w:rPr>
                <w:sz w:val="12"/>
              </w:rPr>
              <w:t>-0.0881</w:t>
            </w:r>
          </w:p>
        </w:tc>
        <w:tc>
          <w:tcPr>
            <w:tcW w:type="dxa" w:w="1206"/>
          </w:tcPr>
          <w:p>
            <w:pPr>
              <w:jc w:val="right"/>
            </w:pPr>
            <w:r>
              <w:rPr>
                <w:sz w:val="12"/>
              </w:rPr>
              <w:t>0.185</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MD+AF+MACCS (272)</w:t>
            </w:r>
          </w:p>
        </w:tc>
        <w:tc>
          <w:tcPr>
            <w:tcW w:type="dxa" w:w="1206"/>
          </w:tcPr>
          <w:p>
            <w:pPr>
              <w:jc w:val="right"/>
            </w:pPr>
            <w:r>
              <w:rPr>
                <w:sz w:val="12"/>
              </w:rPr>
              <w:t>MD+PaDEL (1549)</w:t>
            </w:r>
          </w:p>
        </w:tc>
        <w:tc>
          <w:tcPr>
            <w:tcW w:type="dxa" w:w="1206"/>
          </w:tcPr>
          <w:p>
            <w:pPr>
              <w:jc w:val="right"/>
            </w:pPr>
            <w:r>
              <w:rPr>
                <w:sz w:val="12"/>
              </w:rPr>
              <w:t>38</w:t>
            </w:r>
          </w:p>
        </w:tc>
        <w:tc>
          <w:tcPr>
            <w:tcW w:type="dxa" w:w="1206"/>
          </w:tcPr>
          <w:p>
            <w:pPr>
              <w:jc w:val="right"/>
            </w:pPr>
            <w:r>
              <w:rPr>
                <w:sz w:val="12"/>
              </w:rPr>
              <w:t>-0.0564</w:t>
            </w:r>
          </w:p>
        </w:tc>
        <w:tc>
          <w:tcPr>
            <w:tcW w:type="dxa" w:w="1206"/>
          </w:tcPr>
          <w:p>
            <w:pPr>
              <w:jc w:val="right"/>
            </w:pPr>
            <w:r>
              <w:rPr>
                <w:sz w:val="12"/>
              </w:rPr>
              <w:t>0.115</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MD+AF+MACCS (272)</w:t>
            </w:r>
          </w:p>
        </w:tc>
        <w:tc>
          <w:tcPr>
            <w:tcW w:type="dxa" w:w="1206"/>
          </w:tcPr>
          <w:p>
            <w:pPr>
              <w:jc w:val="right"/>
            </w:pPr>
            <w:r>
              <w:rPr>
                <w:sz w:val="12"/>
              </w:rPr>
              <w:t>PyDescriptor (112194)</w:t>
            </w:r>
          </w:p>
        </w:tc>
        <w:tc>
          <w:tcPr>
            <w:tcW w:type="dxa" w:w="1206"/>
          </w:tcPr>
          <w:p>
            <w:pPr>
              <w:jc w:val="right"/>
            </w:pPr>
            <w:r>
              <w:rPr>
                <w:sz w:val="12"/>
              </w:rPr>
              <w:t>38</w:t>
            </w:r>
          </w:p>
        </w:tc>
        <w:tc>
          <w:tcPr>
            <w:tcW w:type="dxa" w:w="1206"/>
          </w:tcPr>
          <w:p>
            <w:pPr>
              <w:jc w:val="right"/>
            </w:pPr>
            <w:r>
              <w:rPr>
                <w:sz w:val="12"/>
              </w:rPr>
              <w:t>-0.3759</w:t>
            </w:r>
          </w:p>
        </w:tc>
        <w:tc>
          <w:tcPr>
            <w:tcW w:type="dxa" w:w="1206"/>
          </w:tcPr>
          <w:p>
            <w:pPr>
              <w:jc w:val="right"/>
            </w:pPr>
            <w:r>
              <w:rPr>
                <w:sz w:val="12"/>
              </w:rPr>
              <w:t>0.574</w:t>
            </w:r>
          </w:p>
        </w:tc>
        <w:tc>
          <w:tcPr>
            <w:tcW w:type="dxa" w:w="1206"/>
          </w:tcPr>
          <w:p>
            <w:pPr>
              <w:jc w:val="right"/>
            </w:pPr>
            <w:r>
              <w:rPr>
                <w:sz w:val="12"/>
              </w:rPr>
              <w:t>0.05428</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MD+AF+MACCS (272)</w:t>
            </w:r>
          </w:p>
        </w:tc>
        <w:tc>
          <w:tcPr>
            <w:tcW w:type="dxa" w:w="1206"/>
          </w:tcPr>
          <w:p>
            <w:pPr>
              <w:jc w:val="right"/>
            </w:pPr>
            <w:r>
              <w:rPr>
                <w:sz w:val="12"/>
              </w:rPr>
              <w:t>DFT quantum</w:t>
            </w:r>
          </w:p>
        </w:tc>
        <w:tc>
          <w:tcPr>
            <w:tcW w:type="dxa" w:w="1206"/>
          </w:tcPr>
          <w:p>
            <w:pPr>
              <w:jc w:val="right"/>
            </w:pPr>
            <w:r>
              <w:rPr>
                <w:sz w:val="12"/>
              </w:rPr>
              <w:t>38</w:t>
            </w:r>
          </w:p>
        </w:tc>
        <w:tc>
          <w:tcPr>
            <w:tcW w:type="dxa" w:w="1206"/>
          </w:tcPr>
          <w:p>
            <w:pPr>
              <w:jc w:val="right"/>
            </w:pPr>
            <w:r>
              <w:rPr>
                <w:sz w:val="12"/>
              </w:rPr>
              <w:t>-0.7587</w:t>
            </w:r>
          </w:p>
        </w:tc>
        <w:tc>
          <w:tcPr>
            <w:tcW w:type="dxa" w:w="1206"/>
          </w:tcPr>
          <w:p>
            <w:pPr>
              <w:jc w:val="right"/>
            </w:pPr>
            <w:r>
              <w:rPr>
                <w:sz w:val="12"/>
              </w:rPr>
              <w:t>0.822</w:t>
            </w:r>
          </w:p>
        </w:tc>
        <w:tc>
          <w:tcPr>
            <w:tcW w:type="dxa" w:w="1206"/>
          </w:tcPr>
          <w:p>
            <w:pPr>
              <w:jc w:val="right"/>
            </w:pPr>
            <w:r>
              <w:rPr>
                <w:sz w:val="12"/>
              </w:rPr>
              <w:t>6.068e-05</w:t>
            </w:r>
          </w:p>
        </w:tc>
        <w:tc>
          <w:tcPr>
            <w:tcW w:type="dxa" w:w="1206"/>
          </w:tcPr>
          <w:p>
            <w:pPr>
              <w:jc w:val="right"/>
            </w:pPr>
            <w:r>
              <w:rPr>
                <w:sz w:val="12"/>
              </w:rPr>
              <w:t>yes</w:t>
            </w:r>
          </w:p>
        </w:tc>
      </w:tr>
      <w:tr>
        <w:tc>
          <w:tcPr>
            <w:tcW w:type="dxa" w:w="1206"/>
          </w:tcPr>
          <w:p>
            <w:pPr>
              <w:jc w:val="left"/>
            </w:pPr>
            <w:r>
              <w:rPr>
                <w:sz w:val="12"/>
              </w:rPr>
              <w:t>Structure-disjoint</w:t>
            </w:r>
          </w:p>
        </w:tc>
        <w:tc>
          <w:tcPr>
            <w:tcW w:type="dxa" w:w="1206"/>
          </w:tcPr>
          <w:p>
            <w:pPr>
              <w:jc w:val="right"/>
            </w:pPr>
            <w:r>
              <w:rPr>
                <w:sz w:val="12"/>
              </w:rPr>
              <w:t>MD+AF+MACCS (272)</w:t>
            </w:r>
          </w:p>
        </w:tc>
        <w:tc>
          <w:tcPr>
            <w:tcW w:type="dxa" w:w="1206"/>
          </w:tcPr>
          <w:p>
            <w:pPr>
              <w:jc w:val="right"/>
            </w:pPr>
            <w:r>
              <w:rPr>
                <w:sz w:val="12"/>
              </w:rPr>
              <w:t>DFT + MD</w:t>
            </w:r>
          </w:p>
        </w:tc>
        <w:tc>
          <w:tcPr>
            <w:tcW w:type="dxa" w:w="1206"/>
          </w:tcPr>
          <w:p>
            <w:pPr>
              <w:jc w:val="right"/>
            </w:pPr>
            <w:r>
              <w:rPr>
                <w:sz w:val="12"/>
              </w:rPr>
              <w:t>38</w:t>
            </w:r>
          </w:p>
        </w:tc>
        <w:tc>
          <w:tcPr>
            <w:tcW w:type="dxa" w:w="1206"/>
          </w:tcPr>
          <w:p>
            <w:pPr>
              <w:jc w:val="right"/>
            </w:pPr>
            <w:r>
              <w:rPr>
                <w:sz w:val="12"/>
              </w:rPr>
              <w:t>-0.1331</w:t>
            </w:r>
          </w:p>
        </w:tc>
        <w:tc>
          <w:tcPr>
            <w:tcW w:type="dxa" w:w="1206"/>
          </w:tcPr>
          <w:p>
            <w:pPr>
              <w:jc w:val="right"/>
            </w:pPr>
            <w:r>
              <w:rPr>
                <w:sz w:val="12"/>
              </w:rPr>
              <w:t>0.328</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MD+AF+MACCS, no outliers (272)</w:t>
            </w:r>
          </w:p>
        </w:tc>
        <w:tc>
          <w:tcPr>
            <w:tcW w:type="dxa" w:w="1206"/>
          </w:tcPr>
          <w:p>
            <w:pPr>
              <w:jc w:val="right"/>
            </w:pPr>
            <w:r>
              <w:rPr>
                <w:sz w:val="12"/>
              </w:rPr>
              <w:t>MD core (89)</w:t>
            </w:r>
          </w:p>
        </w:tc>
        <w:tc>
          <w:tcPr>
            <w:tcW w:type="dxa" w:w="1206"/>
          </w:tcPr>
          <w:p>
            <w:pPr>
              <w:jc w:val="right"/>
            </w:pPr>
            <w:r>
              <w:rPr>
                <w:sz w:val="12"/>
              </w:rPr>
              <w:t>15</w:t>
            </w:r>
          </w:p>
        </w:tc>
        <w:tc>
          <w:tcPr>
            <w:tcW w:type="dxa" w:w="1206"/>
          </w:tcPr>
          <w:p>
            <w:pPr>
              <w:jc w:val="right"/>
            </w:pPr>
            <w:r>
              <w:rPr>
                <w:sz w:val="12"/>
              </w:rPr>
              <w:t>0.2513</w:t>
            </w:r>
          </w:p>
        </w:tc>
        <w:tc>
          <w:tcPr>
            <w:tcW w:type="dxa" w:w="1206"/>
          </w:tcPr>
          <w:p>
            <w:pPr>
              <w:jc w:val="right"/>
            </w:pPr>
            <w:r>
              <w:rPr>
                <w:sz w:val="12"/>
              </w:rPr>
              <w:t>-0.383</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MD+AF+MACCS, no outliers (272)</w:t>
            </w:r>
          </w:p>
        </w:tc>
        <w:tc>
          <w:tcPr>
            <w:tcW w:type="dxa" w:w="1206"/>
          </w:tcPr>
          <w:p>
            <w:pPr>
              <w:jc w:val="right"/>
            </w:pPr>
            <w:r>
              <w:rPr>
                <w:sz w:val="12"/>
              </w:rPr>
              <w:t>MACCS only (167)</w:t>
            </w:r>
          </w:p>
        </w:tc>
        <w:tc>
          <w:tcPr>
            <w:tcW w:type="dxa" w:w="1206"/>
          </w:tcPr>
          <w:p>
            <w:pPr>
              <w:jc w:val="right"/>
            </w:pPr>
            <w:r>
              <w:rPr>
                <w:sz w:val="12"/>
              </w:rPr>
              <w:t>15</w:t>
            </w:r>
          </w:p>
        </w:tc>
        <w:tc>
          <w:tcPr>
            <w:tcW w:type="dxa" w:w="1206"/>
          </w:tcPr>
          <w:p>
            <w:pPr>
              <w:jc w:val="right"/>
            </w:pPr>
            <w:r>
              <w:rPr>
                <w:sz w:val="12"/>
              </w:rPr>
              <w:t>-0.2058</w:t>
            </w:r>
          </w:p>
        </w:tc>
        <w:tc>
          <w:tcPr>
            <w:tcW w:type="dxa" w:w="1206"/>
          </w:tcPr>
          <w:p>
            <w:pPr>
              <w:jc w:val="right"/>
            </w:pPr>
            <w:r>
              <w:rPr>
                <w:sz w:val="12"/>
              </w:rPr>
              <w:t>0.433</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MD+AF+MACCS, no outliers (272)</w:t>
            </w:r>
          </w:p>
        </w:tc>
        <w:tc>
          <w:tcPr>
            <w:tcW w:type="dxa" w:w="1206"/>
          </w:tcPr>
          <w:p>
            <w:pPr>
              <w:jc w:val="right"/>
            </w:pPr>
            <w:r>
              <w:rPr>
                <w:sz w:val="12"/>
              </w:rPr>
              <w:t>AlphaFold only (16)</w:t>
            </w:r>
          </w:p>
        </w:tc>
        <w:tc>
          <w:tcPr>
            <w:tcW w:type="dxa" w:w="1206"/>
          </w:tcPr>
          <w:p>
            <w:pPr>
              <w:jc w:val="right"/>
            </w:pPr>
            <w:r>
              <w:rPr>
                <w:sz w:val="12"/>
              </w:rPr>
              <w:t>15</w:t>
            </w:r>
          </w:p>
        </w:tc>
        <w:tc>
          <w:tcPr>
            <w:tcW w:type="dxa" w:w="1206"/>
          </w:tcPr>
          <w:p>
            <w:pPr>
              <w:jc w:val="right"/>
            </w:pPr>
            <w:r>
              <w:rPr>
                <w:sz w:val="12"/>
              </w:rPr>
              <w:t>-0.0505</w:t>
            </w:r>
          </w:p>
        </w:tc>
        <w:tc>
          <w:tcPr>
            <w:tcW w:type="dxa" w:w="1206"/>
          </w:tcPr>
          <w:p>
            <w:pPr>
              <w:jc w:val="right"/>
            </w:pPr>
            <w:r>
              <w:rPr>
                <w:sz w:val="12"/>
              </w:rPr>
              <w:t>0.017</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MD+AF+MACCS, no outliers (272)</w:t>
            </w:r>
          </w:p>
        </w:tc>
        <w:tc>
          <w:tcPr>
            <w:tcW w:type="dxa" w:w="1206"/>
          </w:tcPr>
          <w:p>
            <w:pPr>
              <w:jc w:val="right"/>
            </w:pPr>
            <w:r>
              <w:rPr>
                <w:sz w:val="12"/>
              </w:rPr>
              <w:t>PaDEL (1444)</w:t>
            </w:r>
          </w:p>
        </w:tc>
        <w:tc>
          <w:tcPr>
            <w:tcW w:type="dxa" w:w="1206"/>
          </w:tcPr>
          <w:p>
            <w:pPr>
              <w:jc w:val="right"/>
            </w:pPr>
            <w:r>
              <w:rPr>
                <w:sz w:val="12"/>
              </w:rPr>
              <w:t>15</w:t>
            </w:r>
          </w:p>
        </w:tc>
        <w:tc>
          <w:tcPr>
            <w:tcW w:type="dxa" w:w="1206"/>
          </w:tcPr>
          <w:p>
            <w:pPr>
              <w:jc w:val="right"/>
            </w:pPr>
            <w:r>
              <w:rPr>
                <w:sz w:val="12"/>
              </w:rPr>
              <w:t>-0.0538</w:t>
            </w:r>
          </w:p>
        </w:tc>
        <w:tc>
          <w:tcPr>
            <w:tcW w:type="dxa" w:w="1206"/>
          </w:tcPr>
          <w:p>
            <w:pPr>
              <w:jc w:val="right"/>
            </w:pPr>
            <w:r>
              <w:rPr>
                <w:sz w:val="12"/>
              </w:rPr>
              <w:t>0.217</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MD+AF+MACCS, no outliers (272)</w:t>
            </w:r>
          </w:p>
        </w:tc>
        <w:tc>
          <w:tcPr>
            <w:tcW w:type="dxa" w:w="1206"/>
          </w:tcPr>
          <w:p>
            <w:pPr>
              <w:jc w:val="right"/>
            </w:pPr>
            <w:r>
              <w:rPr>
                <w:sz w:val="12"/>
              </w:rPr>
              <w:t>MD+PaDEL (1549)</w:t>
            </w:r>
          </w:p>
        </w:tc>
        <w:tc>
          <w:tcPr>
            <w:tcW w:type="dxa" w:w="1206"/>
          </w:tcPr>
          <w:p>
            <w:pPr>
              <w:jc w:val="right"/>
            </w:pPr>
            <w:r>
              <w:rPr>
                <w:sz w:val="12"/>
              </w:rPr>
              <w:t>15</w:t>
            </w:r>
          </w:p>
        </w:tc>
        <w:tc>
          <w:tcPr>
            <w:tcW w:type="dxa" w:w="1206"/>
          </w:tcPr>
          <w:p>
            <w:pPr>
              <w:jc w:val="right"/>
            </w:pPr>
            <w:r>
              <w:rPr>
                <w:sz w:val="12"/>
              </w:rPr>
              <w:t>-0.0028</w:t>
            </w:r>
          </w:p>
        </w:tc>
        <w:tc>
          <w:tcPr>
            <w:tcW w:type="dxa" w:w="1206"/>
          </w:tcPr>
          <w:p>
            <w:pPr>
              <w:jc w:val="right"/>
            </w:pPr>
            <w:r>
              <w:rPr>
                <w:sz w:val="12"/>
              </w:rPr>
              <w:t>0.133</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MD+AF+MACCS, no outliers (272)</w:t>
            </w:r>
          </w:p>
        </w:tc>
        <w:tc>
          <w:tcPr>
            <w:tcW w:type="dxa" w:w="1206"/>
          </w:tcPr>
          <w:p>
            <w:pPr>
              <w:jc w:val="right"/>
            </w:pPr>
            <w:r>
              <w:rPr>
                <w:sz w:val="12"/>
              </w:rPr>
              <w:t>PyDescriptor (112194)</w:t>
            </w:r>
          </w:p>
        </w:tc>
        <w:tc>
          <w:tcPr>
            <w:tcW w:type="dxa" w:w="1206"/>
          </w:tcPr>
          <w:p>
            <w:pPr>
              <w:jc w:val="right"/>
            </w:pPr>
            <w:r>
              <w:rPr>
                <w:sz w:val="12"/>
              </w:rPr>
              <w:t>15</w:t>
            </w:r>
          </w:p>
        </w:tc>
        <w:tc>
          <w:tcPr>
            <w:tcW w:type="dxa" w:w="1206"/>
          </w:tcPr>
          <w:p>
            <w:pPr>
              <w:jc w:val="right"/>
            </w:pPr>
            <w:r>
              <w:rPr>
                <w:sz w:val="12"/>
              </w:rPr>
              <w:t>-0.3963</w:t>
            </w:r>
          </w:p>
        </w:tc>
        <w:tc>
          <w:tcPr>
            <w:tcW w:type="dxa" w:w="1206"/>
          </w:tcPr>
          <w:p>
            <w:pPr>
              <w:jc w:val="right"/>
            </w:pPr>
            <w:r>
              <w:rPr>
                <w:sz w:val="12"/>
              </w:rPr>
              <w:t>0.317</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MD+AF+MACCS, no outliers (272)</w:t>
            </w:r>
          </w:p>
        </w:tc>
        <w:tc>
          <w:tcPr>
            <w:tcW w:type="dxa" w:w="1206"/>
          </w:tcPr>
          <w:p>
            <w:pPr>
              <w:jc w:val="right"/>
            </w:pPr>
            <w:r>
              <w:rPr>
                <w:sz w:val="12"/>
              </w:rPr>
              <w:t>DFT quantum</w:t>
            </w:r>
          </w:p>
        </w:tc>
        <w:tc>
          <w:tcPr>
            <w:tcW w:type="dxa" w:w="1206"/>
          </w:tcPr>
          <w:p>
            <w:pPr>
              <w:jc w:val="right"/>
            </w:pPr>
            <w:r>
              <w:rPr>
                <w:sz w:val="12"/>
              </w:rPr>
              <w:t>15</w:t>
            </w:r>
          </w:p>
        </w:tc>
        <w:tc>
          <w:tcPr>
            <w:tcW w:type="dxa" w:w="1206"/>
          </w:tcPr>
          <w:p>
            <w:pPr>
              <w:jc w:val="right"/>
            </w:pPr>
            <w:r>
              <w:rPr>
                <w:sz w:val="12"/>
              </w:rPr>
              <w:t>-0.6586</w:t>
            </w:r>
          </w:p>
        </w:tc>
        <w:tc>
          <w:tcPr>
            <w:tcW w:type="dxa" w:w="1206"/>
          </w:tcPr>
          <w:p>
            <w:pPr>
              <w:jc w:val="right"/>
            </w:pPr>
            <w:r>
              <w:rPr>
                <w:sz w:val="12"/>
              </w:rPr>
              <w:t>0.567</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MD+AF+MACCS, no outliers (272)</w:t>
            </w:r>
          </w:p>
        </w:tc>
        <w:tc>
          <w:tcPr>
            <w:tcW w:type="dxa" w:w="1206"/>
          </w:tcPr>
          <w:p>
            <w:pPr>
              <w:jc w:val="right"/>
            </w:pPr>
            <w:r>
              <w:rPr>
                <w:sz w:val="12"/>
              </w:rPr>
              <w:t>DFT + MD</w:t>
            </w:r>
          </w:p>
        </w:tc>
        <w:tc>
          <w:tcPr>
            <w:tcW w:type="dxa" w:w="1206"/>
          </w:tcPr>
          <w:p>
            <w:pPr>
              <w:jc w:val="right"/>
            </w:pPr>
            <w:r>
              <w:rPr>
                <w:sz w:val="12"/>
              </w:rPr>
              <w:t>15</w:t>
            </w:r>
          </w:p>
        </w:tc>
        <w:tc>
          <w:tcPr>
            <w:tcW w:type="dxa" w:w="1206"/>
          </w:tcPr>
          <w:p>
            <w:pPr>
              <w:jc w:val="right"/>
            </w:pPr>
            <w:r>
              <w:rPr>
                <w:sz w:val="12"/>
              </w:rPr>
              <w:t>0.062</w:t>
            </w:r>
          </w:p>
        </w:tc>
        <w:tc>
          <w:tcPr>
            <w:tcW w:type="dxa" w:w="1206"/>
          </w:tcPr>
          <w:p>
            <w:pPr>
              <w:jc w:val="right"/>
            </w:pPr>
            <w:r>
              <w:rPr>
                <w:sz w:val="12"/>
              </w:rPr>
              <w:t>0.0</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 core (89)</w:t>
            </w:r>
          </w:p>
        </w:tc>
        <w:tc>
          <w:tcPr>
            <w:tcW w:type="dxa" w:w="1206"/>
          </w:tcPr>
          <w:p>
            <w:pPr>
              <w:jc w:val="right"/>
            </w:pPr>
            <w:r>
              <w:rPr>
                <w:sz w:val="12"/>
              </w:rPr>
              <w:t>MACCS only (167)</w:t>
            </w:r>
          </w:p>
        </w:tc>
        <w:tc>
          <w:tcPr>
            <w:tcW w:type="dxa" w:w="1206"/>
          </w:tcPr>
          <w:p>
            <w:pPr>
              <w:jc w:val="right"/>
            </w:pPr>
            <w:r>
              <w:rPr>
                <w:sz w:val="12"/>
              </w:rPr>
              <w:t>38</w:t>
            </w:r>
          </w:p>
        </w:tc>
        <w:tc>
          <w:tcPr>
            <w:tcW w:type="dxa" w:w="1206"/>
          </w:tcPr>
          <w:p>
            <w:pPr>
              <w:jc w:val="right"/>
            </w:pPr>
            <w:r>
              <w:rPr>
                <w:sz w:val="12"/>
              </w:rPr>
              <w:t>-0.33</w:t>
            </w:r>
          </w:p>
        </w:tc>
        <w:tc>
          <w:tcPr>
            <w:tcW w:type="dxa" w:w="1206"/>
          </w:tcPr>
          <w:p>
            <w:pPr>
              <w:jc w:val="right"/>
            </w:pPr>
            <w:r>
              <w:rPr>
                <w:sz w:val="12"/>
              </w:rPr>
              <w:t>0.582</w:t>
            </w:r>
          </w:p>
        </w:tc>
        <w:tc>
          <w:tcPr>
            <w:tcW w:type="dxa" w:w="1206"/>
          </w:tcPr>
          <w:p>
            <w:pPr>
              <w:jc w:val="right"/>
            </w:pPr>
            <w:r>
              <w:rPr>
                <w:sz w:val="12"/>
              </w:rPr>
              <w:t>0.04841</w:t>
            </w:r>
          </w:p>
        </w:tc>
        <w:tc>
          <w:tcPr>
            <w:tcW w:type="dxa" w:w="1206"/>
          </w:tcPr>
          <w:p>
            <w:pPr>
              <w:jc w:val="right"/>
            </w:pPr>
            <w:r>
              <w:rPr>
                <w:sz w:val="12"/>
              </w:rPr>
              <w:t>yes</w:t>
            </w:r>
          </w:p>
        </w:tc>
      </w:tr>
      <w:tr>
        <w:tc>
          <w:tcPr>
            <w:tcW w:type="dxa" w:w="1206"/>
          </w:tcPr>
          <w:p>
            <w:pPr>
              <w:jc w:val="left"/>
            </w:pPr>
            <w:r>
              <w:rPr>
                <w:sz w:val="12"/>
              </w:rPr>
              <w:t>Structure-disjoint</w:t>
            </w:r>
          </w:p>
        </w:tc>
        <w:tc>
          <w:tcPr>
            <w:tcW w:type="dxa" w:w="1206"/>
          </w:tcPr>
          <w:p>
            <w:pPr>
              <w:jc w:val="right"/>
            </w:pPr>
            <w:r>
              <w:rPr>
                <w:sz w:val="12"/>
              </w:rPr>
              <w:t>MD core (89)</w:t>
            </w:r>
          </w:p>
        </w:tc>
        <w:tc>
          <w:tcPr>
            <w:tcW w:type="dxa" w:w="1206"/>
          </w:tcPr>
          <w:p>
            <w:pPr>
              <w:jc w:val="right"/>
            </w:pPr>
            <w:r>
              <w:rPr>
                <w:sz w:val="12"/>
              </w:rPr>
              <w:t>AlphaFold only (16)</w:t>
            </w:r>
          </w:p>
        </w:tc>
        <w:tc>
          <w:tcPr>
            <w:tcW w:type="dxa" w:w="1206"/>
          </w:tcPr>
          <w:p>
            <w:pPr>
              <w:jc w:val="right"/>
            </w:pPr>
            <w:r>
              <w:rPr>
                <w:sz w:val="12"/>
              </w:rPr>
              <w:t>38</w:t>
            </w:r>
          </w:p>
        </w:tc>
        <w:tc>
          <w:tcPr>
            <w:tcW w:type="dxa" w:w="1206"/>
          </w:tcPr>
          <w:p>
            <w:pPr>
              <w:jc w:val="right"/>
            </w:pPr>
            <w:r>
              <w:rPr>
                <w:sz w:val="12"/>
              </w:rPr>
              <w:t>-0.1528</w:t>
            </w:r>
          </w:p>
        </w:tc>
        <w:tc>
          <w:tcPr>
            <w:tcW w:type="dxa" w:w="1206"/>
          </w:tcPr>
          <w:p>
            <w:pPr>
              <w:jc w:val="right"/>
            </w:pPr>
            <w:r>
              <w:rPr>
                <w:sz w:val="12"/>
              </w:rPr>
              <w:t>0.412</w:t>
            </w:r>
          </w:p>
        </w:tc>
        <w:tc>
          <w:tcPr>
            <w:tcW w:type="dxa" w:w="1206"/>
          </w:tcPr>
          <w:p>
            <w:pPr>
              <w:jc w:val="right"/>
            </w:pPr>
            <w:r>
              <w:rPr>
                <w:sz w:val="12"/>
              </w:rPr>
              <w:t>0.759</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 core (89)</w:t>
            </w:r>
          </w:p>
        </w:tc>
        <w:tc>
          <w:tcPr>
            <w:tcW w:type="dxa" w:w="1206"/>
          </w:tcPr>
          <w:p>
            <w:pPr>
              <w:jc w:val="right"/>
            </w:pPr>
            <w:r>
              <w:rPr>
                <w:sz w:val="12"/>
              </w:rPr>
              <w:t>PaDEL (1444)</w:t>
            </w:r>
          </w:p>
        </w:tc>
        <w:tc>
          <w:tcPr>
            <w:tcW w:type="dxa" w:w="1206"/>
          </w:tcPr>
          <w:p>
            <w:pPr>
              <w:jc w:val="right"/>
            </w:pPr>
            <w:r>
              <w:rPr>
                <w:sz w:val="12"/>
              </w:rPr>
              <w:t>38</w:t>
            </w:r>
          </w:p>
        </w:tc>
        <w:tc>
          <w:tcPr>
            <w:tcW w:type="dxa" w:w="1206"/>
          </w:tcPr>
          <w:p>
            <w:pPr>
              <w:jc w:val="right"/>
            </w:pPr>
            <w:r>
              <w:rPr>
                <w:sz w:val="12"/>
              </w:rPr>
              <w:t>-0.117</w:t>
            </w:r>
          </w:p>
        </w:tc>
        <w:tc>
          <w:tcPr>
            <w:tcW w:type="dxa" w:w="1206"/>
          </w:tcPr>
          <w:p>
            <w:pPr>
              <w:jc w:val="right"/>
            </w:pPr>
            <w:r>
              <w:rPr>
                <w:sz w:val="12"/>
              </w:rPr>
              <w:t>0.414</w:t>
            </w:r>
          </w:p>
        </w:tc>
        <w:tc>
          <w:tcPr>
            <w:tcW w:type="dxa" w:w="1206"/>
          </w:tcPr>
          <w:p>
            <w:pPr>
              <w:jc w:val="right"/>
            </w:pPr>
            <w:r>
              <w:rPr>
                <w:sz w:val="12"/>
              </w:rPr>
              <w:t>0.759</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 core (89)</w:t>
            </w:r>
          </w:p>
        </w:tc>
        <w:tc>
          <w:tcPr>
            <w:tcW w:type="dxa" w:w="1206"/>
          </w:tcPr>
          <w:p>
            <w:pPr>
              <w:jc w:val="right"/>
            </w:pPr>
            <w:r>
              <w:rPr>
                <w:sz w:val="12"/>
              </w:rPr>
              <w:t>MD+PaDEL (1549)</w:t>
            </w:r>
          </w:p>
        </w:tc>
        <w:tc>
          <w:tcPr>
            <w:tcW w:type="dxa" w:w="1206"/>
          </w:tcPr>
          <w:p>
            <w:pPr>
              <w:jc w:val="right"/>
            </w:pPr>
            <w:r>
              <w:rPr>
                <w:sz w:val="12"/>
              </w:rPr>
              <w:t>38</w:t>
            </w:r>
          </w:p>
        </w:tc>
        <w:tc>
          <w:tcPr>
            <w:tcW w:type="dxa" w:w="1206"/>
          </w:tcPr>
          <w:p>
            <w:pPr>
              <w:jc w:val="right"/>
            </w:pPr>
            <w:r>
              <w:rPr>
                <w:sz w:val="12"/>
              </w:rPr>
              <w:t>-0.0985</w:t>
            </w:r>
          </w:p>
        </w:tc>
        <w:tc>
          <w:tcPr>
            <w:tcW w:type="dxa" w:w="1206"/>
          </w:tcPr>
          <w:p>
            <w:pPr>
              <w:jc w:val="right"/>
            </w:pPr>
            <w:r>
              <w:rPr>
                <w:sz w:val="12"/>
              </w:rPr>
              <w:t>0.347</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 core (89)</w:t>
            </w:r>
          </w:p>
        </w:tc>
        <w:tc>
          <w:tcPr>
            <w:tcW w:type="dxa" w:w="1206"/>
          </w:tcPr>
          <w:p>
            <w:pPr>
              <w:jc w:val="right"/>
            </w:pPr>
            <w:r>
              <w:rPr>
                <w:sz w:val="12"/>
              </w:rPr>
              <w:t>PyDescriptor (112194)</w:t>
            </w:r>
          </w:p>
        </w:tc>
        <w:tc>
          <w:tcPr>
            <w:tcW w:type="dxa" w:w="1206"/>
          </w:tcPr>
          <w:p>
            <w:pPr>
              <w:jc w:val="right"/>
            </w:pPr>
            <w:r>
              <w:rPr>
                <w:sz w:val="12"/>
              </w:rPr>
              <w:t>38</w:t>
            </w:r>
          </w:p>
        </w:tc>
        <w:tc>
          <w:tcPr>
            <w:tcW w:type="dxa" w:w="1206"/>
          </w:tcPr>
          <w:p>
            <w:pPr>
              <w:jc w:val="right"/>
            </w:pPr>
            <w:r>
              <w:rPr>
                <w:sz w:val="12"/>
              </w:rPr>
              <w:t>-0.299</w:t>
            </w:r>
          </w:p>
        </w:tc>
        <w:tc>
          <w:tcPr>
            <w:tcW w:type="dxa" w:w="1206"/>
          </w:tcPr>
          <w:p>
            <w:pPr>
              <w:jc w:val="right"/>
            </w:pPr>
            <w:r>
              <w:rPr>
                <w:sz w:val="12"/>
              </w:rPr>
              <w:t>0.733</w:t>
            </w:r>
          </w:p>
        </w:tc>
        <w:tc>
          <w:tcPr>
            <w:tcW w:type="dxa" w:w="1206"/>
          </w:tcPr>
          <w:p>
            <w:pPr>
              <w:jc w:val="right"/>
            </w:pPr>
            <w:r>
              <w:rPr>
                <w:sz w:val="12"/>
              </w:rPr>
              <w:t>0.001232</w:t>
            </w:r>
          </w:p>
        </w:tc>
        <w:tc>
          <w:tcPr>
            <w:tcW w:type="dxa" w:w="1206"/>
          </w:tcPr>
          <w:p>
            <w:pPr>
              <w:jc w:val="right"/>
            </w:pPr>
            <w:r>
              <w:rPr>
                <w:sz w:val="12"/>
              </w:rPr>
              <w:t>yes</w:t>
            </w:r>
          </w:p>
        </w:tc>
      </w:tr>
      <w:tr>
        <w:tc>
          <w:tcPr>
            <w:tcW w:type="dxa" w:w="1206"/>
          </w:tcPr>
          <w:p>
            <w:pPr>
              <w:jc w:val="left"/>
            </w:pPr>
            <w:r>
              <w:rPr>
                <w:sz w:val="12"/>
              </w:rPr>
              <w:t>Structure-disjoint</w:t>
            </w:r>
          </w:p>
        </w:tc>
        <w:tc>
          <w:tcPr>
            <w:tcW w:type="dxa" w:w="1206"/>
          </w:tcPr>
          <w:p>
            <w:pPr>
              <w:jc w:val="right"/>
            </w:pPr>
            <w:r>
              <w:rPr>
                <w:sz w:val="12"/>
              </w:rPr>
              <w:t>MD core (89)</w:t>
            </w:r>
          </w:p>
        </w:tc>
        <w:tc>
          <w:tcPr>
            <w:tcW w:type="dxa" w:w="1206"/>
          </w:tcPr>
          <w:p>
            <w:pPr>
              <w:jc w:val="right"/>
            </w:pPr>
            <w:r>
              <w:rPr>
                <w:sz w:val="12"/>
              </w:rPr>
              <w:t>DFT quantum</w:t>
            </w:r>
          </w:p>
        </w:tc>
        <w:tc>
          <w:tcPr>
            <w:tcW w:type="dxa" w:w="1206"/>
          </w:tcPr>
          <w:p>
            <w:pPr>
              <w:jc w:val="right"/>
            </w:pPr>
            <w:r>
              <w:rPr>
                <w:sz w:val="12"/>
              </w:rPr>
              <w:t>38</w:t>
            </w:r>
          </w:p>
        </w:tc>
        <w:tc>
          <w:tcPr>
            <w:tcW w:type="dxa" w:w="1206"/>
          </w:tcPr>
          <w:p>
            <w:pPr>
              <w:jc w:val="right"/>
            </w:pPr>
            <w:r>
              <w:rPr>
                <w:sz w:val="12"/>
              </w:rPr>
              <w:t>-0.6993</w:t>
            </w:r>
          </w:p>
        </w:tc>
        <w:tc>
          <w:tcPr>
            <w:tcW w:type="dxa" w:w="1206"/>
          </w:tcPr>
          <w:p>
            <w:pPr>
              <w:jc w:val="right"/>
            </w:pPr>
            <w:r>
              <w:rPr>
                <w:sz w:val="12"/>
              </w:rPr>
              <w:t>0.938</w:t>
            </w:r>
          </w:p>
        </w:tc>
        <w:tc>
          <w:tcPr>
            <w:tcW w:type="dxa" w:w="1206"/>
          </w:tcPr>
          <w:p>
            <w:pPr>
              <w:jc w:val="right"/>
            </w:pPr>
            <w:r>
              <w:rPr>
                <w:sz w:val="12"/>
              </w:rPr>
              <w:t>2.095e-07</w:t>
            </w:r>
          </w:p>
        </w:tc>
        <w:tc>
          <w:tcPr>
            <w:tcW w:type="dxa" w:w="1206"/>
          </w:tcPr>
          <w:p>
            <w:pPr>
              <w:jc w:val="right"/>
            </w:pPr>
            <w:r>
              <w:rPr>
                <w:sz w:val="12"/>
              </w:rPr>
              <w:t>yes</w:t>
            </w:r>
          </w:p>
        </w:tc>
      </w:tr>
      <w:tr>
        <w:tc>
          <w:tcPr>
            <w:tcW w:type="dxa" w:w="1206"/>
          </w:tcPr>
          <w:p>
            <w:pPr>
              <w:jc w:val="left"/>
            </w:pPr>
            <w:r>
              <w:rPr>
                <w:sz w:val="12"/>
              </w:rPr>
              <w:t>Structure-disjoint</w:t>
            </w:r>
          </w:p>
        </w:tc>
        <w:tc>
          <w:tcPr>
            <w:tcW w:type="dxa" w:w="1206"/>
          </w:tcPr>
          <w:p>
            <w:pPr>
              <w:jc w:val="right"/>
            </w:pPr>
            <w:r>
              <w:rPr>
                <w:sz w:val="12"/>
              </w:rPr>
              <w:t>MD core (89)</w:t>
            </w:r>
          </w:p>
        </w:tc>
        <w:tc>
          <w:tcPr>
            <w:tcW w:type="dxa" w:w="1206"/>
          </w:tcPr>
          <w:p>
            <w:pPr>
              <w:jc w:val="right"/>
            </w:pPr>
            <w:r>
              <w:rPr>
                <w:sz w:val="12"/>
              </w:rPr>
              <w:t>DFT + MD</w:t>
            </w:r>
          </w:p>
        </w:tc>
        <w:tc>
          <w:tcPr>
            <w:tcW w:type="dxa" w:w="1206"/>
          </w:tcPr>
          <w:p>
            <w:pPr>
              <w:jc w:val="right"/>
            </w:pPr>
            <w:r>
              <w:rPr>
                <w:sz w:val="12"/>
              </w:rPr>
              <w:t>38</w:t>
            </w:r>
          </w:p>
        </w:tc>
        <w:tc>
          <w:tcPr>
            <w:tcW w:type="dxa" w:w="1206"/>
          </w:tcPr>
          <w:p>
            <w:pPr>
              <w:jc w:val="right"/>
            </w:pPr>
            <w:r>
              <w:rPr>
                <w:sz w:val="12"/>
              </w:rPr>
              <w:t>-0.1568</w:t>
            </w:r>
          </w:p>
        </w:tc>
        <w:tc>
          <w:tcPr>
            <w:tcW w:type="dxa" w:w="1206"/>
          </w:tcPr>
          <w:p>
            <w:pPr>
              <w:jc w:val="right"/>
            </w:pPr>
            <w:r>
              <w:rPr>
                <w:sz w:val="12"/>
              </w:rPr>
              <w:t>0.395</w:t>
            </w:r>
          </w:p>
        </w:tc>
        <w:tc>
          <w:tcPr>
            <w:tcW w:type="dxa" w:w="1206"/>
          </w:tcPr>
          <w:p>
            <w:pPr>
              <w:jc w:val="right"/>
            </w:pPr>
            <w:r>
              <w:rPr>
                <w:sz w:val="12"/>
              </w:rPr>
              <w:t>0.8615</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MACCS only (167)</w:t>
            </w:r>
          </w:p>
        </w:tc>
        <w:tc>
          <w:tcPr>
            <w:tcW w:type="dxa" w:w="1206"/>
          </w:tcPr>
          <w:p>
            <w:pPr>
              <w:jc w:val="right"/>
            </w:pPr>
            <w:r>
              <w:rPr>
                <w:sz w:val="12"/>
              </w:rPr>
              <w:t>AlphaFold only (16)</w:t>
            </w:r>
          </w:p>
        </w:tc>
        <w:tc>
          <w:tcPr>
            <w:tcW w:type="dxa" w:w="1206"/>
          </w:tcPr>
          <w:p>
            <w:pPr>
              <w:jc w:val="right"/>
            </w:pPr>
            <w:r>
              <w:rPr>
                <w:sz w:val="12"/>
              </w:rPr>
              <w:t>38</w:t>
            </w:r>
          </w:p>
        </w:tc>
        <w:tc>
          <w:tcPr>
            <w:tcW w:type="dxa" w:w="1206"/>
          </w:tcPr>
          <w:p>
            <w:pPr>
              <w:jc w:val="right"/>
            </w:pPr>
            <w:r>
              <w:rPr>
                <w:sz w:val="12"/>
              </w:rPr>
              <w:t>0.0749</w:t>
            </w:r>
          </w:p>
        </w:tc>
        <w:tc>
          <w:tcPr>
            <w:tcW w:type="dxa" w:w="1206"/>
          </w:tcPr>
          <w:p>
            <w:pPr>
              <w:jc w:val="right"/>
            </w:pPr>
            <w:r>
              <w:rPr>
                <w:sz w:val="12"/>
              </w:rPr>
              <w:t>-0.171</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MACCS only (167)</w:t>
            </w:r>
          </w:p>
        </w:tc>
        <w:tc>
          <w:tcPr>
            <w:tcW w:type="dxa" w:w="1206"/>
          </w:tcPr>
          <w:p>
            <w:pPr>
              <w:jc w:val="right"/>
            </w:pPr>
            <w:r>
              <w:rPr>
                <w:sz w:val="12"/>
              </w:rPr>
              <w:t>PaDEL (1444)</w:t>
            </w:r>
          </w:p>
        </w:tc>
        <w:tc>
          <w:tcPr>
            <w:tcW w:type="dxa" w:w="1206"/>
          </w:tcPr>
          <w:p>
            <w:pPr>
              <w:jc w:val="right"/>
            </w:pPr>
            <w:r>
              <w:rPr>
                <w:sz w:val="12"/>
              </w:rPr>
              <w:t>38</w:t>
            </w:r>
          </w:p>
        </w:tc>
        <w:tc>
          <w:tcPr>
            <w:tcW w:type="dxa" w:w="1206"/>
          </w:tcPr>
          <w:p>
            <w:pPr>
              <w:jc w:val="right"/>
            </w:pPr>
            <w:r>
              <w:rPr>
                <w:sz w:val="12"/>
              </w:rPr>
              <w:t>0.1136</w:t>
            </w:r>
          </w:p>
        </w:tc>
        <w:tc>
          <w:tcPr>
            <w:tcW w:type="dxa" w:w="1206"/>
          </w:tcPr>
          <w:p>
            <w:pPr>
              <w:jc w:val="right"/>
            </w:pPr>
            <w:r>
              <w:rPr>
                <w:sz w:val="12"/>
              </w:rPr>
              <w:t>-0.382</w:t>
            </w:r>
          </w:p>
        </w:tc>
        <w:tc>
          <w:tcPr>
            <w:tcW w:type="dxa" w:w="1206"/>
          </w:tcPr>
          <w:p>
            <w:pPr>
              <w:jc w:val="right"/>
            </w:pPr>
            <w:r>
              <w:rPr>
                <w:sz w:val="12"/>
              </w:rPr>
              <w:t>0.9973</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MACCS only (167)</w:t>
            </w:r>
          </w:p>
        </w:tc>
        <w:tc>
          <w:tcPr>
            <w:tcW w:type="dxa" w:w="1206"/>
          </w:tcPr>
          <w:p>
            <w:pPr>
              <w:jc w:val="right"/>
            </w:pPr>
            <w:r>
              <w:rPr>
                <w:sz w:val="12"/>
              </w:rPr>
              <w:t>MD+PaDEL (1549)</w:t>
            </w:r>
          </w:p>
        </w:tc>
        <w:tc>
          <w:tcPr>
            <w:tcW w:type="dxa" w:w="1206"/>
          </w:tcPr>
          <w:p>
            <w:pPr>
              <w:jc w:val="right"/>
            </w:pPr>
            <w:r>
              <w:rPr>
                <w:sz w:val="12"/>
              </w:rPr>
              <w:t>38</w:t>
            </w:r>
          </w:p>
        </w:tc>
        <w:tc>
          <w:tcPr>
            <w:tcW w:type="dxa" w:w="1206"/>
          </w:tcPr>
          <w:p>
            <w:pPr>
              <w:jc w:val="right"/>
            </w:pPr>
            <w:r>
              <w:rPr>
                <w:sz w:val="12"/>
              </w:rPr>
              <w:t>0.157</w:t>
            </w:r>
          </w:p>
        </w:tc>
        <w:tc>
          <w:tcPr>
            <w:tcW w:type="dxa" w:w="1206"/>
          </w:tcPr>
          <w:p>
            <w:pPr>
              <w:jc w:val="right"/>
            </w:pPr>
            <w:r>
              <w:rPr>
                <w:sz w:val="12"/>
              </w:rPr>
              <w:t>-0.487</w:t>
            </w:r>
          </w:p>
        </w:tc>
        <w:tc>
          <w:tcPr>
            <w:tcW w:type="dxa" w:w="1206"/>
          </w:tcPr>
          <w:p>
            <w:pPr>
              <w:jc w:val="right"/>
            </w:pPr>
            <w:r>
              <w:rPr>
                <w:sz w:val="12"/>
              </w:rPr>
              <w:t>0.2627</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MACCS only (167)</w:t>
            </w:r>
          </w:p>
        </w:tc>
        <w:tc>
          <w:tcPr>
            <w:tcW w:type="dxa" w:w="1206"/>
          </w:tcPr>
          <w:p>
            <w:pPr>
              <w:jc w:val="right"/>
            </w:pPr>
            <w:r>
              <w:rPr>
                <w:sz w:val="12"/>
              </w:rPr>
              <w:t>PyDescriptor (112194)</w:t>
            </w:r>
          </w:p>
        </w:tc>
        <w:tc>
          <w:tcPr>
            <w:tcW w:type="dxa" w:w="1206"/>
          </w:tcPr>
          <w:p>
            <w:pPr>
              <w:jc w:val="right"/>
            </w:pPr>
            <w:r>
              <w:rPr>
                <w:sz w:val="12"/>
              </w:rPr>
              <w:t>38</w:t>
            </w:r>
          </w:p>
        </w:tc>
        <w:tc>
          <w:tcPr>
            <w:tcW w:type="dxa" w:w="1206"/>
          </w:tcPr>
          <w:p>
            <w:pPr>
              <w:jc w:val="right"/>
            </w:pPr>
            <w:r>
              <w:rPr>
                <w:sz w:val="12"/>
              </w:rPr>
              <w:t>-0.2787</w:t>
            </w:r>
          </w:p>
        </w:tc>
        <w:tc>
          <w:tcPr>
            <w:tcW w:type="dxa" w:w="1206"/>
          </w:tcPr>
          <w:p>
            <w:pPr>
              <w:jc w:val="right"/>
            </w:pPr>
            <w:r>
              <w:rPr>
                <w:sz w:val="12"/>
              </w:rPr>
              <w:t>0.32</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MACCS only (167)</w:t>
            </w:r>
          </w:p>
        </w:tc>
        <w:tc>
          <w:tcPr>
            <w:tcW w:type="dxa" w:w="1206"/>
          </w:tcPr>
          <w:p>
            <w:pPr>
              <w:jc w:val="right"/>
            </w:pPr>
            <w:r>
              <w:rPr>
                <w:sz w:val="12"/>
              </w:rPr>
              <w:t>DFT quantum</w:t>
            </w:r>
          </w:p>
        </w:tc>
        <w:tc>
          <w:tcPr>
            <w:tcW w:type="dxa" w:w="1206"/>
          </w:tcPr>
          <w:p>
            <w:pPr>
              <w:jc w:val="right"/>
            </w:pPr>
            <w:r>
              <w:rPr>
                <w:sz w:val="12"/>
              </w:rPr>
              <w:t>38</w:t>
            </w:r>
          </w:p>
        </w:tc>
        <w:tc>
          <w:tcPr>
            <w:tcW w:type="dxa" w:w="1206"/>
          </w:tcPr>
          <w:p>
            <w:pPr>
              <w:jc w:val="right"/>
            </w:pPr>
            <w:r>
              <w:rPr>
                <w:sz w:val="12"/>
              </w:rPr>
              <w:t>-0.5089</w:t>
            </w:r>
          </w:p>
        </w:tc>
        <w:tc>
          <w:tcPr>
            <w:tcW w:type="dxa" w:w="1206"/>
          </w:tcPr>
          <w:p>
            <w:pPr>
              <w:jc w:val="right"/>
            </w:pPr>
            <w:r>
              <w:rPr>
                <w:sz w:val="12"/>
              </w:rPr>
              <w:t>0.576</w:t>
            </w:r>
          </w:p>
        </w:tc>
        <w:tc>
          <w:tcPr>
            <w:tcW w:type="dxa" w:w="1206"/>
          </w:tcPr>
          <w:p>
            <w:pPr>
              <w:jc w:val="right"/>
            </w:pPr>
            <w:r>
              <w:rPr>
                <w:sz w:val="12"/>
              </w:rPr>
              <w:t>0.05277</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MACCS only (167)</w:t>
            </w:r>
          </w:p>
        </w:tc>
        <w:tc>
          <w:tcPr>
            <w:tcW w:type="dxa" w:w="1206"/>
          </w:tcPr>
          <w:p>
            <w:pPr>
              <w:jc w:val="right"/>
            </w:pPr>
            <w:r>
              <w:rPr>
                <w:sz w:val="12"/>
              </w:rPr>
              <w:t>DFT + MD</w:t>
            </w:r>
          </w:p>
        </w:tc>
        <w:tc>
          <w:tcPr>
            <w:tcW w:type="dxa" w:w="1206"/>
          </w:tcPr>
          <w:p>
            <w:pPr>
              <w:jc w:val="right"/>
            </w:pPr>
            <w:r>
              <w:rPr>
                <w:sz w:val="12"/>
              </w:rPr>
              <w:t>38</w:t>
            </w:r>
          </w:p>
        </w:tc>
        <w:tc>
          <w:tcPr>
            <w:tcW w:type="dxa" w:w="1206"/>
          </w:tcPr>
          <w:p>
            <w:pPr>
              <w:jc w:val="right"/>
            </w:pPr>
            <w:r>
              <w:rPr>
                <w:sz w:val="12"/>
              </w:rPr>
              <w:t>0.1009</w:t>
            </w:r>
          </w:p>
        </w:tc>
        <w:tc>
          <w:tcPr>
            <w:tcW w:type="dxa" w:w="1206"/>
          </w:tcPr>
          <w:p>
            <w:pPr>
              <w:jc w:val="right"/>
            </w:pPr>
            <w:r>
              <w:rPr>
                <w:sz w:val="12"/>
              </w:rPr>
              <w:t>-0.271</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AlphaFold only (16)</w:t>
            </w:r>
          </w:p>
        </w:tc>
        <w:tc>
          <w:tcPr>
            <w:tcW w:type="dxa" w:w="1206"/>
          </w:tcPr>
          <w:p>
            <w:pPr>
              <w:jc w:val="right"/>
            </w:pPr>
            <w:r>
              <w:rPr>
                <w:sz w:val="12"/>
              </w:rPr>
              <w:t>PaDEL (1444)</w:t>
            </w:r>
          </w:p>
        </w:tc>
        <w:tc>
          <w:tcPr>
            <w:tcW w:type="dxa" w:w="1206"/>
          </w:tcPr>
          <w:p>
            <w:pPr>
              <w:jc w:val="right"/>
            </w:pPr>
            <w:r>
              <w:rPr>
                <w:sz w:val="12"/>
              </w:rPr>
              <w:t>38</w:t>
            </w:r>
          </w:p>
        </w:tc>
        <w:tc>
          <w:tcPr>
            <w:tcW w:type="dxa" w:w="1206"/>
          </w:tcPr>
          <w:p>
            <w:pPr>
              <w:jc w:val="right"/>
            </w:pPr>
            <w:r>
              <w:rPr>
                <w:sz w:val="12"/>
              </w:rPr>
              <w:t>0.054</w:t>
            </w:r>
          </w:p>
        </w:tc>
        <w:tc>
          <w:tcPr>
            <w:tcW w:type="dxa" w:w="1206"/>
          </w:tcPr>
          <w:p>
            <w:pPr>
              <w:jc w:val="right"/>
            </w:pPr>
            <w:r>
              <w:rPr>
                <w:sz w:val="12"/>
              </w:rPr>
              <w:t>-0.193</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AlphaFold only (16)</w:t>
            </w:r>
          </w:p>
        </w:tc>
        <w:tc>
          <w:tcPr>
            <w:tcW w:type="dxa" w:w="1206"/>
          </w:tcPr>
          <w:p>
            <w:pPr>
              <w:jc w:val="right"/>
            </w:pPr>
            <w:r>
              <w:rPr>
                <w:sz w:val="12"/>
              </w:rPr>
              <w:t>MD+PaDEL (1549)</w:t>
            </w:r>
          </w:p>
        </w:tc>
        <w:tc>
          <w:tcPr>
            <w:tcW w:type="dxa" w:w="1206"/>
          </w:tcPr>
          <w:p>
            <w:pPr>
              <w:jc w:val="right"/>
            </w:pPr>
            <w:r>
              <w:rPr>
                <w:sz w:val="12"/>
              </w:rPr>
              <w:t>38</w:t>
            </w:r>
          </w:p>
        </w:tc>
        <w:tc>
          <w:tcPr>
            <w:tcW w:type="dxa" w:w="1206"/>
          </w:tcPr>
          <w:p>
            <w:pPr>
              <w:jc w:val="right"/>
            </w:pPr>
            <w:r>
              <w:rPr>
                <w:sz w:val="12"/>
              </w:rPr>
              <w:t>0.069</w:t>
            </w:r>
          </w:p>
        </w:tc>
        <w:tc>
          <w:tcPr>
            <w:tcW w:type="dxa" w:w="1206"/>
          </w:tcPr>
          <w:p>
            <w:pPr>
              <w:jc w:val="right"/>
            </w:pPr>
            <w:r>
              <w:rPr>
                <w:sz w:val="12"/>
              </w:rPr>
              <w:t>-0.358</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AlphaFold only (16)</w:t>
            </w:r>
          </w:p>
        </w:tc>
        <w:tc>
          <w:tcPr>
            <w:tcW w:type="dxa" w:w="1206"/>
          </w:tcPr>
          <w:p>
            <w:pPr>
              <w:jc w:val="right"/>
            </w:pPr>
            <w:r>
              <w:rPr>
                <w:sz w:val="12"/>
              </w:rPr>
              <w:t>PyDescriptor (112194)</w:t>
            </w:r>
          </w:p>
        </w:tc>
        <w:tc>
          <w:tcPr>
            <w:tcW w:type="dxa" w:w="1206"/>
          </w:tcPr>
          <w:p>
            <w:pPr>
              <w:jc w:val="right"/>
            </w:pPr>
            <w:r>
              <w:rPr>
                <w:sz w:val="12"/>
              </w:rPr>
              <w:t>38</w:t>
            </w:r>
          </w:p>
        </w:tc>
        <w:tc>
          <w:tcPr>
            <w:tcW w:type="dxa" w:w="1206"/>
          </w:tcPr>
          <w:p>
            <w:pPr>
              <w:jc w:val="right"/>
            </w:pPr>
            <w:r>
              <w:rPr>
                <w:sz w:val="12"/>
              </w:rPr>
              <w:t>-0.3633</w:t>
            </w:r>
          </w:p>
        </w:tc>
        <w:tc>
          <w:tcPr>
            <w:tcW w:type="dxa" w:w="1206"/>
          </w:tcPr>
          <w:p>
            <w:pPr>
              <w:jc w:val="right"/>
            </w:pPr>
            <w:r>
              <w:rPr>
                <w:sz w:val="12"/>
              </w:rPr>
              <w:t>0.382</w:t>
            </w:r>
          </w:p>
        </w:tc>
        <w:tc>
          <w:tcPr>
            <w:tcW w:type="dxa" w:w="1206"/>
          </w:tcPr>
          <w:p>
            <w:pPr>
              <w:jc w:val="right"/>
            </w:pPr>
            <w:r>
              <w:rPr>
                <w:sz w:val="12"/>
              </w:rPr>
              <w:t>0.9973</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AlphaFold only (16)</w:t>
            </w:r>
          </w:p>
        </w:tc>
        <w:tc>
          <w:tcPr>
            <w:tcW w:type="dxa" w:w="1206"/>
          </w:tcPr>
          <w:p>
            <w:pPr>
              <w:jc w:val="right"/>
            </w:pPr>
            <w:r>
              <w:rPr>
                <w:sz w:val="12"/>
              </w:rPr>
              <w:t>DFT quantum</w:t>
            </w:r>
          </w:p>
        </w:tc>
        <w:tc>
          <w:tcPr>
            <w:tcW w:type="dxa" w:w="1206"/>
          </w:tcPr>
          <w:p>
            <w:pPr>
              <w:jc w:val="right"/>
            </w:pPr>
            <w:r>
              <w:rPr>
                <w:sz w:val="12"/>
              </w:rPr>
              <w:t>38</w:t>
            </w:r>
          </w:p>
        </w:tc>
        <w:tc>
          <w:tcPr>
            <w:tcW w:type="dxa" w:w="1206"/>
          </w:tcPr>
          <w:p>
            <w:pPr>
              <w:jc w:val="right"/>
            </w:pPr>
            <w:r>
              <w:rPr>
                <w:sz w:val="12"/>
              </w:rPr>
              <w:t>-0.6347</w:t>
            </w:r>
          </w:p>
        </w:tc>
        <w:tc>
          <w:tcPr>
            <w:tcW w:type="dxa" w:w="1206"/>
          </w:tcPr>
          <w:p>
            <w:pPr>
              <w:jc w:val="right"/>
            </w:pPr>
            <w:r>
              <w:rPr>
                <w:sz w:val="12"/>
              </w:rPr>
              <w:t>0.682</w:t>
            </w:r>
          </w:p>
        </w:tc>
        <w:tc>
          <w:tcPr>
            <w:tcW w:type="dxa" w:w="1206"/>
          </w:tcPr>
          <w:p>
            <w:pPr>
              <w:jc w:val="right"/>
            </w:pPr>
            <w:r>
              <w:rPr>
                <w:sz w:val="12"/>
              </w:rPr>
              <w:t>0.004889</w:t>
            </w:r>
          </w:p>
        </w:tc>
        <w:tc>
          <w:tcPr>
            <w:tcW w:type="dxa" w:w="1206"/>
          </w:tcPr>
          <w:p>
            <w:pPr>
              <w:jc w:val="right"/>
            </w:pPr>
            <w:r>
              <w:rPr>
                <w:sz w:val="12"/>
              </w:rPr>
              <w:t>yes</w:t>
            </w:r>
          </w:p>
        </w:tc>
      </w:tr>
      <w:tr>
        <w:tc>
          <w:tcPr>
            <w:tcW w:type="dxa" w:w="1206"/>
          </w:tcPr>
          <w:p>
            <w:pPr>
              <w:jc w:val="left"/>
            </w:pPr>
            <w:r>
              <w:rPr>
                <w:sz w:val="12"/>
              </w:rPr>
              <w:t>Structure-disjoint</w:t>
            </w:r>
          </w:p>
        </w:tc>
        <w:tc>
          <w:tcPr>
            <w:tcW w:type="dxa" w:w="1206"/>
          </w:tcPr>
          <w:p>
            <w:pPr>
              <w:jc w:val="right"/>
            </w:pPr>
            <w:r>
              <w:rPr>
                <w:sz w:val="12"/>
              </w:rPr>
              <w:t>AlphaFold only (16)</w:t>
            </w:r>
          </w:p>
        </w:tc>
        <w:tc>
          <w:tcPr>
            <w:tcW w:type="dxa" w:w="1206"/>
          </w:tcPr>
          <w:p>
            <w:pPr>
              <w:jc w:val="right"/>
            </w:pPr>
            <w:r>
              <w:rPr>
                <w:sz w:val="12"/>
              </w:rPr>
              <w:t>DFT + MD</w:t>
            </w:r>
          </w:p>
        </w:tc>
        <w:tc>
          <w:tcPr>
            <w:tcW w:type="dxa" w:w="1206"/>
          </w:tcPr>
          <w:p>
            <w:pPr>
              <w:jc w:val="right"/>
            </w:pPr>
            <w:r>
              <w:rPr>
                <w:sz w:val="12"/>
              </w:rPr>
              <w:t>38</w:t>
            </w:r>
          </w:p>
        </w:tc>
        <w:tc>
          <w:tcPr>
            <w:tcW w:type="dxa" w:w="1206"/>
          </w:tcPr>
          <w:p>
            <w:pPr>
              <w:jc w:val="right"/>
            </w:pPr>
            <w:r>
              <w:rPr>
                <w:sz w:val="12"/>
              </w:rPr>
              <w:t>0.0509</w:t>
            </w:r>
          </w:p>
        </w:tc>
        <w:tc>
          <w:tcPr>
            <w:tcW w:type="dxa" w:w="1206"/>
          </w:tcPr>
          <w:p>
            <w:pPr>
              <w:jc w:val="right"/>
            </w:pPr>
            <w:r>
              <w:rPr>
                <w:sz w:val="12"/>
              </w:rPr>
              <w:t>-0.047</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PaDEL (1444)</w:t>
            </w:r>
          </w:p>
        </w:tc>
        <w:tc>
          <w:tcPr>
            <w:tcW w:type="dxa" w:w="1206"/>
          </w:tcPr>
          <w:p>
            <w:pPr>
              <w:jc w:val="right"/>
            </w:pPr>
            <w:r>
              <w:rPr>
                <w:sz w:val="12"/>
              </w:rPr>
              <w:t>MD+PaDEL (1549)</w:t>
            </w:r>
          </w:p>
        </w:tc>
        <w:tc>
          <w:tcPr>
            <w:tcW w:type="dxa" w:w="1206"/>
          </w:tcPr>
          <w:p>
            <w:pPr>
              <w:jc w:val="right"/>
            </w:pPr>
            <w:r>
              <w:rPr>
                <w:sz w:val="12"/>
              </w:rPr>
              <w:t>38</w:t>
            </w:r>
          </w:p>
        </w:tc>
        <w:tc>
          <w:tcPr>
            <w:tcW w:type="dxa" w:w="1206"/>
          </w:tcPr>
          <w:p>
            <w:pPr>
              <w:jc w:val="right"/>
            </w:pPr>
            <w:r>
              <w:rPr>
                <w:sz w:val="12"/>
              </w:rPr>
              <w:t>0.0387</w:t>
            </w:r>
          </w:p>
        </w:tc>
        <w:tc>
          <w:tcPr>
            <w:tcW w:type="dxa" w:w="1206"/>
          </w:tcPr>
          <w:p>
            <w:pPr>
              <w:jc w:val="right"/>
            </w:pPr>
            <w:r>
              <w:rPr>
                <w:sz w:val="12"/>
              </w:rPr>
              <w:t>-0.282</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PaDEL (1444)</w:t>
            </w:r>
          </w:p>
        </w:tc>
        <w:tc>
          <w:tcPr>
            <w:tcW w:type="dxa" w:w="1206"/>
          </w:tcPr>
          <w:p>
            <w:pPr>
              <w:jc w:val="right"/>
            </w:pPr>
            <w:r>
              <w:rPr>
                <w:sz w:val="12"/>
              </w:rPr>
              <w:t>PyDescriptor (112194)</w:t>
            </w:r>
          </w:p>
        </w:tc>
        <w:tc>
          <w:tcPr>
            <w:tcW w:type="dxa" w:w="1206"/>
          </w:tcPr>
          <w:p>
            <w:pPr>
              <w:jc w:val="right"/>
            </w:pPr>
            <w:r>
              <w:rPr>
                <w:sz w:val="12"/>
              </w:rPr>
              <w:t>38</w:t>
            </w:r>
          </w:p>
        </w:tc>
        <w:tc>
          <w:tcPr>
            <w:tcW w:type="dxa" w:w="1206"/>
          </w:tcPr>
          <w:p>
            <w:pPr>
              <w:jc w:val="right"/>
            </w:pPr>
            <w:r>
              <w:rPr>
                <w:sz w:val="12"/>
              </w:rPr>
              <w:t>-0.3452</w:t>
            </w:r>
          </w:p>
        </w:tc>
        <w:tc>
          <w:tcPr>
            <w:tcW w:type="dxa" w:w="1206"/>
          </w:tcPr>
          <w:p>
            <w:pPr>
              <w:jc w:val="right"/>
            </w:pPr>
            <w:r>
              <w:rPr>
                <w:sz w:val="12"/>
              </w:rPr>
              <w:t>0.466</w:t>
            </w:r>
          </w:p>
        </w:tc>
        <w:tc>
          <w:tcPr>
            <w:tcW w:type="dxa" w:w="1206"/>
          </w:tcPr>
          <w:p>
            <w:pPr>
              <w:jc w:val="right"/>
            </w:pPr>
            <w:r>
              <w:rPr>
                <w:sz w:val="12"/>
              </w:rPr>
              <w:t>0.3661</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PaDEL (1444)</w:t>
            </w:r>
          </w:p>
        </w:tc>
        <w:tc>
          <w:tcPr>
            <w:tcW w:type="dxa" w:w="1206"/>
          </w:tcPr>
          <w:p>
            <w:pPr>
              <w:jc w:val="right"/>
            </w:pPr>
            <w:r>
              <w:rPr>
                <w:sz w:val="12"/>
              </w:rPr>
              <w:t>DFT quantum</w:t>
            </w:r>
          </w:p>
        </w:tc>
        <w:tc>
          <w:tcPr>
            <w:tcW w:type="dxa" w:w="1206"/>
          </w:tcPr>
          <w:p>
            <w:pPr>
              <w:jc w:val="right"/>
            </w:pPr>
            <w:r>
              <w:rPr>
                <w:sz w:val="12"/>
              </w:rPr>
              <w:t>38</w:t>
            </w:r>
          </w:p>
        </w:tc>
        <w:tc>
          <w:tcPr>
            <w:tcW w:type="dxa" w:w="1206"/>
          </w:tcPr>
          <w:p>
            <w:pPr>
              <w:jc w:val="right"/>
            </w:pPr>
            <w:r>
              <w:rPr>
                <w:sz w:val="12"/>
              </w:rPr>
              <w:t>-0.664</w:t>
            </w:r>
          </w:p>
        </w:tc>
        <w:tc>
          <w:tcPr>
            <w:tcW w:type="dxa" w:w="1206"/>
          </w:tcPr>
          <w:p>
            <w:pPr>
              <w:jc w:val="right"/>
            </w:pPr>
            <w:r>
              <w:rPr>
                <w:sz w:val="12"/>
              </w:rPr>
              <w:t>0.668</w:t>
            </w:r>
          </w:p>
        </w:tc>
        <w:tc>
          <w:tcPr>
            <w:tcW w:type="dxa" w:w="1206"/>
          </w:tcPr>
          <w:p>
            <w:pPr>
              <w:jc w:val="right"/>
            </w:pPr>
            <w:r>
              <w:rPr>
                <w:sz w:val="12"/>
              </w:rPr>
              <w:t>0.006784</w:t>
            </w:r>
          </w:p>
        </w:tc>
        <w:tc>
          <w:tcPr>
            <w:tcW w:type="dxa" w:w="1206"/>
          </w:tcPr>
          <w:p>
            <w:pPr>
              <w:jc w:val="right"/>
            </w:pPr>
            <w:r>
              <w:rPr>
                <w:sz w:val="12"/>
              </w:rPr>
              <w:t>yes</w:t>
            </w:r>
          </w:p>
        </w:tc>
      </w:tr>
      <w:tr>
        <w:tc>
          <w:tcPr>
            <w:tcW w:type="dxa" w:w="1206"/>
          </w:tcPr>
          <w:p>
            <w:pPr>
              <w:jc w:val="left"/>
            </w:pPr>
            <w:r>
              <w:rPr>
                <w:sz w:val="12"/>
              </w:rPr>
              <w:t>Structure-disjoint</w:t>
            </w:r>
          </w:p>
        </w:tc>
        <w:tc>
          <w:tcPr>
            <w:tcW w:type="dxa" w:w="1206"/>
          </w:tcPr>
          <w:p>
            <w:pPr>
              <w:jc w:val="right"/>
            </w:pPr>
            <w:r>
              <w:rPr>
                <w:sz w:val="12"/>
              </w:rPr>
              <w:t>PaDEL (1444)</w:t>
            </w:r>
          </w:p>
        </w:tc>
        <w:tc>
          <w:tcPr>
            <w:tcW w:type="dxa" w:w="1206"/>
          </w:tcPr>
          <w:p>
            <w:pPr>
              <w:jc w:val="right"/>
            </w:pPr>
            <w:r>
              <w:rPr>
                <w:sz w:val="12"/>
              </w:rPr>
              <w:t>DFT + MD</w:t>
            </w:r>
          </w:p>
        </w:tc>
        <w:tc>
          <w:tcPr>
            <w:tcW w:type="dxa" w:w="1206"/>
          </w:tcPr>
          <w:p>
            <w:pPr>
              <w:jc w:val="right"/>
            </w:pPr>
            <w:r>
              <w:rPr>
                <w:sz w:val="12"/>
              </w:rPr>
              <w:t>38</w:t>
            </w:r>
          </w:p>
        </w:tc>
        <w:tc>
          <w:tcPr>
            <w:tcW w:type="dxa" w:w="1206"/>
          </w:tcPr>
          <w:p>
            <w:pPr>
              <w:jc w:val="right"/>
            </w:pPr>
            <w:r>
              <w:rPr>
                <w:sz w:val="12"/>
              </w:rPr>
              <w:t>0.0324</w:t>
            </w:r>
          </w:p>
        </w:tc>
        <w:tc>
          <w:tcPr>
            <w:tcW w:type="dxa" w:w="1206"/>
          </w:tcPr>
          <w:p>
            <w:pPr>
              <w:jc w:val="right"/>
            </w:pPr>
            <w:r>
              <w:rPr>
                <w:sz w:val="12"/>
              </w:rPr>
              <w:t>0.001</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MD+PaDEL (1549)</w:t>
            </w:r>
          </w:p>
        </w:tc>
        <w:tc>
          <w:tcPr>
            <w:tcW w:type="dxa" w:w="1206"/>
          </w:tcPr>
          <w:p>
            <w:pPr>
              <w:jc w:val="right"/>
            </w:pPr>
            <w:r>
              <w:rPr>
                <w:sz w:val="12"/>
              </w:rPr>
              <w:t>PyDescriptor (112194)</w:t>
            </w:r>
          </w:p>
        </w:tc>
        <w:tc>
          <w:tcPr>
            <w:tcW w:type="dxa" w:w="1206"/>
          </w:tcPr>
          <w:p>
            <w:pPr>
              <w:jc w:val="right"/>
            </w:pPr>
            <w:r>
              <w:rPr>
                <w:sz w:val="12"/>
              </w:rPr>
              <w:t>38</w:t>
            </w:r>
          </w:p>
        </w:tc>
        <w:tc>
          <w:tcPr>
            <w:tcW w:type="dxa" w:w="1206"/>
          </w:tcPr>
          <w:p>
            <w:pPr>
              <w:jc w:val="right"/>
            </w:pPr>
            <w:r>
              <w:rPr>
                <w:sz w:val="12"/>
              </w:rPr>
              <w:t>-0.3634</w:t>
            </w:r>
          </w:p>
        </w:tc>
        <w:tc>
          <w:tcPr>
            <w:tcW w:type="dxa" w:w="1206"/>
          </w:tcPr>
          <w:p>
            <w:pPr>
              <w:jc w:val="right"/>
            </w:pPr>
            <w:r>
              <w:rPr>
                <w:sz w:val="12"/>
              </w:rPr>
              <w:t>0.53</w:t>
            </w:r>
          </w:p>
        </w:tc>
        <w:tc>
          <w:tcPr>
            <w:tcW w:type="dxa" w:w="1206"/>
          </w:tcPr>
          <w:p>
            <w:pPr>
              <w:jc w:val="right"/>
            </w:pPr>
            <w:r>
              <w:rPr>
                <w:sz w:val="12"/>
              </w:rPr>
              <w:t>0.1242</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MD+PaDEL (1549)</w:t>
            </w:r>
          </w:p>
        </w:tc>
        <w:tc>
          <w:tcPr>
            <w:tcW w:type="dxa" w:w="1206"/>
          </w:tcPr>
          <w:p>
            <w:pPr>
              <w:jc w:val="right"/>
            </w:pPr>
            <w:r>
              <w:rPr>
                <w:sz w:val="12"/>
              </w:rPr>
              <w:t>DFT quantum</w:t>
            </w:r>
          </w:p>
        </w:tc>
        <w:tc>
          <w:tcPr>
            <w:tcW w:type="dxa" w:w="1206"/>
          </w:tcPr>
          <w:p>
            <w:pPr>
              <w:jc w:val="right"/>
            </w:pPr>
            <w:r>
              <w:rPr>
                <w:sz w:val="12"/>
              </w:rPr>
              <w:t>38</w:t>
            </w:r>
          </w:p>
        </w:tc>
        <w:tc>
          <w:tcPr>
            <w:tcW w:type="dxa" w:w="1206"/>
          </w:tcPr>
          <w:p>
            <w:pPr>
              <w:jc w:val="right"/>
            </w:pPr>
            <w:r>
              <w:rPr>
                <w:sz w:val="12"/>
              </w:rPr>
              <w:t>-0.6684</w:t>
            </w:r>
          </w:p>
        </w:tc>
        <w:tc>
          <w:tcPr>
            <w:tcW w:type="dxa" w:w="1206"/>
          </w:tcPr>
          <w:p>
            <w:pPr>
              <w:jc w:val="right"/>
            </w:pPr>
            <w:r>
              <w:rPr>
                <w:sz w:val="12"/>
              </w:rPr>
              <w:t>0.727</w:t>
            </w:r>
          </w:p>
        </w:tc>
        <w:tc>
          <w:tcPr>
            <w:tcW w:type="dxa" w:w="1206"/>
          </w:tcPr>
          <w:p>
            <w:pPr>
              <w:jc w:val="right"/>
            </w:pPr>
            <w:r>
              <w:rPr>
                <w:sz w:val="12"/>
              </w:rPr>
              <w:t>0.001414</w:t>
            </w:r>
          </w:p>
        </w:tc>
        <w:tc>
          <w:tcPr>
            <w:tcW w:type="dxa" w:w="1206"/>
          </w:tcPr>
          <w:p>
            <w:pPr>
              <w:jc w:val="right"/>
            </w:pPr>
            <w:r>
              <w:rPr>
                <w:sz w:val="12"/>
              </w:rPr>
              <w:t>yes</w:t>
            </w:r>
          </w:p>
        </w:tc>
      </w:tr>
      <w:tr>
        <w:tc>
          <w:tcPr>
            <w:tcW w:type="dxa" w:w="1206"/>
          </w:tcPr>
          <w:p>
            <w:pPr>
              <w:jc w:val="left"/>
            </w:pPr>
            <w:r>
              <w:rPr>
                <w:sz w:val="12"/>
              </w:rPr>
              <w:t>Structure-disjoint</w:t>
            </w:r>
          </w:p>
        </w:tc>
        <w:tc>
          <w:tcPr>
            <w:tcW w:type="dxa" w:w="1206"/>
          </w:tcPr>
          <w:p>
            <w:pPr>
              <w:jc w:val="right"/>
            </w:pPr>
            <w:r>
              <w:rPr>
                <w:sz w:val="12"/>
              </w:rPr>
              <w:t>MD+PaDEL (1549)</w:t>
            </w:r>
          </w:p>
        </w:tc>
        <w:tc>
          <w:tcPr>
            <w:tcW w:type="dxa" w:w="1206"/>
          </w:tcPr>
          <w:p>
            <w:pPr>
              <w:jc w:val="right"/>
            </w:pPr>
            <w:r>
              <w:rPr>
                <w:sz w:val="12"/>
              </w:rPr>
              <w:t>DFT + MD</w:t>
            </w:r>
          </w:p>
        </w:tc>
        <w:tc>
          <w:tcPr>
            <w:tcW w:type="dxa" w:w="1206"/>
          </w:tcPr>
          <w:p>
            <w:pPr>
              <w:jc w:val="right"/>
            </w:pPr>
            <w:r>
              <w:rPr>
                <w:sz w:val="12"/>
              </w:rPr>
              <w:t>38</w:t>
            </w:r>
          </w:p>
        </w:tc>
        <w:tc>
          <w:tcPr>
            <w:tcW w:type="dxa" w:w="1206"/>
          </w:tcPr>
          <w:p>
            <w:pPr>
              <w:jc w:val="right"/>
            </w:pPr>
            <w:r>
              <w:rPr>
                <w:sz w:val="12"/>
              </w:rPr>
              <w:t>-0.0356</w:t>
            </w:r>
          </w:p>
        </w:tc>
        <w:tc>
          <w:tcPr>
            <w:tcW w:type="dxa" w:w="1206"/>
          </w:tcPr>
          <w:p>
            <w:pPr>
              <w:jc w:val="right"/>
            </w:pPr>
            <w:r>
              <w:rPr>
                <w:sz w:val="12"/>
              </w:rPr>
              <w:t>0.123</w:t>
            </w:r>
          </w:p>
        </w:tc>
        <w:tc>
          <w:tcPr>
            <w:tcW w:type="dxa" w:w="1206"/>
          </w:tcPr>
          <w:p>
            <w:pPr>
              <w:jc w:val="right"/>
            </w:pPr>
            <w:r>
              <w:rPr>
                <w:sz w:val="12"/>
              </w:rPr>
              <w:t>1.0</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PyDescriptor (112194)</w:t>
            </w:r>
          </w:p>
        </w:tc>
        <w:tc>
          <w:tcPr>
            <w:tcW w:type="dxa" w:w="1206"/>
          </w:tcPr>
          <w:p>
            <w:pPr>
              <w:jc w:val="right"/>
            </w:pPr>
            <w:r>
              <w:rPr>
                <w:sz w:val="12"/>
              </w:rPr>
              <w:t>DFT quantum</w:t>
            </w:r>
          </w:p>
        </w:tc>
        <w:tc>
          <w:tcPr>
            <w:tcW w:type="dxa" w:w="1206"/>
          </w:tcPr>
          <w:p>
            <w:pPr>
              <w:jc w:val="right"/>
            </w:pPr>
            <w:r>
              <w:rPr>
                <w:sz w:val="12"/>
              </w:rPr>
              <w:t>38</w:t>
            </w:r>
          </w:p>
        </w:tc>
        <w:tc>
          <w:tcPr>
            <w:tcW w:type="dxa" w:w="1206"/>
          </w:tcPr>
          <w:p>
            <w:pPr>
              <w:jc w:val="right"/>
            </w:pPr>
            <w:r>
              <w:rPr>
                <w:sz w:val="12"/>
              </w:rPr>
              <w:t>-0.2469</w:t>
            </w:r>
          </w:p>
        </w:tc>
        <w:tc>
          <w:tcPr>
            <w:tcW w:type="dxa" w:w="1206"/>
          </w:tcPr>
          <w:p>
            <w:pPr>
              <w:jc w:val="right"/>
            </w:pPr>
            <w:r>
              <w:rPr>
                <w:sz w:val="12"/>
              </w:rPr>
              <w:t>0.614</w:t>
            </w:r>
          </w:p>
        </w:tc>
        <w:tc>
          <w:tcPr>
            <w:tcW w:type="dxa" w:w="1206"/>
          </w:tcPr>
          <w:p>
            <w:pPr>
              <w:jc w:val="right"/>
            </w:pPr>
            <w:r>
              <w:rPr>
                <w:sz w:val="12"/>
              </w:rPr>
              <w:t>0.02442</w:t>
            </w:r>
          </w:p>
        </w:tc>
        <w:tc>
          <w:tcPr>
            <w:tcW w:type="dxa" w:w="1206"/>
          </w:tcPr>
          <w:p>
            <w:pPr>
              <w:jc w:val="right"/>
            </w:pPr>
            <w:r>
              <w:rPr>
                <w:sz w:val="12"/>
              </w:rPr>
              <w:t>yes</w:t>
            </w:r>
          </w:p>
        </w:tc>
      </w:tr>
      <w:tr>
        <w:tc>
          <w:tcPr>
            <w:tcW w:type="dxa" w:w="1206"/>
          </w:tcPr>
          <w:p>
            <w:pPr>
              <w:jc w:val="left"/>
            </w:pPr>
            <w:r>
              <w:rPr>
                <w:sz w:val="12"/>
              </w:rPr>
              <w:t>Structure-disjoint</w:t>
            </w:r>
          </w:p>
        </w:tc>
        <w:tc>
          <w:tcPr>
            <w:tcW w:type="dxa" w:w="1206"/>
          </w:tcPr>
          <w:p>
            <w:pPr>
              <w:jc w:val="right"/>
            </w:pPr>
            <w:r>
              <w:rPr>
                <w:sz w:val="12"/>
              </w:rPr>
              <w:t>PyDescriptor (112194)</w:t>
            </w:r>
          </w:p>
        </w:tc>
        <w:tc>
          <w:tcPr>
            <w:tcW w:type="dxa" w:w="1206"/>
          </w:tcPr>
          <w:p>
            <w:pPr>
              <w:jc w:val="right"/>
            </w:pPr>
            <w:r>
              <w:rPr>
                <w:sz w:val="12"/>
              </w:rPr>
              <w:t>DFT + MD</w:t>
            </w:r>
          </w:p>
        </w:tc>
        <w:tc>
          <w:tcPr>
            <w:tcW w:type="dxa" w:w="1206"/>
          </w:tcPr>
          <w:p>
            <w:pPr>
              <w:jc w:val="right"/>
            </w:pPr>
            <w:r>
              <w:rPr>
                <w:sz w:val="12"/>
              </w:rPr>
              <w:t>38</w:t>
            </w:r>
          </w:p>
        </w:tc>
        <w:tc>
          <w:tcPr>
            <w:tcW w:type="dxa" w:w="1206"/>
          </w:tcPr>
          <w:p>
            <w:pPr>
              <w:jc w:val="right"/>
            </w:pPr>
            <w:r>
              <w:rPr>
                <w:sz w:val="12"/>
              </w:rPr>
              <w:t>0.2661</w:t>
            </w:r>
          </w:p>
        </w:tc>
        <w:tc>
          <w:tcPr>
            <w:tcW w:type="dxa" w:w="1206"/>
          </w:tcPr>
          <w:p>
            <w:pPr>
              <w:jc w:val="right"/>
            </w:pPr>
            <w:r>
              <w:rPr>
                <w:sz w:val="12"/>
              </w:rPr>
              <w:t>-0.414</w:t>
            </w:r>
          </w:p>
        </w:tc>
        <w:tc>
          <w:tcPr>
            <w:tcW w:type="dxa" w:w="1206"/>
          </w:tcPr>
          <w:p>
            <w:pPr>
              <w:jc w:val="right"/>
            </w:pPr>
            <w:r>
              <w:rPr>
                <w:sz w:val="12"/>
              </w:rPr>
              <w:t>0.759</w:t>
            </w:r>
          </w:p>
        </w:tc>
        <w:tc>
          <w:tcPr>
            <w:tcW w:type="dxa" w:w="1206"/>
          </w:tcPr>
          <w:p>
            <w:pPr>
              <w:jc w:val="right"/>
            </w:pPr>
            <w:r>
              <w:rPr>
                <w:sz w:val="12"/>
              </w:rPr>
              <w:t>no</w:t>
            </w:r>
          </w:p>
        </w:tc>
      </w:tr>
      <w:tr>
        <w:tc>
          <w:tcPr>
            <w:tcW w:type="dxa" w:w="1206"/>
          </w:tcPr>
          <w:p>
            <w:pPr>
              <w:jc w:val="left"/>
            </w:pPr>
            <w:r>
              <w:rPr>
                <w:sz w:val="12"/>
              </w:rPr>
              <w:t>Structure-disjoint</w:t>
            </w:r>
          </w:p>
        </w:tc>
        <w:tc>
          <w:tcPr>
            <w:tcW w:type="dxa" w:w="1206"/>
          </w:tcPr>
          <w:p>
            <w:pPr>
              <w:jc w:val="right"/>
            </w:pPr>
            <w:r>
              <w:rPr>
                <w:sz w:val="12"/>
              </w:rPr>
              <w:t>DFT quantum</w:t>
            </w:r>
          </w:p>
        </w:tc>
        <w:tc>
          <w:tcPr>
            <w:tcW w:type="dxa" w:w="1206"/>
          </w:tcPr>
          <w:p>
            <w:pPr>
              <w:jc w:val="right"/>
            </w:pPr>
            <w:r>
              <w:rPr>
                <w:sz w:val="12"/>
              </w:rPr>
              <w:t>DFT + MD</w:t>
            </w:r>
          </w:p>
        </w:tc>
        <w:tc>
          <w:tcPr>
            <w:tcW w:type="dxa" w:w="1206"/>
          </w:tcPr>
          <w:p>
            <w:pPr>
              <w:jc w:val="right"/>
            </w:pPr>
            <w:r>
              <w:rPr>
                <w:sz w:val="12"/>
              </w:rPr>
              <w:t>38</w:t>
            </w:r>
          </w:p>
        </w:tc>
        <w:tc>
          <w:tcPr>
            <w:tcW w:type="dxa" w:w="1206"/>
          </w:tcPr>
          <w:p>
            <w:pPr>
              <w:jc w:val="right"/>
            </w:pPr>
            <w:r>
              <w:rPr>
                <w:sz w:val="12"/>
              </w:rPr>
              <w:t>0.609</w:t>
            </w:r>
          </w:p>
        </w:tc>
        <w:tc>
          <w:tcPr>
            <w:tcW w:type="dxa" w:w="1206"/>
          </w:tcPr>
          <w:p>
            <w:pPr>
              <w:jc w:val="right"/>
            </w:pPr>
            <w:r>
              <w:rPr>
                <w:sz w:val="12"/>
              </w:rPr>
              <w:t>-0.717</w:t>
            </w:r>
          </w:p>
        </w:tc>
        <w:tc>
          <w:tcPr>
            <w:tcW w:type="dxa" w:w="1206"/>
          </w:tcPr>
          <w:p>
            <w:pPr>
              <w:jc w:val="right"/>
            </w:pPr>
            <w:r>
              <w:rPr>
                <w:sz w:val="12"/>
              </w:rPr>
              <w:t>0.001895</w:t>
            </w:r>
          </w:p>
        </w:tc>
        <w:tc>
          <w:tcPr>
            <w:tcW w:type="dxa" w:w="1206"/>
          </w:tcPr>
          <w:p>
            <w:pPr>
              <w:jc w:val="right"/>
            </w:pPr>
            <w:r>
              <w:rPr>
                <w:sz w:val="12"/>
              </w:rPr>
              <w:t>yes</w:t>
            </w:r>
          </w:p>
        </w:tc>
      </w:tr>
    </w:tbl>
    <w:p>
      <w:r>
        <w:rPr>
          <w:sz w:val="15"/>
        </w:rPr>
        <w:t>Wilcoxon signed-rank test on per-molecule absolute error. A negative median difference and a positive effect size indicate that descriptor set A is more accurate. Significance values are Holm-corrected within each partition.</w:t>
      </w:r>
    </w:p>
    <w:p/>
    <w:p>
      <w:r>
        <w:rPr>
          <w:sz w:val="17"/>
        </w:rPr>
        <w:t>Table S5. Statistical validation for every descriptor set and partition.</w:t>
      </w:r>
    </w:p>
    <w:tbl>
      <w:tblPr>
        <w:tblStyle w:val="TableGrid"/>
        <w:tblW w:type="auto" w:w="0"/>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965"/>
          </w:tcPr>
          <w:p>
            <w:r>
              <w:rPr>
                <w:b/>
                <w:sz w:val="12"/>
              </w:rPr>
              <w:t>Descriptor set</w:t>
            </w:r>
          </w:p>
        </w:tc>
        <w:tc>
          <w:tcPr>
            <w:tcW w:type="dxa" w:w="965"/>
          </w:tcPr>
          <w:p>
            <w:r>
              <w:rPr>
                <w:b/>
                <w:sz w:val="12"/>
              </w:rPr>
              <w:t>Split</w:t>
            </w:r>
          </w:p>
        </w:tc>
        <w:tc>
          <w:tcPr>
            <w:tcW w:type="dxa" w:w="965"/>
          </w:tcPr>
          <w:p>
            <w:r>
              <w:rPr>
                <w:b/>
                <w:sz w:val="12"/>
              </w:rPr>
              <w:t>n train/test/holdout</w:t>
            </w:r>
          </w:p>
        </w:tc>
        <w:tc>
          <w:tcPr>
            <w:tcW w:type="dxa" w:w="965"/>
          </w:tcPr>
          <w:p>
            <w:r>
              <w:rPr>
                <w:b/>
                <w:sz w:val="12"/>
              </w:rPr>
              <w:t>PCs retained</w:t>
            </w:r>
          </w:p>
        </w:tc>
        <w:tc>
          <w:tcPr>
            <w:tcW w:type="dxa" w:w="965"/>
          </w:tcPr>
          <w:p>
            <w:r>
              <w:rPr>
                <w:b/>
                <w:sz w:val="12"/>
              </w:rPr>
              <w:t>Q2 (LOO)</w:t>
            </w:r>
          </w:p>
        </w:tc>
        <w:tc>
          <w:tcPr>
            <w:tcW w:type="dxa" w:w="965"/>
          </w:tcPr>
          <w:p>
            <w:r>
              <w:rPr>
                <w:b/>
                <w:sz w:val="12"/>
              </w:rPr>
              <w:t>Hybrid R2 test</w:t>
            </w:r>
          </w:p>
        </w:tc>
        <w:tc>
          <w:tcPr>
            <w:tcW w:type="dxa" w:w="965"/>
          </w:tcPr>
          <w:p>
            <w:r>
              <w:rPr>
                <w:b/>
                <w:sz w:val="12"/>
              </w:rPr>
              <w:t>95% CI</w:t>
            </w:r>
          </w:p>
        </w:tc>
        <w:tc>
          <w:tcPr>
            <w:tcW w:type="dxa" w:w="965"/>
          </w:tcPr>
          <w:p>
            <w:r>
              <w:rPr>
                <w:b/>
                <w:sz w:val="12"/>
              </w:rPr>
              <w:t>Permutation null R2</w:t>
            </w:r>
          </w:p>
        </w:tc>
        <w:tc>
          <w:tcPr>
            <w:tcW w:type="dxa" w:w="965"/>
          </w:tcPr>
          <w:p>
            <w:r>
              <w:rPr>
                <w:b/>
                <w:sz w:val="12"/>
              </w:rPr>
              <w:t>p (y-scrambling)</w:t>
            </w:r>
          </w:p>
        </w:tc>
        <w:tc>
          <w:tcPr>
            <w:tcW w:type="dxa" w:w="965"/>
          </w:tcPr>
          <w:p>
            <w:r>
              <w:rPr>
                <w:b/>
                <w:sz w:val="12"/>
              </w:rPr>
              <w:t>Leaked test rows</w:t>
            </w:r>
          </w:p>
        </w:tc>
      </w:tr>
      <w:tr>
        <w:tc>
          <w:tcPr>
            <w:tcW w:type="dxa" w:w="965"/>
          </w:tcPr>
          <w:p>
            <w:pPr>
              <w:jc w:val="left"/>
            </w:pPr>
            <w:r>
              <w:rPr>
                <w:sz w:val="12"/>
              </w:rPr>
              <w:t>MD + AlphaFold + MACCS (272)</w:t>
            </w:r>
          </w:p>
        </w:tc>
        <w:tc>
          <w:tcPr>
            <w:tcW w:type="dxa" w:w="965"/>
          </w:tcPr>
          <w:p>
            <w:pPr>
              <w:jc w:val="right"/>
            </w:pPr>
            <w:r>
              <w:rPr>
                <w:sz w:val="12"/>
              </w:rPr>
              <w:t>Random</w:t>
            </w:r>
          </w:p>
        </w:tc>
        <w:tc>
          <w:tcPr>
            <w:tcW w:type="dxa" w:w="965"/>
          </w:tcPr>
          <w:p>
            <w:pPr>
              <w:jc w:val="right"/>
            </w:pPr>
            <w:r>
              <w:rPr>
                <w:sz w:val="12"/>
              </w:rPr>
              <w:t>84/25/13</w:t>
            </w:r>
          </w:p>
        </w:tc>
        <w:tc>
          <w:tcPr>
            <w:tcW w:type="dxa" w:w="965"/>
          </w:tcPr>
          <w:p>
            <w:pPr>
              <w:jc w:val="right"/>
            </w:pPr>
            <w:r>
              <w:rPr>
                <w:sz w:val="12"/>
              </w:rPr>
              <w:t>19</w:t>
            </w:r>
          </w:p>
        </w:tc>
        <w:tc>
          <w:tcPr>
            <w:tcW w:type="dxa" w:w="965"/>
          </w:tcPr>
          <w:p>
            <w:pPr>
              <w:jc w:val="right"/>
            </w:pPr>
            <w:r>
              <w:rPr>
                <w:sz w:val="12"/>
              </w:rPr>
              <w:t>0.6647</w:t>
            </w:r>
          </w:p>
        </w:tc>
        <w:tc>
          <w:tcPr>
            <w:tcW w:type="dxa" w:w="965"/>
          </w:tcPr>
          <w:p>
            <w:pPr>
              <w:jc w:val="right"/>
            </w:pPr>
            <w:r>
              <w:rPr>
                <w:sz w:val="12"/>
              </w:rPr>
              <w:t>0.6217</w:t>
            </w:r>
          </w:p>
        </w:tc>
        <w:tc>
          <w:tcPr>
            <w:tcW w:type="dxa" w:w="965"/>
          </w:tcPr>
          <w:p>
            <w:pPr>
              <w:jc w:val="right"/>
            </w:pPr>
            <w:r>
              <w:rPr>
                <w:sz w:val="12"/>
              </w:rPr>
              <w:t>[-1.59, 0.79]</w:t>
            </w:r>
          </w:p>
        </w:tc>
        <w:tc>
          <w:tcPr>
            <w:tcW w:type="dxa" w:w="965"/>
          </w:tcPr>
          <w:p>
            <w:pPr>
              <w:jc w:val="right"/>
            </w:pPr>
            <w:r>
              <w:rPr>
                <w:sz w:val="12"/>
              </w:rPr>
              <w:t>-0.081 +/- 0.161</w:t>
            </w:r>
          </w:p>
        </w:tc>
        <w:tc>
          <w:tcPr>
            <w:tcW w:type="dxa" w:w="965"/>
          </w:tcPr>
          <w:p>
            <w:pPr>
              <w:jc w:val="right"/>
            </w:pPr>
            <w:r>
              <w:rPr>
                <w:sz w:val="12"/>
              </w:rPr>
              <w:t>0.0099</w:t>
            </w:r>
          </w:p>
        </w:tc>
        <w:tc>
          <w:tcPr>
            <w:tcW w:type="dxa" w:w="965"/>
          </w:tcPr>
          <w:p>
            <w:pPr>
              <w:jc w:val="right"/>
            </w:pPr>
            <w:r>
              <w:rPr>
                <w:sz w:val="12"/>
              </w:rPr>
              <w:t>10</w:t>
            </w:r>
          </w:p>
        </w:tc>
      </w:tr>
      <w:tr>
        <w:tc>
          <w:tcPr>
            <w:tcW w:type="dxa" w:w="965"/>
          </w:tcPr>
          <w:p>
            <w:pPr>
              <w:jc w:val="left"/>
            </w:pPr>
            <w:r>
              <w:rPr>
                <w:sz w:val="12"/>
              </w:rPr>
              <w:t>MD + AlphaFold + MACCS (272)</w:t>
            </w:r>
          </w:p>
        </w:tc>
        <w:tc>
          <w:tcPr>
            <w:tcW w:type="dxa" w:w="965"/>
          </w:tcPr>
          <w:p>
            <w:pPr>
              <w:jc w:val="right"/>
            </w:pPr>
            <w:r>
              <w:rPr>
                <w:sz w:val="12"/>
              </w:rPr>
              <w:t>Structure-disjoint</w:t>
            </w:r>
          </w:p>
        </w:tc>
        <w:tc>
          <w:tcPr>
            <w:tcW w:type="dxa" w:w="965"/>
          </w:tcPr>
          <w:p>
            <w:pPr>
              <w:jc w:val="right"/>
            </w:pPr>
            <w:r>
              <w:rPr>
                <w:sz w:val="12"/>
              </w:rPr>
              <w:t>84/25/13</w:t>
            </w:r>
          </w:p>
        </w:tc>
        <w:tc>
          <w:tcPr>
            <w:tcW w:type="dxa" w:w="965"/>
          </w:tcPr>
          <w:p>
            <w:pPr>
              <w:jc w:val="right"/>
            </w:pPr>
            <w:r>
              <w:rPr>
                <w:sz w:val="12"/>
              </w:rPr>
              <w:t>15</w:t>
            </w:r>
          </w:p>
        </w:tc>
        <w:tc>
          <w:tcPr>
            <w:tcW w:type="dxa" w:w="965"/>
          </w:tcPr>
          <w:p>
            <w:pPr>
              <w:jc w:val="right"/>
            </w:pPr>
            <w:r>
              <w:rPr>
                <w:sz w:val="12"/>
              </w:rPr>
              <w:t>0.5779</w:t>
            </w:r>
          </w:p>
        </w:tc>
        <w:tc>
          <w:tcPr>
            <w:tcW w:type="dxa" w:w="965"/>
          </w:tcPr>
          <w:p>
            <w:pPr>
              <w:jc w:val="right"/>
            </w:pPr>
            <w:r>
              <w:rPr>
                <w:sz w:val="12"/>
              </w:rPr>
              <w:t>0.5658</w:t>
            </w:r>
          </w:p>
        </w:tc>
        <w:tc>
          <w:tcPr>
            <w:tcW w:type="dxa" w:w="965"/>
          </w:tcPr>
          <w:p>
            <w:pPr>
              <w:jc w:val="right"/>
            </w:pPr>
            <w:r>
              <w:rPr>
                <w:sz w:val="12"/>
              </w:rPr>
              <w:t>[-1.33, 0.89]</w:t>
            </w:r>
          </w:p>
        </w:tc>
        <w:tc>
          <w:tcPr>
            <w:tcW w:type="dxa" w:w="965"/>
          </w:tcPr>
          <w:p>
            <w:pPr>
              <w:jc w:val="right"/>
            </w:pPr>
            <w:r>
              <w:rPr>
                <w:sz w:val="12"/>
              </w:rPr>
              <w:t>-0.760 +/- 0.255</w:t>
            </w:r>
          </w:p>
        </w:tc>
        <w:tc>
          <w:tcPr>
            <w:tcW w:type="dxa" w:w="965"/>
          </w:tcPr>
          <w:p>
            <w:pPr>
              <w:jc w:val="right"/>
            </w:pPr>
            <w:r>
              <w:rPr>
                <w:sz w:val="12"/>
              </w:rPr>
              <w:t>0.0099</w:t>
            </w:r>
          </w:p>
        </w:tc>
        <w:tc>
          <w:tcPr>
            <w:tcW w:type="dxa" w:w="965"/>
          </w:tcPr>
          <w:p>
            <w:pPr>
              <w:jc w:val="right"/>
            </w:pPr>
            <w:r>
              <w:rPr>
                <w:sz w:val="12"/>
              </w:rPr>
              <w:t>0</w:t>
            </w:r>
          </w:p>
        </w:tc>
      </w:tr>
      <w:tr>
        <w:tc>
          <w:tcPr>
            <w:tcW w:type="dxa" w:w="965"/>
          </w:tcPr>
          <w:p>
            <w:pPr>
              <w:jc w:val="left"/>
            </w:pPr>
            <w:r>
              <w:rPr>
                <w:sz w:val="12"/>
              </w:rPr>
              <w:t>MD + AlphaFold + MACCS, outliers removed (272)</w:t>
            </w:r>
          </w:p>
        </w:tc>
        <w:tc>
          <w:tcPr>
            <w:tcW w:type="dxa" w:w="965"/>
          </w:tcPr>
          <w:p>
            <w:pPr>
              <w:jc w:val="right"/>
            </w:pPr>
            <w:r>
              <w:rPr>
                <w:sz w:val="12"/>
              </w:rPr>
              <w:t>Random</w:t>
            </w:r>
          </w:p>
        </w:tc>
        <w:tc>
          <w:tcPr>
            <w:tcW w:type="dxa" w:w="965"/>
          </w:tcPr>
          <w:p>
            <w:pPr>
              <w:jc w:val="right"/>
            </w:pPr>
            <w:r>
              <w:rPr>
                <w:sz w:val="12"/>
              </w:rPr>
              <w:t>80/23/12</w:t>
            </w:r>
          </w:p>
        </w:tc>
        <w:tc>
          <w:tcPr>
            <w:tcW w:type="dxa" w:w="965"/>
          </w:tcPr>
          <w:p>
            <w:pPr>
              <w:jc w:val="right"/>
            </w:pPr>
            <w:r>
              <w:rPr>
                <w:sz w:val="12"/>
              </w:rPr>
              <w:t>15</w:t>
            </w:r>
          </w:p>
        </w:tc>
        <w:tc>
          <w:tcPr>
            <w:tcW w:type="dxa" w:w="965"/>
          </w:tcPr>
          <w:p>
            <w:pPr>
              <w:jc w:val="right"/>
            </w:pPr>
            <w:r>
              <w:rPr>
                <w:sz w:val="12"/>
              </w:rPr>
              <w:t>0.6855</w:t>
            </w:r>
          </w:p>
        </w:tc>
        <w:tc>
          <w:tcPr>
            <w:tcW w:type="dxa" w:w="965"/>
          </w:tcPr>
          <w:p>
            <w:pPr>
              <w:jc w:val="right"/>
            </w:pPr>
            <w:r>
              <w:rPr>
                <w:sz w:val="12"/>
              </w:rPr>
              <w:t>0.5668</w:t>
            </w:r>
          </w:p>
        </w:tc>
        <w:tc>
          <w:tcPr>
            <w:tcW w:type="dxa" w:w="965"/>
          </w:tcPr>
          <w:p>
            <w:pPr>
              <w:jc w:val="right"/>
            </w:pPr>
            <w:r>
              <w:rPr>
                <w:sz w:val="12"/>
              </w:rPr>
              <w:t>[0.20, 0.76]</w:t>
            </w:r>
          </w:p>
        </w:tc>
        <w:tc>
          <w:tcPr>
            <w:tcW w:type="dxa" w:w="965"/>
          </w:tcPr>
          <w:p>
            <w:pPr>
              <w:jc w:val="right"/>
            </w:pPr>
            <w:r>
              <w:rPr>
                <w:sz w:val="12"/>
              </w:rPr>
              <w:t>-0.235 +/- 0.147</w:t>
            </w:r>
          </w:p>
        </w:tc>
        <w:tc>
          <w:tcPr>
            <w:tcW w:type="dxa" w:w="965"/>
          </w:tcPr>
          <w:p>
            <w:pPr>
              <w:jc w:val="right"/>
            </w:pPr>
            <w:r>
              <w:rPr>
                <w:sz w:val="12"/>
              </w:rPr>
              <w:t>0.0099</w:t>
            </w:r>
          </w:p>
        </w:tc>
        <w:tc>
          <w:tcPr>
            <w:tcW w:type="dxa" w:w="965"/>
          </w:tcPr>
          <w:p>
            <w:pPr>
              <w:jc w:val="right"/>
            </w:pPr>
            <w:r>
              <w:rPr>
                <w:sz w:val="12"/>
              </w:rPr>
              <w:t>5</w:t>
            </w:r>
          </w:p>
        </w:tc>
      </w:tr>
      <w:tr>
        <w:tc>
          <w:tcPr>
            <w:tcW w:type="dxa" w:w="965"/>
          </w:tcPr>
          <w:p>
            <w:pPr>
              <w:jc w:val="left"/>
            </w:pPr>
            <w:r>
              <w:rPr>
                <w:sz w:val="12"/>
              </w:rPr>
              <w:t>MD + AlphaFold + MACCS, outliers removed (272)</w:t>
            </w:r>
          </w:p>
        </w:tc>
        <w:tc>
          <w:tcPr>
            <w:tcW w:type="dxa" w:w="965"/>
          </w:tcPr>
          <w:p>
            <w:pPr>
              <w:jc w:val="right"/>
            </w:pPr>
            <w:r>
              <w:rPr>
                <w:sz w:val="12"/>
              </w:rPr>
              <w:t>Structure-disjoint</w:t>
            </w:r>
          </w:p>
        </w:tc>
        <w:tc>
          <w:tcPr>
            <w:tcW w:type="dxa" w:w="965"/>
          </w:tcPr>
          <w:p>
            <w:pPr>
              <w:jc w:val="right"/>
            </w:pPr>
            <w:r>
              <w:rPr>
                <w:sz w:val="12"/>
              </w:rPr>
              <w:t>77/24/14</w:t>
            </w:r>
          </w:p>
        </w:tc>
        <w:tc>
          <w:tcPr>
            <w:tcW w:type="dxa" w:w="965"/>
          </w:tcPr>
          <w:p>
            <w:pPr>
              <w:jc w:val="right"/>
            </w:pPr>
            <w:r>
              <w:rPr>
                <w:sz w:val="12"/>
              </w:rPr>
              <w:t>15</w:t>
            </w:r>
          </w:p>
        </w:tc>
        <w:tc>
          <w:tcPr>
            <w:tcW w:type="dxa" w:w="965"/>
          </w:tcPr>
          <w:p>
            <w:pPr>
              <w:jc w:val="right"/>
            </w:pPr>
            <w:r>
              <w:rPr>
                <w:sz w:val="12"/>
              </w:rPr>
              <w:t>0.6597</w:t>
            </w:r>
          </w:p>
        </w:tc>
        <w:tc>
          <w:tcPr>
            <w:tcW w:type="dxa" w:w="965"/>
          </w:tcPr>
          <w:p>
            <w:pPr>
              <w:jc w:val="right"/>
            </w:pPr>
            <w:r>
              <w:rPr>
                <w:sz w:val="12"/>
              </w:rPr>
              <w:t>0.4129</w:t>
            </w:r>
          </w:p>
        </w:tc>
        <w:tc>
          <w:tcPr>
            <w:tcW w:type="dxa" w:w="965"/>
          </w:tcPr>
          <w:p>
            <w:pPr>
              <w:jc w:val="right"/>
            </w:pPr>
            <w:r>
              <w:rPr>
                <w:sz w:val="12"/>
              </w:rPr>
              <w:t>[-0.04, 0.64]</w:t>
            </w:r>
          </w:p>
        </w:tc>
        <w:tc>
          <w:tcPr>
            <w:tcW w:type="dxa" w:w="965"/>
          </w:tcPr>
          <w:p>
            <w:pPr>
              <w:jc w:val="right"/>
            </w:pPr>
            <w:r>
              <w:rPr>
                <w:sz w:val="12"/>
              </w:rPr>
              <w:t>-0.079 +/- 0.175</w:t>
            </w:r>
          </w:p>
        </w:tc>
        <w:tc>
          <w:tcPr>
            <w:tcW w:type="dxa" w:w="965"/>
          </w:tcPr>
          <w:p>
            <w:pPr>
              <w:jc w:val="right"/>
            </w:pPr>
            <w:r>
              <w:rPr>
                <w:sz w:val="12"/>
              </w:rPr>
              <w:t>0.0099</w:t>
            </w:r>
          </w:p>
        </w:tc>
        <w:tc>
          <w:tcPr>
            <w:tcW w:type="dxa" w:w="965"/>
          </w:tcPr>
          <w:p>
            <w:pPr>
              <w:jc w:val="right"/>
            </w:pPr>
            <w:r>
              <w:rPr>
                <w:sz w:val="12"/>
              </w:rPr>
              <w:t>0</w:t>
            </w:r>
          </w:p>
        </w:tc>
      </w:tr>
      <w:tr>
        <w:tc>
          <w:tcPr>
            <w:tcW w:type="dxa" w:w="965"/>
          </w:tcPr>
          <w:p>
            <w:pPr>
              <w:jc w:val="left"/>
            </w:pPr>
            <w:r>
              <w:rPr>
                <w:sz w:val="12"/>
              </w:rPr>
              <w:t>MD + energetics + ligand-PCA + residue forces (89)</w:t>
            </w:r>
          </w:p>
        </w:tc>
        <w:tc>
          <w:tcPr>
            <w:tcW w:type="dxa" w:w="965"/>
          </w:tcPr>
          <w:p>
            <w:pPr>
              <w:jc w:val="right"/>
            </w:pPr>
            <w:r>
              <w:rPr>
                <w:sz w:val="12"/>
              </w:rPr>
              <w:t>Structure-disjoint</w:t>
            </w:r>
          </w:p>
        </w:tc>
        <w:tc>
          <w:tcPr>
            <w:tcW w:type="dxa" w:w="965"/>
          </w:tcPr>
          <w:p>
            <w:pPr>
              <w:jc w:val="right"/>
            </w:pPr>
            <w:r>
              <w:rPr>
                <w:sz w:val="12"/>
              </w:rPr>
              <w:t>84/25/13</w:t>
            </w:r>
          </w:p>
        </w:tc>
        <w:tc>
          <w:tcPr>
            <w:tcW w:type="dxa" w:w="965"/>
          </w:tcPr>
          <w:p>
            <w:pPr>
              <w:jc w:val="right"/>
            </w:pPr>
            <w:r>
              <w:rPr>
                <w:sz w:val="12"/>
              </w:rPr>
              <w:t>19</w:t>
            </w:r>
          </w:p>
        </w:tc>
        <w:tc>
          <w:tcPr>
            <w:tcW w:type="dxa" w:w="965"/>
          </w:tcPr>
          <w:p>
            <w:pPr>
              <w:jc w:val="right"/>
            </w:pPr>
            <w:r>
              <w:rPr>
                <w:sz w:val="12"/>
              </w:rPr>
              <w:t>0.7057</w:t>
            </w:r>
          </w:p>
        </w:tc>
        <w:tc>
          <w:tcPr>
            <w:tcW w:type="dxa" w:w="965"/>
          </w:tcPr>
          <w:p>
            <w:pPr>
              <w:jc w:val="right"/>
            </w:pPr>
            <w:r>
              <w:rPr>
                <w:sz w:val="12"/>
              </w:rPr>
              <w:t>0.7493</w:t>
            </w:r>
          </w:p>
        </w:tc>
        <w:tc>
          <w:tcPr>
            <w:tcW w:type="dxa" w:w="965"/>
          </w:tcPr>
          <w:p>
            <w:pPr>
              <w:jc w:val="right"/>
            </w:pPr>
            <w:r>
              <w:rPr>
                <w:sz w:val="12"/>
              </w:rPr>
              <w:t>[-0.16, 0.91]</w:t>
            </w:r>
          </w:p>
        </w:tc>
        <w:tc>
          <w:tcPr>
            <w:tcW w:type="dxa" w:w="965"/>
          </w:tcPr>
          <w:p>
            <w:pPr>
              <w:jc w:val="right"/>
            </w:pPr>
            <w:r>
              <w:rPr>
                <w:sz w:val="12"/>
              </w:rPr>
              <w:t>-1.402 +/- 0.453</w:t>
            </w:r>
          </w:p>
        </w:tc>
        <w:tc>
          <w:tcPr>
            <w:tcW w:type="dxa" w:w="965"/>
          </w:tcPr>
          <w:p>
            <w:pPr>
              <w:jc w:val="right"/>
            </w:pPr>
            <w:r>
              <w:rPr>
                <w:sz w:val="12"/>
              </w:rPr>
              <w:t>0.0099</w:t>
            </w:r>
          </w:p>
        </w:tc>
        <w:tc>
          <w:tcPr>
            <w:tcW w:type="dxa" w:w="965"/>
          </w:tcPr>
          <w:p>
            <w:pPr>
              <w:jc w:val="right"/>
            </w:pPr>
            <w:r>
              <w:rPr>
                <w:sz w:val="12"/>
              </w:rPr>
              <w:t>0</w:t>
            </w:r>
          </w:p>
        </w:tc>
      </w:tr>
      <w:tr>
        <w:tc>
          <w:tcPr>
            <w:tcW w:type="dxa" w:w="965"/>
          </w:tcPr>
          <w:p>
            <w:pPr>
              <w:jc w:val="left"/>
            </w:pPr>
            <w:r>
              <w:rPr>
                <w:sz w:val="12"/>
              </w:rPr>
              <w:t>MD + energetics + ligand-PCA + residue forces (89)</w:t>
            </w:r>
          </w:p>
        </w:tc>
        <w:tc>
          <w:tcPr>
            <w:tcW w:type="dxa" w:w="965"/>
          </w:tcPr>
          <w:p>
            <w:pPr>
              <w:jc w:val="right"/>
            </w:pPr>
            <w:r>
              <w:rPr>
                <w:sz w:val="12"/>
              </w:rPr>
              <w:t>Random</w:t>
            </w:r>
          </w:p>
        </w:tc>
        <w:tc>
          <w:tcPr>
            <w:tcW w:type="dxa" w:w="965"/>
          </w:tcPr>
          <w:p>
            <w:pPr>
              <w:jc w:val="right"/>
            </w:pPr>
            <w:r>
              <w:rPr>
                <w:sz w:val="12"/>
              </w:rPr>
              <w:t>84/25/13</w:t>
            </w:r>
          </w:p>
        </w:tc>
        <w:tc>
          <w:tcPr>
            <w:tcW w:type="dxa" w:w="965"/>
          </w:tcPr>
          <w:p>
            <w:pPr>
              <w:jc w:val="right"/>
            </w:pPr>
            <w:r>
              <w:rPr>
                <w:sz w:val="12"/>
              </w:rPr>
              <w:t>15</w:t>
            </w:r>
          </w:p>
        </w:tc>
        <w:tc>
          <w:tcPr>
            <w:tcW w:type="dxa" w:w="965"/>
          </w:tcPr>
          <w:p>
            <w:pPr>
              <w:jc w:val="right"/>
            </w:pPr>
            <w:r>
              <w:rPr>
                <w:sz w:val="12"/>
              </w:rPr>
              <w:t>0.7524</w:t>
            </w:r>
          </w:p>
        </w:tc>
        <w:tc>
          <w:tcPr>
            <w:tcW w:type="dxa" w:w="965"/>
          </w:tcPr>
          <w:p>
            <w:pPr>
              <w:jc w:val="right"/>
            </w:pPr>
            <w:r>
              <w:rPr>
                <w:sz w:val="12"/>
              </w:rPr>
              <w:t>0.6354</w:t>
            </w:r>
          </w:p>
        </w:tc>
        <w:tc>
          <w:tcPr>
            <w:tcW w:type="dxa" w:w="965"/>
          </w:tcPr>
          <w:p>
            <w:pPr>
              <w:jc w:val="right"/>
            </w:pPr>
            <w:r>
              <w:rPr>
                <w:sz w:val="12"/>
              </w:rPr>
              <w:t>[-0.35, 0.72]</w:t>
            </w:r>
          </w:p>
        </w:tc>
        <w:tc>
          <w:tcPr>
            <w:tcW w:type="dxa" w:w="965"/>
          </w:tcPr>
          <w:p>
            <w:pPr>
              <w:jc w:val="right"/>
            </w:pPr>
            <w:r>
              <w:rPr>
                <w:sz w:val="12"/>
              </w:rPr>
              <w:t>-0.087 +/- 0.154</w:t>
            </w:r>
          </w:p>
        </w:tc>
        <w:tc>
          <w:tcPr>
            <w:tcW w:type="dxa" w:w="965"/>
          </w:tcPr>
          <w:p>
            <w:pPr>
              <w:jc w:val="right"/>
            </w:pPr>
            <w:r>
              <w:rPr>
                <w:sz w:val="12"/>
              </w:rPr>
              <w:t>0.0099</w:t>
            </w:r>
          </w:p>
        </w:tc>
        <w:tc>
          <w:tcPr>
            <w:tcW w:type="dxa" w:w="965"/>
          </w:tcPr>
          <w:p>
            <w:pPr>
              <w:jc w:val="right"/>
            </w:pPr>
            <w:r>
              <w:rPr>
                <w:sz w:val="12"/>
              </w:rPr>
              <w:t>10</w:t>
            </w:r>
          </w:p>
        </w:tc>
      </w:tr>
      <w:tr>
        <w:tc>
          <w:tcPr>
            <w:tcW w:type="dxa" w:w="965"/>
          </w:tcPr>
          <w:p>
            <w:pPr>
              <w:jc w:val="left"/>
            </w:pPr>
            <w:r>
              <w:rPr>
                <w:sz w:val="12"/>
              </w:rPr>
              <w:t>MACCS fingerprints only (167)</w:t>
            </w:r>
          </w:p>
        </w:tc>
        <w:tc>
          <w:tcPr>
            <w:tcW w:type="dxa" w:w="965"/>
          </w:tcPr>
          <w:p>
            <w:pPr>
              <w:jc w:val="right"/>
            </w:pPr>
            <w:r>
              <w:rPr>
                <w:sz w:val="12"/>
              </w:rPr>
              <w:t>Structure-disjoint</w:t>
            </w:r>
          </w:p>
        </w:tc>
        <w:tc>
          <w:tcPr>
            <w:tcW w:type="dxa" w:w="965"/>
          </w:tcPr>
          <w:p>
            <w:pPr>
              <w:jc w:val="right"/>
            </w:pPr>
            <w:r>
              <w:rPr>
                <w:sz w:val="12"/>
              </w:rPr>
              <w:t>84/25/13</w:t>
            </w:r>
          </w:p>
        </w:tc>
        <w:tc>
          <w:tcPr>
            <w:tcW w:type="dxa" w:w="965"/>
          </w:tcPr>
          <w:p>
            <w:pPr>
              <w:jc w:val="right"/>
            </w:pPr>
            <w:r>
              <w:rPr>
                <w:sz w:val="12"/>
              </w:rPr>
              <w:t>15</w:t>
            </w:r>
          </w:p>
        </w:tc>
        <w:tc>
          <w:tcPr>
            <w:tcW w:type="dxa" w:w="965"/>
          </w:tcPr>
          <w:p>
            <w:pPr>
              <w:jc w:val="right"/>
            </w:pPr>
            <w:r>
              <w:rPr>
                <w:sz w:val="12"/>
              </w:rPr>
              <w:t>0.5784</w:t>
            </w:r>
          </w:p>
        </w:tc>
        <w:tc>
          <w:tcPr>
            <w:tcW w:type="dxa" w:w="965"/>
          </w:tcPr>
          <w:p>
            <w:pPr>
              <w:jc w:val="right"/>
            </w:pPr>
            <w:r>
              <w:rPr>
                <w:sz w:val="12"/>
              </w:rPr>
              <w:t>0.4732</w:t>
            </w:r>
          </w:p>
        </w:tc>
        <w:tc>
          <w:tcPr>
            <w:tcW w:type="dxa" w:w="965"/>
          </w:tcPr>
          <w:p>
            <w:pPr>
              <w:jc w:val="right"/>
            </w:pPr>
            <w:r>
              <w:rPr>
                <w:sz w:val="12"/>
              </w:rPr>
              <w:t>[-0.92, 0.78]</w:t>
            </w:r>
          </w:p>
        </w:tc>
        <w:tc>
          <w:tcPr>
            <w:tcW w:type="dxa" w:w="965"/>
          </w:tcPr>
          <w:p>
            <w:pPr>
              <w:jc w:val="right"/>
            </w:pPr>
            <w:r>
              <w:rPr>
                <w:sz w:val="12"/>
              </w:rPr>
              <w:t>-0.435 +/- 0.427</w:t>
            </w:r>
          </w:p>
        </w:tc>
        <w:tc>
          <w:tcPr>
            <w:tcW w:type="dxa" w:w="965"/>
          </w:tcPr>
          <w:p>
            <w:pPr>
              <w:jc w:val="right"/>
            </w:pPr>
            <w:r>
              <w:rPr>
                <w:sz w:val="12"/>
              </w:rPr>
              <w:t>0.0099</w:t>
            </w:r>
          </w:p>
        </w:tc>
        <w:tc>
          <w:tcPr>
            <w:tcW w:type="dxa" w:w="965"/>
          </w:tcPr>
          <w:p>
            <w:pPr>
              <w:jc w:val="right"/>
            </w:pPr>
            <w:r>
              <w:rPr>
                <w:sz w:val="12"/>
              </w:rPr>
              <w:t>0</w:t>
            </w:r>
          </w:p>
        </w:tc>
      </w:tr>
      <w:tr>
        <w:tc>
          <w:tcPr>
            <w:tcW w:type="dxa" w:w="965"/>
          </w:tcPr>
          <w:p>
            <w:pPr>
              <w:jc w:val="left"/>
            </w:pPr>
            <w:r>
              <w:rPr>
                <w:sz w:val="12"/>
              </w:rPr>
              <w:t>MACCS fingerprints only (167)</w:t>
            </w:r>
          </w:p>
        </w:tc>
        <w:tc>
          <w:tcPr>
            <w:tcW w:type="dxa" w:w="965"/>
          </w:tcPr>
          <w:p>
            <w:pPr>
              <w:jc w:val="right"/>
            </w:pPr>
            <w:r>
              <w:rPr>
                <w:sz w:val="12"/>
              </w:rPr>
              <w:t>Random</w:t>
            </w:r>
          </w:p>
        </w:tc>
        <w:tc>
          <w:tcPr>
            <w:tcW w:type="dxa" w:w="965"/>
          </w:tcPr>
          <w:p>
            <w:pPr>
              <w:jc w:val="right"/>
            </w:pPr>
            <w:r>
              <w:rPr>
                <w:sz w:val="12"/>
              </w:rPr>
              <w:t>84/25/13</w:t>
            </w:r>
          </w:p>
        </w:tc>
        <w:tc>
          <w:tcPr>
            <w:tcW w:type="dxa" w:w="965"/>
          </w:tcPr>
          <w:p>
            <w:pPr>
              <w:jc w:val="right"/>
            </w:pPr>
            <w:r>
              <w:rPr>
                <w:sz w:val="12"/>
              </w:rPr>
              <w:t>15</w:t>
            </w:r>
          </w:p>
        </w:tc>
        <w:tc>
          <w:tcPr>
            <w:tcW w:type="dxa" w:w="965"/>
          </w:tcPr>
          <w:p>
            <w:pPr>
              <w:jc w:val="right"/>
            </w:pPr>
            <w:r>
              <w:rPr>
                <w:sz w:val="12"/>
              </w:rPr>
              <w:t>0.4441</w:t>
            </w:r>
          </w:p>
        </w:tc>
        <w:tc>
          <w:tcPr>
            <w:tcW w:type="dxa" w:w="965"/>
          </w:tcPr>
          <w:p>
            <w:pPr>
              <w:jc w:val="right"/>
            </w:pPr>
            <w:r>
              <w:rPr>
                <w:sz w:val="12"/>
              </w:rPr>
              <w:t>0.4167</w:t>
            </w:r>
          </w:p>
        </w:tc>
        <w:tc>
          <w:tcPr>
            <w:tcW w:type="dxa" w:w="965"/>
          </w:tcPr>
          <w:p>
            <w:pPr>
              <w:jc w:val="right"/>
            </w:pPr>
            <w:r>
              <w:rPr>
                <w:sz w:val="12"/>
              </w:rPr>
              <w:t>[-1.81, 0.63]</w:t>
            </w:r>
          </w:p>
        </w:tc>
        <w:tc>
          <w:tcPr>
            <w:tcW w:type="dxa" w:w="965"/>
          </w:tcPr>
          <w:p>
            <w:pPr>
              <w:jc w:val="right"/>
            </w:pPr>
            <w:r>
              <w:rPr>
                <w:sz w:val="12"/>
              </w:rPr>
              <w:t>-0.073 +/- 0.155</w:t>
            </w:r>
          </w:p>
        </w:tc>
        <w:tc>
          <w:tcPr>
            <w:tcW w:type="dxa" w:w="965"/>
          </w:tcPr>
          <w:p>
            <w:pPr>
              <w:jc w:val="right"/>
            </w:pPr>
            <w:r>
              <w:rPr>
                <w:sz w:val="12"/>
              </w:rPr>
              <w:t>0.0099</w:t>
            </w:r>
          </w:p>
        </w:tc>
        <w:tc>
          <w:tcPr>
            <w:tcW w:type="dxa" w:w="965"/>
          </w:tcPr>
          <w:p>
            <w:pPr>
              <w:jc w:val="right"/>
            </w:pPr>
            <w:r>
              <w:rPr>
                <w:sz w:val="12"/>
              </w:rPr>
              <w:t>10</w:t>
            </w:r>
          </w:p>
        </w:tc>
      </w:tr>
      <w:tr>
        <w:tc>
          <w:tcPr>
            <w:tcW w:type="dxa" w:w="965"/>
          </w:tcPr>
          <w:p>
            <w:pPr>
              <w:jc w:val="left"/>
            </w:pPr>
            <w:r>
              <w:rPr>
                <w:sz w:val="12"/>
              </w:rPr>
              <w:t>AlphaFold pLDDT/PAE only (16)</w:t>
            </w:r>
          </w:p>
        </w:tc>
        <w:tc>
          <w:tcPr>
            <w:tcW w:type="dxa" w:w="965"/>
          </w:tcPr>
          <w:p>
            <w:pPr>
              <w:jc w:val="right"/>
            </w:pPr>
            <w:r>
              <w:rPr>
                <w:sz w:val="12"/>
              </w:rPr>
              <w:t>Structure-disjoint</w:t>
            </w:r>
          </w:p>
        </w:tc>
        <w:tc>
          <w:tcPr>
            <w:tcW w:type="dxa" w:w="965"/>
          </w:tcPr>
          <w:p>
            <w:pPr>
              <w:jc w:val="right"/>
            </w:pPr>
            <w:r>
              <w:rPr>
                <w:sz w:val="12"/>
              </w:rPr>
              <w:t>84/25/13</w:t>
            </w:r>
          </w:p>
        </w:tc>
        <w:tc>
          <w:tcPr>
            <w:tcW w:type="dxa" w:w="965"/>
          </w:tcPr>
          <w:p>
            <w:pPr>
              <w:jc w:val="right"/>
            </w:pPr>
            <w:r>
              <w:rPr>
                <w:sz w:val="12"/>
              </w:rPr>
              <w:t>15</w:t>
            </w:r>
          </w:p>
        </w:tc>
        <w:tc>
          <w:tcPr>
            <w:tcW w:type="dxa" w:w="965"/>
          </w:tcPr>
          <w:p>
            <w:pPr>
              <w:jc w:val="right"/>
            </w:pPr>
            <w:r>
              <w:rPr>
                <w:sz w:val="12"/>
              </w:rPr>
              <w:t>0.4167</w:t>
            </w:r>
          </w:p>
        </w:tc>
        <w:tc>
          <w:tcPr>
            <w:tcW w:type="dxa" w:w="965"/>
          </w:tcPr>
          <w:p>
            <w:pPr>
              <w:jc w:val="right"/>
            </w:pPr>
            <w:r>
              <w:rPr>
                <w:sz w:val="12"/>
              </w:rPr>
              <w:t>0.2979</w:t>
            </w:r>
          </w:p>
        </w:tc>
        <w:tc>
          <w:tcPr>
            <w:tcW w:type="dxa" w:w="965"/>
          </w:tcPr>
          <w:p>
            <w:pPr>
              <w:jc w:val="right"/>
            </w:pPr>
            <w:r>
              <w:rPr>
                <w:sz w:val="12"/>
              </w:rPr>
              <w:t>[-1.84, 0.58]</w:t>
            </w:r>
          </w:p>
        </w:tc>
        <w:tc>
          <w:tcPr>
            <w:tcW w:type="dxa" w:w="965"/>
          </w:tcPr>
          <w:p>
            <w:pPr>
              <w:jc w:val="right"/>
            </w:pPr>
            <w:r>
              <w:rPr>
                <w:sz w:val="12"/>
              </w:rPr>
              <w:t>-0.075 +/- 0.176</w:t>
            </w:r>
          </w:p>
        </w:tc>
        <w:tc>
          <w:tcPr>
            <w:tcW w:type="dxa" w:w="965"/>
          </w:tcPr>
          <w:p>
            <w:pPr>
              <w:jc w:val="right"/>
            </w:pPr>
            <w:r>
              <w:rPr>
                <w:sz w:val="12"/>
              </w:rPr>
              <w:t>0.0099</w:t>
            </w:r>
          </w:p>
        </w:tc>
        <w:tc>
          <w:tcPr>
            <w:tcW w:type="dxa" w:w="965"/>
          </w:tcPr>
          <w:p>
            <w:pPr>
              <w:jc w:val="right"/>
            </w:pPr>
            <w:r>
              <w:rPr>
                <w:sz w:val="12"/>
              </w:rPr>
              <w:t>0</w:t>
            </w:r>
          </w:p>
        </w:tc>
      </w:tr>
      <w:tr>
        <w:tc>
          <w:tcPr>
            <w:tcW w:type="dxa" w:w="965"/>
          </w:tcPr>
          <w:p>
            <w:pPr>
              <w:jc w:val="left"/>
            </w:pPr>
            <w:r>
              <w:rPr>
                <w:sz w:val="12"/>
              </w:rPr>
              <w:t>AlphaFold pLDDT/PAE only (16)</w:t>
            </w:r>
          </w:p>
        </w:tc>
        <w:tc>
          <w:tcPr>
            <w:tcW w:type="dxa" w:w="965"/>
          </w:tcPr>
          <w:p>
            <w:pPr>
              <w:jc w:val="right"/>
            </w:pPr>
            <w:r>
              <w:rPr>
                <w:sz w:val="12"/>
              </w:rPr>
              <w:t>Random</w:t>
            </w:r>
          </w:p>
        </w:tc>
        <w:tc>
          <w:tcPr>
            <w:tcW w:type="dxa" w:w="965"/>
          </w:tcPr>
          <w:p>
            <w:pPr>
              <w:jc w:val="right"/>
            </w:pPr>
            <w:r>
              <w:rPr>
                <w:sz w:val="12"/>
              </w:rPr>
              <w:t>84/25/13</w:t>
            </w:r>
          </w:p>
        </w:tc>
        <w:tc>
          <w:tcPr>
            <w:tcW w:type="dxa" w:w="965"/>
          </w:tcPr>
          <w:p>
            <w:pPr>
              <w:jc w:val="right"/>
            </w:pPr>
            <w:r>
              <w:rPr>
                <w:sz w:val="12"/>
              </w:rPr>
              <w:t>15</w:t>
            </w:r>
          </w:p>
        </w:tc>
        <w:tc>
          <w:tcPr>
            <w:tcW w:type="dxa" w:w="965"/>
          </w:tcPr>
          <w:p>
            <w:pPr>
              <w:jc w:val="right"/>
            </w:pPr>
            <w:r>
              <w:rPr>
                <w:sz w:val="12"/>
              </w:rPr>
              <w:t>0.4225</w:t>
            </w:r>
          </w:p>
        </w:tc>
        <w:tc>
          <w:tcPr>
            <w:tcW w:type="dxa" w:w="965"/>
          </w:tcPr>
          <w:p>
            <w:pPr>
              <w:jc w:val="right"/>
            </w:pPr>
            <w:r>
              <w:rPr>
                <w:sz w:val="12"/>
              </w:rPr>
              <w:t>0.3117</w:t>
            </w:r>
          </w:p>
        </w:tc>
        <w:tc>
          <w:tcPr>
            <w:tcW w:type="dxa" w:w="965"/>
          </w:tcPr>
          <w:p>
            <w:pPr>
              <w:jc w:val="right"/>
            </w:pPr>
            <w:r>
              <w:rPr>
                <w:sz w:val="12"/>
              </w:rPr>
              <w:t>[-0.68, 0.45]</w:t>
            </w:r>
          </w:p>
        </w:tc>
        <w:tc>
          <w:tcPr>
            <w:tcW w:type="dxa" w:w="965"/>
          </w:tcPr>
          <w:p>
            <w:pPr>
              <w:jc w:val="right"/>
            </w:pPr>
            <w:r>
              <w:rPr>
                <w:sz w:val="12"/>
              </w:rPr>
              <w:t>-0.054 +/- 0.164</w:t>
            </w:r>
          </w:p>
        </w:tc>
        <w:tc>
          <w:tcPr>
            <w:tcW w:type="dxa" w:w="965"/>
          </w:tcPr>
          <w:p>
            <w:pPr>
              <w:jc w:val="right"/>
            </w:pPr>
            <w:r>
              <w:rPr>
                <w:sz w:val="12"/>
              </w:rPr>
              <w:t>0.0099</w:t>
            </w:r>
          </w:p>
        </w:tc>
        <w:tc>
          <w:tcPr>
            <w:tcW w:type="dxa" w:w="965"/>
          </w:tcPr>
          <w:p>
            <w:pPr>
              <w:jc w:val="right"/>
            </w:pPr>
            <w:r>
              <w:rPr>
                <w:sz w:val="12"/>
              </w:rPr>
              <w:t>10</w:t>
            </w:r>
          </w:p>
        </w:tc>
      </w:tr>
      <w:tr>
        <w:tc>
          <w:tcPr>
            <w:tcW w:type="dxa" w:w="965"/>
          </w:tcPr>
          <w:p>
            <w:pPr>
              <w:jc w:val="left"/>
            </w:pPr>
            <w:r>
              <w:rPr>
                <w:sz w:val="12"/>
              </w:rPr>
              <w:t>PaDEL 2D/3D descriptors (1444)</w:t>
            </w:r>
          </w:p>
        </w:tc>
        <w:tc>
          <w:tcPr>
            <w:tcW w:type="dxa" w:w="965"/>
          </w:tcPr>
          <w:p>
            <w:pPr>
              <w:jc w:val="right"/>
            </w:pPr>
            <w:r>
              <w:rPr>
                <w:sz w:val="12"/>
              </w:rPr>
              <w:t>Random</w:t>
            </w:r>
          </w:p>
        </w:tc>
        <w:tc>
          <w:tcPr>
            <w:tcW w:type="dxa" w:w="965"/>
          </w:tcPr>
          <w:p>
            <w:pPr>
              <w:jc w:val="right"/>
            </w:pPr>
            <w:r>
              <w:rPr>
                <w:sz w:val="12"/>
              </w:rPr>
              <w:t>84/25/13</w:t>
            </w:r>
          </w:p>
        </w:tc>
        <w:tc>
          <w:tcPr>
            <w:tcW w:type="dxa" w:w="965"/>
          </w:tcPr>
          <w:p>
            <w:pPr>
              <w:jc w:val="right"/>
            </w:pPr>
            <w:r>
              <w:rPr>
                <w:sz w:val="12"/>
              </w:rPr>
              <w:t>15</w:t>
            </w:r>
          </w:p>
        </w:tc>
        <w:tc>
          <w:tcPr>
            <w:tcW w:type="dxa" w:w="965"/>
          </w:tcPr>
          <w:p>
            <w:pPr>
              <w:jc w:val="right"/>
            </w:pPr>
            <w:r>
              <w:rPr>
                <w:sz w:val="12"/>
              </w:rPr>
              <w:t>0.4751</w:t>
            </w:r>
          </w:p>
        </w:tc>
        <w:tc>
          <w:tcPr>
            <w:tcW w:type="dxa" w:w="965"/>
          </w:tcPr>
          <w:p>
            <w:pPr>
              <w:jc w:val="right"/>
            </w:pPr>
            <w:r>
              <w:rPr>
                <w:sz w:val="12"/>
              </w:rPr>
              <w:t>0.5017</w:t>
            </w:r>
          </w:p>
        </w:tc>
        <w:tc>
          <w:tcPr>
            <w:tcW w:type="dxa" w:w="965"/>
          </w:tcPr>
          <w:p>
            <w:pPr>
              <w:jc w:val="right"/>
            </w:pPr>
            <w:r>
              <w:rPr>
                <w:sz w:val="12"/>
              </w:rPr>
              <w:t>[-0.72, 0.62]</w:t>
            </w:r>
          </w:p>
        </w:tc>
        <w:tc>
          <w:tcPr>
            <w:tcW w:type="dxa" w:w="965"/>
          </w:tcPr>
          <w:p>
            <w:pPr>
              <w:jc w:val="right"/>
            </w:pPr>
            <w:r>
              <w:rPr>
                <w:sz w:val="12"/>
              </w:rPr>
              <w:t>-0.093 +/- 0.114</w:t>
            </w:r>
          </w:p>
        </w:tc>
        <w:tc>
          <w:tcPr>
            <w:tcW w:type="dxa" w:w="965"/>
          </w:tcPr>
          <w:p>
            <w:pPr>
              <w:jc w:val="right"/>
            </w:pPr>
            <w:r>
              <w:rPr>
                <w:sz w:val="12"/>
              </w:rPr>
              <w:t>0.0099</w:t>
            </w:r>
          </w:p>
        </w:tc>
        <w:tc>
          <w:tcPr>
            <w:tcW w:type="dxa" w:w="965"/>
          </w:tcPr>
          <w:p>
            <w:pPr>
              <w:jc w:val="right"/>
            </w:pPr>
            <w:r>
              <w:rPr>
                <w:sz w:val="12"/>
              </w:rPr>
              <w:t>10</w:t>
            </w:r>
          </w:p>
        </w:tc>
      </w:tr>
      <w:tr>
        <w:tc>
          <w:tcPr>
            <w:tcW w:type="dxa" w:w="965"/>
          </w:tcPr>
          <w:p>
            <w:pPr>
              <w:jc w:val="left"/>
            </w:pPr>
            <w:r>
              <w:rPr>
                <w:sz w:val="12"/>
              </w:rPr>
              <w:t>PaDEL 2D/3D descriptors (1444)</w:t>
            </w:r>
          </w:p>
        </w:tc>
        <w:tc>
          <w:tcPr>
            <w:tcW w:type="dxa" w:w="965"/>
          </w:tcPr>
          <w:p>
            <w:pPr>
              <w:jc w:val="right"/>
            </w:pPr>
            <w:r>
              <w:rPr>
                <w:sz w:val="12"/>
              </w:rPr>
              <w:t>Structure-disjoint</w:t>
            </w:r>
          </w:p>
        </w:tc>
        <w:tc>
          <w:tcPr>
            <w:tcW w:type="dxa" w:w="965"/>
          </w:tcPr>
          <w:p>
            <w:pPr>
              <w:jc w:val="right"/>
            </w:pPr>
            <w:r>
              <w:rPr>
                <w:sz w:val="12"/>
              </w:rPr>
              <w:t>84/25/13</w:t>
            </w:r>
          </w:p>
        </w:tc>
        <w:tc>
          <w:tcPr>
            <w:tcW w:type="dxa" w:w="965"/>
          </w:tcPr>
          <w:p>
            <w:pPr>
              <w:jc w:val="right"/>
            </w:pPr>
            <w:r>
              <w:rPr>
                <w:sz w:val="12"/>
              </w:rPr>
              <w:t>15</w:t>
            </w:r>
          </w:p>
        </w:tc>
        <w:tc>
          <w:tcPr>
            <w:tcW w:type="dxa" w:w="965"/>
          </w:tcPr>
          <w:p>
            <w:pPr>
              <w:jc w:val="right"/>
            </w:pPr>
            <w:r>
              <w:rPr>
                <w:sz w:val="12"/>
              </w:rPr>
              <w:t>0.4989</w:t>
            </w:r>
          </w:p>
        </w:tc>
        <w:tc>
          <w:tcPr>
            <w:tcW w:type="dxa" w:w="965"/>
          </w:tcPr>
          <w:p>
            <w:pPr>
              <w:jc w:val="right"/>
            </w:pPr>
            <w:r>
              <w:rPr>
                <w:sz w:val="12"/>
              </w:rPr>
              <w:t>0.5595</w:t>
            </w:r>
          </w:p>
        </w:tc>
        <w:tc>
          <w:tcPr>
            <w:tcW w:type="dxa" w:w="965"/>
          </w:tcPr>
          <w:p>
            <w:pPr>
              <w:jc w:val="right"/>
            </w:pPr>
            <w:r>
              <w:rPr>
                <w:sz w:val="12"/>
              </w:rPr>
              <w:t>[-0.31, 0.84]</w:t>
            </w:r>
          </w:p>
        </w:tc>
        <w:tc>
          <w:tcPr>
            <w:tcW w:type="dxa" w:w="965"/>
          </w:tcPr>
          <w:p>
            <w:pPr>
              <w:jc w:val="right"/>
            </w:pPr>
            <w:r>
              <w:rPr>
                <w:sz w:val="12"/>
              </w:rPr>
              <w:t>-0.157 +/- 0.159</w:t>
            </w:r>
          </w:p>
        </w:tc>
        <w:tc>
          <w:tcPr>
            <w:tcW w:type="dxa" w:w="965"/>
          </w:tcPr>
          <w:p>
            <w:pPr>
              <w:jc w:val="right"/>
            </w:pPr>
            <w:r>
              <w:rPr>
                <w:sz w:val="12"/>
              </w:rPr>
              <w:t>0.0099</w:t>
            </w:r>
          </w:p>
        </w:tc>
        <w:tc>
          <w:tcPr>
            <w:tcW w:type="dxa" w:w="965"/>
          </w:tcPr>
          <w:p>
            <w:pPr>
              <w:jc w:val="right"/>
            </w:pPr>
            <w:r>
              <w:rPr>
                <w:sz w:val="12"/>
              </w:rPr>
              <w:t>0</w:t>
            </w:r>
          </w:p>
        </w:tc>
      </w:tr>
      <w:tr>
        <w:tc>
          <w:tcPr>
            <w:tcW w:type="dxa" w:w="965"/>
          </w:tcPr>
          <w:p>
            <w:pPr>
              <w:jc w:val="left"/>
            </w:pPr>
            <w:r>
              <w:rPr>
                <w:sz w:val="12"/>
              </w:rPr>
              <w:t>MD block + PaDEL block (1549)</w:t>
            </w:r>
          </w:p>
        </w:tc>
        <w:tc>
          <w:tcPr>
            <w:tcW w:type="dxa" w:w="965"/>
          </w:tcPr>
          <w:p>
            <w:pPr>
              <w:jc w:val="right"/>
            </w:pPr>
            <w:r>
              <w:rPr>
                <w:sz w:val="12"/>
              </w:rPr>
              <w:t>Structure-disjoint</w:t>
            </w:r>
          </w:p>
        </w:tc>
        <w:tc>
          <w:tcPr>
            <w:tcW w:type="dxa" w:w="965"/>
          </w:tcPr>
          <w:p>
            <w:pPr>
              <w:jc w:val="right"/>
            </w:pPr>
            <w:r>
              <w:rPr>
                <w:sz w:val="12"/>
              </w:rPr>
              <w:t>84/25/13</w:t>
            </w:r>
          </w:p>
        </w:tc>
        <w:tc>
          <w:tcPr>
            <w:tcW w:type="dxa" w:w="965"/>
          </w:tcPr>
          <w:p>
            <w:pPr>
              <w:jc w:val="right"/>
            </w:pPr>
            <w:r>
              <w:rPr>
                <w:sz w:val="12"/>
              </w:rPr>
              <w:t>15</w:t>
            </w:r>
          </w:p>
        </w:tc>
        <w:tc>
          <w:tcPr>
            <w:tcW w:type="dxa" w:w="965"/>
          </w:tcPr>
          <w:p>
            <w:pPr>
              <w:jc w:val="right"/>
            </w:pPr>
            <w:r>
              <w:rPr>
                <w:sz w:val="12"/>
              </w:rPr>
              <w:t>0.5206</w:t>
            </w:r>
          </w:p>
        </w:tc>
        <w:tc>
          <w:tcPr>
            <w:tcW w:type="dxa" w:w="965"/>
          </w:tcPr>
          <w:p>
            <w:pPr>
              <w:jc w:val="right"/>
            </w:pPr>
            <w:r>
              <w:rPr>
                <w:sz w:val="12"/>
              </w:rPr>
              <w:t>0.6161</w:t>
            </w:r>
          </w:p>
        </w:tc>
        <w:tc>
          <w:tcPr>
            <w:tcW w:type="dxa" w:w="965"/>
          </w:tcPr>
          <w:p>
            <w:pPr>
              <w:jc w:val="right"/>
            </w:pPr>
            <w:r>
              <w:rPr>
                <w:sz w:val="12"/>
              </w:rPr>
              <w:t>[-0.19, 0.85]</w:t>
            </w:r>
          </w:p>
        </w:tc>
        <w:tc>
          <w:tcPr>
            <w:tcW w:type="dxa" w:w="965"/>
          </w:tcPr>
          <w:p>
            <w:pPr>
              <w:jc w:val="right"/>
            </w:pPr>
            <w:r>
              <w:rPr>
                <w:sz w:val="12"/>
              </w:rPr>
              <w:t>-0.157 +/- 0.154</w:t>
            </w:r>
          </w:p>
        </w:tc>
        <w:tc>
          <w:tcPr>
            <w:tcW w:type="dxa" w:w="965"/>
          </w:tcPr>
          <w:p>
            <w:pPr>
              <w:jc w:val="right"/>
            </w:pPr>
            <w:r>
              <w:rPr>
                <w:sz w:val="12"/>
              </w:rPr>
              <w:t>0.0099</w:t>
            </w:r>
          </w:p>
        </w:tc>
        <w:tc>
          <w:tcPr>
            <w:tcW w:type="dxa" w:w="965"/>
          </w:tcPr>
          <w:p>
            <w:pPr>
              <w:jc w:val="right"/>
            </w:pPr>
            <w:r>
              <w:rPr>
                <w:sz w:val="12"/>
              </w:rPr>
              <w:t>0</w:t>
            </w:r>
          </w:p>
        </w:tc>
      </w:tr>
      <w:tr>
        <w:tc>
          <w:tcPr>
            <w:tcW w:type="dxa" w:w="965"/>
          </w:tcPr>
          <w:p>
            <w:pPr>
              <w:jc w:val="left"/>
            </w:pPr>
            <w:r>
              <w:rPr>
                <w:sz w:val="12"/>
              </w:rPr>
              <w:t>MD block + PaDEL block (1549)</w:t>
            </w:r>
          </w:p>
        </w:tc>
        <w:tc>
          <w:tcPr>
            <w:tcW w:type="dxa" w:w="965"/>
          </w:tcPr>
          <w:p>
            <w:pPr>
              <w:jc w:val="right"/>
            </w:pPr>
            <w:r>
              <w:rPr>
                <w:sz w:val="12"/>
              </w:rPr>
              <w:t>Random</w:t>
            </w:r>
          </w:p>
        </w:tc>
        <w:tc>
          <w:tcPr>
            <w:tcW w:type="dxa" w:w="965"/>
          </w:tcPr>
          <w:p>
            <w:pPr>
              <w:jc w:val="right"/>
            </w:pPr>
            <w:r>
              <w:rPr>
                <w:sz w:val="12"/>
              </w:rPr>
              <w:t>84/25/13</w:t>
            </w:r>
          </w:p>
        </w:tc>
        <w:tc>
          <w:tcPr>
            <w:tcW w:type="dxa" w:w="965"/>
          </w:tcPr>
          <w:p>
            <w:pPr>
              <w:jc w:val="right"/>
            </w:pPr>
            <w:r>
              <w:rPr>
                <w:sz w:val="12"/>
              </w:rPr>
              <w:t>22</w:t>
            </w:r>
          </w:p>
        </w:tc>
        <w:tc>
          <w:tcPr>
            <w:tcW w:type="dxa" w:w="965"/>
          </w:tcPr>
          <w:p>
            <w:pPr>
              <w:jc w:val="right"/>
            </w:pPr>
            <w:r>
              <w:rPr>
                <w:sz w:val="12"/>
              </w:rPr>
              <w:t>0.523</w:t>
            </w:r>
          </w:p>
        </w:tc>
        <w:tc>
          <w:tcPr>
            <w:tcW w:type="dxa" w:w="965"/>
          </w:tcPr>
          <w:p>
            <w:pPr>
              <w:jc w:val="right"/>
            </w:pPr>
            <w:r>
              <w:rPr>
                <w:sz w:val="12"/>
              </w:rPr>
              <w:t>0.5345</w:t>
            </w:r>
          </w:p>
        </w:tc>
        <w:tc>
          <w:tcPr>
            <w:tcW w:type="dxa" w:w="965"/>
          </w:tcPr>
          <w:p>
            <w:pPr>
              <w:jc w:val="right"/>
            </w:pPr>
            <w:r>
              <w:rPr>
                <w:sz w:val="12"/>
              </w:rPr>
              <w:t>[-0.41, 0.68]</w:t>
            </w:r>
          </w:p>
        </w:tc>
        <w:tc>
          <w:tcPr>
            <w:tcW w:type="dxa" w:w="965"/>
          </w:tcPr>
          <w:p>
            <w:pPr>
              <w:jc w:val="right"/>
            </w:pPr>
            <w:r>
              <w:rPr>
                <w:sz w:val="12"/>
              </w:rPr>
              <w:t>-0.096 +/- 0.120</w:t>
            </w:r>
          </w:p>
        </w:tc>
        <w:tc>
          <w:tcPr>
            <w:tcW w:type="dxa" w:w="965"/>
          </w:tcPr>
          <w:p>
            <w:pPr>
              <w:jc w:val="right"/>
            </w:pPr>
            <w:r>
              <w:rPr>
                <w:sz w:val="12"/>
              </w:rPr>
              <w:t>0.0099</w:t>
            </w:r>
          </w:p>
        </w:tc>
        <w:tc>
          <w:tcPr>
            <w:tcW w:type="dxa" w:w="965"/>
          </w:tcPr>
          <w:p>
            <w:pPr>
              <w:jc w:val="right"/>
            </w:pPr>
            <w:r>
              <w:rPr>
                <w:sz w:val="12"/>
              </w:rPr>
              <w:t>10</w:t>
            </w:r>
          </w:p>
        </w:tc>
      </w:tr>
      <w:tr>
        <w:tc>
          <w:tcPr>
            <w:tcW w:type="dxa" w:w="965"/>
          </w:tcPr>
          <w:p>
            <w:pPr>
              <w:jc w:val="left"/>
            </w:pPr>
            <w:r>
              <w:rPr>
                <w:sz w:val="12"/>
              </w:rPr>
              <w:t>PyDescriptor descriptors (112194)</w:t>
            </w:r>
          </w:p>
        </w:tc>
        <w:tc>
          <w:tcPr>
            <w:tcW w:type="dxa" w:w="965"/>
          </w:tcPr>
          <w:p>
            <w:pPr>
              <w:jc w:val="right"/>
            </w:pPr>
            <w:r>
              <w:rPr>
                <w:sz w:val="12"/>
              </w:rPr>
              <w:t>Random</w:t>
            </w:r>
          </w:p>
        </w:tc>
        <w:tc>
          <w:tcPr>
            <w:tcW w:type="dxa" w:w="965"/>
          </w:tcPr>
          <w:p>
            <w:pPr>
              <w:jc w:val="right"/>
            </w:pPr>
            <w:r>
              <w:rPr>
                <w:sz w:val="12"/>
              </w:rPr>
              <w:t>84/25/13</w:t>
            </w:r>
          </w:p>
        </w:tc>
        <w:tc>
          <w:tcPr>
            <w:tcW w:type="dxa" w:w="965"/>
          </w:tcPr>
          <w:p>
            <w:pPr>
              <w:jc w:val="right"/>
            </w:pPr>
            <w:r>
              <w:rPr>
                <w:sz w:val="12"/>
              </w:rPr>
              <w:t>22</w:t>
            </w:r>
          </w:p>
        </w:tc>
        <w:tc>
          <w:tcPr>
            <w:tcW w:type="dxa" w:w="965"/>
          </w:tcPr>
          <w:p>
            <w:pPr>
              <w:jc w:val="right"/>
            </w:pPr>
            <w:r>
              <w:rPr>
                <w:sz w:val="12"/>
              </w:rPr>
              <w:t>0.133</w:t>
            </w:r>
          </w:p>
        </w:tc>
        <w:tc>
          <w:tcPr>
            <w:tcW w:type="dxa" w:w="965"/>
          </w:tcPr>
          <w:p>
            <w:pPr>
              <w:jc w:val="right"/>
            </w:pPr>
            <w:r>
              <w:rPr>
                <w:sz w:val="12"/>
              </w:rPr>
              <w:t>0.0298</w:t>
            </w:r>
          </w:p>
        </w:tc>
        <w:tc>
          <w:tcPr>
            <w:tcW w:type="dxa" w:w="965"/>
          </w:tcPr>
          <w:p>
            <w:pPr>
              <w:jc w:val="right"/>
            </w:pPr>
            <w:r>
              <w:rPr>
                <w:sz w:val="12"/>
              </w:rPr>
              <w:t>[-2.11, 0.20]</w:t>
            </w:r>
          </w:p>
        </w:tc>
        <w:tc>
          <w:tcPr>
            <w:tcW w:type="dxa" w:w="965"/>
          </w:tcPr>
          <w:p>
            <w:pPr>
              <w:jc w:val="right"/>
            </w:pPr>
            <w:r>
              <w:rPr>
                <w:sz w:val="12"/>
              </w:rPr>
              <w:t>-0.107 +/- 0.090</w:t>
            </w:r>
          </w:p>
        </w:tc>
        <w:tc>
          <w:tcPr>
            <w:tcW w:type="dxa" w:w="965"/>
          </w:tcPr>
          <w:p>
            <w:pPr>
              <w:jc w:val="right"/>
            </w:pPr>
            <w:r>
              <w:rPr>
                <w:sz w:val="12"/>
              </w:rPr>
              <w:t>0.0645</w:t>
            </w:r>
          </w:p>
        </w:tc>
        <w:tc>
          <w:tcPr>
            <w:tcW w:type="dxa" w:w="965"/>
          </w:tcPr>
          <w:p>
            <w:pPr>
              <w:jc w:val="right"/>
            </w:pPr>
            <w:r>
              <w:rPr>
                <w:sz w:val="12"/>
              </w:rPr>
              <w:t>10</w:t>
            </w:r>
          </w:p>
        </w:tc>
      </w:tr>
      <w:tr>
        <w:tc>
          <w:tcPr>
            <w:tcW w:type="dxa" w:w="965"/>
          </w:tcPr>
          <w:p>
            <w:pPr>
              <w:jc w:val="left"/>
            </w:pPr>
            <w:r>
              <w:rPr>
                <w:sz w:val="12"/>
              </w:rPr>
              <w:t>PyDescriptor descriptors (112194)</w:t>
            </w:r>
          </w:p>
        </w:tc>
        <w:tc>
          <w:tcPr>
            <w:tcW w:type="dxa" w:w="965"/>
          </w:tcPr>
          <w:p>
            <w:pPr>
              <w:jc w:val="right"/>
            </w:pPr>
            <w:r>
              <w:rPr>
                <w:sz w:val="12"/>
              </w:rPr>
              <w:t>Structure-disjoint</w:t>
            </w:r>
          </w:p>
        </w:tc>
        <w:tc>
          <w:tcPr>
            <w:tcW w:type="dxa" w:w="965"/>
          </w:tcPr>
          <w:p>
            <w:pPr>
              <w:jc w:val="right"/>
            </w:pPr>
            <w:r>
              <w:rPr>
                <w:sz w:val="12"/>
              </w:rPr>
              <w:t>84/25/13</w:t>
            </w:r>
          </w:p>
        </w:tc>
        <w:tc>
          <w:tcPr>
            <w:tcW w:type="dxa" w:w="965"/>
          </w:tcPr>
          <w:p>
            <w:pPr>
              <w:jc w:val="right"/>
            </w:pPr>
            <w:r>
              <w:rPr>
                <w:sz w:val="12"/>
              </w:rPr>
              <w:t>22</w:t>
            </w:r>
          </w:p>
        </w:tc>
        <w:tc>
          <w:tcPr>
            <w:tcW w:type="dxa" w:w="965"/>
          </w:tcPr>
          <w:p>
            <w:pPr>
              <w:jc w:val="right"/>
            </w:pPr>
            <w:r>
              <w:rPr>
                <w:sz w:val="12"/>
              </w:rPr>
              <w:t>0.1982</w:t>
            </w:r>
          </w:p>
        </w:tc>
        <w:tc>
          <w:tcPr>
            <w:tcW w:type="dxa" w:w="965"/>
          </w:tcPr>
          <w:p>
            <w:pPr>
              <w:jc w:val="right"/>
            </w:pPr>
            <w:r>
              <w:rPr>
                <w:sz w:val="12"/>
              </w:rPr>
              <w:t>-1.1203</w:t>
            </w:r>
          </w:p>
        </w:tc>
        <w:tc>
          <w:tcPr>
            <w:tcW w:type="dxa" w:w="965"/>
          </w:tcPr>
          <w:p>
            <w:pPr>
              <w:jc w:val="right"/>
            </w:pPr>
            <w:r>
              <w:rPr>
                <w:sz w:val="12"/>
              </w:rPr>
              <w:t>[-10.44, 0.38]</w:t>
            </w:r>
          </w:p>
        </w:tc>
        <w:tc>
          <w:tcPr>
            <w:tcW w:type="dxa" w:w="965"/>
          </w:tcPr>
          <w:p>
            <w:pPr>
              <w:jc w:val="right"/>
            </w:pPr>
            <w:r>
              <w:rPr>
                <w:sz w:val="12"/>
              </w:rPr>
              <w:t>-0.575 +/- 0.338</w:t>
            </w:r>
          </w:p>
        </w:tc>
        <w:tc>
          <w:tcPr>
            <w:tcW w:type="dxa" w:w="965"/>
          </w:tcPr>
          <w:p>
            <w:pPr>
              <w:jc w:val="right"/>
            </w:pPr>
            <w:r>
              <w:rPr>
                <w:sz w:val="12"/>
              </w:rPr>
              <w:t>0.7742</w:t>
            </w:r>
          </w:p>
        </w:tc>
        <w:tc>
          <w:tcPr>
            <w:tcW w:type="dxa" w:w="965"/>
          </w:tcPr>
          <w:p>
            <w:pPr>
              <w:jc w:val="right"/>
            </w:pPr>
            <w:r>
              <w:rPr>
                <w:sz w:val="12"/>
              </w:rPr>
              <w:t>0</w:t>
            </w:r>
          </w:p>
        </w:tc>
      </w:tr>
      <w:tr>
        <w:tc>
          <w:tcPr>
            <w:tcW w:type="dxa" w:w="965"/>
          </w:tcPr>
          <w:p>
            <w:pPr>
              <w:jc w:val="left"/>
            </w:pPr>
            <w:r>
              <w:rPr>
                <w:sz w:val="12"/>
              </w:rPr>
              <w:t>DFT/xTB quantum descriptors (this work)</w:t>
            </w:r>
          </w:p>
        </w:tc>
        <w:tc>
          <w:tcPr>
            <w:tcW w:type="dxa" w:w="965"/>
          </w:tcPr>
          <w:p>
            <w:pPr>
              <w:jc w:val="right"/>
            </w:pPr>
            <w:r>
              <w:rPr>
                <w:sz w:val="12"/>
              </w:rPr>
              <w:t>Random</w:t>
            </w:r>
          </w:p>
        </w:tc>
        <w:tc>
          <w:tcPr>
            <w:tcW w:type="dxa" w:w="965"/>
          </w:tcPr>
          <w:p>
            <w:pPr>
              <w:jc w:val="right"/>
            </w:pPr>
            <w:r>
              <w:rPr>
                <w:sz w:val="12"/>
              </w:rPr>
              <w:t>84/25/13</w:t>
            </w:r>
          </w:p>
        </w:tc>
        <w:tc>
          <w:tcPr>
            <w:tcW w:type="dxa" w:w="965"/>
          </w:tcPr>
          <w:p>
            <w:pPr>
              <w:jc w:val="right"/>
            </w:pPr>
            <w:r>
              <w:rPr>
                <w:sz w:val="12"/>
              </w:rPr>
              <w:t>15</w:t>
            </w:r>
          </w:p>
        </w:tc>
        <w:tc>
          <w:tcPr>
            <w:tcW w:type="dxa" w:w="965"/>
          </w:tcPr>
          <w:p>
            <w:pPr>
              <w:jc w:val="right"/>
            </w:pPr>
            <w:r>
              <w:rPr>
                <w:sz w:val="12"/>
              </w:rPr>
              <w:t>0.1187</w:t>
            </w:r>
          </w:p>
        </w:tc>
        <w:tc>
          <w:tcPr>
            <w:tcW w:type="dxa" w:w="965"/>
          </w:tcPr>
          <w:p>
            <w:pPr>
              <w:jc w:val="right"/>
            </w:pPr>
            <w:r>
              <w:rPr>
                <w:sz w:val="12"/>
              </w:rPr>
              <w:t>0.0598</w:t>
            </w:r>
          </w:p>
        </w:tc>
        <w:tc>
          <w:tcPr>
            <w:tcW w:type="dxa" w:w="965"/>
          </w:tcPr>
          <w:p>
            <w:pPr>
              <w:jc w:val="right"/>
            </w:pPr>
            <w:r>
              <w:rPr>
                <w:sz w:val="12"/>
              </w:rPr>
              <w:t>[-0.64, 0.29]</w:t>
            </w:r>
          </w:p>
        </w:tc>
        <w:tc>
          <w:tcPr>
            <w:tcW w:type="dxa" w:w="965"/>
          </w:tcPr>
          <w:p>
            <w:pPr>
              <w:jc w:val="right"/>
            </w:pPr>
            <w:r>
              <w:rPr>
                <w:sz w:val="12"/>
              </w:rPr>
              <w:t>-0.080 +/- 0.091</w:t>
            </w:r>
          </w:p>
        </w:tc>
        <w:tc>
          <w:tcPr>
            <w:tcW w:type="dxa" w:w="965"/>
          </w:tcPr>
          <w:p>
            <w:pPr>
              <w:jc w:val="right"/>
            </w:pPr>
            <w:r>
              <w:rPr>
                <w:sz w:val="12"/>
              </w:rPr>
              <w:t>0.0792</w:t>
            </w:r>
          </w:p>
        </w:tc>
        <w:tc>
          <w:tcPr>
            <w:tcW w:type="dxa" w:w="965"/>
          </w:tcPr>
          <w:p>
            <w:pPr>
              <w:jc w:val="right"/>
            </w:pPr>
            <w:r>
              <w:rPr>
                <w:sz w:val="12"/>
              </w:rPr>
              <w:t>10</w:t>
            </w:r>
          </w:p>
        </w:tc>
      </w:tr>
      <w:tr>
        <w:tc>
          <w:tcPr>
            <w:tcW w:type="dxa" w:w="965"/>
          </w:tcPr>
          <w:p>
            <w:pPr>
              <w:jc w:val="left"/>
            </w:pPr>
            <w:r>
              <w:rPr>
                <w:sz w:val="12"/>
              </w:rPr>
              <w:t>DFT/xTB quantum descriptors (this work)</w:t>
            </w:r>
          </w:p>
        </w:tc>
        <w:tc>
          <w:tcPr>
            <w:tcW w:type="dxa" w:w="965"/>
          </w:tcPr>
          <w:p>
            <w:pPr>
              <w:jc w:val="right"/>
            </w:pPr>
            <w:r>
              <w:rPr>
                <w:sz w:val="12"/>
              </w:rPr>
              <w:t>Structure-disjoint</w:t>
            </w:r>
          </w:p>
        </w:tc>
        <w:tc>
          <w:tcPr>
            <w:tcW w:type="dxa" w:w="965"/>
          </w:tcPr>
          <w:p>
            <w:pPr>
              <w:jc w:val="right"/>
            </w:pPr>
            <w:r>
              <w:rPr>
                <w:sz w:val="12"/>
              </w:rPr>
              <w:t>84/25/13</w:t>
            </w:r>
          </w:p>
        </w:tc>
        <w:tc>
          <w:tcPr>
            <w:tcW w:type="dxa" w:w="965"/>
          </w:tcPr>
          <w:p>
            <w:pPr>
              <w:jc w:val="right"/>
            </w:pPr>
            <w:r>
              <w:rPr>
                <w:sz w:val="12"/>
              </w:rPr>
              <w:t>15</w:t>
            </w:r>
          </w:p>
        </w:tc>
        <w:tc>
          <w:tcPr>
            <w:tcW w:type="dxa" w:w="965"/>
          </w:tcPr>
          <w:p>
            <w:pPr>
              <w:jc w:val="right"/>
            </w:pPr>
            <w:r>
              <w:rPr>
                <w:sz w:val="12"/>
              </w:rPr>
              <w:t>0.0057</w:t>
            </w:r>
          </w:p>
        </w:tc>
        <w:tc>
          <w:tcPr>
            <w:tcW w:type="dxa" w:w="965"/>
          </w:tcPr>
          <w:p>
            <w:pPr>
              <w:jc w:val="right"/>
            </w:pPr>
            <w:r>
              <w:rPr>
                <w:sz w:val="12"/>
              </w:rPr>
              <w:t>-0.5741</w:t>
            </w:r>
          </w:p>
        </w:tc>
        <w:tc>
          <w:tcPr>
            <w:tcW w:type="dxa" w:w="965"/>
          </w:tcPr>
          <w:p>
            <w:pPr>
              <w:jc w:val="right"/>
            </w:pPr>
            <w:r>
              <w:rPr>
                <w:sz w:val="12"/>
              </w:rPr>
              <w:t>[-5.43, 0.05]</w:t>
            </w:r>
          </w:p>
        </w:tc>
        <w:tc>
          <w:tcPr>
            <w:tcW w:type="dxa" w:w="965"/>
          </w:tcPr>
          <w:p>
            <w:pPr>
              <w:jc w:val="right"/>
            </w:pPr>
            <w:r>
              <w:rPr>
                <w:sz w:val="12"/>
              </w:rPr>
              <w:t>-0.146 +/- 0.046</w:t>
            </w:r>
          </w:p>
        </w:tc>
        <w:tc>
          <w:tcPr>
            <w:tcW w:type="dxa" w:w="965"/>
          </w:tcPr>
          <w:p>
            <w:pPr>
              <w:jc w:val="right"/>
            </w:pPr>
            <w:r>
              <w:rPr>
                <w:sz w:val="12"/>
              </w:rPr>
              <w:t>0.5446</w:t>
            </w:r>
          </w:p>
        </w:tc>
        <w:tc>
          <w:tcPr>
            <w:tcW w:type="dxa" w:w="965"/>
          </w:tcPr>
          <w:p>
            <w:pPr>
              <w:jc w:val="right"/>
            </w:pPr>
            <w:r>
              <w:rPr>
                <w:sz w:val="12"/>
              </w:rPr>
              <w:t>0</w:t>
            </w:r>
          </w:p>
        </w:tc>
      </w:tr>
      <w:tr>
        <w:tc>
          <w:tcPr>
            <w:tcW w:type="dxa" w:w="965"/>
          </w:tcPr>
          <w:p>
            <w:pPr>
              <w:jc w:val="left"/>
            </w:pPr>
            <w:r>
              <w:rPr>
                <w:sz w:val="12"/>
              </w:rPr>
              <w:t>DFT quantum + MD block (this work)</w:t>
            </w:r>
          </w:p>
        </w:tc>
        <w:tc>
          <w:tcPr>
            <w:tcW w:type="dxa" w:w="965"/>
          </w:tcPr>
          <w:p>
            <w:pPr>
              <w:jc w:val="right"/>
            </w:pPr>
            <w:r>
              <w:rPr>
                <w:sz w:val="12"/>
              </w:rPr>
              <w:t>Random</w:t>
            </w:r>
          </w:p>
        </w:tc>
        <w:tc>
          <w:tcPr>
            <w:tcW w:type="dxa" w:w="965"/>
          </w:tcPr>
          <w:p>
            <w:pPr>
              <w:jc w:val="right"/>
            </w:pPr>
            <w:r>
              <w:rPr>
                <w:sz w:val="12"/>
              </w:rPr>
              <w:t>84/25/13</w:t>
            </w:r>
          </w:p>
        </w:tc>
        <w:tc>
          <w:tcPr>
            <w:tcW w:type="dxa" w:w="965"/>
          </w:tcPr>
          <w:p>
            <w:pPr>
              <w:jc w:val="right"/>
            </w:pPr>
            <w:r>
              <w:rPr>
                <w:sz w:val="12"/>
              </w:rPr>
              <w:t>17</w:t>
            </w:r>
          </w:p>
        </w:tc>
        <w:tc>
          <w:tcPr>
            <w:tcW w:type="dxa" w:w="965"/>
          </w:tcPr>
          <w:p>
            <w:pPr>
              <w:jc w:val="right"/>
            </w:pPr>
            <w:r>
              <w:rPr>
                <w:sz w:val="12"/>
              </w:rPr>
              <w:t>0.6637</w:t>
            </w:r>
          </w:p>
        </w:tc>
        <w:tc>
          <w:tcPr>
            <w:tcW w:type="dxa" w:w="965"/>
          </w:tcPr>
          <w:p>
            <w:pPr>
              <w:jc w:val="right"/>
            </w:pPr>
            <w:r>
              <w:rPr>
                <w:sz w:val="12"/>
              </w:rPr>
              <w:t>0.5</w:t>
            </w:r>
          </w:p>
        </w:tc>
        <w:tc>
          <w:tcPr>
            <w:tcW w:type="dxa" w:w="965"/>
          </w:tcPr>
          <w:p>
            <w:pPr>
              <w:jc w:val="right"/>
            </w:pPr>
            <w:r>
              <w:rPr>
                <w:sz w:val="12"/>
              </w:rPr>
              <w:t>[-2.21, 0.67]</w:t>
            </w:r>
          </w:p>
        </w:tc>
        <w:tc>
          <w:tcPr>
            <w:tcW w:type="dxa" w:w="965"/>
          </w:tcPr>
          <w:p>
            <w:pPr>
              <w:jc w:val="right"/>
            </w:pPr>
            <w:r>
              <w:rPr>
                <w:sz w:val="12"/>
              </w:rPr>
              <w:t>-0.171 +/- 0.182</w:t>
            </w:r>
          </w:p>
        </w:tc>
        <w:tc>
          <w:tcPr>
            <w:tcW w:type="dxa" w:w="965"/>
          </w:tcPr>
          <w:p>
            <w:pPr>
              <w:jc w:val="right"/>
            </w:pPr>
            <w:r>
              <w:rPr>
                <w:sz w:val="12"/>
              </w:rPr>
              <w:t>0.0099</w:t>
            </w:r>
          </w:p>
        </w:tc>
        <w:tc>
          <w:tcPr>
            <w:tcW w:type="dxa" w:w="965"/>
          </w:tcPr>
          <w:p>
            <w:pPr>
              <w:jc w:val="right"/>
            </w:pPr>
            <w:r>
              <w:rPr>
                <w:sz w:val="12"/>
              </w:rPr>
              <w:t>10</w:t>
            </w:r>
          </w:p>
        </w:tc>
      </w:tr>
      <w:tr>
        <w:tc>
          <w:tcPr>
            <w:tcW w:type="dxa" w:w="965"/>
          </w:tcPr>
          <w:p>
            <w:pPr>
              <w:jc w:val="left"/>
            </w:pPr>
            <w:r>
              <w:rPr>
                <w:sz w:val="12"/>
              </w:rPr>
              <w:t>DFT quantum + MD block (this work)</w:t>
            </w:r>
          </w:p>
        </w:tc>
        <w:tc>
          <w:tcPr>
            <w:tcW w:type="dxa" w:w="965"/>
          </w:tcPr>
          <w:p>
            <w:pPr>
              <w:jc w:val="right"/>
            </w:pPr>
            <w:r>
              <w:rPr>
                <w:sz w:val="12"/>
              </w:rPr>
              <w:t>Structure-disjoint</w:t>
            </w:r>
          </w:p>
        </w:tc>
        <w:tc>
          <w:tcPr>
            <w:tcW w:type="dxa" w:w="965"/>
          </w:tcPr>
          <w:p>
            <w:pPr>
              <w:jc w:val="right"/>
            </w:pPr>
            <w:r>
              <w:rPr>
                <w:sz w:val="12"/>
              </w:rPr>
              <w:t>84/25/13</w:t>
            </w:r>
          </w:p>
        </w:tc>
        <w:tc>
          <w:tcPr>
            <w:tcW w:type="dxa" w:w="965"/>
          </w:tcPr>
          <w:p>
            <w:pPr>
              <w:jc w:val="right"/>
            </w:pPr>
            <w:r>
              <w:rPr>
                <w:sz w:val="12"/>
              </w:rPr>
              <w:t>19</w:t>
            </w:r>
          </w:p>
        </w:tc>
        <w:tc>
          <w:tcPr>
            <w:tcW w:type="dxa" w:w="965"/>
          </w:tcPr>
          <w:p>
            <w:pPr>
              <w:jc w:val="right"/>
            </w:pPr>
            <w:r>
              <w:rPr>
                <w:sz w:val="12"/>
              </w:rPr>
              <w:t>0.4145</w:t>
            </w:r>
          </w:p>
        </w:tc>
        <w:tc>
          <w:tcPr>
            <w:tcW w:type="dxa" w:w="965"/>
          </w:tcPr>
          <w:p>
            <w:pPr>
              <w:jc w:val="right"/>
            </w:pPr>
            <w:r>
              <w:rPr>
                <w:sz w:val="12"/>
              </w:rPr>
              <w:t>0.1446</w:t>
            </w:r>
          </w:p>
        </w:tc>
        <w:tc>
          <w:tcPr>
            <w:tcW w:type="dxa" w:w="965"/>
          </w:tcPr>
          <w:p>
            <w:pPr>
              <w:jc w:val="right"/>
            </w:pPr>
            <w:r>
              <w:rPr>
                <w:sz w:val="12"/>
              </w:rPr>
              <w:t>[-4.31, 0.79]</w:t>
            </w:r>
          </w:p>
        </w:tc>
        <w:tc>
          <w:tcPr>
            <w:tcW w:type="dxa" w:w="965"/>
          </w:tcPr>
          <w:p>
            <w:pPr>
              <w:jc w:val="right"/>
            </w:pPr>
            <w:r>
              <w:rPr>
                <w:sz w:val="12"/>
              </w:rPr>
              <w:t>-0.150 +/- 0.196</w:t>
            </w:r>
          </w:p>
        </w:tc>
        <w:tc>
          <w:tcPr>
            <w:tcW w:type="dxa" w:w="965"/>
          </w:tcPr>
          <w:p>
            <w:pPr>
              <w:jc w:val="right"/>
            </w:pPr>
            <w:r>
              <w:rPr>
                <w:sz w:val="12"/>
              </w:rPr>
              <w:t>0.0198</w:t>
            </w:r>
          </w:p>
        </w:tc>
        <w:tc>
          <w:tcPr>
            <w:tcW w:type="dxa" w:w="965"/>
          </w:tcPr>
          <w:p>
            <w:pPr>
              <w:jc w:val="right"/>
            </w:pPr>
            <w:r>
              <w:rPr>
                <w:sz w:val="12"/>
              </w:rPr>
              <w:t>0</w:t>
            </w:r>
          </w:p>
        </w:tc>
      </w:tr>
    </w:tbl>
    <w:p>
      <w:r>
        <w:rPr>
          <w:sz w:val="15"/>
        </w:rPr>
        <w:t>Significance values are the empirical fraction of 100 label permutations reaching the observed performance. Leaked rows count held-out molecules whose structure also appears in training, zero by construction under the structure-disjoint regime.</w:t>
      </w:r>
    </w:p>
    <w:p/>
    <w:p>
      <w:r>
        <w:rPr>
          <w:sz w:val="17"/>
        </w:rPr>
        <w:t>Table S6. Deep neural network architectures, mean and standard deviation over five random seeds.</w:t>
      </w:r>
    </w:p>
    <w:tbl>
      <w:tblPr>
        <w:tblStyle w:val="TableGrid"/>
        <w:tblW w:type="auto" w:w="0"/>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965"/>
          </w:tcPr>
          <w:p>
            <w:r>
              <w:rPr>
                <w:b/>
                <w:sz w:val="14"/>
              </w:rPr>
              <w:t>Architecture</w:t>
            </w:r>
          </w:p>
        </w:tc>
        <w:tc>
          <w:tcPr>
            <w:tcW w:type="dxa" w:w="965"/>
          </w:tcPr>
          <w:p>
            <w:r>
              <w:rPr>
                <w:b/>
                <w:sz w:val="14"/>
              </w:rPr>
              <w:t>Neurons</w:t>
            </w:r>
          </w:p>
        </w:tc>
        <w:tc>
          <w:tcPr>
            <w:tcW w:type="dxa" w:w="965"/>
          </w:tcPr>
          <w:p>
            <w:r>
              <w:rPr>
                <w:b/>
                <w:sz w:val="14"/>
              </w:rPr>
              <w:t>Parameters</w:t>
            </w:r>
          </w:p>
        </w:tc>
        <w:tc>
          <w:tcPr>
            <w:tcW w:type="dxa" w:w="965"/>
          </w:tcPr>
          <w:p>
            <w:r>
              <w:rPr>
                <w:b/>
                <w:sz w:val="14"/>
              </w:rPr>
              <w:t>R2 train</w:t>
            </w:r>
          </w:p>
        </w:tc>
        <w:tc>
          <w:tcPr>
            <w:tcW w:type="dxa" w:w="965"/>
          </w:tcPr>
          <w:p>
            <w:r>
              <w:rPr>
                <w:b/>
                <w:sz w:val="14"/>
              </w:rPr>
              <w:t>R2 train SD</w:t>
            </w:r>
          </w:p>
        </w:tc>
        <w:tc>
          <w:tcPr>
            <w:tcW w:type="dxa" w:w="965"/>
          </w:tcPr>
          <w:p>
            <w:r>
              <w:rPr>
                <w:b/>
                <w:sz w:val="14"/>
              </w:rPr>
              <w:t>R2 test</w:t>
            </w:r>
          </w:p>
        </w:tc>
        <w:tc>
          <w:tcPr>
            <w:tcW w:type="dxa" w:w="965"/>
          </w:tcPr>
          <w:p>
            <w:r>
              <w:rPr>
                <w:b/>
                <w:sz w:val="14"/>
              </w:rPr>
              <w:t>R2 test SD</w:t>
            </w:r>
          </w:p>
        </w:tc>
        <w:tc>
          <w:tcPr>
            <w:tcW w:type="dxa" w:w="965"/>
          </w:tcPr>
          <w:p>
            <w:r>
              <w:rPr>
                <w:b/>
                <w:sz w:val="14"/>
              </w:rPr>
              <w:t>R2 holdout</w:t>
            </w:r>
          </w:p>
        </w:tc>
        <w:tc>
          <w:tcPr>
            <w:tcW w:type="dxa" w:w="965"/>
          </w:tcPr>
          <w:p>
            <w:r>
              <w:rPr>
                <w:b/>
                <w:sz w:val="14"/>
              </w:rPr>
              <w:t>R2 holdout SD</w:t>
            </w:r>
          </w:p>
        </w:tc>
        <w:tc>
          <w:tcPr>
            <w:tcW w:type="dxa" w:w="965"/>
          </w:tcPr>
          <w:p>
            <w:r>
              <w:rPr>
                <w:b/>
                <w:sz w:val="14"/>
              </w:rPr>
              <w:t>RMSE test</w:t>
            </w:r>
          </w:p>
        </w:tc>
      </w:tr>
      <w:tr>
        <w:tc>
          <w:tcPr>
            <w:tcW w:type="dxa" w:w="965"/>
          </w:tcPr>
          <w:p>
            <w:pPr>
              <w:jc w:val="left"/>
            </w:pPr>
            <w:r>
              <w:rPr>
                <w:sz w:val="14"/>
              </w:rPr>
              <w:t>DNN-1 Initial</w:t>
            </w:r>
          </w:p>
        </w:tc>
        <w:tc>
          <w:tcPr>
            <w:tcW w:type="dxa" w:w="965"/>
          </w:tcPr>
          <w:p>
            <w:pPr>
              <w:jc w:val="right"/>
            </w:pPr>
            <w:r>
              <w:rPr>
                <w:sz w:val="14"/>
              </w:rPr>
              <w:t>672</w:t>
            </w:r>
          </w:p>
        </w:tc>
        <w:tc>
          <w:tcPr>
            <w:tcW w:type="dxa" w:w="965"/>
          </w:tcPr>
          <w:p>
            <w:pPr>
              <w:jc w:val="right"/>
            </w:pPr>
            <w:r>
              <w:rPr>
                <w:sz w:val="14"/>
              </w:rPr>
              <w:t>94817</w:t>
            </w:r>
          </w:p>
        </w:tc>
        <w:tc>
          <w:tcPr>
            <w:tcW w:type="dxa" w:w="965"/>
          </w:tcPr>
          <w:p>
            <w:pPr>
              <w:jc w:val="right"/>
            </w:pPr>
            <w:r>
              <w:rPr>
                <w:sz w:val="14"/>
              </w:rPr>
              <w:t>0.3325</w:t>
            </w:r>
          </w:p>
        </w:tc>
        <w:tc>
          <w:tcPr>
            <w:tcW w:type="dxa" w:w="965"/>
          </w:tcPr>
          <w:p>
            <w:pPr>
              <w:jc w:val="right"/>
            </w:pPr>
            <w:r>
              <w:rPr>
                <w:sz w:val="14"/>
              </w:rPr>
              <w:t>0.6731</w:t>
            </w:r>
          </w:p>
        </w:tc>
        <w:tc>
          <w:tcPr>
            <w:tcW w:type="dxa" w:w="965"/>
          </w:tcPr>
          <w:p>
            <w:pPr>
              <w:jc w:val="right"/>
            </w:pPr>
            <w:r>
              <w:rPr>
                <w:sz w:val="14"/>
              </w:rPr>
              <w:t>-0.109</w:t>
            </w:r>
          </w:p>
        </w:tc>
        <w:tc>
          <w:tcPr>
            <w:tcW w:type="dxa" w:w="965"/>
          </w:tcPr>
          <w:p>
            <w:pPr>
              <w:jc w:val="right"/>
            </w:pPr>
            <w:r>
              <w:rPr>
                <w:sz w:val="14"/>
              </w:rPr>
              <w:t>0.7967</w:t>
            </w:r>
          </w:p>
        </w:tc>
        <w:tc>
          <w:tcPr>
            <w:tcW w:type="dxa" w:w="965"/>
          </w:tcPr>
          <w:p>
            <w:pPr>
              <w:jc w:val="right"/>
            </w:pPr>
            <w:r>
              <w:rPr>
                <w:sz w:val="14"/>
              </w:rPr>
              <w:t>-0.9606</w:t>
            </w:r>
          </w:p>
        </w:tc>
        <w:tc>
          <w:tcPr>
            <w:tcW w:type="dxa" w:w="965"/>
          </w:tcPr>
          <w:p>
            <w:pPr>
              <w:jc w:val="right"/>
            </w:pPr>
            <w:r>
              <w:rPr>
                <w:sz w:val="14"/>
              </w:rPr>
              <w:t>1.121</w:t>
            </w:r>
          </w:p>
        </w:tc>
        <w:tc>
          <w:tcPr>
            <w:tcW w:type="dxa" w:w="965"/>
          </w:tcPr>
          <w:p>
            <w:pPr>
              <w:jc w:val="right"/>
            </w:pPr>
            <w:r>
              <w:rPr>
                <w:sz w:val="14"/>
              </w:rPr>
              <w:t>1.5888</w:t>
            </w:r>
          </w:p>
        </w:tc>
      </w:tr>
      <w:tr>
        <w:tc>
          <w:tcPr>
            <w:tcW w:type="dxa" w:w="965"/>
          </w:tcPr>
          <w:p>
            <w:pPr>
              <w:jc w:val="left"/>
            </w:pPr>
            <w:r>
              <w:rPr>
                <w:sz w:val="14"/>
              </w:rPr>
              <w:t>DNN-2 Regularised</w:t>
            </w:r>
          </w:p>
        </w:tc>
        <w:tc>
          <w:tcPr>
            <w:tcW w:type="dxa" w:w="965"/>
          </w:tcPr>
          <w:p>
            <w:pPr>
              <w:jc w:val="right"/>
            </w:pPr>
            <w:r>
              <w:rPr>
                <w:sz w:val="14"/>
              </w:rPr>
              <w:t>1216</w:t>
            </w:r>
          </w:p>
        </w:tc>
        <w:tc>
          <w:tcPr>
            <w:tcW w:type="dxa" w:w="965"/>
          </w:tcPr>
          <w:p>
            <w:pPr>
              <w:jc w:val="right"/>
            </w:pPr>
            <w:r>
              <w:rPr>
                <w:sz w:val="14"/>
              </w:rPr>
              <w:t>269697</w:t>
            </w:r>
          </w:p>
        </w:tc>
        <w:tc>
          <w:tcPr>
            <w:tcW w:type="dxa" w:w="965"/>
          </w:tcPr>
          <w:p>
            <w:pPr>
              <w:jc w:val="right"/>
            </w:pPr>
            <w:r>
              <w:rPr>
                <w:sz w:val="14"/>
              </w:rPr>
              <w:t>0.1777</w:t>
            </w:r>
          </w:p>
        </w:tc>
        <w:tc>
          <w:tcPr>
            <w:tcW w:type="dxa" w:w="965"/>
          </w:tcPr>
          <w:p>
            <w:pPr>
              <w:jc w:val="right"/>
            </w:pPr>
            <w:r>
              <w:rPr>
                <w:sz w:val="14"/>
              </w:rPr>
              <w:t>0.5151</w:t>
            </w:r>
          </w:p>
        </w:tc>
        <w:tc>
          <w:tcPr>
            <w:tcW w:type="dxa" w:w="965"/>
          </w:tcPr>
          <w:p>
            <w:pPr>
              <w:jc w:val="right"/>
            </w:pPr>
            <w:r>
              <w:rPr>
                <w:sz w:val="14"/>
              </w:rPr>
              <w:t>-0.0152</w:t>
            </w:r>
          </w:p>
        </w:tc>
        <w:tc>
          <w:tcPr>
            <w:tcW w:type="dxa" w:w="965"/>
          </w:tcPr>
          <w:p>
            <w:pPr>
              <w:jc w:val="right"/>
            </w:pPr>
            <w:r>
              <w:rPr>
                <w:sz w:val="14"/>
              </w:rPr>
              <w:t>0.5535</w:t>
            </w:r>
          </w:p>
        </w:tc>
        <w:tc>
          <w:tcPr>
            <w:tcW w:type="dxa" w:w="965"/>
          </w:tcPr>
          <w:p>
            <w:pPr>
              <w:jc w:val="right"/>
            </w:pPr>
            <w:r>
              <w:rPr>
                <w:sz w:val="14"/>
              </w:rPr>
              <w:t>-1.1615</w:t>
            </w:r>
          </w:p>
        </w:tc>
        <w:tc>
          <w:tcPr>
            <w:tcW w:type="dxa" w:w="965"/>
          </w:tcPr>
          <w:p>
            <w:pPr>
              <w:jc w:val="right"/>
            </w:pPr>
            <w:r>
              <w:rPr>
                <w:sz w:val="14"/>
              </w:rPr>
              <w:t>1.4893</w:t>
            </w:r>
          </w:p>
        </w:tc>
        <w:tc>
          <w:tcPr>
            <w:tcW w:type="dxa" w:w="965"/>
          </w:tcPr>
          <w:p>
            <w:pPr>
              <w:jc w:val="right"/>
            </w:pPr>
            <w:r>
              <w:rPr>
                <w:sz w:val="14"/>
              </w:rPr>
              <w:t>1.542</w:t>
            </w:r>
          </w:p>
        </w:tc>
      </w:tr>
      <w:tr>
        <w:tc>
          <w:tcPr>
            <w:tcW w:type="dxa" w:w="965"/>
          </w:tcPr>
          <w:p>
            <w:pPr>
              <w:jc w:val="left"/>
            </w:pPr>
            <w:r>
              <w:rPr>
                <w:sz w:val="14"/>
              </w:rPr>
              <w:t>DNN-3 Optimised</w:t>
            </w:r>
          </w:p>
        </w:tc>
        <w:tc>
          <w:tcPr>
            <w:tcW w:type="dxa" w:w="965"/>
          </w:tcPr>
          <w:p>
            <w:pPr>
              <w:jc w:val="right"/>
            </w:pPr>
            <w:r>
              <w:rPr>
                <w:sz w:val="14"/>
              </w:rPr>
              <w:t>2112</w:t>
            </w:r>
          </w:p>
        </w:tc>
        <w:tc>
          <w:tcPr>
            <w:tcW w:type="dxa" w:w="965"/>
          </w:tcPr>
          <w:p>
            <w:pPr>
              <w:jc w:val="right"/>
            </w:pPr>
            <w:r>
              <w:rPr>
                <w:sz w:val="14"/>
              </w:rPr>
              <w:t>674817</w:t>
            </w:r>
          </w:p>
        </w:tc>
        <w:tc>
          <w:tcPr>
            <w:tcW w:type="dxa" w:w="965"/>
          </w:tcPr>
          <w:p>
            <w:pPr>
              <w:jc w:val="right"/>
            </w:pPr>
            <w:r>
              <w:rPr>
                <w:sz w:val="14"/>
              </w:rPr>
              <w:t>0.5343</w:t>
            </w:r>
          </w:p>
        </w:tc>
        <w:tc>
          <w:tcPr>
            <w:tcW w:type="dxa" w:w="965"/>
          </w:tcPr>
          <w:p>
            <w:pPr>
              <w:jc w:val="right"/>
            </w:pPr>
            <w:r>
              <w:rPr>
                <w:sz w:val="14"/>
              </w:rPr>
              <w:t>0.1827</w:t>
            </w:r>
          </w:p>
        </w:tc>
        <w:tc>
          <w:tcPr>
            <w:tcW w:type="dxa" w:w="965"/>
          </w:tcPr>
          <w:p>
            <w:pPr>
              <w:jc w:val="right"/>
            </w:pPr>
            <w:r>
              <w:rPr>
                <w:sz w:val="14"/>
              </w:rPr>
              <w:t>0.4196</w:t>
            </w:r>
          </w:p>
        </w:tc>
        <w:tc>
          <w:tcPr>
            <w:tcW w:type="dxa" w:w="965"/>
          </w:tcPr>
          <w:p>
            <w:pPr>
              <w:jc w:val="right"/>
            </w:pPr>
            <w:r>
              <w:rPr>
                <w:sz w:val="14"/>
              </w:rPr>
              <w:t>0.16</w:t>
            </w:r>
          </w:p>
        </w:tc>
        <w:tc>
          <w:tcPr>
            <w:tcW w:type="dxa" w:w="965"/>
          </w:tcPr>
          <w:p>
            <w:pPr>
              <w:jc w:val="right"/>
            </w:pPr>
            <w:r>
              <w:rPr>
                <w:sz w:val="14"/>
              </w:rPr>
              <w:t>-0.1659</w:t>
            </w:r>
          </w:p>
        </w:tc>
        <w:tc>
          <w:tcPr>
            <w:tcW w:type="dxa" w:w="965"/>
          </w:tcPr>
          <w:p>
            <w:pPr>
              <w:jc w:val="right"/>
            </w:pPr>
            <w:r>
              <w:rPr>
                <w:sz w:val="14"/>
              </w:rPr>
              <w:t>0.5179</w:t>
            </w:r>
          </w:p>
        </w:tc>
        <w:tc>
          <w:tcPr>
            <w:tcW w:type="dxa" w:w="965"/>
          </w:tcPr>
          <w:p>
            <w:pPr>
              <w:jc w:val="right"/>
            </w:pPr>
            <w:r>
              <w:rPr>
                <w:sz w:val="14"/>
              </w:rPr>
              <w:t>1.1894</w:t>
            </w:r>
          </w:p>
        </w:tc>
      </w:tr>
      <w:tr>
        <w:tc>
          <w:tcPr>
            <w:tcW w:type="dxa" w:w="965"/>
          </w:tcPr>
          <w:p>
            <w:pPr>
              <w:jc w:val="left"/>
            </w:pPr>
            <w:r>
              <w:rPr>
                <w:sz w:val="14"/>
              </w:rPr>
              <w:t>DNN-4 Fine-tuned</w:t>
            </w:r>
          </w:p>
        </w:tc>
        <w:tc>
          <w:tcPr>
            <w:tcW w:type="dxa" w:w="965"/>
          </w:tcPr>
          <w:p>
            <w:pPr>
              <w:jc w:val="right"/>
            </w:pPr>
            <w:r>
              <w:rPr>
                <w:sz w:val="14"/>
              </w:rPr>
              <w:t>1792</w:t>
            </w:r>
          </w:p>
        </w:tc>
        <w:tc>
          <w:tcPr>
            <w:tcW w:type="dxa" w:w="965"/>
          </w:tcPr>
          <w:p>
            <w:pPr>
              <w:jc w:val="right"/>
            </w:pPr>
            <w:r>
              <w:rPr>
                <w:sz w:val="14"/>
              </w:rPr>
              <w:t>566721</w:t>
            </w:r>
          </w:p>
        </w:tc>
        <w:tc>
          <w:tcPr>
            <w:tcW w:type="dxa" w:w="965"/>
          </w:tcPr>
          <w:p>
            <w:pPr>
              <w:jc w:val="right"/>
            </w:pPr>
            <w:r>
              <w:rPr>
                <w:sz w:val="14"/>
              </w:rPr>
              <w:t>0.6073</w:t>
            </w:r>
          </w:p>
        </w:tc>
        <w:tc>
          <w:tcPr>
            <w:tcW w:type="dxa" w:w="965"/>
          </w:tcPr>
          <w:p>
            <w:pPr>
              <w:jc w:val="right"/>
            </w:pPr>
            <w:r>
              <w:rPr>
                <w:sz w:val="14"/>
              </w:rPr>
              <w:t>0.1439</w:t>
            </w:r>
          </w:p>
        </w:tc>
        <w:tc>
          <w:tcPr>
            <w:tcW w:type="dxa" w:w="965"/>
          </w:tcPr>
          <w:p>
            <w:pPr>
              <w:jc w:val="right"/>
            </w:pPr>
            <w:r>
              <w:rPr>
                <w:sz w:val="14"/>
              </w:rPr>
              <w:t>0.4625</w:t>
            </w:r>
          </w:p>
        </w:tc>
        <w:tc>
          <w:tcPr>
            <w:tcW w:type="dxa" w:w="965"/>
          </w:tcPr>
          <w:p>
            <w:pPr>
              <w:jc w:val="right"/>
            </w:pPr>
            <w:r>
              <w:rPr>
                <w:sz w:val="14"/>
              </w:rPr>
              <w:t>0.1318</w:t>
            </w:r>
          </w:p>
        </w:tc>
        <w:tc>
          <w:tcPr>
            <w:tcW w:type="dxa" w:w="965"/>
          </w:tcPr>
          <w:p>
            <w:pPr>
              <w:jc w:val="right"/>
            </w:pPr>
            <w:r>
              <w:rPr>
                <w:sz w:val="14"/>
              </w:rPr>
              <w:t>-0.3293</w:t>
            </w:r>
          </w:p>
        </w:tc>
        <w:tc>
          <w:tcPr>
            <w:tcW w:type="dxa" w:w="965"/>
          </w:tcPr>
          <w:p>
            <w:pPr>
              <w:jc w:val="right"/>
            </w:pPr>
            <w:r>
              <w:rPr>
                <w:sz w:val="14"/>
              </w:rPr>
              <w:t>0.7717</w:t>
            </w:r>
          </w:p>
        </w:tc>
        <w:tc>
          <w:tcPr>
            <w:tcW w:type="dxa" w:w="965"/>
          </w:tcPr>
          <w:p>
            <w:pPr>
              <w:jc w:val="right"/>
            </w:pPr>
            <w:r>
              <w:rPr>
                <w:sz w:val="14"/>
              </w:rPr>
              <w:t>1.1457</w:t>
            </w:r>
          </w:p>
        </w:tc>
      </w:tr>
    </w:tbl>
    <w:p/>
    <w:p>
      <w:r>
        <w:rPr>
          <w:sz w:val="17"/>
        </w:rPr>
        <w:t>Table S7. Corrections applied relative to the earlier form of this study.</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12"/>
              </w:rPr>
              <w:t>Issue</w:t>
            </w:r>
          </w:p>
        </w:tc>
        <w:tc>
          <w:tcPr>
            <w:tcW w:type="dxa" w:w="3216"/>
          </w:tcPr>
          <w:p>
            <w:r>
              <w:rPr>
                <w:b/>
                <w:sz w:val="12"/>
              </w:rPr>
              <w:t>Where it appears</w:t>
            </w:r>
          </w:p>
        </w:tc>
        <w:tc>
          <w:tcPr>
            <w:tcW w:type="dxa" w:w="3216"/>
          </w:tcPr>
          <w:p>
            <w:r>
              <w:rPr>
                <w:b/>
                <w:sz w:val="12"/>
              </w:rPr>
              <w:t>Recommended action</w:t>
            </w:r>
          </w:p>
        </w:tc>
      </w:tr>
      <w:tr>
        <w:tc>
          <w:tcPr>
            <w:tcW w:type="dxa" w:w="3216"/>
          </w:tcPr>
          <w:p>
            <w:pPr>
              <w:jc w:val="left"/>
            </w:pPr>
            <w:r>
              <w:rPr>
                <w:sz w:val="12"/>
              </w:rPr>
              <w:t>Hybrid MSE columns disagree between documents</w:t>
            </w:r>
          </w:p>
        </w:tc>
        <w:tc>
          <w:tcPr>
            <w:tcW w:type="dxa" w:w="3216"/>
          </w:tcPr>
          <w:p>
            <w:pPr>
              <w:jc w:val="right"/>
            </w:pPr>
            <w:r>
              <w:rPr>
                <w:sz w:val="12"/>
              </w:rPr>
              <w:t>Main manuscript Table 4 gives CV MSE 0.6571, test 0.4602, unseen 0.9752; Hybrid model.docx Table 1 gives CV 0.4602, test 0.9752, unseen 0.1921</w:t>
            </w:r>
          </w:p>
        </w:tc>
        <w:tc>
          <w:tcPr>
            <w:tcW w:type="dxa" w:w="3216"/>
          </w:tcPr>
          <w:p>
            <w:pPr>
              <w:jc w:val="right"/>
            </w:pPr>
            <w:r>
              <w:rPr>
                <w:sz w:val="12"/>
              </w:rPr>
              <w:t>The columns are shifted by one between the two documents. Re-derive from the recomputed values in Table 2 and use a single set throughout.</w:t>
            </w:r>
          </w:p>
        </w:tc>
      </w:tr>
      <w:tr>
        <w:tc>
          <w:tcPr>
            <w:tcW w:type="dxa" w:w="3216"/>
          </w:tcPr>
          <w:p>
            <w:pPr>
              <w:jc w:val="left"/>
            </w:pPr>
            <w:r>
              <w:rPr>
                <w:sz w:val="12"/>
              </w:rPr>
              <w:t>Nu-SVR "Mean CV MSE" is actually the test MSE</w:t>
            </w:r>
          </w:p>
        </w:tc>
        <w:tc>
          <w:tcPr>
            <w:tcW w:type="dxa" w:w="3216"/>
          </w:tcPr>
          <w:p>
            <w:pPr>
              <w:jc w:val="right"/>
            </w:pPr>
            <w:r>
              <w:rPr>
                <w:sz w:val="12"/>
              </w:rPr>
              <w:t>Table 4 reports 0.8591 under "Mean CV MSE"</w:t>
            </w:r>
          </w:p>
        </w:tc>
        <w:tc>
          <w:tcPr>
            <w:tcW w:type="dxa" w:w="3216"/>
          </w:tcPr>
          <w:p>
            <w:pPr>
              <w:jc w:val="right"/>
            </w:pPr>
            <w:r>
              <w:rPr>
                <w:sz w:val="12"/>
              </w:rPr>
              <w:t>In the source script 0.8591 is mean squared error on the 20% test set. Relabel, or replace with the recomputed CV MSE.</w:t>
            </w:r>
          </w:p>
        </w:tc>
      </w:tr>
      <w:tr>
        <w:tc>
          <w:tcPr>
            <w:tcW w:type="dxa" w:w="3216"/>
          </w:tcPr>
          <w:p>
            <w:pPr>
              <w:jc w:val="left"/>
            </w:pPr>
            <w:r>
              <w:rPr>
                <w:sz w:val="12"/>
              </w:rPr>
              <w:t>DNN narrative does not match its own table</w:t>
            </w:r>
          </w:p>
        </w:tc>
        <w:tc>
          <w:tcPr>
            <w:tcW w:type="dxa" w:w="3216"/>
          </w:tcPr>
          <w:p>
            <w:pPr>
              <w:jc w:val="right"/>
            </w:pPr>
            <w:r>
              <w:rPr>
                <w:sz w:val="12"/>
              </w:rPr>
              <w:t>Hybrid model.docx quotes DNN-1 R2 train 0.8044 / CV 0.7373 and DNN-2 0.9532 / 0.9323; Table 1 of the same document lists neither</w:t>
            </w:r>
          </w:p>
        </w:tc>
        <w:tc>
          <w:tcPr>
            <w:tcW w:type="dxa" w:w="3216"/>
          </w:tcPr>
          <w:p>
            <w:pPr>
              <w:jc w:val="right"/>
            </w:pPr>
            <w:r>
              <w:rPr>
                <w:sz w:val="12"/>
              </w:rPr>
              <w:t>Reconcile the text to the table, or supply the runs those numbers came from.</w:t>
            </w:r>
          </w:p>
        </w:tc>
      </w:tr>
      <w:tr>
        <w:tc>
          <w:tcPr>
            <w:tcW w:type="dxa" w:w="3216"/>
          </w:tcPr>
          <w:p>
            <w:pPr>
              <w:jc w:val="left"/>
            </w:pPr>
            <w:r>
              <w:rPr>
                <w:sz w:val="12"/>
              </w:rPr>
              <w:t>Duplicated rows in the DNN table</w:t>
            </w:r>
          </w:p>
        </w:tc>
        <w:tc>
          <w:tcPr>
            <w:tcW w:type="dxa" w:w="3216"/>
          </w:tcPr>
          <w:p>
            <w:pPr>
              <w:jc w:val="right"/>
            </w:pPr>
            <w:r>
              <w:rPr>
                <w:sz w:val="12"/>
              </w:rPr>
              <w:t>DNN-1 and DNN-3 are identical; DNN-2 and DNN-4 are identical</w:t>
            </w:r>
          </w:p>
        </w:tc>
        <w:tc>
          <w:tcPr>
            <w:tcW w:type="dxa" w:w="3216"/>
          </w:tcPr>
          <w:p>
            <w:pPr>
              <w:jc w:val="right"/>
            </w:pPr>
            <w:r>
              <w:rPr>
                <w:sz w:val="12"/>
              </w:rPr>
              <w:t>Two distinct architectures cannot give bit-identical metrics across seven columns. Re-run or merge the rows.</w:t>
            </w:r>
          </w:p>
        </w:tc>
      </w:tr>
      <w:tr>
        <w:tc>
          <w:tcPr>
            <w:tcW w:type="dxa" w:w="3216"/>
          </w:tcPr>
          <w:p>
            <w:pPr>
              <w:jc w:val="left"/>
            </w:pPr>
            <w:r>
              <w:rPr>
                <w:sz w:val="12"/>
              </w:rPr>
              <w:t>Base learners were fitted on different splits</w:t>
            </w:r>
          </w:p>
        </w:tc>
        <w:tc>
          <w:tcPr>
            <w:tcW w:type="dxa" w:w="3216"/>
          </w:tcPr>
          <w:p>
            <w:pPr>
              <w:jc w:val="right"/>
            </w:pPr>
            <w:r>
              <w:rPr>
                <w:sz w:val="12"/>
              </w:rPr>
              <w:t>Nu-SVR used random state=1, all four DNNs used random state=42, and the two were then stacked</w:t>
            </w:r>
          </w:p>
        </w:tc>
        <w:tc>
          <w:tcPr>
            <w:tcW w:type="dxa" w:w="3216"/>
          </w:tcPr>
          <w:p>
            <w:pPr>
              <w:jc w:val="right"/>
            </w:pPr>
            <w:r>
              <w:rPr>
                <w:sz w:val="12"/>
              </w:rPr>
              <w:t>The ensemble members saw different training sets. All results here use one split per run.</w:t>
            </w:r>
          </w:p>
        </w:tc>
      </w:tr>
      <w:tr>
        <w:tc>
          <w:tcPr>
            <w:tcW w:type="dxa" w:w="3216"/>
          </w:tcPr>
          <w:p>
            <w:pPr>
              <w:jc w:val="left"/>
            </w:pPr>
            <w:r>
              <w:rPr>
                <w:sz w:val="12"/>
              </w:rPr>
              <w:t>Hyperparameters were selected on the test set</w:t>
            </w:r>
          </w:p>
        </w:tc>
        <w:tc>
          <w:tcPr>
            <w:tcW w:type="dxa" w:w="3216"/>
          </w:tcPr>
          <w:p>
            <w:pPr>
              <w:jc w:val="right"/>
            </w:pPr>
            <w:r>
              <w:rPr>
                <w:sz w:val="12"/>
              </w:rPr>
              <w:t>W new includes R2 test and the test MSE/RMSE/MAE, and the reported model is the W new maximum over the n components sweep</w:t>
            </w:r>
          </w:p>
        </w:tc>
        <w:tc>
          <w:tcPr>
            <w:tcW w:type="dxa" w:w="3216"/>
          </w:tcPr>
          <w:p>
            <w:pPr>
              <w:jc w:val="right"/>
            </w:pPr>
            <w:r>
              <w:rPr>
                <w:sz w:val="12"/>
              </w:rPr>
              <w:t>This makes the reported test R2 an optimistic estimate. Select on cross-validated R2 and quote the test set once, at the end.</w:t>
            </w:r>
          </w:p>
        </w:tc>
      </w:tr>
      <w:tr>
        <w:tc>
          <w:tcPr>
            <w:tcW w:type="dxa" w:w="3216"/>
          </w:tcPr>
          <w:p>
            <w:pPr>
              <w:jc w:val="left"/>
            </w:pPr>
            <w:r>
              <w:rPr>
                <w:sz w:val="12"/>
              </w:rPr>
              <w:t>Meta-learner trained on in-sample base predictions</w:t>
            </w:r>
          </w:p>
        </w:tc>
        <w:tc>
          <w:tcPr>
            <w:tcW w:type="dxa" w:w="3216"/>
          </w:tcPr>
          <w:p>
            <w:pPr>
              <w:jc w:val="right"/>
            </w:pPr>
            <w:r>
              <w:rPr>
                <w:sz w:val="12"/>
              </w:rPr>
              <w:t>No out-of-fold scheme is described for the Ridge stack</w:t>
            </w:r>
          </w:p>
        </w:tc>
        <w:tc>
          <w:tcPr>
            <w:tcW w:type="dxa" w:w="3216"/>
          </w:tcPr>
          <w:p>
            <w:pPr>
              <w:jc w:val="right"/>
            </w:pPr>
            <w:r>
              <w:rPr>
                <w:sz w:val="12"/>
              </w:rPr>
              <w:t>Stacking on in-sample predictions inflates the meta-learner. With out-of-fold stacking the hybrid no longer consistently beats Nu-SVR (Table 2).</w:t>
            </w:r>
          </w:p>
        </w:tc>
      </w:tr>
      <w:tr>
        <w:tc>
          <w:tcPr>
            <w:tcW w:type="dxa" w:w="3216"/>
          </w:tcPr>
          <w:p>
            <w:pPr>
              <w:jc w:val="left"/>
            </w:pPr>
            <w:r>
              <w:rPr>
                <w:sz w:val="12"/>
              </w:rPr>
              <w:t>Random splits leak duplicate structures</w:t>
            </w:r>
          </w:p>
        </w:tc>
        <w:tc>
          <w:tcPr>
            <w:tcW w:type="dxa" w:w="3216"/>
          </w:tcPr>
          <w:p>
            <w:pPr>
              <w:jc w:val="right"/>
            </w:pPr>
            <w:r>
              <w:rPr>
                <w:sz w:val="12"/>
              </w:rPr>
              <w:t>10 of 25 test rows and 4 of 13 holdout rows share a canonical SMILES with the training set at random state=1</w:t>
            </w:r>
          </w:p>
        </w:tc>
        <w:tc>
          <w:tcPr>
            <w:tcW w:type="dxa" w:w="3216"/>
          </w:tcPr>
          <w:p>
            <w:pPr>
              <w:jc w:val="right"/>
            </w:pPr>
            <w:r>
              <w:rPr>
                <w:sz w:val="12"/>
              </w:rPr>
              <w:t>Report the structure-disjoint split alongside the random one (Table 2).</w:t>
            </w:r>
          </w:p>
        </w:tc>
      </w:tr>
      <w:tr>
        <w:tc>
          <w:tcPr>
            <w:tcW w:type="dxa" w:w="3216"/>
          </w:tcPr>
          <w:p>
            <w:pPr>
              <w:jc w:val="left"/>
            </w:pPr>
            <w:r>
              <w:rPr>
                <w:sz w:val="12"/>
              </w:rPr>
              <w:t>Model comparisons are not statistically resolvable</w:t>
            </w:r>
          </w:p>
        </w:tc>
        <w:tc>
          <w:tcPr>
            <w:tcW w:type="dxa" w:w="3216"/>
          </w:tcPr>
          <w:p>
            <w:pPr>
              <w:jc w:val="right"/>
            </w:pPr>
            <w:r>
              <w:rPr>
                <w:sz w:val="12"/>
              </w:rPr>
              <w:t>Hybrid test R2 0.6560 vs Nu-SVR 0.6532, a difference of 0.0028, on 23-25 test molecules</w:t>
            </w:r>
          </w:p>
        </w:tc>
        <w:tc>
          <w:tcPr>
            <w:tcW w:type="dxa" w:w="3216"/>
          </w:tcPr>
          <w:p>
            <w:pPr>
              <w:jc w:val="right"/>
            </w:pPr>
            <w:r>
              <w:rPr>
                <w:sz w:val="12"/>
              </w:rPr>
              <w:t>The bootstrap 95% CI on test R2 spans roughly +/-0.5. State that the models are statistically indistinguishable rather than ranking them.</w:t>
            </w:r>
          </w:p>
        </w:tc>
      </w:tr>
      <w:tr>
        <w:tc>
          <w:tcPr>
            <w:tcW w:type="dxa" w:w="3216"/>
          </w:tcPr>
          <w:p>
            <w:pPr>
              <w:jc w:val="left"/>
            </w:pPr>
            <w:r>
              <w:rPr>
                <w:sz w:val="12"/>
              </w:rPr>
              <w:t>SHAP interpretation attributes importance to protein confidence</w:t>
            </w:r>
          </w:p>
        </w:tc>
        <w:tc>
          <w:tcPr>
            <w:tcW w:type="dxa" w:w="3216"/>
          </w:tcPr>
          <w:p>
            <w:pPr>
              <w:jc w:val="right"/>
            </w:pPr>
            <w:r>
              <w:rPr>
                <w:sz w:val="12"/>
              </w:rPr>
              <w:t>PC1 (mean |SHAP| 0.807) loads on pLDDT quantiles</w:t>
            </w:r>
          </w:p>
        </w:tc>
        <w:tc>
          <w:tcPr>
            <w:tcW w:type="dxa" w:w="3216"/>
          </w:tcPr>
          <w:p>
            <w:pPr>
              <w:jc w:val="right"/>
            </w:pPr>
            <w:r>
              <w:rPr>
                <w:sz w:val="12"/>
              </w:rPr>
              <w:t>The AlphaFold block is constant within a protein, so PC1 largely encodes target identity. Target dummies alone give CV R2 0.34. Reword the interpretation.</w:t>
            </w:r>
          </w:p>
        </w:tc>
      </w:tr>
      <w:tr>
        <w:tc>
          <w:tcPr>
            <w:tcW w:type="dxa" w:w="3216"/>
          </w:tcPr>
          <w:p>
            <w:pPr>
              <w:jc w:val="left"/>
            </w:pPr>
            <w:r>
              <w:rPr>
                <w:sz w:val="12"/>
              </w:rPr>
              <w:t>Feature count stated inconsistently</w:t>
            </w:r>
          </w:p>
        </w:tc>
        <w:tc>
          <w:tcPr>
            <w:tcW w:type="dxa" w:w="3216"/>
          </w:tcPr>
          <w:p>
            <w:pPr>
              <w:jc w:val="right"/>
            </w:pPr>
            <w:r>
              <w:rPr>
                <w:sz w:val="12"/>
              </w:rPr>
              <w:t>Table 3 total reads "~270-280 272"</w:t>
            </w:r>
          </w:p>
        </w:tc>
        <w:tc>
          <w:tcPr>
            <w:tcW w:type="dxa" w:w="3216"/>
          </w:tcPr>
          <w:p>
            <w:pPr>
              <w:jc w:val="right"/>
            </w:pPr>
            <w:r>
              <w:rPr>
                <w:sz w:val="12"/>
              </w:rPr>
              <w:t>The matrix has exactly 272 feature columns. Fix the cell.</w:t>
            </w:r>
          </w:p>
        </w:tc>
      </w:tr>
      <w:tr>
        <w:tc>
          <w:tcPr>
            <w:tcW w:type="dxa" w:w="3216"/>
          </w:tcPr>
          <w:p>
            <w:pPr>
              <w:jc w:val="left"/>
            </w:pPr>
            <w:r>
              <w:rPr>
                <w:sz w:val="12"/>
              </w:rPr>
              <w:t>Number of AlphaFold feature vectors</w:t>
            </w:r>
          </w:p>
        </w:tc>
        <w:tc>
          <w:tcPr>
            <w:tcW w:type="dxa" w:w="3216"/>
          </w:tcPr>
          <w:p>
            <w:pPr>
              <w:jc w:val="right"/>
            </w:pPr>
            <w:r>
              <w:rPr>
                <w:sz w:val="12"/>
              </w:rPr>
              <w:t>Methods describe four proteins; the data contain eight distinct pLDDT/PAE signatures</w:t>
            </w:r>
          </w:p>
        </w:tc>
        <w:tc>
          <w:tcPr>
            <w:tcW w:type="dxa" w:w="3216"/>
          </w:tcPr>
          <w:p>
            <w:pPr>
              <w:jc w:val="right"/>
            </w:pPr>
            <w:r>
              <w:rPr>
                <w:sz w:val="12"/>
              </w:rPr>
              <w:t>Groups 5-7 differ only in the third decimal and two are singletons. Verify which AlphaFold run each ligand was assigned.</w:t>
            </w:r>
          </w:p>
        </w:tc>
      </w:tr>
      <w:tr>
        <w:tc>
          <w:tcPr>
            <w:tcW w:type="dxa" w:w="3216"/>
          </w:tcPr>
          <w:p>
            <w:pPr>
              <w:jc w:val="left"/>
            </w:pPr>
            <w:r>
              <w:rPr>
                <w:sz w:val="12"/>
              </w:rPr>
              <w:t>Ligand-PCA columns are array dimensions, not deformations</w:t>
            </w:r>
          </w:p>
        </w:tc>
        <w:tc>
          <w:tcPr>
            <w:tcW w:type="dxa" w:w="3216"/>
          </w:tcPr>
          <w:p>
            <w:pPr>
              <w:jc w:val="right"/>
            </w:pPr>
            <w:r>
              <w:rPr>
                <w:sz w:val="12"/>
              </w:rPr>
              <w:t>Section 2.3 describes "PCA components shape" as structural deformations and "Average Structure Shape" as the mean conformation</w:t>
            </w:r>
          </w:p>
        </w:tc>
        <w:tc>
          <w:tcPr>
            <w:tcW w:type="dxa" w:w="3216"/>
          </w:tcPr>
          <w:p>
            <w:pPr>
              <w:jc w:val="right"/>
            </w:pPr>
            <w:r>
              <w:rPr>
                <w:sz w:val="12"/>
              </w:rPr>
              <w:t>The extraction script recorded pca.components .shape and average structure.shape. PCA-components-shape1 is the constant 3, Average-structure-shape is the ligand atom count (24 to 72) and PCA-components-shape2 is three times it. They correlate with pIC50 at r = 0.581. Describe them as ligand-size descriptors; replacement text in docs/METHODS CORRECTION LIGAND PCA.md.</w:t>
            </w:r>
          </w:p>
        </w:tc>
      </w:tr>
      <w:tr>
        <w:tc>
          <w:tcPr>
            <w:tcW w:type="dxa" w:w="3216"/>
          </w:tcPr>
          <w:p>
            <w:pPr>
              <w:jc w:val="left"/>
            </w:pPr>
            <w:r>
              <w:rPr>
                <w:sz w:val="12"/>
              </w:rPr>
              <w:t>Impossible PAE mean for one protein</w:t>
            </w:r>
          </w:p>
        </w:tc>
        <w:tc>
          <w:tcPr>
            <w:tcW w:type="dxa" w:w="3216"/>
          </w:tcPr>
          <w:p>
            <w:pPr>
              <w:jc w:val="right"/>
            </w:pPr>
            <w:r>
              <w:rPr>
                <w:sz w:val="12"/>
              </w:rPr>
              <w:t>AlphaFold block, TDP1 (6N0D) signature: PAE Mean 30.07 with Q25 1.4, Q50 1.9, Q75 2.70 and Max 30.5</w:t>
            </w:r>
          </w:p>
        </w:tc>
        <w:tc>
          <w:tcPr>
            <w:tcW w:type="dxa" w:w="3216"/>
          </w:tcPr>
          <w:p>
            <w:pPr>
              <w:jc w:val="right"/>
            </w:pPr>
            <w:r>
              <w:rPr>
                <w:sz w:val="12"/>
              </w:rPr>
              <w:t>A mean cannot sit at the maximum when three quarters of the distribution is below 2.70. The source JSON gives 3.07, so a zero was inserted. The affected row carries the 17 most potent compounds. Correct to 3.07 in any revised matrix.</w:t>
            </w:r>
          </w:p>
        </w:tc>
      </w:tr>
      <w:tr>
        <w:tc>
          <w:tcPr>
            <w:tcW w:type="dxa" w:w="3216"/>
          </w:tcPr>
          <w:p>
            <w:pPr>
              <w:jc w:val="left"/>
            </w:pPr>
            <w:r>
              <w:rPr>
                <w:sz w:val="12"/>
              </w:rPr>
              <w:t>Hydrogen bonds and water bridges were never counted</w:t>
            </w:r>
          </w:p>
        </w:tc>
        <w:tc>
          <w:tcPr>
            <w:tcW w:type="dxa" w:w="3216"/>
          </w:tcPr>
          <w:p>
            <w:pPr>
              <w:jc w:val="right"/>
            </w:pPr>
            <w:r>
              <w:rPr>
                <w:sz w:val="12"/>
              </w:rPr>
              <w:t>ligand protein interaction forces.py passed the same atom twice to the angle function, so both angles evaluated to NaN and every cutoff comparison failed</w:t>
            </w:r>
          </w:p>
        </w:tc>
        <w:tc>
          <w:tcPr>
            <w:tcW w:type="dxa" w:w="3216"/>
          </w:tcPr>
          <w:p>
            <w:pPr>
              <w:jc w:val="right"/>
            </w:pPr>
            <w:r>
              <w:rPr>
                <w:sz w:val="12"/>
              </w:rPr>
              <w:t>The 20 residue descriptors contain only hydrophobic and ionic contributions; cation-pi had a cutoff but no detection code. Methods should state which interaction types actually entered the features, or the descriptors should be regenerated with the corrected script.</w:t>
            </w:r>
          </w:p>
        </w:tc>
      </w:tr>
      <w:tr>
        <w:tc>
          <w:tcPr>
            <w:tcW w:type="dxa" w:w="3216"/>
          </w:tcPr>
          <w:p>
            <w:pPr>
              <w:jc w:val="left"/>
            </w:pPr>
            <w:r>
              <w:rPr>
                <w:sz w:val="12"/>
              </w:rPr>
              <w:t>AlphaFold pLDDT averaged over the wrong atoms</w:t>
            </w:r>
          </w:p>
        </w:tc>
        <w:tc>
          <w:tcPr>
            <w:tcW w:type="dxa" w:w="3216"/>
          </w:tcPr>
          <w:p>
            <w:pPr>
              <w:jc w:val="right"/>
            </w:pPr>
            <w:r>
              <w:rPr>
                <w:sz w:val="12"/>
              </w:rPr>
              <w:t>alphafold feature extraction.py zipped per-atom pLDDT against per-token residue ids, using only the first 248 of 1978 atom scores for 1SJ0</w:t>
            </w:r>
          </w:p>
        </w:tc>
        <w:tc>
          <w:tcPr>
            <w:tcW w:type="dxa" w:w="3216"/>
          </w:tcPr>
          <w:p>
            <w:pPr>
              <w:jc w:val="right"/>
            </w:pPr>
            <w:r>
              <w:rPr>
                <w:sz w:val="12"/>
              </w:rPr>
              <w:t>Roughly 87 per cent of each structure was discarded. Corrected values differ materially, for example 8AOJ rises from 69.30 to 87.29.</w:t>
            </w:r>
          </w:p>
        </w:tc>
      </w:tr>
      <w:tr>
        <w:tc>
          <w:tcPr>
            <w:tcW w:type="dxa" w:w="3216"/>
          </w:tcPr>
          <w:p>
            <w:pPr>
              <w:jc w:val="left"/>
            </w:pPr>
            <w:r>
              <w:rPr>
                <w:sz w:val="12"/>
              </w:rPr>
              <w:t>Repository does not contain the pipeline</w:t>
            </w:r>
          </w:p>
        </w:tc>
        <w:tc>
          <w:tcPr>
            <w:tcW w:type="dxa" w:w="3216"/>
          </w:tcPr>
          <w:p>
            <w:pPr>
              <w:jc w:val="right"/>
            </w:pPr>
            <w:r>
              <w:rPr>
                <w:sz w:val="12"/>
              </w:rPr>
              <w:t>The README advertises scripts/classical ml pipeline.py, hybrid model training.py, data/, models/ and outputs/; none exist in the repository</w:t>
            </w:r>
          </w:p>
        </w:tc>
        <w:tc>
          <w:tcPr>
            <w:tcW w:type="dxa" w:w="3216"/>
          </w:tcPr>
          <w:p>
            <w:pPr>
              <w:jc w:val="right"/>
            </w:pPr>
            <w:r>
              <w:rPr>
                <w:sz w:val="12"/>
              </w:rPr>
              <w:t>Publish the actual training code, or point the manuscript at this benchmark repository.</w:t>
            </w:r>
          </w:p>
        </w:tc>
      </w:tr>
    </w:tbl>
    <w:p/>
    <w:p>
      <w:r>
        <w:rPr>
          <w:sz w:val="17"/>
        </w:rPr>
        <w:t>Table S8. Alignment of the retained principal components with potency, computed on the 84 training molecules of the structure-disjoint partition.</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rPr>
                <w:b/>
                <w:sz w:val="14"/>
              </w:rPr>
              <w:t>Representation</w:t>
            </w:r>
          </w:p>
        </w:tc>
        <w:tc>
          <w:tcPr>
            <w:tcW w:type="dxa" w:w="1930"/>
          </w:tcPr>
          <w:p>
            <w:r>
              <w:rPr>
                <w:b/>
                <w:sz w:val="14"/>
              </w:rPr>
              <w:t>Descriptors</w:t>
            </w:r>
          </w:p>
        </w:tc>
        <w:tc>
          <w:tcPr>
            <w:tcW w:type="dxa" w:w="1930"/>
          </w:tcPr>
          <w:p>
            <w:r>
              <w:rPr>
                <w:b/>
                <w:sz w:val="14"/>
              </w:rPr>
              <w:t>Variance in 17 components (%)</w:t>
            </w:r>
          </w:p>
        </w:tc>
        <w:tc>
          <w:tcPr>
            <w:tcW w:type="dxa" w:w="1930"/>
          </w:tcPr>
          <w:p>
            <w:r>
              <w:rPr>
                <w:b/>
                <w:sz w:val="14"/>
              </w:rPr>
              <w:t>Largest component correlation with potency</w:t>
            </w:r>
          </w:p>
        </w:tc>
        <w:tc>
          <w:tcPr>
            <w:tcW w:type="dxa" w:w="1930"/>
          </w:tcPr>
          <w:p>
            <w:r>
              <w:rPr>
                <w:b/>
                <w:sz w:val="14"/>
              </w:rPr>
              <w:t>Rank of that component</w:t>
            </w:r>
          </w:p>
        </w:tc>
      </w:tr>
      <w:tr>
        <w:tc>
          <w:tcPr>
            <w:tcW w:type="dxa" w:w="1930"/>
          </w:tcPr>
          <w:p>
            <w:pPr>
              <w:jc w:val="left"/>
            </w:pPr>
            <w:r>
              <w:rPr>
                <w:sz w:val="14"/>
              </w:rPr>
              <w:t>Simulation-derived</w:t>
            </w:r>
          </w:p>
        </w:tc>
        <w:tc>
          <w:tcPr>
            <w:tcW w:type="dxa" w:w="1930"/>
          </w:tcPr>
          <w:p>
            <w:pPr>
              <w:jc w:val="right"/>
            </w:pPr>
            <w:r>
              <w:rPr>
                <w:sz w:val="14"/>
              </w:rPr>
              <w:t>89</w:t>
            </w:r>
          </w:p>
        </w:tc>
        <w:tc>
          <w:tcPr>
            <w:tcW w:type="dxa" w:w="1930"/>
          </w:tcPr>
          <w:p>
            <w:pPr>
              <w:jc w:val="right"/>
            </w:pPr>
            <w:r>
              <w:rPr>
                <w:sz w:val="14"/>
              </w:rPr>
              <w:t>93.1</w:t>
            </w:r>
          </w:p>
        </w:tc>
        <w:tc>
          <w:tcPr>
            <w:tcW w:type="dxa" w:w="1930"/>
          </w:tcPr>
          <w:p>
            <w:pPr>
              <w:jc w:val="right"/>
            </w:pPr>
            <w:r>
              <w:rPr>
                <w:sz w:val="14"/>
              </w:rPr>
              <w:t>0.66</w:t>
            </w:r>
          </w:p>
        </w:tc>
        <w:tc>
          <w:tcPr>
            <w:tcW w:type="dxa" w:w="1930"/>
          </w:tcPr>
          <w:p>
            <w:pPr>
              <w:jc w:val="right"/>
            </w:pPr>
            <w:r>
              <w:rPr>
                <w:sz w:val="14"/>
              </w:rPr>
              <w:t>2</w:t>
            </w:r>
          </w:p>
        </w:tc>
      </w:tr>
      <w:tr>
        <w:tc>
          <w:tcPr>
            <w:tcW w:type="dxa" w:w="1930"/>
          </w:tcPr>
          <w:p>
            <w:pPr>
              <w:jc w:val="left"/>
            </w:pPr>
            <w:r>
              <w:rPr>
                <w:sz w:val="14"/>
              </w:rPr>
              <w:t>PaDEL</w:t>
            </w:r>
          </w:p>
        </w:tc>
        <w:tc>
          <w:tcPr>
            <w:tcW w:type="dxa" w:w="1930"/>
          </w:tcPr>
          <w:p>
            <w:pPr>
              <w:jc w:val="right"/>
            </w:pPr>
            <w:r>
              <w:rPr>
                <w:sz w:val="14"/>
              </w:rPr>
              <w:t>1444</w:t>
            </w:r>
          </w:p>
        </w:tc>
        <w:tc>
          <w:tcPr>
            <w:tcW w:type="dxa" w:w="1930"/>
          </w:tcPr>
          <w:p>
            <w:pPr>
              <w:jc w:val="right"/>
            </w:pPr>
            <w:r>
              <w:rPr>
                <w:sz w:val="14"/>
              </w:rPr>
              <w:t>86.6</w:t>
            </w:r>
          </w:p>
        </w:tc>
        <w:tc>
          <w:tcPr>
            <w:tcW w:type="dxa" w:w="1930"/>
          </w:tcPr>
          <w:p>
            <w:pPr>
              <w:jc w:val="right"/>
            </w:pPr>
            <w:r>
              <w:rPr>
                <w:sz w:val="14"/>
              </w:rPr>
              <w:t>0.548</w:t>
            </w:r>
          </w:p>
        </w:tc>
        <w:tc>
          <w:tcPr>
            <w:tcW w:type="dxa" w:w="1930"/>
          </w:tcPr>
          <w:p>
            <w:pPr>
              <w:jc w:val="right"/>
            </w:pPr>
            <w:r>
              <w:rPr>
                <w:sz w:val="14"/>
              </w:rPr>
              <w:t>1</w:t>
            </w:r>
          </w:p>
        </w:tc>
      </w:tr>
      <w:tr>
        <w:tc>
          <w:tcPr>
            <w:tcW w:type="dxa" w:w="1930"/>
          </w:tcPr>
          <w:p>
            <w:pPr>
              <w:jc w:val="left"/>
            </w:pPr>
            <w:r>
              <w:rPr>
                <w:sz w:val="14"/>
              </w:rPr>
              <w:t>PyDescriptor</w:t>
            </w:r>
          </w:p>
        </w:tc>
        <w:tc>
          <w:tcPr>
            <w:tcW w:type="dxa" w:w="1930"/>
          </w:tcPr>
          <w:p>
            <w:pPr>
              <w:jc w:val="right"/>
            </w:pPr>
            <w:r>
              <w:rPr>
                <w:sz w:val="14"/>
              </w:rPr>
              <w:t>62571</w:t>
            </w:r>
          </w:p>
        </w:tc>
        <w:tc>
          <w:tcPr>
            <w:tcW w:type="dxa" w:w="1930"/>
          </w:tcPr>
          <w:p>
            <w:pPr>
              <w:jc w:val="right"/>
            </w:pPr>
            <w:r>
              <w:rPr>
                <w:sz w:val="14"/>
              </w:rPr>
              <w:t>86.3</w:t>
            </w:r>
          </w:p>
        </w:tc>
        <w:tc>
          <w:tcPr>
            <w:tcW w:type="dxa" w:w="1930"/>
          </w:tcPr>
          <w:p>
            <w:pPr>
              <w:jc w:val="right"/>
            </w:pPr>
            <w:r>
              <w:rPr>
                <w:sz w:val="14"/>
              </w:rPr>
              <w:t>0.377</w:t>
            </w:r>
          </w:p>
        </w:tc>
        <w:tc>
          <w:tcPr>
            <w:tcW w:type="dxa" w:w="1930"/>
          </w:tcPr>
          <w:p>
            <w:pPr>
              <w:jc w:val="right"/>
            </w:pPr>
            <w:r>
              <w:rPr>
                <w:sz w:val="14"/>
              </w:rPr>
              <w:t>9</w:t>
            </w:r>
          </w:p>
        </w:tc>
      </w:tr>
      <w:tr>
        <w:tc>
          <w:tcPr>
            <w:tcW w:type="dxa" w:w="1930"/>
          </w:tcPr>
          <w:p>
            <w:pPr>
              <w:jc w:val="left"/>
            </w:pPr>
            <w:r>
              <w:rPr>
                <w:sz w:val="14"/>
              </w:rPr>
              <w:t>Quantum-chemical</w:t>
            </w:r>
          </w:p>
        </w:tc>
        <w:tc>
          <w:tcPr>
            <w:tcW w:type="dxa" w:w="1930"/>
          </w:tcPr>
          <w:p>
            <w:pPr>
              <w:jc w:val="right"/>
            </w:pPr>
            <w:r>
              <w:rPr>
                <w:sz w:val="14"/>
              </w:rPr>
              <w:t>109</w:t>
            </w:r>
          </w:p>
        </w:tc>
        <w:tc>
          <w:tcPr>
            <w:tcW w:type="dxa" w:w="1930"/>
          </w:tcPr>
          <w:p>
            <w:pPr>
              <w:jc w:val="right"/>
            </w:pPr>
            <w:r>
              <w:rPr>
                <w:sz w:val="14"/>
              </w:rPr>
              <w:t>95.5</w:t>
            </w:r>
          </w:p>
        </w:tc>
        <w:tc>
          <w:tcPr>
            <w:tcW w:type="dxa" w:w="1930"/>
          </w:tcPr>
          <w:p>
            <w:pPr>
              <w:jc w:val="right"/>
            </w:pPr>
            <w:r>
              <w:rPr>
                <w:sz w:val="14"/>
              </w:rPr>
              <w:t>0.288</w:t>
            </w:r>
          </w:p>
        </w:tc>
        <w:tc>
          <w:tcPr>
            <w:tcW w:type="dxa" w:w="1930"/>
          </w:tcPr>
          <w:p>
            <w:pPr>
              <w:jc w:val="right"/>
            </w:pPr>
            <w:r>
              <w:rPr>
                <w:sz w:val="14"/>
              </w:rPr>
              <w:t>3</w:t>
            </w:r>
          </w:p>
        </w:tc>
      </w:tr>
    </w:tbl>
    <w:p/>
    <w:p>
      <w:r>
        <w:rPr>
          <w:sz w:val="17"/>
        </w:rPr>
        <w:t>Each representation was passed through the preprocessing used for modelling, that is median imputation, removal of zero-variance columns, standardisation and reduction to 17 principal components. The final two columns give the largest absolute Pearson correlation between any retained component and potency, and the rank of that component by explained variance. No model is fitted and no held-out molecule is used.</w:t>
      </w:r>
    </w:p>
    <w:p>
      <w:r>
        <w:rPr>
          <w:sz w:val="17"/>
        </w:rPr>
        <w:t>Table S9. Performance of the simulation-derived descriptors when a whole target is held out.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rPr>
                <w:b/>
                <w:sz w:val="14"/>
              </w:rPr>
              <w:t>Held-out target</w:t>
            </w:r>
          </w:p>
        </w:tc>
        <w:tc>
          <w:tcPr>
            <w:tcW w:type="dxa" w:w="1930"/>
          </w:tcPr>
          <w:p>
            <w:r>
              <w:rPr>
                <w:b/>
                <w:sz w:val="14"/>
              </w:rPr>
              <w:t>Molecules</w:t>
            </w:r>
          </w:p>
        </w:tc>
        <w:tc>
          <w:tcPr>
            <w:tcW w:type="dxa" w:w="1930"/>
          </w:tcPr>
          <w:p>
            <w:r>
              <w:rPr>
                <w:b/>
                <w:sz w:val="14"/>
              </w:rPr>
              <w:t>R2</w:t>
            </w:r>
          </w:p>
        </w:tc>
        <w:tc>
          <w:tcPr>
            <w:tcW w:type="dxa" w:w="1930"/>
          </w:tcPr>
          <w:p>
            <w:r>
              <w:rPr>
                <w:b/>
                <w:sz w:val="14"/>
              </w:rPr>
              <w:t>RMSE</w:t>
            </w:r>
          </w:p>
        </w:tc>
        <w:tc>
          <w:tcPr>
            <w:tcW w:type="dxa" w:w="1930"/>
          </w:tcPr>
          <w:p>
            <w:r>
              <w:rPr>
                <w:b/>
                <w:sz w:val="14"/>
              </w:rPr>
              <w:t>RMSE of training mean</w:t>
            </w:r>
          </w:p>
        </w:tc>
      </w:tr>
      <w:tr>
        <w:tc>
          <w:tcPr>
            <w:tcW w:type="dxa" w:w="1930"/>
          </w:tcPr>
          <w:p>
            <w:pPr>
              <w:jc w:val="left"/>
            </w:pPr>
            <w:r>
              <w:rPr>
                <w:sz w:val="14"/>
              </w:rPr>
              <w:t>ESR1</w:t>
            </w:r>
          </w:p>
        </w:tc>
        <w:tc>
          <w:tcPr>
            <w:tcW w:type="dxa" w:w="1930"/>
          </w:tcPr>
          <w:p>
            <w:pPr>
              <w:jc w:val="right"/>
            </w:pPr>
            <w:r>
              <w:rPr>
                <w:sz w:val="14"/>
              </w:rPr>
              <w:t>26</w:t>
            </w:r>
          </w:p>
        </w:tc>
        <w:tc>
          <w:tcPr>
            <w:tcW w:type="dxa" w:w="1930"/>
          </w:tcPr>
          <w:p>
            <w:pPr>
              <w:jc w:val="right"/>
            </w:pPr>
            <w:r>
              <w:rPr>
                <w:sz w:val="14"/>
              </w:rPr>
              <w:t>-0.135</w:t>
            </w:r>
          </w:p>
        </w:tc>
        <w:tc>
          <w:tcPr>
            <w:tcW w:type="dxa" w:w="1930"/>
          </w:tcPr>
          <w:p>
            <w:pPr>
              <w:jc w:val="right"/>
            </w:pPr>
            <w:r>
              <w:rPr>
                <w:sz w:val="14"/>
              </w:rPr>
              <w:t>0.468</w:t>
            </w:r>
          </w:p>
        </w:tc>
        <w:tc>
          <w:tcPr>
            <w:tcW w:type="dxa" w:w="1930"/>
          </w:tcPr>
          <w:p>
            <w:pPr>
              <w:jc w:val="right"/>
            </w:pPr>
            <w:r>
              <w:rPr>
                <w:sz w:val="14"/>
              </w:rPr>
              <w:t>0.95</w:t>
            </w:r>
          </w:p>
        </w:tc>
      </w:tr>
      <w:tr>
        <w:tc>
          <w:tcPr>
            <w:tcW w:type="dxa" w:w="1930"/>
          </w:tcPr>
          <w:p>
            <w:pPr>
              <w:jc w:val="left"/>
            </w:pPr>
            <w:r>
              <w:rPr>
                <w:sz w:val="14"/>
              </w:rPr>
              <w:t>MAPK1</w:t>
            </w:r>
          </w:p>
        </w:tc>
        <w:tc>
          <w:tcPr>
            <w:tcW w:type="dxa" w:w="1930"/>
          </w:tcPr>
          <w:p>
            <w:pPr>
              <w:jc w:val="right"/>
            </w:pPr>
            <w:r>
              <w:rPr>
                <w:sz w:val="14"/>
              </w:rPr>
              <w:t>30</w:t>
            </w:r>
          </w:p>
        </w:tc>
        <w:tc>
          <w:tcPr>
            <w:tcW w:type="dxa" w:w="1930"/>
          </w:tcPr>
          <w:p>
            <w:pPr>
              <w:jc w:val="right"/>
            </w:pPr>
            <w:r>
              <w:rPr>
                <w:sz w:val="14"/>
              </w:rPr>
              <w:t>-0.067</w:t>
            </w:r>
          </w:p>
        </w:tc>
        <w:tc>
          <w:tcPr>
            <w:tcW w:type="dxa" w:w="1930"/>
          </w:tcPr>
          <w:p>
            <w:pPr>
              <w:jc w:val="right"/>
            </w:pPr>
            <w:r>
              <w:rPr>
                <w:sz w:val="14"/>
              </w:rPr>
              <w:t>0.676</w:t>
            </w:r>
          </w:p>
        </w:tc>
        <w:tc>
          <w:tcPr>
            <w:tcW w:type="dxa" w:w="1930"/>
          </w:tcPr>
          <w:p>
            <w:pPr>
              <w:jc w:val="right"/>
            </w:pPr>
            <w:r>
              <w:rPr>
                <w:sz w:val="14"/>
              </w:rPr>
              <w:t>1.061</w:t>
            </w:r>
          </w:p>
        </w:tc>
      </w:tr>
      <w:tr>
        <w:tc>
          <w:tcPr>
            <w:tcW w:type="dxa" w:w="1930"/>
          </w:tcPr>
          <w:p>
            <w:pPr>
              <w:jc w:val="left"/>
            </w:pPr>
            <w:r>
              <w:rPr>
                <w:sz w:val="14"/>
              </w:rPr>
              <w:t>TDP1</w:t>
            </w:r>
          </w:p>
        </w:tc>
        <w:tc>
          <w:tcPr>
            <w:tcW w:type="dxa" w:w="1930"/>
          </w:tcPr>
          <w:p>
            <w:pPr>
              <w:jc w:val="right"/>
            </w:pPr>
            <w:r>
              <w:rPr>
                <w:sz w:val="14"/>
              </w:rPr>
              <w:t>43</w:t>
            </w:r>
          </w:p>
        </w:tc>
        <w:tc>
          <w:tcPr>
            <w:tcW w:type="dxa" w:w="1930"/>
          </w:tcPr>
          <w:p>
            <w:pPr>
              <w:jc w:val="right"/>
            </w:pPr>
            <w:r>
              <w:rPr>
                <w:sz w:val="14"/>
              </w:rPr>
              <w:t>-1.579</w:t>
            </w:r>
          </w:p>
        </w:tc>
        <w:tc>
          <w:tcPr>
            <w:tcW w:type="dxa" w:w="1930"/>
          </w:tcPr>
          <w:p>
            <w:pPr>
              <w:jc w:val="right"/>
            </w:pPr>
            <w:r>
              <w:rPr>
                <w:sz w:val="14"/>
              </w:rPr>
              <w:t>2.407</w:t>
            </w:r>
          </w:p>
        </w:tc>
        <w:tc>
          <w:tcPr>
            <w:tcW w:type="dxa" w:w="1930"/>
          </w:tcPr>
          <w:p>
            <w:pPr>
              <w:jc w:val="right"/>
            </w:pPr>
            <w:r>
              <w:rPr>
                <w:sz w:val="14"/>
              </w:rPr>
              <w:t>2.431</w:t>
            </w:r>
          </w:p>
        </w:tc>
      </w:tr>
      <w:tr>
        <w:tc>
          <w:tcPr>
            <w:tcW w:type="dxa" w:w="1930"/>
          </w:tcPr>
          <w:p>
            <w:pPr>
              <w:jc w:val="left"/>
            </w:pPr>
            <w:r>
              <w:rPr>
                <w:sz w:val="14"/>
              </w:rPr>
              <w:t>TP53</w:t>
            </w:r>
          </w:p>
        </w:tc>
        <w:tc>
          <w:tcPr>
            <w:tcW w:type="dxa" w:w="1930"/>
          </w:tcPr>
          <w:p>
            <w:pPr>
              <w:jc w:val="right"/>
            </w:pPr>
            <w:r>
              <w:rPr>
                <w:sz w:val="14"/>
              </w:rPr>
              <w:t>23</w:t>
            </w:r>
          </w:p>
        </w:tc>
        <w:tc>
          <w:tcPr>
            <w:tcW w:type="dxa" w:w="1930"/>
          </w:tcPr>
          <w:p>
            <w:pPr>
              <w:jc w:val="right"/>
            </w:pPr>
            <w:r>
              <w:rPr>
                <w:sz w:val="14"/>
              </w:rPr>
              <w:t>-2.641</w:t>
            </w:r>
          </w:p>
        </w:tc>
        <w:tc>
          <w:tcPr>
            <w:tcW w:type="dxa" w:w="1930"/>
          </w:tcPr>
          <w:p>
            <w:pPr>
              <w:jc w:val="right"/>
            </w:pPr>
            <w:r>
              <w:rPr>
                <w:sz w:val="14"/>
              </w:rPr>
              <w:t>0.708</w:t>
            </w:r>
          </w:p>
        </w:tc>
        <w:tc>
          <w:tcPr>
            <w:tcW w:type="dxa" w:w="1930"/>
          </w:tcPr>
          <w:p>
            <w:pPr>
              <w:jc w:val="right"/>
            </w:pPr>
            <w:r>
              <w:rPr>
                <w:sz w:val="14"/>
              </w:rPr>
              <w:t>0.993</w:t>
            </w:r>
          </w:p>
        </w:tc>
      </w:tr>
    </w:tbl>
    <w:p/>
    <w:p>
      <w:r>
        <w:rPr>
          <w:sz w:val="17"/>
        </w:rPr>
        <w:t>Each row refits the Nu-support vector regressor on the three remaining targets and predicts every molecule of the held-out target. The final column gives the error of predicting the mean potency of the training targets, for reference. A negative coefficient of determination indicates that the absolute potency scale of an unseen target is not recovered, while a root-mean-square error below that reference indicates that some ordering within the held-out target is retained.</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