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8200DA" w:rsidP="008200DA">
      <w:pPr>
        <w:bidi/>
        <w:jc w:val="center"/>
        <w:rPr>
          <w:rFonts w:asciiTheme="majorHAnsi" w:hAnsiTheme="majorHAnsi" w:cs="B Nazanin" w:hint="cs"/>
          <w:sz w:val="72"/>
          <w:szCs w:val="72"/>
          <w:rtl/>
          <w:lang w:bidi="fa-IR"/>
        </w:rPr>
      </w:pPr>
      <w:r>
        <w:rPr>
          <w:rFonts w:asciiTheme="majorHAnsi" w:hAnsiTheme="majorHAnsi" w:cs="B Nazanin" w:hint="cs"/>
          <w:sz w:val="72"/>
          <w:szCs w:val="72"/>
          <w:rtl/>
          <w:lang w:bidi="fa-IR"/>
        </w:rPr>
        <w:t>به نام خدا</w:t>
      </w: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72"/>
          <w:szCs w:val="72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72"/>
          <w:szCs w:val="72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 w:hint="cs"/>
          <w:sz w:val="56"/>
          <w:szCs w:val="56"/>
          <w:rtl/>
          <w:lang w:bidi="fa-IR"/>
        </w:rPr>
      </w:pPr>
      <w:r>
        <w:rPr>
          <w:rFonts w:asciiTheme="majorHAnsi" w:hAnsiTheme="majorHAnsi" w:cs="B Nazanin" w:hint="cs"/>
          <w:sz w:val="56"/>
          <w:szCs w:val="56"/>
          <w:rtl/>
          <w:lang w:bidi="fa-IR"/>
        </w:rPr>
        <w:t xml:space="preserve">پیش گزارش آزمایش نهم </w:t>
      </w:r>
    </w:p>
    <w:p w:rsidR="008200DA" w:rsidRDefault="008200DA" w:rsidP="008200DA">
      <w:pPr>
        <w:bidi/>
        <w:jc w:val="center"/>
        <w:rPr>
          <w:rFonts w:asciiTheme="majorHAnsi" w:hAnsiTheme="majorHAnsi" w:cs="B Nazanin" w:hint="cs"/>
          <w:sz w:val="56"/>
          <w:szCs w:val="56"/>
          <w:rtl/>
          <w:lang w:bidi="fa-IR"/>
        </w:rPr>
      </w:pPr>
      <w:r>
        <w:rPr>
          <w:rFonts w:asciiTheme="majorHAnsi" w:hAnsiTheme="majorHAnsi" w:cs="B Nazanin" w:hint="cs"/>
          <w:sz w:val="56"/>
          <w:szCs w:val="56"/>
          <w:rtl/>
          <w:lang w:bidi="fa-IR"/>
        </w:rPr>
        <w:t>آزمایشگاه ریزپردازنده و زبان اسمبلی</w:t>
      </w: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56"/>
          <w:szCs w:val="56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56"/>
          <w:szCs w:val="56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 w:hint="cs"/>
          <w:sz w:val="56"/>
          <w:szCs w:val="56"/>
          <w:rtl/>
          <w:lang w:bidi="fa-IR"/>
        </w:rPr>
      </w:pPr>
      <w:r>
        <w:rPr>
          <w:rFonts w:asciiTheme="majorHAnsi" w:hAnsiTheme="majorHAnsi" w:cs="B Nazanin" w:hint="cs"/>
          <w:sz w:val="56"/>
          <w:szCs w:val="56"/>
          <w:rtl/>
          <w:lang w:bidi="fa-IR"/>
        </w:rPr>
        <w:t>استاد : قاسمی</w:t>
      </w: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56"/>
          <w:szCs w:val="56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56"/>
          <w:szCs w:val="56"/>
          <w:rtl/>
          <w:lang w:bidi="fa-IR"/>
        </w:rPr>
      </w:pPr>
    </w:p>
    <w:p w:rsidR="008200DA" w:rsidRDefault="008200DA" w:rsidP="008200DA">
      <w:pPr>
        <w:bidi/>
        <w:jc w:val="center"/>
        <w:rPr>
          <w:rFonts w:asciiTheme="majorHAnsi" w:hAnsiTheme="majorHAnsi" w:cs="B Nazanin" w:hint="cs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سید سعید شفیعی</w:t>
      </w:r>
    </w:p>
    <w:p w:rsidR="008200DA" w:rsidRDefault="008200DA" w:rsidP="008200DA">
      <w:pPr>
        <w:bidi/>
        <w:jc w:val="center"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آذر 1400</w:t>
      </w:r>
    </w:p>
    <w:p w:rsidR="00933563" w:rsidRPr="00933563" w:rsidRDefault="00933563" w:rsidP="00933563">
      <w:pPr>
        <w:bidi/>
        <w:rPr>
          <w:rFonts w:asciiTheme="majorHAnsi" w:hAnsiTheme="majorHAnsi" w:cs="B Nazanin" w:hint="cs"/>
          <w:color w:val="FF0000"/>
          <w:sz w:val="36"/>
          <w:szCs w:val="36"/>
          <w:u w:val="single"/>
          <w:rtl/>
          <w:lang w:bidi="fa-IR"/>
        </w:rPr>
      </w:pPr>
      <w:r w:rsidRPr="00933563">
        <w:rPr>
          <w:rFonts w:asciiTheme="majorHAnsi" w:hAnsiTheme="majorHAnsi" w:cs="B Nazanin" w:hint="cs"/>
          <w:color w:val="FF0000"/>
          <w:sz w:val="36"/>
          <w:szCs w:val="36"/>
          <w:u w:val="single"/>
          <w:rtl/>
          <w:lang w:bidi="fa-IR"/>
        </w:rPr>
        <w:lastRenderedPageBreak/>
        <w:t xml:space="preserve">پرسش اول: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اسپیکر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پیزو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الکتریک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چطور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کار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می‌کند؟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چرا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این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روش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کار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انتخاب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شده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است؟</w:t>
      </w:r>
    </w:p>
    <w:p w:rsidR="00933563" w:rsidRPr="00933563" w:rsidRDefault="00933563" w:rsidP="00933563">
      <w:pPr>
        <w:bidi/>
        <w:rPr>
          <w:rFonts w:asciiTheme="majorHAnsi" w:hAnsiTheme="majorHAnsi" w:cs="B Nazanin" w:hint="cs"/>
          <w:sz w:val="32"/>
          <w:szCs w:val="32"/>
          <w:rtl/>
          <w:lang w:bidi="fa-IR"/>
        </w:rPr>
      </w:pPr>
      <w:r w:rsidRPr="00933563">
        <w:rPr>
          <w:rFonts w:asciiTheme="majorHAnsi" w:hAnsiTheme="majorHAnsi" w:cs="B Nazanin" w:hint="cs"/>
          <w:sz w:val="32"/>
          <w:szCs w:val="32"/>
          <w:rtl/>
        </w:rPr>
        <w:t>زمانی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پیزو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الکتیک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ولتاژ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اعمال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میشود،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شکل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ابعاد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آن</w:t>
      </w:r>
      <w:r>
        <w:rPr>
          <w:rFonts w:asciiTheme="majorHAnsi" w:hAnsiTheme="majorHAnsi" w:cs="B Nazanin" w:hint="cs"/>
          <w:sz w:val="32"/>
          <w:szCs w:val="32"/>
          <w:rtl/>
        </w:rPr>
        <w:t xml:space="preserve"> بسیا کم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تغییر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میکند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این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تغییر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شکل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یا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ابعاد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باعث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ایجاد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نوسان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صفحه</w:t>
      </w:r>
      <w:r>
        <w:rPr>
          <w:rFonts w:asciiTheme="majorHAnsi" w:hAnsiTheme="majorHAnsi" w:cs="B Nazanin" w:hint="cs"/>
          <w:sz w:val="32"/>
          <w:szCs w:val="32"/>
          <w:rtl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دیاگرام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نتیجه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صدا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ایجاد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میشود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تغییر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فرکانس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ولتاژ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ورودی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میتوان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زیر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یا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بودن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صدا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را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تغییر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داد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>.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دلیل 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>استفاده در اینجا علاوه بر اینکه با تغییر ولتاژ ورودی می توان صدا های متفاوتی تولید کرد،</w:t>
      </w:r>
      <w:r w:rsidRPr="00933563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سادگی استفاده از آن توسط آردوینو است. به این شکل که با تغییر فرکانس موج مربعی، نت‌های مختلف که از حدود ۳۲ هرتز شروع می‌شوند را می‌توان تولید کرد.</w:t>
      </w:r>
    </w:p>
    <w:p w:rsidR="00933563" w:rsidRPr="00933563" w:rsidRDefault="00933563" w:rsidP="00933563">
      <w:pPr>
        <w:bidi/>
        <w:rPr>
          <w:rFonts w:asciiTheme="majorHAnsi" w:hAnsiTheme="majorHAnsi" w:cs="B Nazanin"/>
          <w:sz w:val="36"/>
          <w:szCs w:val="36"/>
          <w:u w:val="single"/>
          <w:rtl/>
          <w:lang w:bidi="fa-IR"/>
        </w:rPr>
      </w:pPr>
      <w:r w:rsidRPr="00933563">
        <w:rPr>
          <w:rFonts w:asciiTheme="majorHAnsi" w:hAnsiTheme="majorHAnsi" w:cs="B Nazanin" w:hint="cs"/>
          <w:color w:val="FF0000"/>
          <w:sz w:val="36"/>
          <w:szCs w:val="36"/>
          <w:u w:val="single"/>
          <w:rtl/>
          <w:lang w:bidi="fa-IR"/>
        </w:rPr>
        <w:t>پرسش دوم:</w:t>
      </w:r>
      <w:r w:rsidRPr="00933563">
        <w:rPr>
          <w:u w:val="single"/>
          <w:rtl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تایمری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دستور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/>
          <w:sz w:val="36"/>
          <w:szCs w:val="36"/>
          <w:u w:val="single"/>
          <w:lang w:bidi="fa-IR"/>
        </w:rPr>
        <w:t>tone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استفاده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می‌کند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با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خیلی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از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پین‌های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برد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مشترک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است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.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بررسی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کنید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چه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روش‌هایی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می‌توانید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آن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تایمر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را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هم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بریزید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که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دستور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/>
          <w:sz w:val="36"/>
          <w:szCs w:val="36"/>
          <w:u w:val="single"/>
          <w:lang w:bidi="fa-IR"/>
        </w:rPr>
        <w:t>tone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خراب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شود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و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صداهای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مطلوب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را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اجرا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نکند</w:t>
      </w:r>
      <w:r w:rsidRPr="00933563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>.</w:t>
      </w:r>
    </w:p>
    <w:p w:rsidR="00933563" w:rsidRPr="00E57914" w:rsidRDefault="00E57914" w:rsidP="00E57914">
      <w:pPr>
        <w:pStyle w:val="ListParagraph"/>
        <w:numPr>
          <w:ilvl w:val="0"/>
          <w:numId w:val="2"/>
        </w:numPr>
        <w:bidi/>
        <w:rPr>
          <w:rFonts w:asciiTheme="majorHAnsi" w:hAnsiTheme="majorHAnsi" w:cs="B Nazanin" w:hint="cs"/>
          <w:sz w:val="32"/>
          <w:szCs w:val="32"/>
          <w:rtl/>
        </w:rPr>
      </w:pPr>
      <w:r w:rsidRPr="00E57914">
        <w:rPr>
          <w:rFonts w:asciiTheme="majorHAnsi" w:hAnsiTheme="majorHAnsi" w:cs="B Nazanin" w:hint="cs"/>
          <w:sz w:val="32"/>
          <w:szCs w:val="32"/>
          <w:rtl/>
        </w:rPr>
        <w:t xml:space="preserve">یک روش برای خراب کردن صدا تغییر مقدار تایمر به صورت دستی است.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آردوینو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دارای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3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تایمر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میباشد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که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به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شرح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زیر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="00933563" w:rsidRPr="00E57914">
        <w:rPr>
          <w:rFonts w:asciiTheme="majorHAnsi" w:hAnsiTheme="majorHAnsi" w:cs="B Nazanin" w:hint="cs"/>
          <w:sz w:val="32"/>
          <w:szCs w:val="32"/>
          <w:rtl/>
        </w:rPr>
        <w:t>هستند:</w:t>
      </w:r>
    </w:p>
    <w:p w:rsidR="00933563" w:rsidRPr="00933563" w:rsidRDefault="00933563" w:rsidP="00933563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32"/>
          <w:szCs w:val="32"/>
          <w:lang w:bidi="fa-IR"/>
        </w:rPr>
      </w:pPr>
      <w:r w:rsidRPr="00933563">
        <w:rPr>
          <w:rFonts w:asciiTheme="majorHAnsi" w:hAnsiTheme="majorHAnsi" w:cs="B Nazanin" w:hint="cs"/>
          <w:sz w:val="32"/>
          <w:szCs w:val="32"/>
          <w:rtl/>
        </w:rPr>
        <w:t>تایمر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اول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8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بیتی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میباشد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برای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توابع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delay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proofErr w:type="spellStart"/>
      <w:r w:rsidRPr="00933563">
        <w:rPr>
          <w:rFonts w:asciiTheme="majorHAnsi" w:hAnsiTheme="majorHAnsi" w:cs="B Nazanin"/>
          <w:sz w:val="32"/>
          <w:szCs w:val="32"/>
          <w:lang w:bidi="fa-IR"/>
        </w:rPr>
        <w:t>millis</w:t>
      </w:r>
      <w:proofErr w:type="spellEnd"/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استفاده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میشود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>.</w:t>
      </w:r>
    </w:p>
    <w:p w:rsidR="00933563" w:rsidRPr="00933563" w:rsidRDefault="00933563" w:rsidP="00933563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32"/>
          <w:szCs w:val="32"/>
          <w:lang w:bidi="fa-IR"/>
        </w:rPr>
      </w:pPr>
      <w:r w:rsidRPr="00933563">
        <w:rPr>
          <w:rFonts w:asciiTheme="majorHAnsi" w:hAnsiTheme="majorHAnsi" w:cs="B Nazanin" w:hint="cs"/>
          <w:sz w:val="32"/>
          <w:szCs w:val="32"/>
          <w:rtl/>
        </w:rPr>
        <w:t>تایمر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دوم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16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بیتی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میباشد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برای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توابع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سروو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موتور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است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>.</w:t>
      </w:r>
    </w:p>
    <w:p w:rsidR="00933563" w:rsidRPr="00933563" w:rsidRDefault="00933563" w:rsidP="00933563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32"/>
          <w:szCs w:val="32"/>
          <w:lang w:bidi="fa-IR"/>
        </w:rPr>
      </w:pPr>
      <w:r w:rsidRPr="00933563">
        <w:rPr>
          <w:rFonts w:asciiTheme="majorHAnsi" w:hAnsiTheme="majorHAnsi" w:cs="B Nazanin" w:hint="cs"/>
          <w:sz w:val="32"/>
          <w:szCs w:val="32"/>
          <w:rtl/>
        </w:rPr>
        <w:t>تایمر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سوم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8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بیتی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میباشد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و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برای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تابع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tone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است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>.</w:t>
      </w:r>
    </w:p>
    <w:p w:rsidR="00933563" w:rsidRDefault="00933563" w:rsidP="00933563">
      <w:pPr>
        <w:bidi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933563">
        <w:rPr>
          <w:rFonts w:asciiTheme="majorHAnsi" w:hAnsiTheme="majorHAnsi" w:cs="B Nazanin" w:hint="cs"/>
          <w:sz w:val="32"/>
          <w:szCs w:val="32"/>
          <w:rtl/>
        </w:rPr>
        <w:t>که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تغییر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دادن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مقدار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تایمر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سوم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میتوان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تابع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tone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را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بهم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933563">
        <w:rPr>
          <w:rFonts w:asciiTheme="majorHAnsi" w:hAnsiTheme="majorHAnsi" w:cs="B Nazanin" w:hint="cs"/>
          <w:sz w:val="32"/>
          <w:szCs w:val="32"/>
          <w:rtl/>
        </w:rPr>
        <w:t>ریخت</w:t>
      </w:r>
      <w:r w:rsidRPr="00933563">
        <w:rPr>
          <w:rFonts w:asciiTheme="majorHAnsi" w:hAnsiTheme="majorHAnsi" w:cs="B Nazanin"/>
          <w:sz w:val="32"/>
          <w:szCs w:val="32"/>
          <w:lang w:bidi="fa-IR"/>
        </w:rPr>
        <w:t>.</w:t>
      </w:r>
    </w:p>
    <w:p w:rsidR="00933563" w:rsidRDefault="00E57914" w:rsidP="00E57914">
      <w:pPr>
        <w:pStyle w:val="ListParagraph"/>
        <w:numPr>
          <w:ilvl w:val="0"/>
          <w:numId w:val="2"/>
        </w:numPr>
        <w:bidi/>
        <w:rPr>
          <w:rFonts w:asciiTheme="majorHAnsi" w:hAnsiTheme="majorHAnsi" w:cs="B Nazanin"/>
          <w:sz w:val="32"/>
          <w:szCs w:val="32"/>
          <w:lang w:bidi="fa-IR"/>
        </w:rPr>
      </w:pPr>
      <w:r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علاوه بر این، این </w:t>
      </w:r>
      <w:r w:rsidR="00933563"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>تایمر با</w:t>
      </w:r>
      <w:r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تایمر</w:t>
      </w:r>
      <w:r w:rsidR="00933563" w:rsidRPr="00E57914">
        <w:rPr>
          <w:rFonts w:asciiTheme="majorHAnsi" w:hAnsiTheme="majorHAnsi" w:cs="B Nazanin"/>
          <w:sz w:val="32"/>
          <w:szCs w:val="32"/>
          <w:lang w:bidi="fa-IR"/>
        </w:rPr>
        <w:t>PWM</w:t>
      </w:r>
      <w:r w:rsidR="00933563"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که پین های 3 و 11 می باشد، </w:t>
      </w:r>
      <w:r w:rsidR="00933563" w:rsidRPr="00E57914">
        <w:rPr>
          <w:rFonts w:asciiTheme="majorHAnsi" w:hAnsiTheme="majorHAnsi" w:cs="B Nazanin" w:hint="cs"/>
          <w:sz w:val="32"/>
          <w:szCs w:val="32"/>
          <w:rtl/>
          <w:lang w:bidi="fa-IR"/>
        </w:rPr>
        <w:t>دچار تداخل شده و در صورت استفاده همزمان از آن‌ها احتمالا مشکل به وجود می‌اید.</w:t>
      </w:r>
    </w:p>
    <w:p w:rsidR="00E57914" w:rsidRPr="00E57914" w:rsidRDefault="00E57914" w:rsidP="00E57914">
      <w:pPr>
        <w:pStyle w:val="ListParagraph"/>
        <w:numPr>
          <w:ilvl w:val="0"/>
          <w:numId w:val="2"/>
        </w:numPr>
        <w:bidi/>
        <w:rPr>
          <w:rFonts w:asciiTheme="majorHAnsi" w:hAnsiTheme="majorHAnsi" w:cs="B Nazanin"/>
          <w:sz w:val="32"/>
          <w:szCs w:val="32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  <w:r w:rsidRPr="00E57914">
        <w:rPr>
          <w:rFonts w:cs="B Nazanin" w:hint="cs"/>
          <w:sz w:val="32"/>
          <w:szCs w:val="32"/>
          <w:rtl/>
          <w:lang w:bidi="fa-IR"/>
        </w:rPr>
        <w:t xml:space="preserve">البته با توجه به </w:t>
      </w:r>
      <w:r w:rsidRPr="00E57914">
        <w:rPr>
          <w:rFonts w:cs="B Nazanin"/>
          <w:sz w:val="32"/>
          <w:szCs w:val="32"/>
          <w:lang w:bidi="fa-IR"/>
        </w:rPr>
        <w:t>Interrupt</w:t>
      </w:r>
      <w:r w:rsidRPr="00E57914">
        <w:rPr>
          <w:rFonts w:cs="B Nazanin" w:hint="cs"/>
          <w:sz w:val="32"/>
          <w:szCs w:val="32"/>
          <w:rtl/>
          <w:lang w:bidi="fa-IR"/>
        </w:rPr>
        <w:t xml:space="preserve"> محور بودن تایمر، با غیر فعال کردن وقفه نیز می‌توان در کار آن اشکال ایجاد کرد.</w:t>
      </w:r>
    </w:p>
    <w:p w:rsidR="00E57914" w:rsidRDefault="00E57914" w:rsidP="00E57914">
      <w:pPr>
        <w:bidi/>
        <w:rPr>
          <w:rFonts w:asciiTheme="majorHAnsi" w:hAnsiTheme="majorHAnsi" w:cs="B Nazanin"/>
          <w:color w:val="FF0000"/>
          <w:sz w:val="36"/>
          <w:szCs w:val="36"/>
          <w:rtl/>
          <w:lang w:bidi="fa-IR"/>
        </w:rPr>
      </w:pPr>
    </w:p>
    <w:p w:rsidR="00933563" w:rsidRDefault="00933563" w:rsidP="00E57914">
      <w:pPr>
        <w:bidi/>
        <w:rPr>
          <w:rFonts w:asciiTheme="majorHAnsi" w:hAnsiTheme="majorHAnsi" w:cs="B Nazanin"/>
          <w:sz w:val="36"/>
          <w:szCs w:val="36"/>
          <w:u w:val="single"/>
          <w:rtl/>
          <w:lang w:bidi="fa-IR"/>
        </w:rPr>
      </w:pPr>
      <w:r w:rsidRPr="00E74212">
        <w:rPr>
          <w:rFonts w:asciiTheme="majorHAnsi" w:hAnsiTheme="majorHAnsi" w:cs="B Nazanin" w:hint="cs"/>
          <w:color w:val="FF0000"/>
          <w:sz w:val="36"/>
          <w:szCs w:val="36"/>
          <w:u w:val="single"/>
          <w:rtl/>
          <w:lang w:bidi="fa-IR"/>
        </w:rPr>
        <w:lastRenderedPageBreak/>
        <w:t>پرسش سوم</w:t>
      </w:r>
      <w:r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: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 xml:space="preserve"> یک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اسیلوسکوپ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به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سیم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اسپیکر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متصل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کنید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.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چه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اتفاقی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دارد</w:t>
      </w:r>
      <w:r w:rsidR="00E74212" w:rsidRPr="00E74212">
        <w:rPr>
          <w:rFonts w:asciiTheme="majorHAnsi" w:hAnsiTheme="majorHAnsi" w:cs="B Nazanin"/>
          <w:sz w:val="36"/>
          <w:szCs w:val="36"/>
          <w:u w:val="single"/>
          <w:rtl/>
          <w:lang w:bidi="fa-IR"/>
        </w:rPr>
        <w:t xml:space="preserve"> </w:t>
      </w:r>
      <w:r w:rsidR="00E74212" w:rsidRPr="00E74212">
        <w:rPr>
          <w:rFonts w:asciiTheme="majorHAnsi" w:hAnsiTheme="majorHAnsi" w:cs="B Nazanin" w:hint="cs"/>
          <w:sz w:val="36"/>
          <w:szCs w:val="36"/>
          <w:u w:val="single"/>
          <w:rtl/>
          <w:lang w:bidi="fa-IR"/>
        </w:rPr>
        <w:t>می‌افتد؟</w:t>
      </w:r>
    </w:p>
    <w:p w:rsidR="00E74212" w:rsidRPr="00E74212" w:rsidRDefault="00E74212" w:rsidP="00E74212">
      <w:pPr>
        <w:bidi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E74212">
        <w:rPr>
          <w:rFonts w:asciiTheme="majorHAnsi" w:hAnsiTheme="majorHAnsi" w:cs="B Nazanin" w:hint="cs"/>
          <w:sz w:val="32"/>
          <w:szCs w:val="32"/>
          <w:rtl/>
        </w:rPr>
        <w:t>با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اتصال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یک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اسیلوسکوپ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به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سیم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اسپیکر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سیگنالهایی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که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به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اسپیکر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می</w:t>
      </w:r>
      <w:r>
        <w:rPr>
          <w:rFonts w:asciiTheme="majorHAnsi" w:hAnsiTheme="majorHAnsi" w:cs="B Nazanin" w:hint="cs"/>
          <w:sz w:val="32"/>
          <w:szCs w:val="32"/>
          <w:rtl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روند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دیده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میشوند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که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این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سیگنال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دارای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duty cycle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ثابت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50 %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میباشد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و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دوره</w:t>
      </w:r>
      <w:r>
        <w:rPr>
          <w:rFonts w:asciiTheme="majorHAnsi" w:hAnsiTheme="majorHAnsi" w:cs="B Nazanin" w:hint="cs"/>
          <w:sz w:val="32"/>
          <w:szCs w:val="32"/>
          <w:rtl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ی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تناوب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و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فرکانس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آن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برای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نت</w:t>
      </w:r>
      <w:r>
        <w:rPr>
          <w:rFonts w:asciiTheme="majorHAnsi" w:hAnsiTheme="majorHAnsi" w:cs="B Nazanin" w:hint="cs"/>
          <w:sz w:val="32"/>
          <w:szCs w:val="32"/>
          <w:rtl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های</w:t>
      </w:r>
      <w:r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  <w:r w:rsidRPr="00E74212">
        <w:rPr>
          <w:rFonts w:asciiTheme="majorHAnsi" w:hAnsiTheme="majorHAnsi" w:cs="B Nazanin" w:hint="cs"/>
          <w:sz w:val="32"/>
          <w:szCs w:val="32"/>
          <w:rtl/>
        </w:rPr>
        <w:t>مختلف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تغییر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میکند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تا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صدای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مورد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نظر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ایجاد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 xml:space="preserve"> </w:t>
      </w:r>
      <w:r w:rsidRPr="00E74212">
        <w:rPr>
          <w:rFonts w:asciiTheme="majorHAnsi" w:hAnsiTheme="majorHAnsi" w:cs="B Nazanin" w:hint="cs"/>
          <w:sz w:val="32"/>
          <w:szCs w:val="32"/>
          <w:rtl/>
        </w:rPr>
        <w:t>شود</w:t>
      </w:r>
      <w:r w:rsidRPr="00E74212">
        <w:rPr>
          <w:rFonts w:asciiTheme="majorHAnsi" w:hAnsiTheme="majorHAnsi" w:cs="B Nazanin"/>
          <w:sz w:val="32"/>
          <w:szCs w:val="32"/>
          <w:lang w:bidi="fa-IR"/>
        </w:rPr>
        <w:t>.</w:t>
      </w:r>
    </w:p>
    <w:sectPr w:rsidR="00E74212" w:rsidRPr="00E74212" w:rsidSect="008200D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0383"/>
    <w:multiLevelType w:val="hybridMultilevel"/>
    <w:tmpl w:val="156E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50CCC"/>
    <w:multiLevelType w:val="hybridMultilevel"/>
    <w:tmpl w:val="3D8442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52045C0"/>
    <w:multiLevelType w:val="hybridMultilevel"/>
    <w:tmpl w:val="2C32C29A"/>
    <w:lvl w:ilvl="0" w:tplc="02A6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ED"/>
    <w:rsid w:val="002615ED"/>
    <w:rsid w:val="004D1247"/>
    <w:rsid w:val="008200DA"/>
    <w:rsid w:val="00933563"/>
    <w:rsid w:val="009444C6"/>
    <w:rsid w:val="00E57914"/>
    <w:rsid w:val="00E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D386"/>
  <w15:chartTrackingRefBased/>
  <w15:docId w15:val="{25E78793-D651-4FE8-B0EE-C52D12C5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4</cp:revision>
  <dcterms:created xsi:type="dcterms:W3CDTF">2021-12-04T11:03:00Z</dcterms:created>
  <dcterms:modified xsi:type="dcterms:W3CDTF">2021-12-04T11:19:00Z</dcterms:modified>
</cp:coreProperties>
</file>