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1FDAE56B" w:rsidR="002E5788" w:rsidRDefault="00EA0471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[</w:t>
                            </w:r>
                            <w:r w:rsidR="00371200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GAIN CAPITAL</w:t>
                            </w: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]</w:t>
                            </w:r>
                          </w:p>
                          <w:p w14:paraId="4266A5FB" w14:textId="1485D802" w:rsidR="007B7D0D" w:rsidRPr="0026086E" w:rsidRDefault="00EA0471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[</w:t>
                            </w:r>
                            <w:r w:rsidR="00371200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LANDING PAGE HERO ENHANCEMENT –</w:t>
                            </w:r>
                            <w:r w:rsidR="00955424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 xml:space="preserve"> STOCK MARKET</w:t>
                            </w: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]</w:t>
                            </w:r>
                          </w:p>
                          <w:p w14:paraId="62A84F3A" w14:textId="7E3C2DF2" w:rsidR="007B7D0D" w:rsidRPr="002E5788" w:rsidRDefault="007B7D0D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 w:rsidRPr="002E5788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 xml:space="preserve">TEST PLAN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BF6653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" filled="f" stroked="f">
                <v:textbox>
                  <w:txbxContent>
                    <w:p w14:paraId="449964A3" w14:textId="1FDAE56B" w:rsidR="002E5788" w:rsidRDefault="00EA0471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[</w:t>
                      </w:r>
                      <w:r w:rsidR="00371200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GAIN CAPITAL</w:t>
                      </w: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]</w:t>
                      </w:r>
                    </w:p>
                    <w:p w14:paraId="4266A5FB" w14:textId="1485D802" w:rsidR="007B7D0D" w:rsidRPr="0026086E" w:rsidRDefault="00EA0471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[</w:t>
                      </w:r>
                      <w:r w:rsidR="00371200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LANDING PAGE HERO ENHANCEMENT –</w:t>
                      </w:r>
                      <w:r w:rsidR="00955424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 xml:space="preserve"> STOCK MARKET</w:t>
                      </w: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]</w:t>
                      </w:r>
                    </w:p>
                    <w:p w14:paraId="62A84F3A" w14:textId="7E3C2DF2" w:rsidR="007B7D0D" w:rsidRPr="002E5788" w:rsidRDefault="007B7D0D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 w:rsidRPr="002E5788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 xml:space="preserve">TEST PLAN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DB6A02">
      <w:pPr>
        <w:outlineLvl w:val="0"/>
        <w:rPr>
          <w:rFonts w:ascii="Quicksand" w:hAnsi="Quicksand"/>
          <w:color w:val="000000" w:themeColor="text1"/>
        </w:rPr>
      </w:pPr>
      <w:r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lastRenderedPageBreak/>
        <w:t>B</w:t>
      </w:r>
      <w:r w:rsidR="00AD1955"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t>ACK</w:t>
      </w:r>
      <w:r w:rsidR="00E6320B"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E07DB5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738FAE7E" w14:textId="7DD9E06F" w:rsidR="004C651C" w:rsidRPr="004C651C" w:rsidRDefault="004C651C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 w:rsidRPr="0039708E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The bounce rate on this landing page is high (around 70%)</w:t>
            </w:r>
            <w:r w:rsidRPr="004C651C"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 </w:t>
            </w:r>
            <w:r w:rsidRPr="005D5C4A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 xml:space="preserve">suggesting that users are not seeing what they expect to see or are not they </w:t>
            </w:r>
            <w:r w:rsidR="005D5C4A" w:rsidRPr="005D5C4A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 xml:space="preserve">engaged by what </w:t>
            </w:r>
            <w:r w:rsidRPr="005D5C4A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are seeing</w:t>
            </w:r>
            <w:r w:rsidRPr="004C651C"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. Some of the key information on the page is 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>hidden below the fold therefore users who do not scroll will miss this information.</w:t>
            </w:r>
          </w:p>
          <w:p w14:paraId="6EA68093" w14:textId="72775DB5" w:rsidR="006550C9" w:rsidRPr="00F54054" w:rsidRDefault="006550C9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B85E6C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PAGE(s):</w:t>
            </w:r>
          </w:p>
          <w:p w14:paraId="64945F75" w14:textId="77777777" w:rsidR="00FF299B" w:rsidRPr="00FF299B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F5AE7A6" w14:textId="77777777" w:rsidR="00034430" w:rsidRPr="00467FA1" w:rsidRDefault="00790A1E" w:rsidP="00034430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  <w:hyperlink r:id="rId10" w:history="1">
              <w:r w:rsidR="00034430" w:rsidRPr="00467FA1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www.cityindex.co.uk/trading/stock-market</w:t>
              </w:r>
            </w:hyperlink>
          </w:p>
          <w:p w14:paraId="44518A55" w14:textId="63B12CBE" w:rsidR="00034430" w:rsidRPr="00034430" w:rsidRDefault="00790A1E" w:rsidP="00034430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1" w:history="1">
              <w:r w:rsidR="00034430" w:rsidRPr="006A0A27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www.cityindex.co.uk/trading/stock-market/</w:t>
              </w:r>
            </w:hyperlink>
            <w:r w:rsidR="00034430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4C5B255" w14:textId="738B2BDD" w:rsidR="00530671" w:rsidRPr="005726A8" w:rsidRDefault="00206A83" w:rsidP="00530671">
            <w:pPr>
              <w:rPr>
                <w:rFonts w:asciiTheme="majorHAnsi" w:hAnsiTheme="majorHAnsi"/>
                <w:sz w:val="20"/>
                <w:szCs w:val="20"/>
              </w:rPr>
            </w:pPr>
            <w:r w:rsidRPr="005726A8">
              <w:rPr>
                <w:rFonts w:asciiTheme="majorHAnsi" w:hAnsiTheme="majorHAnsi"/>
                <w:sz w:val="20"/>
                <w:szCs w:val="20"/>
              </w:rPr>
              <w:t>698 (April 17)</w:t>
            </w:r>
            <w:r w:rsidRPr="005726A8">
              <w:rPr>
                <w:rFonts w:asciiTheme="majorHAnsi" w:hAnsiTheme="majorHAnsi"/>
                <w:sz w:val="20"/>
                <w:szCs w:val="20"/>
              </w:rPr>
              <w:br/>
              <w:t>456 with trailing slash</w:t>
            </w:r>
          </w:p>
          <w:p w14:paraId="2D6B3137" w14:textId="6FDBA43A" w:rsidR="00206A83" w:rsidRPr="00B85E6C" w:rsidRDefault="00206A83" w:rsidP="00530671">
            <w:pPr>
              <w:rPr>
                <w:rFonts w:ascii="Calibri" w:hAnsi="Calibri"/>
                <w:b/>
                <w:color w:val="808080" w:themeColor="background1" w:themeShade="80"/>
                <w:sz w:val="20"/>
                <w:szCs w:val="20"/>
              </w:rPr>
            </w:pPr>
            <w:r w:rsidRPr="005726A8">
              <w:rPr>
                <w:rFonts w:asciiTheme="majorHAnsi" w:hAnsiTheme="majorHAnsi"/>
                <w:sz w:val="20"/>
                <w:szCs w:val="20"/>
              </w:rPr>
              <w:t>274 without trailing slash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618C04D0" w:rsidR="009348F5" w:rsidRPr="00B85E6C" w:rsidRDefault="00206A83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B21AE7">
        <w:rPr>
          <w:rFonts w:ascii="Quicksand" w:hAnsi="Quicksand"/>
          <w:b/>
          <w:bCs/>
          <w:sz w:val="28"/>
          <w:szCs w:val="28"/>
        </w:rPr>
        <w:t>O</w:t>
      </w:r>
      <w:r w:rsidR="00E6320B" w:rsidRPr="00B21AE7">
        <w:rPr>
          <w:rFonts w:ascii="Quicksand" w:hAnsi="Quicksand"/>
          <w:b/>
          <w:bCs/>
          <w:sz w:val="28"/>
          <w:szCs w:val="28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39B9674" w:rsidR="00CC087B" w:rsidRDefault="00405785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>
              <w:rPr>
                <w:rFonts w:ascii="Calibri" w:hAnsi="Calibri"/>
                <w:b/>
                <w:color w:val="3C3C3B"/>
                <w:sz w:val="20"/>
                <w:szCs w:val="18"/>
              </w:rPr>
              <w:t>HYP</w:t>
            </w:r>
            <w:r w:rsidR="00CC087B"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4A18F0A5" w:rsidR="00CC087B" w:rsidRPr="00CC087B" w:rsidRDefault="00457BD0" w:rsidP="005474EA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Making use of </w:t>
            </w:r>
            <w:r w:rsidRPr="00FE22E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the space on the right </w:t>
            </w:r>
            <w:r w:rsidRPr="00D85A9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hand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side of the </w:t>
            </w:r>
            <w:r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hero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Pr="00FE22E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image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will </w:t>
            </w:r>
            <w:r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shorten the page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and </w:t>
            </w:r>
            <w:r w:rsidR="009E21A6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put</w:t>
            </w:r>
            <w:r w:rsidR="00925307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all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25307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the selling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25307" w:rsidRPr="00691228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points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in </w:t>
            </w:r>
            <w:r w:rsidR="00925307" w:rsidRPr="00691228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front of the use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r </w:t>
            </w:r>
            <w:r w:rsidR="00925307" w:rsidRPr="009D003E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without having to scroll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. Adding </w:t>
            </w:r>
            <w:r w:rsidR="00925307" w:rsidRPr="009D003E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an email capture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form will make the call to action more prominent and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enable pre-population of this field on the application form</w:t>
            </w:r>
            <w:r w:rsidR="0026086E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. This will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lead to more people completing the application form.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724E4087" w:rsidR="00CC087B" w:rsidRPr="00112E7B" w:rsidRDefault="009E21A6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Increase applications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741A86" w:rsidRPr="00112E7B" w14:paraId="581DFDBF" w14:textId="77777777" w:rsidTr="00741A86">
        <w:trPr>
          <w:trHeight w:val="397"/>
        </w:trPr>
        <w:tc>
          <w:tcPr>
            <w:tcW w:w="8997" w:type="dxa"/>
            <w:shd w:val="clear" w:color="auto" w:fill="auto"/>
          </w:tcPr>
          <w:p w14:paraId="69C566AC" w14:textId="77777777" w:rsidR="00741A86" w:rsidRPr="00CC087B" w:rsidRDefault="00741A8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741A86" w:rsidRDefault="00741A86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5500CCD1" w14:textId="191924E0" w:rsidR="00741A86" w:rsidRPr="009E21A6" w:rsidRDefault="009E21A6" w:rsidP="009E21A6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Applications</w:t>
            </w: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701A6007" w14:textId="3C02BBFC" w:rsidR="009E21A6" w:rsidRDefault="009E21A6" w:rsidP="00083EA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Variation #1</w:t>
            </w:r>
            <w:r>
              <w:rPr>
                <w:rFonts w:asciiTheme="majorHAnsi" w:hAnsiTheme="majorHAnsi"/>
                <w:sz w:val="20"/>
                <w:szCs w:val="16"/>
              </w:rPr>
              <w:t xml:space="preserve"> –</w:t>
            </w:r>
            <w:r w:rsidR="00361903">
              <w:rPr>
                <w:rFonts w:asciiTheme="majorHAnsi" w:hAnsiTheme="majorHAnsi"/>
                <w:sz w:val="20"/>
                <w:szCs w:val="16"/>
              </w:rPr>
              <w:t xml:space="preserve"> </w:t>
            </w:r>
            <w:r w:rsidR="00361903"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Email capture and USPs in hero</w:t>
            </w:r>
          </w:p>
          <w:p w14:paraId="6D498ACB" w14:textId="47CCD307" w:rsidR="006673F4" w:rsidRPr="00D85A94" w:rsidRDefault="009E21A6" w:rsidP="00083EA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sz w:val="20"/>
                <w:szCs w:val="16"/>
                <w:highlight w:val="yellow"/>
              </w:rPr>
            </w:pPr>
            <w:r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#2 – Email capture and </w:t>
            </w:r>
            <w:r w:rsidR="00361903"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Application Steps in hero</w:t>
            </w:r>
          </w:p>
          <w:p w14:paraId="6A69137E" w14:textId="2E73808F" w:rsidR="00083EA2" w:rsidRPr="00112E7B" w:rsidRDefault="00083EA2" w:rsidP="005474EA">
            <w:pPr>
              <w:rPr>
                <w:rFonts w:ascii="Calibri" w:hAnsi="Calibri"/>
                <w:b/>
                <w:sz w:val="18"/>
                <w:szCs w:val="18"/>
              </w:rPr>
            </w:pP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3D08B3A4" w14:textId="77777777" w:rsidR="00D02E96" w:rsidRDefault="00D02E96">
      <w:pPr>
        <w:rPr>
          <w:rFonts w:ascii="Quicksand" w:hAnsi="Quicksand"/>
          <w:color w:val="D0CECE" w:themeColor="background2" w:themeShade="E6"/>
        </w:rPr>
      </w:pPr>
    </w:p>
    <w:p w14:paraId="1391D4A0" w14:textId="77777777" w:rsidR="00F54054" w:rsidRDefault="00F54054">
      <w:pPr>
        <w:rPr>
          <w:rFonts w:ascii="Quicksand" w:hAnsi="Quicksand"/>
        </w:rPr>
      </w:pPr>
    </w:p>
    <w:p w14:paraId="74AE8D59" w14:textId="77777777" w:rsidR="006673F4" w:rsidRDefault="006673F4">
      <w:pPr>
        <w:rPr>
          <w:rFonts w:ascii="Quicksand" w:hAnsi="Quicksand"/>
        </w:rPr>
      </w:pPr>
    </w:p>
    <w:p w14:paraId="5234A188" w14:textId="77777777" w:rsidR="00D7055A" w:rsidRDefault="00D7055A">
      <w:pPr>
        <w:rPr>
          <w:rFonts w:ascii="Quicksand" w:hAnsi="Quicksand"/>
          <w:b/>
          <w:bCs/>
          <w:sz w:val="28"/>
          <w:szCs w:val="28"/>
        </w:rPr>
      </w:pPr>
    </w:p>
    <w:p w14:paraId="69A3FD36" w14:textId="686051F2" w:rsidR="001A7296" w:rsidRPr="00344AD6" w:rsidRDefault="000A034F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7760B3EA" w:rsidR="002C0A76" w:rsidRPr="00361903" w:rsidRDefault="00361903" w:rsidP="00361903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www.cityindex.co.uk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4175F170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4817DA3" w14:textId="2C19C576" w:rsidR="002C0A76" w:rsidRDefault="00790A1E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2" w:history="1">
              <w:r w:rsidR="00034430" w:rsidRPr="00D85A94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https://www.cityindex.co.uk/trading/stock-market</w:t>
              </w:r>
            </w:hyperlink>
          </w:p>
          <w:p w14:paraId="5F60898A" w14:textId="6982A4CA" w:rsidR="00361903" w:rsidRDefault="00790A1E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3" w:history="1">
              <w:r w:rsidR="00361903" w:rsidRPr="00730FED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https://www.cityindex.co.uk/trading/stock-market/</w:t>
              </w:r>
            </w:hyperlink>
            <w:r w:rsid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5726A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(traffic is going to both versions of the URL)</w:t>
            </w:r>
          </w:p>
          <w:p w14:paraId="1855F67B" w14:textId="6321B6A6" w:rsidR="00361903" w:rsidRPr="002C0A76" w:rsidRDefault="00790A1E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4" w:history="1">
              <w:r w:rsidR="00361903" w:rsidRPr="006A0A27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https://applyforanaccount.cityindex.co.uk/ciuk/sbcfd-step1.aspx</w:t>
              </w:r>
            </w:hyperlink>
            <w:r w:rsid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D7055A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(pre-populated email field)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1033D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1033D8">
              <w:rPr>
                <w:rFonts w:ascii="Calibri Light" w:hAnsi="Calibri Light"/>
                <w:sz w:val="20"/>
                <w:szCs w:val="18"/>
                <w:highlight w:val="yellow"/>
              </w:rPr>
              <w:t>Desktop</w:t>
            </w:r>
          </w:p>
          <w:p w14:paraId="76EE0999" w14:textId="77777777" w:rsidR="002C0A76" w:rsidRPr="00D23D3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Tablet</w:t>
            </w:r>
          </w:p>
          <w:p w14:paraId="2B9CC1A8" w14:textId="543BB906" w:rsidR="002C0A76" w:rsidRPr="002C0A76" w:rsidRDefault="002C0A76" w:rsidP="00060E8C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Mobile</w:t>
            </w: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2D225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Chrome 45</w:t>
            </w:r>
            <w:r w:rsidRPr="002D2258">
              <w:rPr>
                <w:rFonts w:ascii="Calibri Light" w:hAnsi="Calibri Light"/>
                <w:sz w:val="20"/>
                <w:szCs w:val="18"/>
              </w:rPr>
              <w:t>+</w:t>
            </w:r>
          </w:p>
          <w:p w14:paraId="03985AFB" w14:textId="77777777" w:rsidR="002C0A76" w:rsidRPr="00D23D3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  <w:highlight w:val="yellow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Firefox 45+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IE9+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1AAB7682" w:rsidR="002C0A76" w:rsidRPr="002C0A76" w:rsidRDefault="00361903" w:rsidP="002C0A76">
            <w:pPr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N/A</w:t>
            </w:r>
          </w:p>
        </w:tc>
      </w:tr>
    </w:tbl>
    <w:p w14:paraId="00D46D5C" w14:textId="77777777" w:rsidR="00E17EA0" w:rsidRDefault="00E17EA0">
      <w:pPr>
        <w:rPr>
          <w:rFonts w:ascii="Quicksand" w:hAnsi="Quicksand"/>
        </w:rPr>
      </w:pPr>
    </w:p>
    <w:p w14:paraId="1538A445" w14:textId="77777777" w:rsidR="00945A44" w:rsidRPr="00F54054" w:rsidRDefault="00945A44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1080"/>
        <w:gridCol w:w="3960"/>
        <w:gridCol w:w="915"/>
      </w:tblGrid>
      <w:tr w:rsidR="00F6373B" w14:paraId="7D24071B" w14:textId="77777777" w:rsidTr="00086985">
        <w:trPr>
          <w:trHeight w:val="504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361903" w14:paraId="248FBA5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A318ED7" w14:textId="1D098134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1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0A41CE03" w14:textId="105DA40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1988FEE4" w14:textId="2797942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1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7A73457" w14:textId="57693F27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508394EA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8EC28B8" w14:textId="76C32920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2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6E2EC84" w14:textId="01CC752E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5A985D57" w14:textId="7E245535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2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241C732" w14:textId="7BA897A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73837684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2F4C759" w14:textId="54633449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3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3908236" w14:textId="48D450A2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9E04C80" w14:textId="184F062A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3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CE3A024" w14:textId="2D527FB2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1CCBBB09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1566A675" w14:textId="2D05D9E6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4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E0C9DC3" w14:textId="0F5EAD9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50D11B6" w14:textId="16743FDA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4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16D6515" w14:textId="50F98B9B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364B3C4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F9EF474" w14:textId="2D0D61C2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5 Confirmation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0014DE30" w14:textId="50C1E26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B9C74F6" w14:textId="3916519F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C3FCA92" w14:textId="106D9F24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0E6B28A8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46CCFB8" w14:textId="195262D3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Demo form: Step 1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D699066" w14:textId="26C2B063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5D568A0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71BBE95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65C7A633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5091628A" w14:textId="6EE49DDF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Demo form: Step 2 Confirmation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747E2B1C" w14:textId="6538D09E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748CF5A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F47850A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7130C247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5B6911A" w14:textId="65E32CFF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Top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: Logo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7E960E5" w14:textId="7253B996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F3711D8" w14:textId="614550D8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 the logo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EB497CE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F70B1" w14:paraId="7536F19F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7F541F5E" w14:textId="3EBB7626" w:rsidR="005F70B1" w:rsidRPr="00086985" w:rsidRDefault="00361903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Stock Market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Top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: Login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9446676" w14:textId="5158CBAB" w:rsidR="005F70B1" w:rsidRPr="00086985" w:rsidRDefault="0036190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01BACE3" w14:textId="32D85B7D" w:rsidR="005F70B1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 the login button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0C44926" w14:textId="587ED5C9" w:rsidR="005F70B1" w:rsidRPr="00086985" w:rsidRDefault="005F70B1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0CB0F9C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4AA0D4C" w14:textId="3AE3374D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Hero: Email Field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ACCFACB" w14:textId="6B0C5398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4BE23F3" w14:textId="669D6B88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email entry field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D75F1D2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C2605C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08DFF72E" w14:textId="77E4A9E1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Hero: </w:t>
            </w:r>
            <w:r w:rsidR="00D7055A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Trade Now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31A56F0" w14:textId="5B58CB7F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485E3A4" w14:textId="41D172FB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Trade Now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F7AFC18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1BF6B008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8171917" w14:textId="38895D37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Hero: Demo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92A7845" w14:textId="4FC4E43E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4D54E501" w14:textId="6E6E6913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Track clicks </w:t>
            </w:r>
            <w:r w:rsidR="002E4C3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on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Demo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CE22D75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48E2D902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1D13DFE" w14:textId="037C71E2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lastRenderedPageBreak/>
              <w:t>Landing page: Stock Market: Start Trading Section: Create An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3440972" w14:textId="185E52AF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42B41E4" w14:textId="24A5E476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Create An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A8B9BC0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140B3A1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C805C0E" w14:textId="458F0EC6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Start Trading Section: MT4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23584946" w14:textId="16A3F7B1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CFFC126" w14:textId="1771CC76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MT4 trading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AA1838E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1D25CF4B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FC341D9" w14:textId="759B32B2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Footer: Overall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0C2155F" w14:textId="5EBE7938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</w:t>
            </w:r>
            <w:r w:rsidR="002E4C3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ustom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0BABAF3" w14:textId="77777777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6A2C329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02A2C" w14:paraId="17E53D3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E53F559" w14:textId="2D78F2A6" w:rsidR="00202A2C" w:rsidRDefault="00202A2C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</w:t>
            </w:r>
            <w:r w:rsidR="00972E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Live Ac</w:t>
            </w:r>
            <w:r w:rsidR="000344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count CTA: O</w:t>
            </w:r>
            <w:r w:rsidR="00972E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verall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5F829AE" w14:textId="77E8DFEE" w:rsidR="00202A2C" w:rsidRDefault="00972E3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C63C398" w14:textId="66CD5978" w:rsidR="00202A2C" w:rsidRDefault="00972E3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 on live account CTAs (blue buttons)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A53475A" w14:textId="77777777" w:rsidR="00202A2C" w:rsidRPr="00086985" w:rsidRDefault="00202A2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7C8E67B9" w14:textId="77777777" w:rsidR="00E17EA0" w:rsidRDefault="00E17EA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63A4A0D1" w14:textId="77777777" w:rsidR="00D7055A" w:rsidRDefault="00D7055A" w:rsidP="00E90E6C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0B7FB63D" w14:textId="6B241E20" w:rsidR="00E90E6C" w:rsidRPr="00344AD6" w:rsidRDefault="00086985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D23D38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</w:pPr>
            <w:r w:rsidRPr="00D23D38"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0BEC05E5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4334C7B3" w14:textId="1719959D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03EF0A47" w14:textId="78AAE16E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Mobile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0DD1A1D" w14:textId="0B08223F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D3FC9FC" w14:textId="3CA1D324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77777777" w:rsidR="002D2258" w:rsidRDefault="002D2258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D23D38">
        <w:rPr>
          <w:rFonts w:ascii="Quicksand" w:hAnsi="Quicksand"/>
          <w:b/>
          <w:bCs/>
          <w:sz w:val="28"/>
          <w:szCs w:val="28"/>
          <w:highlight w:val="yellow"/>
        </w:rPr>
        <w:t>INTEGRATIONS</w:t>
      </w:r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2252E6EA" w:rsidR="00E17EA0" w:rsidRPr="002D2258" w:rsidRDefault="00D7055A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58E1F52B" w:rsidR="00E17EA0" w:rsidRPr="002D2258" w:rsidRDefault="00E17E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6D5731C5" w:rsidR="00654AC9" w:rsidRPr="002D2258" w:rsidRDefault="00034430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N/A</w:t>
            </w: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6D77747A" w14:textId="77777777" w:rsidR="00344AD6" w:rsidRDefault="00344AD6">
      <w:pPr>
        <w:rPr>
          <w:rFonts w:ascii="Quicksand" w:hAnsi="Quicksand"/>
        </w:rPr>
      </w:pPr>
    </w:p>
    <w:p w14:paraId="1ABC5E24" w14:textId="77777777" w:rsidR="00344AD6" w:rsidRDefault="00344AD6">
      <w:pPr>
        <w:rPr>
          <w:rFonts w:ascii="Quicksand" w:hAnsi="Quicksand"/>
        </w:rPr>
      </w:pPr>
    </w:p>
    <w:p w14:paraId="47743B42" w14:textId="77777777" w:rsidR="00344AD6" w:rsidRDefault="00344AD6">
      <w:pPr>
        <w:rPr>
          <w:rFonts w:ascii="Quicksand" w:hAnsi="Quicksand"/>
        </w:rPr>
      </w:pPr>
    </w:p>
    <w:p w14:paraId="511224F3" w14:textId="77777777" w:rsidR="00344AD6" w:rsidRDefault="00344AD6">
      <w:pPr>
        <w:rPr>
          <w:rFonts w:ascii="Quicksand" w:hAnsi="Quicksand"/>
        </w:rPr>
      </w:pPr>
    </w:p>
    <w:p w14:paraId="40204D2D" w14:textId="77777777" w:rsidR="00344AD6" w:rsidRDefault="00344AD6">
      <w:pPr>
        <w:rPr>
          <w:rFonts w:ascii="Quicksand" w:hAnsi="Quicksand"/>
        </w:rPr>
      </w:pPr>
    </w:p>
    <w:p w14:paraId="323D9B74" w14:textId="77777777" w:rsidR="00344AD6" w:rsidRDefault="00344AD6">
      <w:pPr>
        <w:rPr>
          <w:rFonts w:ascii="Quicksand" w:hAnsi="Quicksand"/>
        </w:rPr>
      </w:pPr>
    </w:p>
    <w:p w14:paraId="00817E65" w14:textId="77777777" w:rsidR="00344AD6" w:rsidRDefault="00344AD6">
      <w:pPr>
        <w:rPr>
          <w:rFonts w:ascii="Quicksand" w:hAnsi="Quicksand"/>
        </w:rPr>
      </w:pPr>
    </w:p>
    <w:p w14:paraId="02DAA696" w14:textId="77777777" w:rsidR="00344AD6" w:rsidRDefault="00344AD6">
      <w:pPr>
        <w:rPr>
          <w:rFonts w:ascii="Quicksand" w:hAnsi="Quicksand"/>
        </w:rPr>
      </w:pPr>
    </w:p>
    <w:p w14:paraId="19357D52" w14:textId="77777777" w:rsidR="00344AD6" w:rsidRDefault="00344AD6">
      <w:pPr>
        <w:rPr>
          <w:rFonts w:ascii="Quicksand" w:hAnsi="Quicksand"/>
        </w:rPr>
      </w:pPr>
    </w:p>
    <w:p w14:paraId="4408D0C3" w14:textId="77777777" w:rsidR="00CB2093" w:rsidRDefault="00CB2093">
      <w:pPr>
        <w:rPr>
          <w:rFonts w:ascii="Quicksand" w:hAnsi="Quicksand"/>
        </w:rPr>
      </w:pPr>
    </w:p>
    <w:p w14:paraId="6F3593E6" w14:textId="01C0299B" w:rsidR="00042165" w:rsidRPr="00336B14" w:rsidRDefault="00397EDD" w:rsidP="00DB6A02">
      <w:pPr>
        <w:outlineLvl w:val="0"/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lastRenderedPageBreak/>
        <w:t>DEFAULT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33"/>
        <w:gridCol w:w="3187"/>
      </w:tblGrid>
      <w:tr w:rsidR="00D7055A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1ACBE31" w:rsidR="00C009D9" w:rsidRPr="00397EDD" w:rsidRDefault="00D7055A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7B092F2B" wp14:editId="6DB26363">
                  <wp:extent cx="3567391" cy="34194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pread Betting control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522" cy="343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36D22235" w14:textId="1560A9AD" w:rsidR="00F54054" w:rsidRDefault="00F54054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7D91E73C" w14:textId="77777777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6ED2AFA4" w:rsidR="006536D1" w:rsidRPr="00397EDD" w:rsidRDefault="00376E14" w:rsidP="00397ED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eastAsia="en-GB"/>
              </w:rPr>
              <w:drawing>
                <wp:inline distT="0" distB="0" distL="0" distR="0" wp14:anchorId="23A90CDB" wp14:editId="27CE1C10">
                  <wp:extent cx="736451" cy="671512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ock Market control mobil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620" cy="678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6CD981B7" w14:textId="661A2505" w:rsidR="00F54054" w:rsidRPr="00336B14" w:rsidRDefault="00F54054" w:rsidP="00DB6A02">
      <w:pPr>
        <w:outlineLvl w:val="0"/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lastRenderedPageBreak/>
        <w:t>VARIATION #1</w:t>
      </w:r>
    </w:p>
    <w:p w14:paraId="6F524017" w14:textId="77777777" w:rsidR="00F54054" w:rsidRDefault="00F54054" w:rsidP="00F54054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7"/>
        <w:gridCol w:w="1787"/>
      </w:tblGrid>
      <w:tr w:rsidR="00F54054" w14:paraId="7A91C6A9" w14:textId="77777777" w:rsidTr="0065159D">
        <w:trPr>
          <w:trHeight w:val="2157"/>
        </w:trPr>
        <w:tc>
          <w:tcPr>
            <w:tcW w:w="5023" w:type="dxa"/>
          </w:tcPr>
          <w:p w14:paraId="4171A0E0" w14:textId="77777777" w:rsidR="00F54054" w:rsidRDefault="00F54054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3F358838" w14:textId="77777777" w:rsidR="00F54054" w:rsidRDefault="00F54054" w:rsidP="00005AC6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03B793D4" w14:textId="085D2DBD" w:rsidR="00F54054" w:rsidRPr="00397EDD" w:rsidRDefault="00D7055A" w:rsidP="00005AC6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79B05DB6" wp14:editId="6FCF7933">
                  <wp:extent cx="4115573" cy="337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tock-Market V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7" cy="337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</w:tcPr>
          <w:p w14:paraId="34AEEA6F" w14:textId="77777777" w:rsidR="00F54054" w:rsidRDefault="00F54054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35646391" w14:textId="77777777" w:rsidR="00F54054" w:rsidRDefault="00F54054" w:rsidP="00005AC6">
            <w:pPr>
              <w:rPr>
                <w:rFonts w:asciiTheme="majorHAnsi" w:hAnsiTheme="majorHAnsi"/>
                <w:sz w:val="20"/>
              </w:rPr>
            </w:pPr>
          </w:p>
          <w:p w14:paraId="674C70D7" w14:textId="48BA7D34" w:rsidR="00F54054" w:rsidRPr="00397EDD" w:rsidRDefault="00376E14" w:rsidP="00005AC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eastAsia="en-GB"/>
              </w:rPr>
              <w:drawing>
                <wp:inline distT="0" distB="0" distL="0" distR="0" wp14:anchorId="356209AF" wp14:editId="544F494C">
                  <wp:extent cx="752475" cy="565584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tock-Market V1 Mobile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78"/>
                          <a:stretch/>
                        </pic:blipFill>
                        <pic:spPr bwMode="auto">
                          <a:xfrm>
                            <a:off x="0" y="0"/>
                            <a:ext cx="764276" cy="574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F4A70" w14:textId="77777777" w:rsidR="00F54054" w:rsidRDefault="00F54054" w:rsidP="00F54054">
      <w:pPr>
        <w:rPr>
          <w:rFonts w:ascii="Quicksand" w:hAnsi="Quicksand"/>
        </w:rPr>
      </w:pPr>
    </w:p>
    <w:p w14:paraId="3F578D12" w14:textId="77777777" w:rsidR="00F54054" w:rsidRPr="00336B14" w:rsidRDefault="00F54054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1F4C6C38" w14:textId="77777777" w:rsidR="0065159D" w:rsidRDefault="0065159D" w:rsidP="0065159D">
      <w:pPr>
        <w:rPr>
          <w:rFonts w:asciiTheme="majorHAnsi" w:hAnsiTheme="majorHAnsi"/>
          <w:bCs/>
        </w:rPr>
      </w:pPr>
    </w:p>
    <w:p w14:paraId="00F35272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Headline - White text on black background</w:t>
      </w:r>
    </w:p>
    <w:p w14:paraId="0B9141BC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Bullet points x 4 replaced with one line of copy</w:t>
      </w:r>
    </w:p>
    <w:p w14:paraId="181A7DD1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Email capture field added to hero</w:t>
      </w:r>
    </w:p>
    <w:p w14:paraId="104A494B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USPs added to right hand side of hero</w:t>
      </w:r>
    </w:p>
    <w:p w14:paraId="4D776D68" w14:textId="1FDD8529" w:rsidR="00F54054" w:rsidRP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USPs below hero removed</w:t>
      </w:r>
    </w:p>
    <w:p w14:paraId="79AD0159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3FCAB808" w14:textId="77777777" w:rsidR="00376E14" w:rsidRDefault="0065159D" w:rsidP="0065159D">
      <w:pPr>
        <w:pStyle w:val="ListParagraph"/>
        <w:numPr>
          <w:ilvl w:val="0"/>
          <w:numId w:val="28"/>
        </w:num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Users that fill in the email capture will have their email address pre-populated on the first page of the application funnel</w:t>
      </w:r>
    </w:p>
    <w:p w14:paraId="0E2AD602" w14:textId="189FA6B2" w:rsidR="0065159D" w:rsidRPr="00376E14" w:rsidRDefault="0065159D" w:rsidP="00DB6A02">
      <w:pPr>
        <w:outlineLvl w:val="0"/>
        <w:rPr>
          <w:rFonts w:ascii="Quicksand" w:hAnsi="Quicksand"/>
          <w:sz w:val="21"/>
        </w:rPr>
      </w:pPr>
      <w:r w:rsidRPr="00376E14">
        <w:rPr>
          <w:rFonts w:ascii="Quicksand" w:hAnsi="Quicksand"/>
          <w:b/>
          <w:sz w:val="28"/>
          <w:szCs w:val="28"/>
        </w:rPr>
        <w:lastRenderedPageBreak/>
        <w:t>VARIATION #2</w:t>
      </w:r>
    </w:p>
    <w:p w14:paraId="1C60B7FC" w14:textId="77777777" w:rsidR="0065159D" w:rsidRDefault="0065159D" w:rsidP="0065159D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1"/>
        <w:gridCol w:w="1356"/>
      </w:tblGrid>
      <w:tr w:rsidR="0065159D" w14:paraId="207CC30E" w14:textId="77777777" w:rsidTr="0065159D">
        <w:trPr>
          <w:trHeight w:val="1878"/>
        </w:trPr>
        <w:tc>
          <w:tcPr>
            <w:tcW w:w="6145" w:type="dxa"/>
          </w:tcPr>
          <w:p w14:paraId="457F0D4C" w14:textId="77777777" w:rsidR="0065159D" w:rsidRDefault="0065159D" w:rsidP="00BE6C7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362DF2C7" w14:textId="77777777" w:rsidR="0065159D" w:rsidRDefault="0065159D" w:rsidP="00BE6C7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BC791CA" w14:textId="2F5A0310" w:rsidR="0065159D" w:rsidRPr="00397EDD" w:rsidRDefault="0065159D" w:rsidP="00BE6C7E">
            <w:pPr>
              <w:rPr>
                <w:rFonts w:ascii="Quicksand" w:hAnsi="Quicksand"/>
              </w:rPr>
            </w:pPr>
            <w:bookmarkStart w:id="0" w:name="_GoBack"/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2B345095" wp14:editId="588611A2">
                  <wp:extent cx="4061270" cy="2952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tock-Market V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65" cy="29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634" w:type="dxa"/>
          </w:tcPr>
          <w:p w14:paraId="5230AF86" w14:textId="77777777" w:rsidR="0065159D" w:rsidRDefault="0065159D" w:rsidP="00BE6C7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30CA89E9" w14:textId="77777777" w:rsidR="0065159D" w:rsidRDefault="0065159D" w:rsidP="00BE6C7E">
            <w:pPr>
              <w:rPr>
                <w:rFonts w:asciiTheme="majorHAnsi" w:hAnsiTheme="majorHAnsi"/>
                <w:sz w:val="20"/>
              </w:rPr>
            </w:pPr>
          </w:p>
          <w:p w14:paraId="65198E80" w14:textId="4CC3DE52" w:rsidR="0065159D" w:rsidRPr="00397EDD" w:rsidRDefault="00A36C7B" w:rsidP="00BE6C7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Design to follow same format as V1 (white background for right hand side hero content)</w:t>
            </w:r>
          </w:p>
        </w:tc>
      </w:tr>
    </w:tbl>
    <w:p w14:paraId="6D53C1E8" w14:textId="77777777" w:rsidR="0065159D" w:rsidRDefault="0065159D" w:rsidP="0065159D">
      <w:pPr>
        <w:rPr>
          <w:rFonts w:ascii="Quicksand" w:hAnsi="Quicksand"/>
        </w:rPr>
      </w:pPr>
    </w:p>
    <w:p w14:paraId="4142C89C" w14:textId="77777777" w:rsidR="0065159D" w:rsidRPr="00336B14" w:rsidRDefault="0065159D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3A16CEBB" w14:textId="77777777" w:rsidR="0065159D" w:rsidRDefault="0065159D" w:rsidP="0065159D">
      <w:pPr>
        <w:rPr>
          <w:rFonts w:asciiTheme="majorHAnsi" w:hAnsiTheme="majorHAnsi"/>
          <w:bCs/>
        </w:rPr>
      </w:pPr>
    </w:p>
    <w:p w14:paraId="1805AF68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Headline - White text on black background</w:t>
      </w:r>
    </w:p>
    <w:p w14:paraId="2D26E998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Bullet points x 4 replaced with one line of copy</w:t>
      </w:r>
    </w:p>
    <w:p w14:paraId="48DC4AA1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Email capture field added to hero</w:t>
      </w:r>
    </w:p>
    <w:p w14:paraId="4627D73B" w14:textId="3524994F" w:rsid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Account application steps</w:t>
      </w:r>
      <w:r w:rsidR="0065159D" w:rsidRPr="0065159D">
        <w:rPr>
          <w:rFonts w:asciiTheme="majorHAnsi" w:hAnsiTheme="majorHAnsi"/>
          <w:bCs/>
        </w:rPr>
        <w:t xml:space="preserve"> added to right hand side of hero</w:t>
      </w:r>
    </w:p>
    <w:p w14:paraId="0178DCFC" w14:textId="5D15254B" w:rsid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Account application steps</w:t>
      </w:r>
      <w:r w:rsidR="0065159D" w:rsidRPr="0065159D">
        <w:rPr>
          <w:rFonts w:asciiTheme="majorHAnsi" w:hAnsiTheme="majorHAnsi"/>
          <w:bCs/>
        </w:rPr>
        <w:t xml:space="preserve"> below </w:t>
      </w:r>
      <w:r>
        <w:rPr>
          <w:rFonts w:asciiTheme="majorHAnsi" w:hAnsiTheme="majorHAnsi"/>
          <w:bCs/>
        </w:rPr>
        <w:t>USPs</w:t>
      </w:r>
      <w:r w:rsidR="0065159D" w:rsidRPr="0065159D">
        <w:rPr>
          <w:rFonts w:asciiTheme="majorHAnsi" w:hAnsiTheme="majorHAnsi"/>
          <w:bCs/>
        </w:rPr>
        <w:t xml:space="preserve"> removed</w:t>
      </w:r>
    </w:p>
    <w:p w14:paraId="0F44A17D" w14:textId="5365307B" w:rsidR="004F4626" w:rsidRPr="004F4626" w:rsidRDefault="004F4626" w:rsidP="004F4626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Removed MT4 account CTA</w:t>
      </w:r>
    </w:p>
    <w:p w14:paraId="656272AE" w14:textId="6D327552" w:rsidR="00C63D95" w:rsidRP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 xml:space="preserve">Removed </w:t>
      </w:r>
      <w:r w:rsidR="00DB1900">
        <w:rPr>
          <w:rFonts w:asciiTheme="majorHAnsi" w:hAnsiTheme="majorHAnsi"/>
          <w:bCs/>
        </w:rPr>
        <w:t xml:space="preserve">Create </w:t>
      </w:r>
      <w:proofErr w:type="gramStart"/>
      <w:r w:rsidR="00DB1900">
        <w:rPr>
          <w:rFonts w:asciiTheme="majorHAnsi" w:hAnsiTheme="majorHAnsi"/>
          <w:bCs/>
        </w:rPr>
        <w:t>An</w:t>
      </w:r>
      <w:proofErr w:type="gramEnd"/>
      <w:r w:rsidR="00DB1900">
        <w:rPr>
          <w:rFonts w:asciiTheme="majorHAnsi" w:hAnsiTheme="majorHAnsi"/>
          <w:bCs/>
        </w:rPr>
        <w:t xml:space="preserve"> Account</w:t>
      </w:r>
      <w:r>
        <w:rPr>
          <w:rFonts w:asciiTheme="majorHAnsi" w:hAnsiTheme="majorHAnsi"/>
          <w:bCs/>
        </w:rPr>
        <w:t xml:space="preserve"> CTA</w:t>
      </w:r>
    </w:p>
    <w:p w14:paraId="14C26E44" w14:textId="77777777" w:rsidR="0065159D" w:rsidRDefault="0065159D" w:rsidP="0065159D">
      <w:pPr>
        <w:rPr>
          <w:rFonts w:ascii="Montserrat" w:hAnsi="Montserrat"/>
          <w:b/>
          <w:bCs/>
          <w:sz w:val="20"/>
          <w:szCs w:val="20"/>
        </w:rPr>
      </w:pPr>
    </w:p>
    <w:p w14:paraId="020CDB75" w14:textId="77777777" w:rsidR="0065159D" w:rsidRDefault="0065159D" w:rsidP="0065159D">
      <w:pPr>
        <w:rPr>
          <w:rFonts w:ascii="Montserrat" w:hAnsi="Montserrat"/>
          <w:b/>
          <w:bCs/>
          <w:sz w:val="20"/>
          <w:szCs w:val="20"/>
        </w:rPr>
      </w:pPr>
    </w:p>
    <w:p w14:paraId="424BD1B0" w14:textId="77777777" w:rsidR="0065159D" w:rsidRPr="00336B14" w:rsidRDefault="0065159D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71B81548" w14:textId="77777777" w:rsidR="0065159D" w:rsidRPr="0065159D" w:rsidRDefault="0065159D" w:rsidP="0065159D">
      <w:pPr>
        <w:pStyle w:val="ListParagraph"/>
        <w:numPr>
          <w:ilvl w:val="0"/>
          <w:numId w:val="28"/>
        </w:num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Users that fill in the email capture will have their email address pre-populated on the first page of the application funnel</w:t>
      </w:r>
    </w:p>
    <w:p w14:paraId="5296FE43" w14:textId="6007A86E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09282B19" w14:textId="68C8709B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6C94D7A0" w14:textId="29064750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0EA996F" w14:textId="1C3B1135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210FDFD2" w14:textId="62CC0028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472EE87B" w14:textId="77A7D3C3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C73E56F" w14:textId="29D8844E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25875DB" w14:textId="76AAA758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0BE2DBED" w14:textId="724B08C7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439CAB49" w14:textId="16493D2C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12BC76C9" w14:textId="26F8831D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26CAB67E" w14:textId="44128A2B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332AE1D4" w14:textId="77777777" w:rsidR="00CB2093" w:rsidRDefault="00CB2093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6DF36682" w14:textId="0014A5D7" w:rsidR="00397EDD" w:rsidRDefault="00496B2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lastRenderedPageBreak/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DB6A02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5DD1A538" w14:textId="77777777" w:rsidR="00153B31" w:rsidRPr="00F54054" w:rsidRDefault="00153B31" w:rsidP="00153B31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E8BA30" w:rsidR="005474EA" w:rsidRPr="005474EA" w:rsidRDefault="00790A1E" w:rsidP="00E21479">
            <w:pPr>
              <w:rPr>
                <w:rFonts w:asciiTheme="majorHAnsi" w:hAnsiTheme="majorHAnsi"/>
                <w:sz w:val="16"/>
                <w:szCs w:val="16"/>
              </w:rPr>
            </w:pPr>
            <w:hyperlink r:id="rId20" w:history="1">
              <w:r w:rsidR="005D2465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6CFE0952" w:rsidR="009B5D62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325788DC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61EECDF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62D53B9D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5474EA" w:rsidRPr="005474EA" w14:paraId="20636A4D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FA24CA6" w14:textId="1C7914E8" w:rsidR="00F62748" w:rsidRPr="005474EA" w:rsidRDefault="00790A1E" w:rsidP="00153B31">
            <w:pPr>
              <w:rPr>
                <w:rFonts w:asciiTheme="majorHAnsi" w:hAnsiTheme="majorHAnsi"/>
                <w:sz w:val="16"/>
                <w:szCs w:val="16"/>
              </w:rPr>
            </w:pPr>
            <w:hyperlink r:id="rId21" w:history="1">
              <w:r w:rsidR="00153B31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6C00CF1E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2C01B627" w14:textId="77777777" w:rsidR="00336B14" w:rsidRDefault="00336B14" w:rsidP="00397EDD">
      <w:pPr>
        <w:rPr>
          <w:rFonts w:ascii="Quicksand" w:hAnsi="Quicksand"/>
        </w:rPr>
      </w:pPr>
    </w:p>
    <w:p w14:paraId="5FCA0FAC" w14:textId="77777777" w:rsidR="005474EA" w:rsidRDefault="005474EA" w:rsidP="00397EDD">
      <w:pPr>
        <w:rPr>
          <w:rFonts w:ascii="Quicksand" w:hAnsi="Quicksand"/>
        </w:rPr>
      </w:pPr>
    </w:p>
    <w:p w14:paraId="5676E7A1" w14:textId="44484ADC" w:rsidR="00496B2B" w:rsidRDefault="00496B2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QA: VARIATION 2</w:t>
      </w:r>
    </w:p>
    <w:p w14:paraId="2AA0ECF9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7AAFE2FF" w14:textId="77777777" w:rsidR="00496B2B" w:rsidRPr="00336B14" w:rsidRDefault="00496B2B" w:rsidP="00DB6A02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48A448F9" w14:textId="77777777" w:rsidR="00496B2B" w:rsidRPr="00F54054" w:rsidRDefault="00496B2B" w:rsidP="00496B2B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771411E7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57FFB64A" w14:textId="77777777" w:rsidR="00496B2B" w:rsidRPr="00153B31" w:rsidRDefault="00496B2B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080119F7" w14:textId="77777777" w:rsidR="00496B2B" w:rsidRPr="006376AD" w:rsidRDefault="00496B2B" w:rsidP="00496B2B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496B2B" w14:paraId="73CFA63D" w14:textId="77777777" w:rsidTr="00005AC6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2D4DCD7B" w14:textId="77777777" w:rsidR="00496B2B" w:rsidRPr="008B5C88" w:rsidRDefault="00496B2B" w:rsidP="00005AC6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1CD0BCBB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EE50BA2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3FBF416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496B2B" w14:paraId="4ACD8D0E" w14:textId="77777777" w:rsidTr="00005AC6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00295F7C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E40CC1F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6E3A452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623A49A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06E4E03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2B3870E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C51063D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69506A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23ECEE6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5E93FF9B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C1C408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A8A683C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496B2B" w:rsidRPr="008B5C88" w14:paraId="5588A5F8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A921F6" w14:textId="77777777" w:rsidR="00496B2B" w:rsidRPr="005474EA" w:rsidRDefault="00790A1E" w:rsidP="00005AC6">
            <w:pPr>
              <w:rPr>
                <w:rFonts w:asciiTheme="majorHAnsi" w:hAnsiTheme="majorHAnsi"/>
                <w:sz w:val="16"/>
                <w:szCs w:val="16"/>
              </w:rPr>
            </w:pPr>
            <w:hyperlink r:id="rId22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8B5C88" w14:paraId="7C06CDF2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53FF7F" w14:textId="5DBE9828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7D9444" w14:textId="668BD8A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FADA22F" w14:textId="1E03E779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33C8BB" w14:textId="16D3CE2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A877BE" w14:textId="56983C54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066448" w14:textId="294F490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41D0BB" w14:textId="61B10AD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F18713" w14:textId="5FFB06D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D7C888" w14:textId="3C4273A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34E112" w14:textId="5C5B5F5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9AB5D4F" w14:textId="3865D47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277D82" w14:textId="3593B73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1074C418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17C882" w14:textId="77FD45DE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73E5FD" w14:textId="6D2E8C1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44AEEAF" w14:textId="2DC25DE0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9B365E5" w14:textId="1498215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58F67B" w14:textId="2B43943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F4A2ED" w14:textId="5A9AEA9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1B3A8F" w14:textId="0427459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A25F55" w14:textId="71A50F9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30227C" w14:textId="6454D37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A7CA62" w14:textId="2542AAD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0BFB8D" w14:textId="09A0F60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BE23EA" w14:textId="7F0BA1B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0E7A1214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937866" w14:textId="04B56B65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7EDD49" w14:textId="6D9E4B0B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BFC1981" w14:textId="6CB1E67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16B377D" w14:textId="7FE384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3C9725" w14:textId="5672312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F2D06" w14:textId="75D3C0F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EF1D10" w14:textId="579F895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3ADF81" w14:textId="1E65C4E0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9D38E6" w14:textId="413E842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9C8BA7" w14:textId="1661215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A62CB6" w14:textId="2748D78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0DE794" w14:textId="3081367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4CEFEEB1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143FBC" w14:textId="0F5B0DAA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DE1186" w14:textId="74E240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5530FD4" w14:textId="26E462E9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93232B" w14:textId="22B34A4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DB8D282" w14:textId="53346FA3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708D4E" w14:textId="1DAB99C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F7F" w14:textId="5B365D4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FF635" w14:textId="4FA5304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053EBE" w14:textId="0F3AED1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450A03" w14:textId="62A558A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9E1332" w14:textId="7C46D05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253339E" w14:textId="43B372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96B2B" w:rsidRPr="005474EA" w14:paraId="6F89B6CD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BA4E248" w14:textId="77777777" w:rsidR="00496B2B" w:rsidRPr="005474EA" w:rsidRDefault="00790A1E" w:rsidP="00005AC6">
            <w:pPr>
              <w:rPr>
                <w:rFonts w:asciiTheme="majorHAnsi" w:hAnsiTheme="majorHAnsi"/>
                <w:sz w:val="16"/>
                <w:szCs w:val="16"/>
              </w:rPr>
            </w:pPr>
            <w:hyperlink r:id="rId23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3A45B154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136BDBA" w14:textId="1DCF30ED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1947BB" w14:textId="10FCD37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E1D5DB" w14:textId="4E49B05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D61564" w14:textId="7BFF865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FF6749" w14:textId="14D2D94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2A19B6" w14:textId="77E57E6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8292BD1" w14:textId="3A3050C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82BC75" w14:textId="6A979DD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848B94" w14:textId="558FEA4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EB73A6" w14:textId="0D1B41B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C07AB2" w14:textId="69B5E65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130053C" w14:textId="0252B363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3CAF9137" w14:textId="77777777" w:rsidR="00496B2B" w:rsidRDefault="00496B2B" w:rsidP="00496B2B">
      <w:pPr>
        <w:rPr>
          <w:rFonts w:ascii="Quicksand" w:hAnsi="Quicksand"/>
        </w:rPr>
      </w:pPr>
    </w:p>
    <w:p w14:paraId="608E1552" w14:textId="77777777" w:rsidR="00F62748" w:rsidRDefault="00F62748" w:rsidP="00BF7594">
      <w:pPr>
        <w:rPr>
          <w:rFonts w:ascii="Quicksand" w:hAnsi="Quicksand"/>
        </w:rPr>
      </w:pPr>
    </w:p>
    <w:p w14:paraId="0DDC2971" w14:textId="77777777" w:rsidR="00F62748" w:rsidRDefault="00F62748" w:rsidP="00BF7594">
      <w:pPr>
        <w:rPr>
          <w:rFonts w:ascii="Quicksand" w:hAnsi="Quicksand"/>
        </w:rPr>
      </w:pPr>
    </w:p>
    <w:p w14:paraId="246CAC92" w14:textId="77777777" w:rsidR="00496B2B" w:rsidRDefault="00496B2B" w:rsidP="00BF7594">
      <w:pPr>
        <w:rPr>
          <w:rFonts w:ascii="Montserrat" w:hAnsi="Montserrat"/>
          <w:b/>
          <w:sz w:val="28"/>
          <w:szCs w:val="28"/>
        </w:rPr>
      </w:pP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lastRenderedPageBreak/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294E0AE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557FFB21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3206441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29D1F31D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3570362C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76685601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2CDB18D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1BB8669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6C53D3CD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0C447D0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66F1636B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3A7C7A83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5474C3B0" w:rsidR="00681A57" w:rsidRPr="00AF086D" w:rsidRDefault="00681A57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E947CC3" w14:textId="77777777" w:rsidR="00B15FF3" w:rsidRDefault="00B15FF3" w:rsidP="00BF7594">
      <w:pPr>
        <w:rPr>
          <w:rFonts w:ascii="Montserrat" w:hAnsi="Montserrat"/>
          <w:b/>
          <w:sz w:val="28"/>
          <w:szCs w:val="28"/>
        </w:rPr>
      </w:pPr>
    </w:p>
    <w:p w14:paraId="0EB49134" w14:textId="0513B256" w:rsidR="00AF086D" w:rsidRPr="00336B14" w:rsidRDefault="00AF086D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09DC746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4C84487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1E841773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1F30F201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6969E98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4E5C158B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09F4296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33C0E3E9" w:rsidR="00C009D9" w:rsidRPr="00B15FF3" w:rsidRDefault="00C009D9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73BC1D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76E614E2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14BD031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12C7C429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5C2B1C0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322BFA39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0C1D4F81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7CDED84F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FA73A3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B7FC4A1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DB6A02">
      <w:pPr>
        <w:outlineLvl w:val="0"/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07F2E269" w:rsidR="00F50C63" w:rsidRDefault="00F50C63" w:rsidP="00DB6A02">
      <w:pPr>
        <w:spacing w:line="276" w:lineRule="auto"/>
        <w:outlineLvl w:val="0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proofErr w:type="gramStart"/>
      <w:r w:rsidRPr="00280752">
        <w:rPr>
          <w:rFonts w:asciiTheme="majorHAnsi" w:hAnsiTheme="majorHAnsi"/>
          <w:sz w:val="20"/>
          <w:szCs w:val="28"/>
        </w:rPr>
        <w:tab/>
        <w:t>?</w:t>
      </w:r>
      <w:proofErr w:type="spellStart"/>
      <w:r w:rsidRPr="00280752">
        <w:rPr>
          <w:rFonts w:asciiTheme="majorHAnsi" w:hAnsiTheme="majorHAnsi"/>
          <w:sz w:val="20"/>
          <w:szCs w:val="28"/>
        </w:rPr>
        <w:t>optimizely</w:t>
      </w:r>
      <w:proofErr w:type="gramEnd"/>
      <w:r w:rsidRPr="00280752">
        <w:rPr>
          <w:rFonts w:asciiTheme="majorHAnsi" w:hAnsiTheme="majorHAnsi"/>
          <w:sz w:val="20"/>
          <w:szCs w:val="28"/>
        </w:rPr>
        <w:t>_xExperimentID</w:t>
      </w:r>
      <w:proofErr w:type="spellEnd"/>
      <w:r w:rsidRPr="00280752">
        <w:rPr>
          <w:rFonts w:asciiTheme="majorHAnsi" w:hAnsiTheme="majorHAnsi"/>
          <w:sz w:val="20"/>
          <w:szCs w:val="28"/>
        </w:rPr>
        <w:t>=</w:t>
      </w:r>
      <w:proofErr w:type="spellStart"/>
      <w:r w:rsidRPr="00280752">
        <w:rPr>
          <w:rFonts w:asciiTheme="majorHAnsi" w:hAnsiTheme="majorHAnsi"/>
          <w:sz w:val="20"/>
          <w:szCs w:val="28"/>
        </w:rPr>
        <w:t>variationNumber</w:t>
      </w:r>
      <w:proofErr w:type="spellEnd"/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14C05CEC" w14:textId="6561CA80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1D589613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262883C5" w14:textId="71BF2A4B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7B7D0D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41141A2A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7B7D0D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7B7D0D" w:rsidRPr="005E66E9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6D2067B7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7B7D0D" w:rsidRPr="005E66E9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7B7D0D" w:rsidRPr="005E66E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7B7D0D" w:rsidRPr="0080029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4BB31D63" w14:textId="77777777" w:rsidR="007B7D0D" w:rsidRPr="005E66E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7B7D0D" w:rsidRPr="0080029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6E562A2F" w:rsidR="007B7D0D" w:rsidRPr="00E2501D" w:rsidRDefault="00DB1900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Cristina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Dresch</w:t>
                            </w:r>
                            <w:proofErr w:type="spellEnd"/>
                          </w:p>
                          <w:p w14:paraId="1095E6E7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 01270 242 658</w:t>
                            </w:r>
                          </w:p>
                          <w:p w14:paraId="61C7E756" w14:textId="77777777" w:rsidR="007B7D0D" w:rsidRPr="00E2501D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7B7D0D" w:rsidRPr="00E2501D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E585FDF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6E562A2F" w:rsidR="007B7D0D" w:rsidRPr="00E2501D" w:rsidRDefault="00DB1900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Cristina Dresch</w:t>
                      </w:r>
                    </w:p>
                    <w:p w14:paraId="1095E6E7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 01270 242 658</w:t>
                      </w:r>
                    </w:p>
                    <w:p w14:paraId="61C7E756" w14:textId="77777777" w:rsidR="007B7D0D" w:rsidRPr="00E2501D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7B7D0D" w:rsidRPr="00E2501D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DB6A02">
      <w:footerReference w:type="even" r:id="rId25"/>
      <w:footerReference w:type="default" r:id="rId26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EB5629" w14:textId="77777777" w:rsidR="00790A1E" w:rsidRDefault="00790A1E" w:rsidP="000D30E4">
      <w:r>
        <w:separator/>
      </w:r>
    </w:p>
  </w:endnote>
  <w:endnote w:type="continuationSeparator" w:id="0">
    <w:p w14:paraId="7F8338E5" w14:textId="77777777" w:rsidR="00790A1E" w:rsidRDefault="00790A1E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6AAEC" w14:textId="77777777" w:rsidR="007B7D0D" w:rsidRDefault="007B7D0D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7B7D0D" w:rsidRDefault="007B7D0D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7D95B" w14:textId="06E73978" w:rsidR="007B7D0D" w:rsidRPr="002D2258" w:rsidRDefault="007B7D0D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3E52C4">
      <w:rPr>
        <w:rStyle w:val="PageNumber"/>
        <w:rFonts w:asciiTheme="majorHAnsi" w:hAnsiTheme="majorHAnsi"/>
        <w:noProof/>
        <w:sz w:val="20"/>
      </w:rPr>
      <w:t>7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1C7D78FC" w:rsidR="007B7D0D" w:rsidRPr="00A856F9" w:rsidRDefault="007B7D0D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7B7D0D" w:rsidRPr="000D30E4" w:rsidRDefault="007B7D0D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EC0418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6D66EAC3" w14:textId="69BEEAAA" w:rsidR="007B7D0D" w:rsidRPr="000D30E4" w:rsidRDefault="007B7D0D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 w:rsidR="00A856F9">
      <w:rPr>
        <w:sz w:val="20"/>
      </w:rPr>
      <w:t>#32889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63C3E4" w14:textId="77777777" w:rsidR="00790A1E" w:rsidRDefault="00790A1E" w:rsidP="000D30E4">
      <w:r>
        <w:separator/>
      </w:r>
    </w:p>
  </w:footnote>
  <w:footnote w:type="continuationSeparator" w:id="0">
    <w:p w14:paraId="615A070E" w14:textId="77777777" w:rsidR="00790A1E" w:rsidRDefault="00790A1E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2A5E65"/>
    <w:multiLevelType w:val="hybridMultilevel"/>
    <w:tmpl w:val="2E2A6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F50AED"/>
    <w:multiLevelType w:val="hybridMultilevel"/>
    <w:tmpl w:val="3668C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3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6"/>
  </w:num>
  <w:num w:numId="4">
    <w:abstractNumId w:val="3"/>
  </w:num>
  <w:num w:numId="5">
    <w:abstractNumId w:val="14"/>
  </w:num>
  <w:num w:numId="6">
    <w:abstractNumId w:val="1"/>
  </w:num>
  <w:num w:numId="7">
    <w:abstractNumId w:val="25"/>
  </w:num>
  <w:num w:numId="8">
    <w:abstractNumId w:val="18"/>
  </w:num>
  <w:num w:numId="9">
    <w:abstractNumId w:val="2"/>
  </w:num>
  <w:num w:numId="10">
    <w:abstractNumId w:val="21"/>
  </w:num>
  <w:num w:numId="11">
    <w:abstractNumId w:val="10"/>
  </w:num>
  <w:num w:numId="12">
    <w:abstractNumId w:val="17"/>
  </w:num>
  <w:num w:numId="13">
    <w:abstractNumId w:val="15"/>
  </w:num>
  <w:num w:numId="14">
    <w:abstractNumId w:val="8"/>
  </w:num>
  <w:num w:numId="15">
    <w:abstractNumId w:val="27"/>
  </w:num>
  <w:num w:numId="16">
    <w:abstractNumId w:val="24"/>
  </w:num>
  <w:num w:numId="17">
    <w:abstractNumId w:val="4"/>
  </w:num>
  <w:num w:numId="18">
    <w:abstractNumId w:val="20"/>
  </w:num>
  <w:num w:numId="19">
    <w:abstractNumId w:val="23"/>
  </w:num>
  <w:num w:numId="20">
    <w:abstractNumId w:val="22"/>
  </w:num>
  <w:num w:numId="21">
    <w:abstractNumId w:val="9"/>
  </w:num>
  <w:num w:numId="22">
    <w:abstractNumId w:val="0"/>
  </w:num>
  <w:num w:numId="23">
    <w:abstractNumId w:val="26"/>
  </w:num>
  <w:num w:numId="24">
    <w:abstractNumId w:val="11"/>
  </w:num>
  <w:num w:numId="25">
    <w:abstractNumId w:val="12"/>
  </w:num>
  <w:num w:numId="26">
    <w:abstractNumId w:val="16"/>
  </w:num>
  <w:num w:numId="27">
    <w:abstractNumId w:val="13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34430"/>
    <w:rsid w:val="00041AA4"/>
    <w:rsid w:val="00042165"/>
    <w:rsid w:val="00060E8C"/>
    <w:rsid w:val="00062BD1"/>
    <w:rsid w:val="00067506"/>
    <w:rsid w:val="00083EA2"/>
    <w:rsid w:val="00086985"/>
    <w:rsid w:val="00097F8A"/>
    <w:rsid w:val="000A034F"/>
    <w:rsid w:val="000D30E4"/>
    <w:rsid w:val="000E2A59"/>
    <w:rsid w:val="001033D8"/>
    <w:rsid w:val="00112E7B"/>
    <w:rsid w:val="00140672"/>
    <w:rsid w:val="00153B31"/>
    <w:rsid w:val="00165390"/>
    <w:rsid w:val="001A0656"/>
    <w:rsid w:val="001A3C10"/>
    <w:rsid w:val="001A7296"/>
    <w:rsid w:val="001C4AE7"/>
    <w:rsid w:val="001E36B5"/>
    <w:rsid w:val="00202A2C"/>
    <w:rsid w:val="00206A83"/>
    <w:rsid w:val="0024172A"/>
    <w:rsid w:val="00254B3A"/>
    <w:rsid w:val="0026086E"/>
    <w:rsid w:val="0026313B"/>
    <w:rsid w:val="00273A25"/>
    <w:rsid w:val="00280752"/>
    <w:rsid w:val="0028386F"/>
    <w:rsid w:val="0028513E"/>
    <w:rsid w:val="00287139"/>
    <w:rsid w:val="002C0A76"/>
    <w:rsid w:val="002D2258"/>
    <w:rsid w:val="002E36F3"/>
    <w:rsid w:val="002E4C3C"/>
    <w:rsid w:val="002E5788"/>
    <w:rsid w:val="002F43EE"/>
    <w:rsid w:val="00304C85"/>
    <w:rsid w:val="00336B14"/>
    <w:rsid w:val="00337392"/>
    <w:rsid w:val="00344AD6"/>
    <w:rsid w:val="00361903"/>
    <w:rsid w:val="00371200"/>
    <w:rsid w:val="00371E99"/>
    <w:rsid w:val="00376E14"/>
    <w:rsid w:val="0038442D"/>
    <w:rsid w:val="003861CA"/>
    <w:rsid w:val="0039708E"/>
    <w:rsid w:val="00397EDD"/>
    <w:rsid w:val="003E52C4"/>
    <w:rsid w:val="00405785"/>
    <w:rsid w:val="00405CEF"/>
    <w:rsid w:val="00411992"/>
    <w:rsid w:val="00416528"/>
    <w:rsid w:val="00443F11"/>
    <w:rsid w:val="0045151A"/>
    <w:rsid w:val="00457774"/>
    <w:rsid w:val="00457BD0"/>
    <w:rsid w:val="00465597"/>
    <w:rsid w:val="00467FA1"/>
    <w:rsid w:val="00482173"/>
    <w:rsid w:val="00491216"/>
    <w:rsid w:val="00496B2B"/>
    <w:rsid w:val="004A0BCD"/>
    <w:rsid w:val="004C12C1"/>
    <w:rsid w:val="004C651C"/>
    <w:rsid w:val="004E61C5"/>
    <w:rsid w:val="004F4626"/>
    <w:rsid w:val="00530671"/>
    <w:rsid w:val="005474EA"/>
    <w:rsid w:val="00553991"/>
    <w:rsid w:val="005726A8"/>
    <w:rsid w:val="005C5933"/>
    <w:rsid w:val="005D0CB8"/>
    <w:rsid w:val="005D2465"/>
    <w:rsid w:val="005D4F7D"/>
    <w:rsid w:val="005D5C4A"/>
    <w:rsid w:val="005E1039"/>
    <w:rsid w:val="005F70B1"/>
    <w:rsid w:val="00620CEA"/>
    <w:rsid w:val="006376AD"/>
    <w:rsid w:val="0065159D"/>
    <w:rsid w:val="006536D1"/>
    <w:rsid w:val="00654AC9"/>
    <w:rsid w:val="006550C9"/>
    <w:rsid w:val="006673F4"/>
    <w:rsid w:val="00680DBC"/>
    <w:rsid w:val="00681A57"/>
    <w:rsid w:val="00691228"/>
    <w:rsid w:val="006D7AC2"/>
    <w:rsid w:val="006D7D07"/>
    <w:rsid w:val="006D7EBB"/>
    <w:rsid w:val="00730FED"/>
    <w:rsid w:val="00741A86"/>
    <w:rsid w:val="00752002"/>
    <w:rsid w:val="00773020"/>
    <w:rsid w:val="00783159"/>
    <w:rsid w:val="00790886"/>
    <w:rsid w:val="00790A1E"/>
    <w:rsid w:val="007B7D0D"/>
    <w:rsid w:val="007C3377"/>
    <w:rsid w:val="007D774F"/>
    <w:rsid w:val="007F28F9"/>
    <w:rsid w:val="00804289"/>
    <w:rsid w:val="008076A0"/>
    <w:rsid w:val="00851AC8"/>
    <w:rsid w:val="008630E7"/>
    <w:rsid w:val="00885A77"/>
    <w:rsid w:val="008B2B61"/>
    <w:rsid w:val="008B5C88"/>
    <w:rsid w:val="008B6C98"/>
    <w:rsid w:val="008B773E"/>
    <w:rsid w:val="008E111E"/>
    <w:rsid w:val="008F6792"/>
    <w:rsid w:val="009020B9"/>
    <w:rsid w:val="00925307"/>
    <w:rsid w:val="009348F5"/>
    <w:rsid w:val="00945A44"/>
    <w:rsid w:val="009469B7"/>
    <w:rsid w:val="00955424"/>
    <w:rsid w:val="00972E30"/>
    <w:rsid w:val="009A1A4D"/>
    <w:rsid w:val="009B1874"/>
    <w:rsid w:val="009B50BB"/>
    <w:rsid w:val="009B5D62"/>
    <w:rsid w:val="009D003E"/>
    <w:rsid w:val="009E21A6"/>
    <w:rsid w:val="00A13FBC"/>
    <w:rsid w:val="00A36C7B"/>
    <w:rsid w:val="00A81DE8"/>
    <w:rsid w:val="00A856F9"/>
    <w:rsid w:val="00AC4923"/>
    <w:rsid w:val="00AD1955"/>
    <w:rsid w:val="00AF086D"/>
    <w:rsid w:val="00AF13A7"/>
    <w:rsid w:val="00AF7063"/>
    <w:rsid w:val="00B01D08"/>
    <w:rsid w:val="00B02416"/>
    <w:rsid w:val="00B03654"/>
    <w:rsid w:val="00B03F22"/>
    <w:rsid w:val="00B15FF3"/>
    <w:rsid w:val="00B21AE7"/>
    <w:rsid w:val="00B36DE3"/>
    <w:rsid w:val="00B4465C"/>
    <w:rsid w:val="00B50F49"/>
    <w:rsid w:val="00B53269"/>
    <w:rsid w:val="00B8077A"/>
    <w:rsid w:val="00B85E6C"/>
    <w:rsid w:val="00BF596B"/>
    <w:rsid w:val="00BF7594"/>
    <w:rsid w:val="00C009D9"/>
    <w:rsid w:val="00C63D95"/>
    <w:rsid w:val="00C72086"/>
    <w:rsid w:val="00C90B2B"/>
    <w:rsid w:val="00CB2093"/>
    <w:rsid w:val="00CC087B"/>
    <w:rsid w:val="00CC7634"/>
    <w:rsid w:val="00D02653"/>
    <w:rsid w:val="00D02E96"/>
    <w:rsid w:val="00D20BD2"/>
    <w:rsid w:val="00D23D38"/>
    <w:rsid w:val="00D276B4"/>
    <w:rsid w:val="00D5100A"/>
    <w:rsid w:val="00D7055A"/>
    <w:rsid w:val="00D82B38"/>
    <w:rsid w:val="00D85A94"/>
    <w:rsid w:val="00DA14C5"/>
    <w:rsid w:val="00DB1900"/>
    <w:rsid w:val="00DB6A02"/>
    <w:rsid w:val="00DC2390"/>
    <w:rsid w:val="00DF24B6"/>
    <w:rsid w:val="00DF4B0B"/>
    <w:rsid w:val="00E07DB5"/>
    <w:rsid w:val="00E17EA0"/>
    <w:rsid w:val="00E21479"/>
    <w:rsid w:val="00E33C7F"/>
    <w:rsid w:val="00E4523F"/>
    <w:rsid w:val="00E6320B"/>
    <w:rsid w:val="00E90E6C"/>
    <w:rsid w:val="00EA0471"/>
    <w:rsid w:val="00ED5B65"/>
    <w:rsid w:val="00ED7BE4"/>
    <w:rsid w:val="00EE0BC6"/>
    <w:rsid w:val="00EE7CCB"/>
    <w:rsid w:val="00F134FB"/>
    <w:rsid w:val="00F17B5E"/>
    <w:rsid w:val="00F50C63"/>
    <w:rsid w:val="00F54054"/>
    <w:rsid w:val="00F57682"/>
    <w:rsid w:val="00F62748"/>
    <w:rsid w:val="00F6373B"/>
    <w:rsid w:val="00F76F7F"/>
    <w:rsid w:val="00F80DC5"/>
    <w:rsid w:val="00FA5BA7"/>
    <w:rsid w:val="00FE22E0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styleId="Mention">
    <w:name w:val="Mention"/>
    <w:basedOn w:val="DefaultParagraphFont"/>
    <w:uiPriority w:val="99"/>
    <w:semiHidden/>
    <w:unhideWhenUsed/>
    <w:rsid w:val="0036190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B6A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hyperlink" Target="http://WWW.URL.COM" TargetMode="External"/><Relationship Id="rId21" Type="http://schemas.openxmlformats.org/officeDocument/2006/relationships/hyperlink" Target="http://WWW.URL.COM" TargetMode="External"/><Relationship Id="rId22" Type="http://schemas.openxmlformats.org/officeDocument/2006/relationships/hyperlink" Target="http://WWW.URL.COM" TargetMode="External"/><Relationship Id="rId23" Type="http://schemas.openxmlformats.org/officeDocument/2006/relationships/hyperlink" Target="http://WWW.URL.COM" TargetMode="External"/><Relationship Id="rId24" Type="http://schemas.openxmlformats.org/officeDocument/2006/relationships/image" Target="media/image8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www.cityindex.co.uk/trading/stock-market" TargetMode="External"/><Relationship Id="rId11" Type="http://schemas.openxmlformats.org/officeDocument/2006/relationships/hyperlink" Target="http://www.cityindex.co.uk/trading/stock-market/" TargetMode="External"/><Relationship Id="rId12" Type="http://schemas.openxmlformats.org/officeDocument/2006/relationships/hyperlink" Target="https://www.cityindex.co.uk/trading/stock-market" TargetMode="External"/><Relationship Id="rId13" Type="http://schemas.openxmlformats.org/officeDocument/2006/relationships/hyperlink" Target="https://www.cityindex.co.uk/trading/stock-market/" TargetMode="External"/><Relationship Id="rId14" Type="http://schemas.openxmlformats.org/officeDocument/2006/relationships/hyperlink" Target="https://applyforanaccount.cityindex.co.uk/ciuk/sbcfd-step1.aspx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A2058A4-1A6D-1048-AAE3-04DA2E179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893</Words>
  <Characters>5093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Stefan Lissia</cp:lastModifiedBy>
  <cp:revision>6</cp:revision>
  <cp:lastPrinted>2017-05-19T14:30:00Z</cp:lastPrinted>
  <dcterms:created xsi:type="dcterms:W3CDTF">2017-05-19T14:35:00Z</dcterms:created>
  <dcterms:modified xsi:type="dcterms:W3CDTF">2017-05-21T21:26:00Z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-149786875</vt:i4>
  </property>
</Properties>
</file>