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10637" w14:textId="6FDB3AF5" w:rsidR="00D320D3" w:rsidRPr="00A62239" w:rsidRDefault="006415CF" w:rsidP="00EC3B42">
      <w:pPr>
        <w:pStyle w:val="Heading1"/>
        <w:numPr>
          <w:ilvl w:val="0"/>
          <w:numId w:val="0"/>
        </w:numPr>
        <w:spacing w:before="100" w:after="100"/>
        <w:rPr>
          <w:b w:val="0"/>
          <w:sz w:val="28"/>
        </w:rPr>
      </w:pPr>
      <w:r w:rsidRPr="008F4F0A">
        <w:rPr>
          <w:rFonts w:eastAsia="Times New Roman"/>
          <w:bCs w:val="0"/>
          <w:color w:val="0090C4"/>
          <w:szCs w:val="27"/>
          <w:highlight w:val="yellow"/>
        </w:rPr>
        <w:t xml:space="preserve">No Tickets Found </w:t>
      </w:r>
      <w:r w:rsidR="006C704F" w:rsidRPr="008F4F0A">
        <w:rPr>
          <w:rFonts w:eastAsia="Times New Roman"/>
          <w:bCs w:val="0"/>
          <w:color w:val="0090C4"/>
          <w:szCs w:val="27"/>
          <w:highlight w:val="yellow"/>
        </w:rPr>
        <w:t xml:space="preserve">(NTF) </w:t>
      </w:r>
      <w:r w:rsidRPr="008F4F0A">
        <w:rPr>
          <w:rFonts w:eastAsia="Times New Roman"/>
          <w:bCs w:val="0"/>
          <w:color w:val="0090C4"/>
          <w:szCs w:val="27"/>
          <w:highlight w:val="yellow"/>
        </w:rPr>
        <w:t>messaging on EDP</w:t>
      </w:r>
      <w:r>
        <w:rPr>
          <w:rFonts w:eastAsia="Times New Roman"/>
          <w:bCs w:val="0"/>
          <w:color w:val="0090C4"/>
          <w:szCs w:val="27"/>
        </w:rPr>
        <w:t xml:space="preserve"> </w:t>
      </w:r>
    </w:p>
    <w:p w14:paraId="48583137" w14:textId="77777777" w:rsidR="00D91A83" w:rsidRPr="000D6E92" w:rsidRDefault="00D91A83" w:rsidP="005054AA">
      <w:pPr>
        <w:pStyle w:val="Heading1"/>
        <w:numPr>
          <w:ilvl w:val="0"/>
          <w:numId w:val="0"/>
        </w:numPr>
        <w:spacing w:afterLines="40" w:after="96"/>
        <w:rPr>
          <w:sz w:val="28"/>
        </w:rPr>
      </w:pPr>
      <w:r w:rsidRPr="000D6E92">
        <w:rPr>
          <w:sz w:val="28"/>
        </w:rPr>
        <w:t>Hypothesis</w:t>
      </w:r>
    </w:p>
    <w:p w14:paraId="7A64DE86" w14:textId="29691659" w:rsidR="00215BC4" w:rsidRPr="008F4F0A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  <w:highlight w:val="yellow"/>
        </w:rPr>
      </w:pPr>
      <w:r w:rsidRPr="008F4F0A">
        <w:rPr>
          <w:rFonts w:ascii="TM Sans" w:hAnsi="TM Sans"/>
          <w:iCs/>
          <w:szCs w:val="20"/>
          <w:highlight w:val="yellow"/>
        </w:rPr>
        <w:t>Increasing the prominence of primary tickets on the NTF alert</w:t>
      </w:r>
      <w:r w:rsidRPr="006415CF">
        <w:rPr>
          <w:rFonts w:ascii="TM Sans" w:hAnsi="TM Sans"/>
          <w:iCs/>
          <w:szCs w:val="20"/>
        </w:rPr>
        <w:t xml:space="preserve"> </w:t>
      </w:r>
      <w:r w:rsidRPr="008F4F0A">
        <w:rPr>
          <w:rFonts w:ascii="TM Sans" w:hAnsi="TM Sans"/>
          <w:iCs/>
          <w:szCs w:val="20"/>
          <w:highlight w:val="yellow"/>
        </w:rPr>
        <w:t>will increase Tic</w:t>
      </w:r>
      <w:r w:rsidR="003B4FBA" w:rsidRPr="008F4F0A">
        <w:rPr>
          <w:rFonts w:ascii="TM Sans" w:hAnsi="TM Sans"/>
          <w:iCs/>
          <w:szCs w:val="20"/>
          <w:highlight w:val="yellow"/>
        </w:rPr>
        <w:t>ketmaster orders and conversion</w:t>
      </w:r>
    </w:p>
    <w:p w14:paraId="0AB9A8D4" w14:textId="77777777" w:rsidR="00215BC4" w:rsidRPr="006415CF" w:rsidRDefault="003328E9" w:rsidP="006415CF">
      <w:pPr>
        <w:numPr>
          <w:ilvl w:val="0"/>
          <w:numId w:val="22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iCs/>
          <w:szCs w:val="20"/>
          <w:highlight w:val="yellow"/>
        </w:rPr>
        <w:t xml:space="preserve">An improved design will reduce </w:t>
      </w:r>
      <w:r w:rsidR="00854E63" w:rsidRPr="008F4F0A">
        <w:rPr>
          <w:rFonts w:ascii="TM Sans" w:hAnsi="TM Sans"/>
          <w:iCs/>
          <w:szCs w:val="20"/>
          <w:highlight w:val="yellow"/>
        </w:rPr>
        <w:t>exit</w:t>
      </w:r>
      <w:r w:rsidRPr="008F4F0A">
        <w:rPr>
          <w:rFonts w:ascii="TM Sans" w:hAnsi="TM Sans"/>
          <w:iCs/>
          <w:szCs w:val="20"/>
          <w:highlight w:val="yellow"/>
        </w:rPr>
        <w:t xml:space="preserve"> rates</w:t>
      </w:r>
      <w:r w:rsidRPr="006415CF">
        <w:rPr>
          <w:rFonts w:ascii="TM Sans" w:hAnsi="TM Sans"/>
          <w:iCs/>
          <w:szCs w:val="20"/>
        </w:rPr>
        <w:t xml:space="preserve">  </w:t>
      </w:r>
    </w:p>
    <w:p w14:paraId="0F8E8118" w14:textId="77777777" w:rsidR="000E7102" w:rsidRDefault="000E7102" w:rsidP="000E7102">
      <w:pPr>
        <w:spacing w:afterLines="40" w:after="96"/>
        <w:rPr>
          <w:rFonts w:ascii="TM Sans" w:hAnsi="TM Sans"/>
          <w:b/>
          <w:bCs/>
          <w:iCs/>
          <w:sz w:val="20"/>
          <w:szCs w:val="20"/>
        </w:rPr>
      </w:pPr>
    </w:p>
    <w:p w14:paraId="68FB3269" w14:textId="77777777" w:rsidR="000E7102" w:rsidRPr="000E7102" w:rsidRDefault="000E7102" w:rsidP="000E7102">
      <w:pPr>
        <w:spacing w:afterLines="40" w:after="96"/>
        <w:rPr>
          <w:rFonts w:ascii="TM Sans" w:hAnsi="TM Sans"/>
          <w:iCs/>
          <w:sz w:val="20"/>
          <w:szCs w:val="20"/>
        </w:rPr>
      </w:pPr>
      <w:r>
        <w:rPr>
          <w:rFonts w:ascii="TM Sans" w:hAnsi="TM Sans"/>
          <w:b/>
          <w:bCs/>
          <w:sz w:val="28"/>
          <w:szCs w:val="28"/>
          <w:lang w:val="en"/>
        </w:rPr>
        <w:t xml:space="preserve">Background </w:t>
      </w:r>
    </w:p>
    <w:p w14:paraId="07C9C4EF" w14:textId="77777777" w:rsidR="006415CF" w:rsidRPr="008762EA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F4F0A">
        <w:rPr>
          <w:rFonts w:ascii="TM Sans" w:hAnsi="TM Sans"/>
          <w:b/>
          <w:iCs/>
          <w:color w:val="FF0000"/>
          <w:szCs w:val="20"/>
          <w:u w:val="single"/>
        </w:rPr>
        <w:t>The No Tickets Found (NTF) status appears when tickets have sold out for the selected event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color w:val="9BBB59" w:themeColor="accent3"/>
          <w:szCs w:val="20"/>
          <w:u w:val="single"/>
        </w:rPr>
        <w:t>The aim of NTF is to direct customers to other dates and platinum if available</w:t>
      </w:r>
      <w:r w:rsidRPr="008762EA">
        <w:rPr>
          <w:rFonts w:ascii="TM Sans" w:hAnsi="TM Sans"/>
          <w:iCs/>
          <w:szCs w:val="20"/>
        </w:rPr>
        <w:t xml:space="preserve">. </w:t>
      </w:r>
      <w:r w:rsidRPr="00D21C56">
        <w:rPr>
          <w:rFonts w:ascii="TM Sans" w:hAnsi="TM Sans"/>
          <w:b/>
          <w:iCs/>
          <w:szCs w:val="20"/>
          <w:u w:val="single"/>
        </w:rPr>
        <w:t>If tickets are available on Seatwave, these will also be shown</w:t>
      </w:r>
      <w:r w:rsidRPr="008762EA">
        <w:rPr>
          <w:rFonts w:ascii="TM Sans" w:hAnsi="TM Sans"/>
          <w:iCs/>
          <w:szCs w:val="20"/>
        </w:rPr>
        <w:t xml:space="preserve">. </w:t>
      </w:r>
      <w:r>
        <w:rPr>
          <w:rFonts w:ascii="TM Sans" w:hAnsi="TM Sans"/>
          <w:iCs/>
          <w:szCs w:val="20"/>
        </w:rPr>
        <w:t>However, t</w:t>
      </w:r>
      <w:r w:rsidRPr="008762EA">
        <w:rPr>
          <w:rFonts w:ascii="TM Sans" w:hAnsi="TM Sans"/>
          <w:iCs/>
          <w:szCs w:val="20"/>
        </w:rPr>
        <w:t xml:space="preserve">he </w:t>
      </w:r>
      <w:r w:rsidRPr="00BD7021">
        <w:rPr>
          <w:rFonts w:ascii="TM Sans" w:hAnsi="TM Sans"/>
          <w:b/>
          <w:iCs/>
          <w:color w:val="C0504D" w:themeColor="accent2"/>
          <w:szCs w:val="20"/>
          <w:u w:val="single"/>
        </w:rPr>
        <w:t>priority</w:t>
      </w:r>
      <w:r w:rsidRPr="008762EA">
        <w:rPr>
          <w:rFonts w:ascii="TM Sans" w:hAnsi="TM Sans"/>
          <w:iCs/>
          <w:szCs w:val="20"/>
        </w:rPr>
        <w:t xml:space="preserve"> is to </w:t>
      </w:r>
      <w:r w:rsidRPr="00BD7021">
        <w:rPr>
          <w:rFonts w:ascii="TM Sans" w:hAnsi="TM Sans"/>
          <w:iCs/>
          <w:szCs w:val="20"/>
          <w:highlight w:val="yellow"/>
        </w:rPr>
        <w:t>sell all primary tickets</w:t>
      </w:r>
      <w:r w:rsidRPr="008762EA">
        <w:rPr>
          <w:rFonts w:ascii="TM Sans" w:hAnsi="TM Sans"/>
          <w:iCs/>
          <w:szCs w:val="20"/>
        </w:rPr>
        <w:t xml:space="preserve"> (</w:t>
      </w:r>
      <w:r w:rsidR="0021517F" w:rsidRPr="00BD7021">
        <w:rPr>
          <w:rFonts w:ascii="TM Sans" w:hAnsi="TM Sans"/>
          <w:iCs/>
          <w:color w:val="C0504D" w:themeColor="accent2"/>
          <w:szCs w:val="20"/>
        </w:rPr>
        <w:t>other dates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 xml:space="preserve"> </w:t>
      </w:r>
      <w:r w:rsidR="0029499E">
        <w:rPr>
          <w:rFonts w:ascii="TM Sans" w:hAnsi="TM Sans"/>
          <w:iCs/>
          <w:szCs w:val="20"/>
        </w:rPr>
        <w:t xml:space="preserve">and </w:t>
      </w:r>
      <w:r w:rsidR="0029499E" w:rsidRPr="00BD7021">
        <w:rPr>
          <w:rFonts w:ascii="TM Sans" w:hAnsi="TM Sans"/>
          <w:iCs/>
          <w:color w:val="C0504D" w:themeColor="accent2"/>
          <w:szCs w:val="20"/>
        </w:rPr>
        <w:t>platinum</w:t>
      </w:r>
      <w:r w:rsidRPr="00BD7021">
        <w:rPr>
          <w:rFonts w:ascii="TM Sans" w:hAnsi="TM Sans"/>
          <w:iCs/>
          <w:color w:val="C0504D" w:themeColor="accent2"/>
          <w:szCs w:val="20"/>
        </w:rPr>
        <w:t>)</w:t>
      </w:r>
      <w:r w:rsidR="0021517F">
        <w:rPr>
          <w:rFonts w:ascii="TM Sans" w:hAnsi="TM Sans"/>
          <w:iCs/>
          <w:szCs w:val="20"/>
        </w:rPr>
        <w:t xml:space="preserve"> first</w:t>
      </w:r>
    </w:p>
    <w:p w14:paraId="6294AFAE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 w:rsidRPr="008762EA">
        <w:rPr>
          <w:rFonts w:ascii="TM Sans" w:hAnsi="TM Sans"/>
          <w:iCs/>
          <w:szCs w:val="20"/>
        </w:rPr>
        <w:t xml:space="preserve">We would like to test </w:t>
      </w:r>
      <w:r w:rsidR="0029499E">
        <w:rPr>
          <w:rFonts w:ascii="TM Sans" w:hAnsi="TM Sans"/>
          <w:iCs/>
          <w:szCs w:val="20"/>
        </w:rPr>
        <w:t xml:space="preserve">a </w:t>
      </w:r>
      <w:r w:rsidRPr="008762EA">
        <w:rPr>
          <w:rFonts w:ascii="TM Sans" w:hAnsi="TM Sans"/>
          <w:iCs/>
          <w:szCs w:val="20"/>
        </w:rPr>
        <w:t>design that increase the prominence of primary tickets</w:t>
      </w:r>
      <w:r>
        <w:rPr>
          <w:rFonts w:ascii="TM Sans" w:hAnsi="TM Sans"/>
          <w:iCs/>
          <w:szCs w:val="20"/>
        </w:rPr>
        <w:t xml:space="preserve"> whilst still providing access to Seatwave tickets </w:t>
      </w:r>
    </w:p>
    <w:p w14:paraId="7D24A283" w14:textId="77777777" w:rsidR="006415CF" w:rsidRDefault="006415CF" w:rsidP="006415CF">
      <w:pPr>
        <w:numPr>
          <w:ilvl w:val="0"/>
          <w:numId w:val="20"/>
        </w:numPr>
        <w:spacing w:afterLines="40" w:after="96"/>
        <w:rPr>
          <w:rFonts w:ascii="TM Sans" w:hAnsi="TM Sans"/>
          <w:iCs/>
          <w:szCs w:val="20"/>
        </w:rPr>
      </w:pPr>
      <w:r>
        <w:rPr>
          <w:rFonts w:ascii="TM Sans" w:hAnsi="TM Sans"/>
          <w:iCs/>
          <w:szCs w:val="20"/>
        </w:rPr>
        <w:t xml:space="preserve">Of the 2 million visits to this page last year, 60% </w:t>
      </w:r>
      <w:r w:rsidR="00854E63">
        <w:rPr>
          <w:rFonts w:ascii="TM Sans" w:hAnsi="TM Sans"/>
          <w:iCs/>
          <w:szCs w:val="20"/>
        </w:rPr>
        <w:t>exited the</w:t>
      </w:r>
      <w:r>
        <w:rPr>
          <w:rFonts w:ascii="TM Sans" w:hAnsi="TM Sans"/>
          <w:iCs/>
          <w:szCs w:val="20"/>
        </w:rPr>
        <w:t xml:space="preserve"> Ticketmaster</w:t>
      </w:r>
      <w:r w:rsidR="00854E63">
        <w:rPr>
          <w:rFonts w:ascii="TM Sans" w:hAnsi="TM Sans"/>
          <w:iCs/>
          <w:szCs w:val="20"/>
        </w:rPr>
        <w:t xml:space="preserve"> site</w:t>
      </w:r>
      <w:r>
        <w:rPr>
          <w:rFonts w:ascii="TM Sans" w:hAnsi="TM Sans"/>
          <w:iCs/>
          <w:szCs w:val="20"/>
        </w:rPr>
        <w:t xml:space="preserve">: </w:t>
      </w:r>
    </w:p>
    <w:p w14:paraId="017B88E9" w14:textId="77777777" w:rsidR="006415CF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7B3FF5EF" w14:textId="77777777" w:rsidR="006415CF" w:rsidRDefault="006415CF" w:rsidP="006415CF">
      <w:pPr>
        <w:spacing w:afterLines="40" w:after="96"/>
        <w:rPr>
          <w:rFonts w:ascii="TM Sans" w:hAnsi="TM Sans"/>
          <w:iCs/>
          <w:szCs w:val="20"/>
        </w:rPr>
      </w:pPr>
      <w:r w:rsidRPr="006415CF">
        <w:rPr>
          <w:rFonts w:ascii="TM Sans" w:hAnsi="TM Sans"/>
          <w:iCs/>
          <w:noProof/>
          <w:szCs w:val="20"/>
          <w:lang w:val="en-US"/>
        </w:rPr>
        <w:drawing>
          <wp:inline distT="0" distB="0" distL="0" distR="0" wp14:anchorId="065B06ED" wp14:editId="6D255397">
            <wp:extent cx="5731510" cy="359811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FCAC0DE" w14:textId="77777777" w:rsidR="006415CF" w:rsidRPr="008762EA" w:rsidRDefault="006415CF" w:rsidP="006415CF">
      <w:pPr>
        <w:spacing w:afterLines="40" w:after="96"/>
        <w:ind w:left="720"/>
        <w:rPr>
          <w:rFonts w:ascii="TM Sans" w:hAnsi="TM Sans"/>
          <w:iCs/>
          <w:szCs w:val="20"/>
        </w:rPr>
      </w:pPr>
    </w:p>
    <w:p w14:paraId="0055F160" w14:textId="77777777" w:rsidR="006415CF" w:rsidRDefault="0045060E" w:rsidP="006A5775">
      <w:pPr>
        <w:spacing w:afterLines="40" w:after="96"/>
        <w:rPr>
          <w:rStyle w:val="SubtleEmphasis"/>
          <w:i w:val="0"/>
          <w:color w:val="auto"/>
          <w:szCs w:val="20"/>
        </w:rPr>
      </w:pP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</w:p>
    <w:p w14:paraId="7C19927D" w14:textId="77777777" w:rsidR="006A5775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7C15C277" w14:textId="77777777" w:rsidR="006A5775" w:rsidRPr="006415CF" w:rsidRDefault="006A5775" w:rsidP="006A5775">
      <w:pPr>
        <w:spacing w:afterLines="40" w:after="96"/>
        <w:rPr>
          <w:rStyle w:val="SubtleEmphasis"/>
          <w:i w:val="0"/>
          <w:color w:val="auto"/>
          <w:szCs w:val="20"/>
        </w:rPr>
      </w:pPr>
    </w:p>
    <w:p w14:paraId="69D23D99" w14:textId="77777777" w:rsidR="00E74CA0" w:rsidRPr="007C59BE" w:rsidRDefault="00E74CA0" w:rsidP="005054AA">
      <w:pPr>
        <w:spacing w:afterLines="40" w:after="96"/>
      </w:pPr>
      <w:r w:rsidRPr="00E74CA0">
        <w:rPr>
          <w:b/>
          <w:sz w:val="24"/>
        </w:rPr>
        <w:t>Related KPI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66"/>
        <w:gridCol w:w="1524"/>
        <w:gridCol w:w="1570"/>
        <w:gridCol w:w="3082"/>
      </w:tblGrid>
      <w:tr w:rsidR="00D320D3" w:rsidRPr="00D320D3" w14:paraId="3CDCA8E8" w14:textId="77777777" w:rsidTr="000D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419205DA" w14:textId="77777777" w:rsidR="00D320D3" w:rsidRPr="00D320D3" w:rsidRDefault="002A15D4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28329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00A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site conversion (general)</w:t>
            </w:r>
          </w:p>
          <w:p w14:paraId="19F74BEC" w14:textId="77777777" w:rsidR="00D320D3" w:rsidRPr="00D320D3" w:rsidRDefault="002A15D4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6046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desktop by 1%</w:t>
            </w:r>
          </w:p>
          <w:p w14:paraId="3F285A67" w14:textId="77777777" w:rsidR="00D320D3" w:rsidRPr="00D320D3" w:rsidRDefault="002A15D4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6027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62EA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mobile by 10%</w:t>
            </w:r>
          </w:p>
          <w:p w14:paraId="0A20E7B4" w14:textId="77777777" w:rsidR="00D320D3" w:rsidRPr="00D320D3" w:rsidRDefault="002A15D4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674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tablet by 4%</w:t>
            </w:r>
          </w:p>
          <w:p w14:paraId="2B65A667" w14:textId="77777777" w:rsidR="00D320D3" w:rsidRPr="00D320D3" w:rsidRDefault="00D320D3" w:rsidP="00296E4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  <w:gridSpan w:val="2"/>
            <w:vAlign w:val="top"/>
          </w:tcPr>
          <w:p w14:paraId="75AD983A" w14:textId="77777777" w:rsidR="00D320D3" w:rsidRPr="00D320D3" w:rsidRDefault="002A15D4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7714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EDP conversion (general)</w:t>
            </w:r>
          </w:p>
          <w:p w14:paraId="1FB5EEF8" w14:textId="77777777" w:rsidR="00D320D3" w:rsidRPr="00D320D3" w:rsidRDefault="002A15D4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287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desktop by 6%</w:t>
            </w:r>
          </w:p>
          <w:p w14:paraId="219D6A5A" w14:textId="77777777" w:rsidR="00D320D3" w:rsidRPr="00D320D3" w:rsidRDefault="002A15D4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25090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mobile by 10%</w:t>
            </w:r>
          </w:p>
          <w:p w14:paraId="2F05B266" w14:textId="77777777" w:rsidR="00D320D3" w:rsidRPr="00D320D3" w:rsidRDefault="002A15D4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331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tablet by 3%</w:t>
            </w:r>
          </w:p>
          <w:p w14:paraId="0899B346" w14:textId="77777777" w:rsidR="00D320D3" w:rsidRDefault="00D320D3" w:rsidP="00296E4F">
            <w:pPr>
              <w:jc w:val="left"/>
              <w:rPr>
                <w:sz w:val="18"/>
                <w:szCs w:val="18"/>
              </w:rPr>
            </w:pPr>
          </w:p>
          <w:p w14:paraId="0B7F2B19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28A50712" w14:textId="77777777" w:rsidR="00FA1542" w:rsidRDefault="00FA1542" w:rsidP="00296E4F">
            <w:pPr>
              <w:jc w:val="left"/>
              <w:rPr>
                <w:sz w:val="18"/>
                <w:szCs w:val="18"/>
              </w:rPr>
            </w:pPr>
          </w:p>
          <w:p w14:paraId="5E0CFEBA" w14:textId="77777777" w:rsidR="00FA1542" w:rsidRPr="00D320D3" w:rsidRDefault="00FA1542" w:rsidP="00296E4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082" w:type="dxa"/>
            <w:vAlign w:val="top"/>
          </w:tcPr>
          <w:p w14:paraId="33950076" w14:textId="77777777" w:rsidR="00D320D3" w:rsidRPr="00D320D3" w:rsidRDefault="002A15D4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4595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checkout conversion by 6%</w:t>
            </w:r>
          </w:p>
          <w:p w14:paraId="763F6F01" w14:textId="77777777" w:rsidR="00D320D3" w:rsidRPr="00D320D3" w:rsidRDefault="002A15D4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185862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Digital Ticket take-up by 3%</w:t>
            </w:r>
          </w:p>
          <w:p w14:paraId="7A9265C8" w14:textId="77777777" w:rsidR="00D320D3" w:rsidRPr="00D320D3" w:rsidRDefault="00D320D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14:paraId="5D57A390" w14:textId="77777777" w:rsidR="00D320D3" w:rsidRDefault="002A15D4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cs="Arial"/>
                  <w:color w:val="000000"/>
                  <w:sz w:val="18"/>
                  <w:szCs w:val="18"/>
                  <w:shd w:val="clear" w:color="auto" w:fill="FFFFFF"/>
                </w:rPr>
                <w:id w:val="157725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0417B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shd w:val="clear" w:color="auto" w:fill="FFFFFF"/>
                  </w:rPr>
                  <w:t>☐</w:t>
                </w:r>
              </w:sdtContent>
            </w:sdt>
            <w:r w:rsidR="006A5775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Other: </w:t>
            </w:r>
          </w:p>
          <w:p w14:paraId="062AB989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01C77AA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F2785C1" w14:textId="77777777" w:rsidR="00081C2F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3A432484" w14:textId="77777777" w:rsidR="00081C2F" w:rsidRPr="00D320D3" w:rsidRDefault="00081C2F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D320D3" w:rsidRPr="00D320D3" w14:paraId="178E7DC4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784894A9" w14:textId="77777777" w:rsidR="00D320D3" w:rsidRPr="00A62239" w:rsidRDefault="00D320D3" w:rsidP="00296E4F">
            <w:pPr>
              <w:keepNext/>
              <w:keepLines/>
              <w:spacing w:before="360"/>
              <w:jc w:val="left"/>
              <w:outlineLvl w:val="1"/>
              <w:rPr>
                <w:rFonts w:eastAsia="MS Mincho" w:cs="Times New Roman"/>
                <w:b/>
                <w:color w:val="D0006F"/>
                <w:szCs w:val="24"/>
              </w:rPr>
            </w:pPr>
            <w:r w:rsidRPr="00A62239">
              <w:rPr>
                <w:rFonts w:eastAsia="MS Mincho" w:cs="Times New Roman"/>
                <w:b/>
                <w:color w:val="D0006F"/>
                <w:szCs w:val="24"/>
              </w:rPr>
              <w:t>Device types included</w:t>
            </w:r>
          </w:p>
        </w:tc>
        <w:tc>
          <w:tcPr>
            <w:tcW w:w="4652" w:type="dxa"/>
            <w:gridSpan w:val="2"/>
            <w:vAlign w:val="top"/>
          </w:tcPr>
          <w:p w14:paraId="137C0312" w14:textId="77777777" w:rsidR="00D320D3" w:rsidRPr="00A62239" w:rsidRDefault="00D320D3" w:rsidP="00296E4F">
            <w:pPr>
              <w:pStyle w:val="Heading2"/>
              <w:numPr>
                <w:ilvl w:val="0"/>
                <w:numId w:val="0"/>
              </w:numPr>
              <w:ind w:left="851" w:hanging="851"/>
              <w:jc w:val="left"/>
              <w:outlineLvl w:val="1"/>
              <w:rPr>
                <w:color w:val="auto"/>
                <w:sz w:val="24"/>
              </w:rPr>
            </w:pPr>
            <w:r w:rsidRPr="00A62239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>Domains included</w:t>
            </w:r>
            <w:r w:rsidR="00636CD5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</w:p>
        </w:tc>
      </w:tr>
      <w:tr w:rsidR="00D320D3" w:rsidRPr="00D320D3" w14:paraId="1460A61D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tbl>
            <w:tblPr>
              <w:tblStyle w:val="TableGrid1"/>
              <w:tblpPr w:leftFromText="180" w:rightFromText="180" w:vertAnchor="text" w:horzAnchor="margin" w:tblpY="-147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 w:firstRow="0" w:lastRow="0" w:firstColumn="1" w:lastColumn="0" w:noHBand="0" w:noVBand="1"/>
            </w:tblPr>
            <w:tblGrid>
              <w:gridCol w:w="1600"/>
              <w:gridCol w:w="1417"/>
            </w:tblGrid>
            <w:tr w:rsidR="000D6E92" w:rsidRPr="00D320D3" w14:paraId="74BD64A7" w14:textId="77777777" w:rsidTr="00081C2F">
              <w:trPr>
                <w:trHeight w:val="1123"/>
              </w:trPr>
              <w:tc>
                <w:tcPr>
                  <w:tcW w:w="1600" w:type="dxa"/>
                </w:tcPr>
                <w:p w14:paraId="507B92D5" w14:textId="77777777" w:rsidR="000D6E92" w:rsidRPr="00D320D3" w:rsidRDefault="002A15D4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6842095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416E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Desktop</w:t>
                  </w:r>
                  <w:r w:rsidR="000D6E92" w:rsidRPr="00D320D3">
                    <w:rPr>
                      <w:rFonts w:ascii="TM Sans" w:hAnsi="TM Sans"/>
                      <w:i/>
                      <w:noProof/>
                      <w:lang w:val="en-US"/>
                    </w:rPr>
                    <w:drawing>
                      <wp:anchor distT="0" distB="0" distL="114300" distR="114300" simplePos="0" relativeHeight="251668480" behindDoc="0" locked="0" layoutInCell="1" allowOverlap="1" wp14:anchorId="4C04A91D" wp14:editId="69D88EAE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229235</wp:posOffset>
                        </wp:positionV>
                        <wp:extent cx="447675" cy="446306"/>
                        <wp:effectExtent l="0" t="0" r="0" b="0"/>
                        <wp:wrapNone/>
                        <wp:docPr id="54287" name="Picture 9" descr="SC_Lapt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7" name="Picture 9" descr="SC_Laptop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533" cy="45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2FBCCBEC" w14:textId="77777777" w:rsidR="000D6E92" w:rsidRPr="00D320D3" w:rsidRDefault="002A15D4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764520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738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Tablet</w:t>
                  </w:r>
                </w:p>
                <w:p w14:paraId="78E7EEB4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69504" behindDoc="0" locked="0" layoutInCell="1" allowOverlap="1" wp14:anchorId="33E69E8D" wp14:editId="315D4BEF">
                        <wp:simplePos x="0" y="0"/>
                        <wp:positionH relativeFrom="column">
                          <wp:posOffset>57675</wp:posOffset>
                        </wp:positionH>
                        <wp:positionV relativeFrom="paragraph">
                          <wp:posOffset>52921</wp:posOffset>
                        </wp:positionV>
                        <wp:extent cx="438785" cy="437515"/>
                        <wp:effectExtent l="0" t="0" r="0" b="635"/>
                        <wp:wrapNone/>
                        <wp:docPr id="54289" name="Picture 12" descr="SC_Tabl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9" name="Picture 12" descr="SC_Tabl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6E92" w:rsidRPr="00D320D3" w14:paraId="5A76276D" w14:textId="77777777" w:rsidTr="00081C2F">
              <w:trPr>
                <w:trHeight w:val="1418"/>
              </w:trPr>
              <w:tc>
                <w:tcPr>
                  <w:tcW w:w="1600" w:type="dxa"/>
                </w:tcPr>
                <w:p w14:paraId="20CB3ED9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3036DF21" w14:textId="77777777" w:rsidR="000D6E92" w:rsidRDefault="002A15D4" w:rsidP="000D6E9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8992754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8244F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Mobile</w:t>
                  </w:r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1AB5BA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70528" behindDoc="0" locked="0" layoutInCell="1" allowOverlap="1" wp14:anchorId="6336D8F4" wp14:editId="4A2DED45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7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FBA7803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3F9AE3F5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</w:tcPr>
                <w:p w14:paraId="3427F1D1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7B74A129" w14:textId="77777777" w:rsidR="000E7102" w:rsidRDefault="002A15D4" w:rsidP="000E710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196887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E710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E7102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Apps</w:t>
                  </w:r>
                  <w:r w:rsidR="000E710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4457919D" w14:textId="77777777" w:rsidR="000E7102" w:rsidRPr="00D320D3" w:rsidRDefault="000E7102" w:rsidP="000E710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/>
                    </w:rPr>
                    <w:drawing>
                      <wp:anchor distT="0" distB="0" distL="114300" distR="114300" simplePos="0" relativeHeight="251672576" behindDoc="0" locked="0" layoutInCell="1" allowOverlap="1" wp14:anchorId="5EF447BB" wp14:editId="5C70BEB4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1268</wp:posOffset>
                        </wp:positionV>
                        <wp:extent cx="438785" cy="437515"/>
                        <wp:effectExtent l="0" t="0" r="0" b="635"/>
                        <wp:wrapNone/>
                        <wp:docPr id="10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6E7A0747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</w:tr>
          </w:tbl>
          <w:p w14:paraId="01D36B86" w14:textId="77777777" w:rsidR="00D320D3" w:rsidRPr="00D320D3" w:rsidRDefault="00D320D3" w:rsidP="00296E4F"/>
        </w:tc>
        <w:tc>
          <w:tcPr>
            <w:tcW w:w="4652" w:type="dxa"/>
            <w:gridSpan w:val="2"/>
            <w:vAlign w:val="top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240"/>
              <w:gridCol w:w="2196"/>
            </w:tblGrid>
            <w:tr w:rsidR="00D320D3" w:rsidRPr="00D320D3" w14:paraId="383D0506" w14:textId="77777777" w:rsidTr="00296E4F">
              <w:tc>
                <w:tcPr>
                  <w:tcW w:w="2376" w:type="dxa"/>
                </w:tcPr>
                <w:p w14:paraId="26D0AEE0" w14:textId="77777777" w:rsidR="00D320D3" w:rsidRPr="00573A34" w:rsidRDefault="002A15D4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501417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E710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Denmark</w:t>
                  </w:r>
                </w:p>
              </w:tc>
              <w:tc>
                <w:tcPr>
                  <w:tcW w:w="2377" w:type="dxa"/>
                </w:tcPr>
                <w:p w14:paraId="2ED18DE3" w14:textId="77777777" w:rsidR="00D320D3" w:rsidRPr="00573A34" w:rsidRDefault="002A15D4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3423065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DC57C2" w:rsidRPr="00573A34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Norway</w:t>
                  </w:r>
                </w:p>
              </w:tc>
            </w:tr>
            <w:tr w:rsidR="00D320D3" w:rsidRPr="00D320D3" w14:paraId="62212EA6" w14:textId="77777777" w:rsidTr="00296E4F">
              <w:tc>
                <w:tcPr>
                  <w:tcW w:w="2376" w:type="dxa"/>
                </w:tcPr>
                <w:p w14:paraId="17F67C91" w14:textId="77777777" w:rsidR="00D320D3" w:rsidRPr="00573A34" w:rsidRDefault="002A15D4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862938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A122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Finland</w:t>
                  </w:r>
                </w:p>
              </w:tc>
              <w:tc>
                <w:tcPr>
                  <w:tcW w:w="2377" w:type="dxa"/>
                </w:tcPr>
                <w:p w14:paraId="661581CB" w14:textId="77777777" w:rsidR="00D320D3" w:rsidRPr="00573A34" w:rsidRDefault="002A15D4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295066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Sweden</w:t>
                  </w:r>
                </w:p>
              </w:tc>
            </w:tr>
            <w:tr w:rsidR="00D320D3" w:rsidRPr="00D320D3" w14:paraId="4078892D" w14:textId="77777777" w:rsidTr="005B0093">
              <w:trPr>
                <w:trHeight w:val="174"/>
              </w:trPr>
              <w:tc>
                <w:tcPr>
                  <w:tcW w:w="2376" w:type="dxa"/>
                </w:tcPr>
                <w:p w14:paraId="2E077158" w14:textId="77777777" w:rsidR="00D320D3" w:rsidRPr="00573A34" w:rsidRDefault="002A15D4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402482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762E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Germany</w:t>
                  </w:r>
                </w:p>
              </w:tc>
              <w:tc>
                <w:tcPr>
                  <w:tcW w:w="2377" w:type="dxa"/>
                </w:tcPr>
                <w:p w14:paraId="6E940B0B" w14:textId="77777777" w:rsidR="00D320D3" w:rsidRPr="00573A34" w:rsidRDefault="002A15D4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5386963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61E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pain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320D3" w:rsidRPr="00D320D3" w14:paraId="036A8BA8" w14:textId="77777777" w:rsidTr="00296E4F">
              <w:tc>
                <w:tcPr>
                  <w:tcW w:w="2376" w:type="dxa"/>
                </w:tcPr>
                <w:p w14:paraId="6B3357A4" w14:textId="77777777" w:rsidR="00D320D3" w:rsidRPr="00D320D3" w:rsidRDefault="002A15D4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4364345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415C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573A34">
                    <w:rPr>
                      <w:sz w:val="18"/>
                      <w:szCs w:val="18"/>
                    </w:rPr>
                    <w:t xml:space="preserve"> </w:t>
                  </w:r>
                  <w:r w:rsidR="00B404EE" w:rsidRPr="008244F2">
                    <w:rPr>
                      <w:b/>
                      <w:sz w:val="18"/>
                      <w:szCs w:val="18"/>
                      <w:highlight w:val="yellow"/>
                    </w:rPr>
                    <w:t>Netherlands</w:t>
                  </w:r>
                  <w:r w:rsidR="00D320D3" w:rsidRPr="002A61EF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377" w:type="dxa"/>
                </w:tcPr>
                <w:p w14:paraId="2BB615AE" w14:textId="77777777" w:rsidR="00D320D3" w:rsidRPr="00D320D3" w:rsidRDefault="00D320D3" w:rsidP="00573A34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  <w:tr w:rsidR="00D320D3" w:rsidRPr="00D320D3" w14:paraId="6D69235D" w14:textId="77777777" w:rsidTr="00296E4F">
              <w:tc>
                <w:tcPr>
                  <w:tcW w:w="2376" w:type="dxa"/>
                </w:tcPr>
                <w:p w14:paraId="297C5E89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77" w:type="dxa"/>
                </w:tcPr>
                <w:p w14:paraId="23437195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57E9680" w14:textId="77777777" w:rsidR="00D320D3" w:rsidRPr="00D320D3" w:rsidRDefault="00D320D3" w:rsidP="00296E4F"/>
        </w:tc>
      </w:tr>
      <w:tr w:rsidR="00D320D3" w:rsidRPr="00D320D3" w14:paraId="57641329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5AD15284" w14:textId="77777777" w:rsidR="00D320D3" w:rsidRPr="00D320D3" w:rsidRDefault="00D320D3" w:rsidP="00B404EE">
            <w:pPr>
              <w:pStyle w:val="Bullet1"/>
              <w:numPr>
                <w:ilvl w:val="0"/>
                <w:numId w:val="0"/>
              </w:numPr>
              <w:ind w:left="720"/>
              <w:jc w:val="left"/>
              <w:rPr>
                <w:i/>
                <w:iCs/>
                <w:color w:val="808080" w:themeColor="text1" w:themeTint="7F"/>
                <w:sz w:val="18"/>
                <w:szCs w:val="18"/>
              </w:rPr>
            </w:pPr>
          </w:p>
        </w:tc>
        <w:tc>
          <w:tcPr>
            <w:tcW w:w="4652" w:type="dxa"/>
            <w:gridSpan w:val="2"/>
          </w:tcPr>
          <w:p w14:paraId="2B5783B2" w14:textId="77777777" w:rsidR="00D320D3" w:rsidRPr="00D320D3" w:rsidRDefault="00D320D3" w:rsidP="00573A34">
            <w:pPr>
              <w:jc w:val="left"/>
              <w:rPr>
                <w:sz w:val="18"/>
                <w:szCs w:val="18"/>
              </w:rPr>
            </w:pPr>
          </w:p>
        </w:tc>
      </w:tr>
    </w:tbl>
    <w:p w14:paraId="35400162" w14:textId="77777777" w:rsidR="002E65AF" w:rsidRDefault="002E65AF" w:rsidP="002E65AF">
      <w:pPr>
        <w:pStyle w:val="Bullet1"/>
        <w:numPr>
          <w:ilvl w:val="0"/>
          <w:numId w:val="0"/>
        </w:numPr>
        <w:rPr>
          <w:b/>
          <w:sz w:val="28"/>
        </w:rPr>
      </w:pPr>
      <w:r w:rsidRPr="008244F2">
        <w:rPr>
          <w:b/>
          <w:color w:val="C0504D" w:themeColor="accent2"/>
          <w:sz w:val="28"/>
          <w:u w:val="single"/>
        </w:rPr>
        <w:t xml:space="preserve">Targeting the Ticketmaster apps </w:t>
      </w:r>
      <w:r w:rsidRPr="00B404EE">
        <w:rPr>
          <w:b/>
          <w:sz w:val="28"/>
        </w:rPr>
        <w:t>(embedded checkout)</w:t>
      </w:r>
      <w:r>
        <w:rPr>
          <w:b/>
          <w:sz w:val="28"/>
        </w:rPr>
        <w:t xml:space="preserve"> </w:t>
      </w:r>
    </w:p>
    <w:p w14:paraId="7381DF3F" w14:textId="77777777" w:rsidR="002E65AF" w:rsidRDefault="002E65AF" w:rsidP="002E65AF">
      <w:pPr>
        <w:pStyle w:val="Bullet1"/>
        <w:numPr>
          <w:ilvl w:val="0"/>
          <w:numId w:val="0"/>
        </w:numPr>
        <w:rPr>
          <w:sz w:val="20"/>
        </w:rPr>
      </w:pPr>
      <w:r>
        <w:rPr>
          <w:sz w:val="20"/>
        </w:rPr>
        <w:t>T</w:t>
      </w:r>
      <w:r w:rsidRPr="00EF5207">
        <w:rPr>
          <w:sz w:val="20"/>
        </w:rPr>
        <w:t xml:space="preserve">he </w:t>
      </w:r>
      <w:r>
        <w:rPr>
          <w:sz w:val="20"/>
        </w:rPr>
        <w:t xml:space="preserve">variable </w:t>
      </w:r>
      <w:r w:rsidRPr="008244F2">
        <w:rPr>
          <w:b/>
          <w:sz w:val="18"/>
          <w:szCs w:val="18"/>
          <w:highlight w:val="yellow"/>
        </w:rPr>
        <w:t>evar65</w:t>
      </w:r>
      <w:r>
        <w:rPr>
          <w:b/>
          <w:sz w:val="18"/>
          <w:szCs w:val="18"/>
        </w:rPr>
        <w:t xml:space="preserve"> </w:t>
      </w:r>
      <w:r w:rsidRPr="00EF5207">
        <w:rPr>
          <w:sz w:val="20"/>
        </w:rPr>
        <w:t>identif</w:t>
      </w:r>
      <w:r>
        <w:rPr>
          <w:sz w:val="20"/>
        </w:rPr>
        <w:t>ies</w:t>
      </w:r>
      <w:r w:rsidRPr="00EF5207">
        <w:rPr>
          <w:sz w:val="20"/>
        </w:rPr>
        <w:t xml:space="preserve"> when </w:t>
      </w:r>
      <w:r w:rsidRPr="008244F2">
        <w:rPr>
          <w:sz w:val="20"/>
          <w:highlight w:val="yellow"/>
        </w:rPr>
        <w:t>embedded checkout mode is running</w:t>
      </w:r>
      <w:r w:rsidRPr="00EF5207">
        <w:rPr>
          <w:sz w:val="20"/>
        </w:rPr>
        <w:t>. Th</w:t>
      </w:r>
      <w:r>
        <w:rPr>
          <w:sz w:val="20"/>
        </w:rPr>
        <w:t>is value</w:t>
      </w:r>
      <w:r w:rsidRPr="00EF5207">
        <w:rPr>
          <w:sz w:val="20"/>
        </w:rPr>
        <w:t xml:space="preserve"> should be used </w:t>
      </w:r>
      <w:r w:rsidRPr="008244F2">
        <w:rPr>
          <w:sz w:val="20"/>
          <w:highlight w:val="yellow"/>
        </w:rPr>
        <w:t>in Monetate</w:t>
      </w:r>
      <w:r>
        <w:rPr>
          <w:sz w:val="20"/>
        </w:rPr>
        <w:t xml:space="preserve"> </w:t>
      </w:r>
      <w:r w:rsidRPr="00EF5207">
        <w:rPr>
          <w:sz w:val="20"/>
        </w:rPr>
        <w:t xml:space="preserve">to </w:t>
      </w:r>
      <w:r w:rsidRPr="008244F2">
        <w:rPr>
          <w:sz w:val="20"/>
          <w:highlight w:val="yellow"/>
        </w:rPr>
        <w:t>include or exclude app traffic</w:t>
      </w:r>
      <w:r w:rsidRPr="00EF5207">
        <w:rPr>
          <w:sz w:val="20"/>
        </w:rPr>
        <w:t xml:space="preserve"> from a </w:t>
      </w:r>
      <w:r w:rsidRPr="008244F2">
        <w:rPr>
          <w:sz w:val="20"/>
          <w:highlight w:val="yellow"/>
        </w:rPr>
        <w:t>test</w:t>
      </w:r>
      <w:r>
        <w:rPr>
          <w:sz w:val="20"/>
        </w:rPr>
        <w:t xml:space="preserve">. </w:t>
      </w:r>
    </w:p>
    <w:p w14:paraId="585E5B23" w14:textId="77777777" w:rsidR="002E65AF" w:rsidRDefault="002E65AF" w:rsidP="002E65AF">
      <w:pPr>
        <w:rPr>
          <w:rFonts w:ascii="TM Sans" w:hAnsi="TM Sans"/>
          <w:sz w:val="18"/>
          <w:szCs w:val="18"/>
        </w:rPr>
      </w:pPr>
      <w:r>
        <w:rPr>
          <w:rFonts w:ascii="TM Sans" w:hAnsi="TM Sans"/>
          <w:sz w:val="18"/>
          <w:szCs w:val="18"/>
        </w:rPr>
        <w:t xml:space="preserve">Indicate below whether </w:t>
      </w:r>
      <w:r w:rsidRPr="009A67F4">
        <w:rPr>
          <w:rFonts w:ascii="TM Sans" w:hAnsi="TM Sans"/>
          <w:b/>
          <w:sz w:val="18"/>
          <w:szCs w:val="18"/>
        </w:rPr>
        <w:t>evar65</w:t>
      </w:r>
      <w:r>
        <w:rPr>
          <w:rFonts w:ascii="TM Sans" w:hAnsi="TM Sans"/>
          <w:sz w:val="18"/>
          <w:szCs w:val="18"/>
        </w:rPr>
        <w:t xml:space="preserve"> should be included or excluded for this test:</w:t>
      </w:r>
    </w:p>
    <w:p w14:paraId="36DB333E" w14:textId="77777777" w:rsidR="002E65AF" w:rsidRDefault="002A15D4" w:rsidP="002E65AF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422026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E65A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B404EE">
        <w:rPr>
          <w:rFonts w:ascii="TM Sans" w:hAnsi="TM Sans"/>
          <w:b/>
          <w:sz w:val="18"/>
          <w:szCs w:val="18"/>
        </w:rPr>
        <w:t>Yes</w:t>
      </w:r>
      <w:r w:rsidR="002E65AF">
        <w:rPr>
          <w:rFonts w:ascii="TM Sans" w:hAnsi="TM Sans"/>
          <w:sz w:val="18"/>
          <w:szCs w:val="18"/>
        </w:rPr>
        <w:t xml:space="preserve"> –inclusion is required (test will appear in the apps)</w:t>
      </w:r>
    </w:p>
    <w:p w14:paraId="1249B016" w14:textId="77777777" w:rsidR="002E65AF" w:rsidRPr="008244F2" w:rsidRDefault="002A15D4" w:rsidP="002E65AF">
      <w:pPr>
        <w:rPr>
          <w:rFonts w:ascii="TM Sans" w:hAnsi="TM Sans"/>
          <w:color w:val="C0504D" w:themeColor="accent2"/>
          <w:sz w:val="18"/>
          <w:szCs w:val="18"/>
          <w:u w:val="single"/>
        </w:rPr>
      </w:pPr>
      <w:sdt>
        <w:sdtPr>
          <w:rPr>
            <w:rFonts w:ascii="TM Sans" w:hAnsi="TM Sans"/>
            <w:sz w:val="18"/>
            <w:szCs w:val="18"/>
          </w:rPr>
          <w:id w:val="-1671326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375B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2E65AF">
        <w:rPr>
          <w:rFonts w:ascii="TM Sans" w:hAnsi="TM Sans"/>
          <w:sz w:val="18"/>
          <w:szCs w:val="18"/>
        </w:rPr>
        <w:t xml:space="preserve"> </w:t>
      </w:r>
      <w:r w:rsidR="002E65AF" w:rsidRPr="008244F2">
        <w:rPr>
          <w:rFonts w:ascii="TM Sans" w:hAnsi="TM Sans"/>
          <w:b/>
          <w:color w:val="C0504D" w:themeColor="accent2"/>
          <w:sz w:val="18"/>
          <w:szCs w:val="18"/>
          <w:u w:val="single"/>
        </w:rPr>
        <w:t>No</w:t>
      </w:r>
      <w:r w:rsidR="002E65AF" w:rsidRPr="008244F2">
        <w:rPr>
          <w:rFonts w:ascii="TM Sans" w:hAnsi="TM Sans"/>
          <w:color w:val="C0504D" w:themeColor="accent2"/>
          <w:sz w:val="18"/>
          <w:szCs w:val="18"/>
          <w:u w:val="single"/>
        </w:rPr>
        <w:t xml:space="preserve"> – exclusion is required (test will not appear in the apps)</w:t>
      </w:r>
    </w:p>
    <w:p w14:paraId="2FF4F850" w14:textId="77777777" w:rsidR="00EF5207" w:rsidRPr="00B404EE" w:rsidRDefault="00EF5207" w:rsidP="00EF5207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B404EE">
        <w:rPr>
          <w:rFonts w:ascii="TM Sans" w:eastAsiaTheme="majorEastAsia" w:hAnsi="TM Sans" w:cstheme="majorBidi"/>
          <w:b/>
          <w:bCs/>
          <w:sz w:val="28"/>
          <w:szCs w:val="26"/>
        </w:rPr>
        <w:t xml:space="preserve">Target Audience </w:t>
      </w:r>
      <w:r w:rsidRPr="00B404EE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(if relevant)</w:t>
      </w:r>
    </w:p>
    <w:p w14:paraId="63E6D101" w14:textId="77777777" w:rsidR="00EF5207" w:rsidRPr="00B404EE" w:rsidRDefault="0070416E" w:rsidP="00EF5207">
      <w:pPr>
        <w:pStyle w:val="Bullet1"/>
        <w:rPr>
          <w:rStyle w:val="SubtleEmphasis"/>
          <w:i w:val="0"/>
          <w:color w:val="auto"/>
          <w:sz w:val="20"/>
          <w:szCs w:val="18"/>
        </w:rPr>
      </w:pPr>
      <w:r>
        <w:rPr>
          <w:rStyle w:val="SubtleEmphasis"/>
          <w:i w:val="0"/>
          <w:color w:val="auto"/>
          <w:sz w:val="20"/>
          <w:szCs w:val="18"/>
        </w:rPr>
        <w:t>n/a</w:t>
      </w:r>
    </w:p>
    <w:p w14:paraId="28ECF931" w14:textId="77777777" w:rsidR="00573A34" w:rsidRDefault="00573A34" w:rsidP="00863089">
      <w:pPr>
        <w:pStyle w:val="Bullet1"/>
        <w:numPr>
          <w:ilvl w:val="0"/>
          <w:numId w:val="0"/>
        </w:numPr>
        <w:rPr>
          <w:b/>
        </w:rPr>
      </w:pPr>
    </w:p>
    <w:p w14:paraId="2620A0D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List of variants </w:t>
      </w:r>
      <w:r w:rsidR="00863089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</w:p>
    <w:p w14:paraId="4CC85D35" w14:textId="77777777" w:rsidR="00D320D3" w:rsidRPr="00D320D3" w:rsidRDefault="00D320D3" w:rsidP="00041DF3">
      <w:pPr>
        <w:pStyle w:val="Numberedstep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D320D3">
        <w:rPr>
          <w:sz w:val="20"/>
          <w:szCs w:val="20"/>
        </w:rPr>
        <w:t>Default</w:t>
      </w:r>
    </w:p>
    <w:p w14:paraId="3DAC9E0F" w14:textId="77777777" w:rsidR="0070416E" w:rsidRDefault="00DA34E2" w:rsidP="0070416E">
      <w:pPr>
        <w:pStyle w:val="Numberedstep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Redesign </w:t>
      </w:r>
      <w:r w:rsidR="006A5775">
        <w:rPr>
          <w:rStyle w:val="SubtleEmphasis"/>
          <w:i w:val="0"/>
          <w:color w:val="auto"/>
          <w:sz w:val="20"/>
          <w:szCs w:val="20"/>
        </w:rPr>
        <w:t xml:space="preserve">the </w:t>
      </w:r>
      <w:r>
        <w:rPr>
          <w:rStyle w:val="SubtleEmphasis"/>
          <w:i w:val="0"/>
          <w:color w:val="auto"/>
          <w:sz w:val="20"/>
          <w:szCs w:val="20"/>
        </w:rPr>
        <w:t xml:space="preserve">current </w:t>
      </w:r>
      <w:r w:rsidR="006A5775">
        <w:rPr>
          <w:rStyle w:val="SubtleEmphasis"/>
          <w:i w:val="0"/>
          <w:color w:val="auto"/>
          <w:sz w:val="20"/>
          <w:szCs w:val="20"/>
        </w:rPr>
        <w:t>NTF message</w:t>
      </w:r>
      <w:r w:rsidR="00F11B47">
        <w:rPr>
          <w:rStyle w:val="SubtleEmphasis"/>
          <w:i w:val="0"/>
          <w:color w:val="auto"/>
          <w:sz w:val="20"/>
          <w:szCs w:val="20"/>
        </w:rPr>
        <w:t xml:space="preserve"> (with icons)</w:t>
      </w:r>
    </w:p>
    <w:p w14:paraId="6C278F2C" w14:textId="77777777" w:rsidR="00F11B47" w:rsidRDefault="00F11B47" w:rsidP="00F11B47">
      <w:pPr>
        <w:pStyle w:val="Numberedstep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44AC8B09" w14:textId="77777777" w:rsidR="00854E63" w:rsidRDefault="00863089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  <w:br/>
      </w:r>
    </w:p>
    <w:p w14:paraId="38625363" w14:textId="77777777" w:rsidR="000B0161" w:rsidRDefault="000B0161" w:rsidP="00034FB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2A5EC272" w14:textId="0F43D580" w:rsidR="00215018" w:rsidRPr="00034FB7" w:rsidRDefault="00D320D3" w:rsidP="00034FB7">
      <w:pPr>
        <w:rPr>
          <w:rStyle w:val="SubtleEmphasis"/>
          <w:rFonts w:ascii="TM Sans" w:eastAsiaTheme="majorEastAsia" w:hAnsi="TM Sans" w:cstheme="majorBidi"/>
          <w:b/>
          <w:bCs/>
          <w:i w:val="0"/>
          <w:iCs w:val="0"/>
          <w:color w:val="005B82"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Use cases/considerations </w:t>
      </w:r>
      <w:r w:rsidRPr="00D320D3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(please include referenceable examples, where relevant)</w:t>
      </w:r>
    </w:p>
    <w:p w14:paraId="105651A7" w14:textId="06B65C8A" w:rsidR="005E10EA" w:rsidRDefault="00854E63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8244F2">
        <w:rPr>
          <w:rStyle w:val="SubtleEmphasis"/>
          <w:i w:val="0"/>
          <w:color w:val="C0504D" w:themeColor="accent2"/>
          <w:sz w:val="20"/>
          <w:szCs w:val="20"/>
          <w:u w:val="single"/>
        </w:rPr>
        <w:t>Links to each option will disappear dynamically when tickets are no longer available</w:t>
      </w:r>
      <w:r w:rsidRPr="008244F2">
        <w:rPr>
          <w:rStyle w:val="SubtleEmphasis"/>
          <w:i w:val="0"/>
          <w:color w:val="C0504D" w:themeColor="accent2"/>
          <w:sz w:val="20"/>
          <w:szCs w:val="20"/>
        </w:rPr>
        <w:t xml:space="preserve"> </w:t>
      </w:r>
      <w:r w:rsidRPr="005E10EA">
        <w:rPr>
          <w:rStyle w:val="SubtleEmphasis"/>
          <w:i w:val="0"/>
          <w:color w:val="auto"/>
          <w:sz w:val="20"/>
          <w:szCs w:val="20"/>
        </w:rPr>
        <w:t>(e.g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. don’t show link to ‘select another date’ if there are no other dates</w:t>
      </w:r>
      <w:r w:rsidRPr="005E10EA">
        <w:rPr>
          <w:rStyle w:val="SubtleEmphasis"/>
          <w:i w:val="0"/>
          <w:color w:val="auto"/>
          <w:sz w:val="20"/>
          <w:szCs w:val="20"/>
        </w:rPr>
        <w:t>)</w:t>
      </w:r>
      <w:r w:rsidR="005E10EA" w:rsidRPr="005E10EA"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D08C020" w14:textId="62EB9E61" w:rsidR="00E220C1" w:rsidRDefault="00E220C1" w:rsidP="00C4664B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There are several combinations depending on availability in each category</w:t>
      </w:r>
      <w:r w:rsidR="002007D7">
        <w:rPr>
          <w:rStyle w:val="SubtleEmphasis"/>
          <w:i w:val="0"/>
          <w:color w:val="auto"/>
          <w:sz w:val="20"/>
          <w:szCs w:val="20"/>
        </w:rPr>
        <w:t>. Refer to default section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113CE25A" w14:textId="77777777" w:rsidR="00D85E9C" w:rsidRDefault="00D85E9C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67C461FF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>Metrics</w:t>
      </w:r>
    </w:p>
    <w:p w14:paraId="73F06287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720" w:hanging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Required for all tests: </w:t>
      </w:r>
    </w:p>
    <w:p w14:paraId="6800CEA6" w14:textId="77777777" w:rsidR="00863089" w:rsidRPr="00641086" w:rsidRDefault="00863089" w:rsidP="00863089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Rev</w:t>
      </w:r>
      <w:r w:rsidR="00502B58" w:rsidRPr="00641086">
        <w:rPr>
          <w:rStyle w:val="SubtleEmphasis"/>
          <w:i w:val="0"/>
          <w:color w:val="auto"/>
          <w:sz w:val="20"/>
          <w:szCs w:val="20"/>
          <w:highlight w:val="yellow"/>
        </w:rPr>
        <w:t>en</w:t>
      </w:r>
      <w:r w:rsidR="001702AA" w:rsidRPr="00641086">
        <w:rPr>
          <w:rStyle w:val="SubtleEmphasis"/>
          <w:i w:val="0"/>
          <w:color w:val="auto"/>
          <w:sz w:val="20"/>
          <w:szCs w:val="20"/>
          <w:highlight w:val="yellow"/>
        </w:rPr>
        <w:t>ue per variant</w:t>
      </w:r>
    </w:p>
    <w:p w14:paraId="0204AF05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Additional metrics:  </w:t>
      </w:r>
    </w:p>
    <w:p w14:paraId="08BAF7D6" w14:textId="77777777" w:rsidR="008762EA" w:rsidRDefault="008762EA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Track </w:t>
      </w:r>
      <w:r w:rsidR="006A5775" w:rsidRPr="00641086">
        <w:rPr>
          <w:rStyle w:val="SubtleEmphasis"/>
          <w:i w:val="0"/>
          <w:color w:val="auto"/>
          <w:sz w:val="20"/>
          <w:szCs w:val="20"/>
          <w:highlight w:val="yellow"/>
        </w:rPr>
        <w:t>number of clicks on each button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  <w:r w:rsidR="006A5775">
        <w:rPr>
          <w:rStyle w:val="SubtleEmphasis"/>
          <w:i w:val="0"/>
          <w:color w:val="auto"/>
          <w:sz w:val="20"/>
          <w:szCs w:val="20"/>
        </w:rPr>
        <w:t>(needs to be tracked separately)</w:t>
      </w:r>
    </w:p>
    <w:p w14:paraId="07C275E2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Purchase conver</w:t>
      </w:r>
      <w:r>
        <w:rPr>
          <w:rStyle w:val="SubtleEmphasis"/>
          <w:i w:val="0"/>
          <w:color w:val="auto"/>
          <w:sz w:val="20"/>
          <w:szCs w:val="20"/>
        </w:rPr>
        <w:t>si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on</w:t>
      </w:r>
    </w:p>
    <w:p w14:paraId="4A311EDB" w14:textId="77777777" w:rsidR="00C6375B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 xml:space="preserve">Visits from </w:t>
      </w:r>
      <w:r w:rsidR="008762EA" w:rsidRPr="00641086">
        <w:rPr>
          <w:rStyle w:val="SubtleEmphasis"/>
          <w:i w:val="0"/>
          <w:color w:val="auto"/>
          <w:sz w:val="20"/>
          <w:szCs w:val="20"/>
          <w:highlight w:val="yellow"/>
        </w:rPr>
        <w:t>EDP</w:t>
      </w: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&gt; confirmation</w:t>
      </w:r>
    </w:p>
    <w:p w14:paraId="5979983E" w14:textId="0BB786F0" w:rsidR="00854E63" w:rsidRPr="00641086" w:rsidRDefault="00854E63" w:rsidP="001A3AD8">
      <w:pPr>
        <w:pStyle w:val="Bullet1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641086">
        <w:rPr>
          <w:rStyle w:val="SubtleEmphasis"/>
          <w:i w:val="0"/>
          <w:color w:val="auto"/>
          <w:sz w:val="20"/>
          <w:szCs w:val="20"/>
          <w:highlight w:val="yellow"/>
        </w:rPr>
        <w:t>Exit rate from the EDP</w:t>
      </w:r>
    </w:p>
    <w:p w14:paraId="28D26FEC" w14:textId="77777777" w:rsidR="00D320D3" w:rsidRPr="00D320D3" w:rsidRDefault="00D320D3" w:rsidP="00D320D3">
      <w:pPr>
        <w:pStyle w:val="Heading3"/>
        <w:numPr>
          <w:ilvl w:val="0"/>
          <w:numId w:val="0"/>
        </w:numPr>
        <w:ind w:left="907" w:hanging="907"/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</w:pPr>
      <w:r w:rsidRPr="00A62239">
        <w:rPr>
          <w:color w:val="auto"/>
          <w:sz w:val="28"/>
        </w:rPr>
        <w:t xml:space="preserve">Desired segmentation of results </w:t>
      </w:r>
      <w:r w:rsidRPr="00A62239">
        <w:rPr>
          <w:rFonts w:eastAsiaTheme="minorHAnsi" w:cs="Arial"/>
          <w:b w:val="0"/>
          <w:bCs w:val="0"/>
          <w:color w:val="000000"/>
          <w:sz w:val="20"/>
          <w:szCs w:val="18"/>
          <w:shd w:val="clear" w:color="auto" w:fill="FFFFFF"/>
        </w:rPr>
        <w:t>(</w:t>
      </w:r>
      <w:r w:rsidRPr="00D320D3"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  <w:t>if relevant)</w:t>
      </w:r>
    </w:p>
    <w:p w14:paraId="2C1C6BB4" w14:textId="77777777" w:rsidR="007C5A97" w:rsidRDefault="00034FB7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N/A</w:t>
      </w:r>
    </w:p>
    <w:p w14:paraId="595CB05B" w14:textId="77777777" w:rsidR="00EF5207" w:rsidRPr="007937B9" w:rsidRDefault="00EF5207" w:rsidP="001A3AD8">
      <w:pPr>
        <w:pStyle w:val="Bullet1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53E67656" w14:textId="77777777" w:rsidR="00CC0039" w:rsidRDefault="00CC0039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4B56B4EE" w14:textId="77777777" w:rsidR="0016310C" w:rsidRDefault="0016310C" w:rsidP="00D968C2">
      <w:pPr>
        <w:rPr>
          <w:rFonts w:eastAsiaTheme="majorEastAsia" w:cstheme="majorBidi"/>
          <w:b/>
          <w:bCs/>
          <w:sz w:val="28"/>
          <w:szCs w:val="26"/>
        </w:rPr>
      </w:pPr>
    </w:p>
    <w:p w14:paraId="5867F9AF" w14:textId="77777777" w:rsidR="00D968C2" w:rsidRPr="007937B9" w:rsidRDefault="00D968C2" w:rsidP="00D968C2">
      <w:pPr>
        <w:rPr>
          <w:rFonts w:cs="Arial"/>
          <w:color w:val="000000"/>
          <w:sz w:val="18"/>
          <w:szCs w:val="18"/>
          <w:shd w:val="clear" w:color="auto" w:fill="FFFFFF"/>
        </w:rPr>
      </w:pPr>
      <w:r w:rsidRPr="00945EB5">
        <w:rPr>
          <w:rFonts w:eastAsiaTheme="majorEastAsia" w:cstheme="majorBidi"/>
          <w:b/>
          <w:bCs/>
          <w:sz w:val="28"/>
          <w:szCs w:val="26"/>
          <w:highlight w:val="yellow"/>
        </w:rPr>
        <w:t>Test event URLs</w:t>
      </w:r>
      <w:r>
        <w:rPr>
          <w:rFonts w:eastAsiaTheme="majorEastAsia" w:cstheme="majorBidi"/>
          <w:b/>
          <w:bCs/>
          <w:sz w:val="28"/>
          <w:szCs w:val="26"/>
        </w:rPr>
        <w:t xml:space="preserve"> </w:t>
      </w:r>
    </w:p>
    <w:p w14:paraId="27E285A5" w14:textId="77777777" w:rsidR="00D968C2" w:rsidRPr="00573A34" w:rsidRDefault="00D968C2" w:rsidP="00D968C2">
      <w:pPr>
        <w:rPr>
          <w:rFonts w:ascii="TM Sans" w:hAnsi="TM Sans"/>
          <w:sz w:val="20"/>
          <w:szCs w:val="20"/>
        </w:rPr>
      </w:pPr>
      <w:r w:rsidRPr="00573A34">
        <w:rPr>
          <w:rFonts w:ascii="TM Sans" w:hAnsi="TM Sans"/>
          <w:b/>
          <w:sz w:val="20"/>
          <w:szCs w:val="20"/>
        </w:rPr>
        <w:t xml:space="preserve">DE -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http://www.ticketmaster.de/event/DEMVVK04</w:t>
      </w:r>
      <w:r w:rsidRPr="00573A34">
        <w:rPr>
          <w:rFonts w:ascii="TM Sans" w:hAnsi="TM Sans"/>
          <w:sz w:val="20"/>
          <w:szCs w:val="20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http://www.billetnet.dk/event/365533 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>DK –</w:t>
      </w:r>
      <w:r w:rsidRPr="00573A34">
        <w:rPr>
          <w:rFonts w:ascii="TM Sans" w:hAnsi="TM Sans"/>
          <w:sz w:val="20"/>
          <w:szCs w:val="20"/>
        </w:rPr>
        <w:t xml:space="preserve"> </w:t>
      </w:r>
      <w:hyperlink r:id="rId12" w:history="1">
        <w:r w:rsidRPr="00573A34">
          <w:rPr>
            <w:rFonts w:ascii="TM Sans" w:hAnsi="TM Sans" w:cs="Arial"/>
            <w:sz w:val="20"/>
            <w:szCs w:val="20"/>
            <w:shd w:val="clear" w:color="auto" w:fill="FFFFFF"/>
          </w:rPr>
          <w:t>http://www.billetnet.dk/event/396437</w:t>
        </w:r>
      </w:hyperlink>
      <w:r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sz w:val="20"/>
          <w:szCs w:val="20"/>
        </w:rPr>
        <w:t>(</w:t>
      </w:r>
      <w:r w:rsidRPr="00573A34">
        <w:rPr>
          <w:rFonts w:ascii="TM Sans" w:hAnsi="TM Sans" w:cs="Arial"/>
          <w:color w:val="333333"/>
          <w:sz w:val="20"/>
          <w:szCs w:val="20"/>
          <w:shd w:val="clear" w:color="auto" w:fill="FFFFFF"/>
        </w:rPr>
        <w:t>real demo - credit card can be used)</w:t>
      </w:r>
      <w:r>
        <w:rPr>
          <w:rFonts w:ascii="TM Sans" w:hAnsi="TM Sans" w:cs="Arial"/>
          <w:color w:val="333333"/>
          <w:sz w:val="20"/>
          <w:szCs w:val="20"/>
          <w:shd w:val="clear" w:color="auto" w:fill="FFFFFF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br/>
      </w:r>
      <w:r w:rsidRPr="00573A34">
        <w:rPr>
          <w:rFonts w:ascii="TM Sans" w:hAnsi="TM Sans"/>
          <w:b/>
          <w:sz w:val="20"/>
          <w:szCs w:val="20"/>
        </w:rPr>
        <w:t xml:space="preserve">FI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http://www.lippupalvelu.fi/event/test-event-ei-myyntia-not-on-sale-lippuja/117127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 xml:space="preserve">NL –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http://www.ticketmaster.nl/event/testvoorstelling-tickets/116999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/>
          <w:b/>
          <w:sz w:val="20"/>
          <w:szCs w:val="20"/>
        </w:rPr>
        <w:br/>
        <w:t>SE –</w:t>
      </w:r>
      <w:r w:rsidRPr="00573A34">
        <w:rPr>
          <w:rFonts w:ascii="TM Sans" w:hAnsi="TM Sans"/>
          <w:sz w:val="20"/>
          <w:szCs w:val="20"/>
        </w:rPr>
        <w:t xml:space="preserve"> </w:t>
      </w:r>
      <w:r w:rsidRPr="00573A34">
        <w:rPr>
          <w:rFonts w:ascii="TM Sans" w:hAnsi="TM Sans" w:cs="Arial"/>
          <w:sz w:val="20"/>
          <w:szCs w:val="20"/>
          <w:shd w:val="clear" w:color="auto" w:fill="FFFFFF"/>
        </w:rPr>
        <w:t>http://www.ticnet.se/event/DEMFUNK3</w:t>
      </w:r>
      <w:r w:rsidRPr="00573A34">
        <w:rPr>
          <w:rFonts w:ascii="TM Sans" w:hAnsi="TM Sans"/>
          <w:sz w:val="20"/>
          <w:szCs w:val="20"/>
        </w:rPr>
        <w:t xml:space="preserve"> </w:t>
      </w:r>
    </w:p>
    <w:p w14:paraId="382DC0F7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E509C25" w14:textId="77777777" w:rsidR="00081C2F" w:rsidRDefault="00081C2F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5831E2C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2293296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1866B99" w14:textId="77777777" w:rsidR="00CC0039" w:rsidRDefault="00CC0039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CDAB4E2" w14:textId="77777777" w:rsidR="004D2416" w:rsidRDefault="004D241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2"/>
        </w:rPr>
      </w:pPr>
    </w:p>
    <w:p w14:paraId="788D2788" w14:textId="77777777" w:rsidR="006C704F" w:rsidRDefault="006C704F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</w:p>
    <w:p w14:paraId="5D5A15F2" w14:textId="24733C81" w:rsidR="004D2416" w:rsidRPr="004D2416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</w:rPr>
      </w:pPr>
      <w:r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T</w:t>
      </w:r>
      <w:r w:rsidR="004D2416" w:rsidRPr="00945EB5">
        <w:rPr>
          <w:rFonts w:asciiTheme="minorHAnsi" w:eastAsiaTheme="majorEastAsia" w:hAnsiTheme="minorHAnsi" w:cstheme="majorBidi"/>
          <w:b/>
          <w:bCs/>
          <w:sz w:val="28"/>
          <w:highlight w:val="yellow"/>
        </w:rPr>
        <w:t>argeting</w:t>
      </w:r>
    </w:p>
    <w:p w14:paraId="6408C891" w14:textId="547004B7" w:rsidR="00265D77" w:rsidRPr="00945EB5" w:rsidRDefault="00445F23" w:rsidP="00661D5F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  <w:u w:val="single"/>
        </w:rPr>
      </w:pP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The following is set when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Platinum</w:t>
      </w:r>
      <w:r w:rsidR="00FF5708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/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  <w:r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Seatwave + other dates are 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available</w:t>
      </w:r>
      <w:r w:rsidR="006B6C7D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:</w:t>
      </w:r>
      <w:r w:rsidR="00661D5F" w:rsidRPr="00945EB5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 xml:space="preserve"> </w:t>
      </w:r>
    </w:p>
    <w:p w14:paraId="400352D8" w14:textId="5C49BC6D" w:rsidR="00661D5F" w:rsidRDefault="00661D5F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945EB5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 xml:space="preserve">prop18= EDP - No availability </w:t>
      </w:r>
      <w:proofErr w:type="spellStart"/>
      <w:r w:rsidRPr="00945EB5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fallback</w:t>
      </w:r>
      <w:proofErr w:type="spellEnd"/>
    </w:p>
    <w:p w14:paraId="5A8DFF16" w14:textId="271BC875" w:rsidR="00265D77" w:rsidRPr="00265D77" w:rsidRDefault="00063195" w:rsidP="00E20CC0">
      <w:pPr>
        <w:pStyle w:val="Bullet1"/>
        <w:numPr>
          <w:ilvl w:val="0"/>
          <w:numId w:val="26"/>
        </w:numPr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The following is set w</w:t>
      </w:r>
      <w:r w:rsidR="00E20CC0" w:rsidRPr="003D064D">
        <w:rPr>
          <w:rFonts w:asciiTheme="minorHAnsi" w:eastAsiaTheme="majorEastAsia" w:hAnsiTheme="minorHAnsi" w:cstheme="majorBidi"/>
          <w:bCs/>
          <w:color w:val="C0504D" w:themeColor="accent2"/>
          <w:sz w:val="22"/>
          <w:u w:val="single"/>
        </w:rPr>
        <w:t>hen other dates are available with no other options</w:t>
      </w:r>
      <w:r w:rsidR="00E20CC0" w:rsidRPr="005E10EA">
        <w:rPr>
          <w:rFonts w:asciiTheme="minorHAnsi" w:eastAsiaTheme="majorEastAsia" w:hAnsiTheme="minorHAnsi" w:cstheme="majorBidi"/>
          <w:bCs/>
          <w:sz w:val="22"/>
        </w:rPr>
        <w:t>:</w:t>
      </w:r>
      <w:r w:rsidR="00F61C75" w:rsidRPr="005E10EA">
        <w:rPr>
          <w:rFonts w:asciiTheme="minorHAnsi" w:eastAsiaTheme="majorEastAsia" w:hAnsiTheme="minorHAnsi" w:cstheme="majorBidi"/>
          <w:bCs/>
          <w:sz w:val="22"/>
        </w:rPr>
        <w:t xml:space="preserve"> </w:t>
      </w:r>
    </w:p>
    <w:p w14:paraId="147FC7EF" w14:textId="77777777" w:rsidR="00F61C75" w:rsidRPr="005E10EA" w:rsidRDefault="00F61C75" w:rsidP="00265D77">
      <w:pPr>
        <w:pStyle w:val="Bullet1"/>
        <w:numPr>
          <w:ilvl w:val="0"/>
          <w:numId w:val="0"/>
        </w:numPr>
        <w:ind w:left="720"/>
        <w:rPr>
          <w:rFonts w:asciiTheme="minorHAnsi" w:eastAsiaTheme="majorEastAsia" w:hAnsiTheme="minorHAnsi" w:cstheme="majorBidi"/>
          <w:b/>
          <w:bCs/>
          <w:sz w:val="22"/>
        </w:rPr>
      </w:pP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prop18</w:t>
      </w:r>
      <w:r w:rsidR="00E20CC0"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 xml:space="preserve">= </w:t>
      </w:r>
      <w:r w:rsidRPr="003D064D">
        <w:rPr>
          <w:rFonts w:asciiTheme="minorHAnsi" w:eastAsiaTheme="majorEastAsia" w:hAnsiTheme="minorHAnsi" w:cstheme="majorBidi"/>
          <w:b/>
          <w:bCs/>
          <w:sz w:val="22"/>
          <w:highlight w:val="yellow"/>
        </w:rPr>
        <w:t>EDP - Sold out</w:t>
      </w:r>
    </w:p>
    <w:p w14:paraId="1A0C866D" w14:textId="77777777" w:rsidR="00F61C75" w:rsidRDefault="00F61C75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672759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34419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1066CE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B852467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8A9B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B29F4A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51D5CC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51C2CC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26F6034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E8169C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FEB3134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9D24E8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35C36C5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4D8ECE1B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C0DBB09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521B496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3F1D9E4D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5319B50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0058718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D236301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50628EDA" w14:textId="77777777" w:rsidR="00225A56" w:rsidRDefault="00225A56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17B899C4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7724A3EF" w14:textId="77777777" w:rsidR="00813571" w:rsidRDefault="0081357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0A20D32A" w14:textId="77777777" w:rsidR="000B0161" w:rsidRDefault="000B0161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</w:p>
    <w:p w14:paraId="6D8DCD53" w14:textId="70871AEC" w:rsidR="00FF0A29" w:rsidRPr="00B6732B" w:rsidRDefault="00D320D3" w:rsidP="00FF0A29">
      <w:pPr>
        <w:pStyle w:val="Bullet1"/>
        <w:numPr>
          <w:ilvl w:val="0"/>
          <w:numId w:val="0"/>
        </w:numPr>
        <w:rPr>
          <w:rFonts w:asciiTheme="minorHAnsi" w:eastAsiaTheme="majorEastAsia" w:hAnsiTheme="minorHAnsi" w:cstheme="majorBidi"/>
          <w:b/>
          <w:bCs/>
          <w:sz w:val="28"/>
          <w:szCs w:val="26"/>
        </w:rPr>
      </w:pPr>
      <w:r w:rsidRPr="00EA3735">
        <w:rPr>
          <w:rFonts w:asciiTheme="minorHAnsi" w:eastAsiaTheme="majorEastAsia" w:hAnsiTheme="minorHAnsi" w:cstheme="majorBidi"/>
          <w:b/>
          <w:bCs/>
          <w:sz w:val="28"/>
          <w:szCs w:val="26"/>
          <w:highlight w:val="yellow"/>
        </w:rPr>
        <w:t>Variant detail</w:t>
      </w:r>
    </w:p>
    <w:p w14:paraId="740ADF29" w14:textId="77777777" w:rsidR="0028600F" w:rsidRDefault="0028600F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r w:rsidRPr="00B6732B">
        <w:rPr>
          <w:rFonts w:asciiTheme="minorHAnsi" w:eastAsia="Times New Roman" w:hAnsiTheme="minorHAnsi"/>
          <w:b/>
          <w:color w:val="0090C4"/>
          <w:szCs w:val="27"/>
        </w:rPr>
        <w:t>Default (Control)</w:t>
      </w:r>
    </w:p>
    <w:p w14:paraId="60202B64" w14:textId="77777777" w:rsidR="00B76A7B" w:rsidRPr="00A83E28" w:rsidRDefault="00B76A7B" w:rsidP="0028600F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Platinum + other dates </w:t>
      </w:r>
    </w:p>
    <w:p w14:paraId="4D2D9323" w14:textId="77777777" w:rsidR="00E20CC0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8762EA" w:rsidRPr="008762EA">
        <w:rPr>
          <w:rFonts w:asciiTheme="minorHAnsi" w:hAnsiTheme="minorHAnsi"/>
          <w:sz w:val="22"/>
        </w:rPr>
        <w:t xml:space="preserve">his is the NTF view when </w:t>
      </w:r>
      <w:r>
        <w:rPr>
          <w:rFonts w:asciiTheme="minorHAnsi" w:hAnsiTheme="minorHAnsi"/>
          <w:sz w:val="22"/>
        </w:rPr>
        <w:t xml:space="preserve">other dates and </w:t>
      </w:r>
      <w:r w:rsidR="00854E63">
        <w:rPr>
          <w:rFonts w:asciiTheme="minorHAnsi" w:hAnsiTheme="minorHAnsi"/>
          <w:sz w:val="22"/>
        </w:rPr>
        <w:t xml:space="preserve">Platinum tickets are available. </w:t>
      </w:r>
    </w:p>
    <w:p w14:paraId="6872908F" w14:textId="7BDC4744" w:rsidR="00E20CC0" w:rsidRDefault="00880AA8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</w:t>
      </w:r>
      <w:r w:rsidR="00E20CC0">
        <w:rPr>
          <w:rFonts w:asciiTheme="minorHAnsi" w:hAnsiTheme="minorHAnsi"/>
          <w:sz w:val="22"/>
        </w:rPr>
        <w:t>The ‘Select more options’ link redirects to the artist page</w:t>
      </w:r>
      <w:r w:rsidR="005934EB">
        <w:rPr>
          <w:rFonts w:asciiTheme="minorHAnsi" w:hAnsiTheme="minorHAnsi"/>
          <w:sz w:val="22"/>
        </w:rPr>
        <w:t xml:space="preserve"> where other dates are displayed</w:t>
      </w:r>
    </w:p>
    <w:p w14:paraId="0E20BEE7" w14:textId="77777777" w:rsidR="00CC0039" w:rsidRDefault="00E20CC0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Platinum link at the top anchors to the Platinum module lower down. The </w:t>
      </w:r>
      <w:r w:rsidR="004D2416">
        <w:rPr>
          <w:rFonts w:asciiTheme="minorHAnsi" w:hAnsiTheme="minorHAnsi"/>
          <w:sz w:val="22"/>
        </w:rPr>
        <w:t xml:space="preserve">‘view tickets’ </w:t>
      </w:r>
      <w:r>
        <w:rPr>
          <w:rFonts w:asciiTheme="minorHAnsi" w:hAnsiTheme="minorHAnsi"/>
          <w:sz w:val="22"/>
        </w:rPr>
        <w:t>link in the Platinum module goes to the Platinum EDP</w:t>
      </w:r>
    </w:p>
    <w:p w14:paraId="19486E8D" w14:textId="77777777" w:rsidR="007C5B45" w:rsidRDefault="004D2416" w:rsidP="007C5B45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From pricing is displayed in the Platinum module</w:t>
      </w:r>
    </w:p>
    <w:p w14:paraId="0AC5C768" w14:textId="77777777" w:rsidR="009A256D" w:rsidRDefault="00B82571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Example</w:t>
      </w:r>
      <w:r w:rsidR="009A256D">
        <w:rPr>
          <w:rFonts w:asciiTheme="minorHAnsi" w:hAnsiTheme="minorHAnsi"/>
          <w:sz w:val="22"/>
        </w:rPr>
        <w:t>s</w:t>
      </w:r>
      <w:r>
        <w:rPr>
          <w:rFonts w:asciiTheme="minorHAnsi" w:hAnsiTheme="minorHAnsi"/>
          <w:sz w:val="22"/>
        </w:rPr>
        <w:t xml:space="preserve">: </w:t>
      </w:r>
    </w:p>
    <w:p w14:paraId="607F8C63" w14:textId="77777777" w:rsidR="00B82571" w:rsidRDefault="002A15D4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3" w:history="1">
        <w:r w:rsidR="00E20CC0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http://www.ticketmaster.nl/event/pet-shop-boys-tickets/186711?language=en-us</w:t>
        </w:r>
      </w:hyperlink>
      <w:r w:rsidR="00E20CC0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839A73B" w14:textId="77777777" w:rsidR="009A256D" w:rsidRDefault="002A15D4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4" w:history="1">
        <w:r w:rsidR="009A256D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http://www.ticketmaster.nl/event/andrea-bocelli-tickets/179323?language=en-us</w:t>
        </w:r>
      </w:hyperlink>
      <w:r w:rsidR="009A256D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11CABCA5" w14:textId="18F05A88" w:rsidR="00225A56" w:rsidRDefault="002A15D4" w:rsidP="00B82571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color w:val="0090C4"/>
          <w:szCs w:val="27"/>
        </w:rPr>
      </w:pPr>
      <w:hyperlink r:id="rId15" w:history="1">
        <w:r w:rsidR="00493D49" w:rsidRPr="002005A1">
          <w:rPr>
            <w:rStyle w:val="Hyperlink"/>
            <w:rFonts w:asciiTheme="minorHAnsi" w:eastAsia="Times New Roman" w:hAnsiTheme="minorHAnsi"/>
            <w:szCs w:val="27"/>
          </w:rPr>
          <w:t>http://www.ticketmaster.nl/event/jamiroquai-tickets/184701?language=en-us</w:t>
        </w:r>
      </w:hyperlink>
      <w:r w:rsidR="00493D49">
        <w:rPr>
          <w:rFonts w:asciiTheme="minorHAnsi" w:eastAsia="Times New Roman" w:hAnsiTheme="minorHAnsi"/>
          <w:b/>
          <w:color w:val="0090C4"/>
          <w:szCs w:val="27"/>
        </w:rPr>
        <w:t xml:space="preserve"> </w:t>
      </w:r>
    </w:p>
    <w:p w14:paraId="5497CB99" w14:textId="77777777" w:rsidR="00E20CC0" w:rsidRDefault="00E20CC0" w:rsidP="00B82571">
      <w:pPr>
        <w:pStyle w:val="Bullet1"/>
        <w:numPr>
          <w:ilvl w:val="0"/>
          <w:numId w:val="0"/>
        </w:numPr>
        <w:rPr>
          <w:rFonts w:asciiTheme="minorHAnsi" w:hAnsiTheme="minorHAnsi"/>
          <w:sz w:val="22"/>
        </w:rPr>
      </w:pPr>
    </w:p>
    <w:p w14:paraId="5E6A90E9" w14:textId="77777777" w:rsidR="001E7420" w:rsidRPr="001E7420" w:rsidRDefault="00E20CC0" w:rsidP="0016310C">
      <w:pPr>
        <w:rPr>
          <w:rFonts w:eastAsiaTheme="majorEastAsia" w:cstheme="majorBidi"/>
          <w:bCs/>
        </w:rPr>
      </w:pPr>
      <w:r>
        <w:rPr>
          <w:noProof/>
          <w:lang w:val="en-US"/>
        </w:rPr>
        <w:drawing>
          <wp:inline distT="0" distB="0" distL="0" distR="0" wp14:anchorId="6C50DD33" wp14:editId="7542D740">
            <wp:extent cx="5731510" cy="297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F1F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707639E7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6ABD108A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7B0D49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23A1AAE4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36E5C9E5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06A8C7E1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8BFF3F3" w14:textId="77777777" w:rsidR="008B62F2" w:rsidRDefault="008B62F2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highlight w:val="yellow"/>
          <w:u w:val="single"/>
        </w:rPr>
      </w:pPr>
    </w:p>
    <w:p w14:paraId="51CBBC5D" w14:textId="3E62360A" w:rsidR="0052227C" w:rsidRPr="00A83E28" w:rsidRDefault="0052227C" w:rsidP="0052227C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 w:rsidRPr="00F11B47">
        <w:rPr>
          <w:rFonts w:asciiTheme="minorHAnsi" w:eastAsia="Times New Roman" w:hAnsiTheme="minorHAnsi"/>
          <w:b/>
          <w:szCs w:val="27"/>
          <w:highlight w:val="yellow"/>
          <w:u w:val="single"/>
        </w:rPr>
        <w:t>Seatwave + other dates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1006181A" w14:textId="3E147A8C" w:rsidR="008762EA" w:rsidRDefault="00854E63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54248C">
        <w:rPr>
          <w:rFonts w:asciiTheme="minorHAnsi" w:eastAsiaTheme="majorEastAsia" w:hAnsiTheme="minorHAnsi" w:cstheme="minorHAnsi"/>
          <w:bCs/>
        </w:rPr>
        <w:t>This NTF message will appear when Platinum tickets are not available</w:t>
      </w:r>
    </w:p>
    <w:p w14:paraId="32AE261A" w14:textId="71B7C048" w:rsidR="00427D06" w:rsidRPr="00427D06" w:rsidRDefault="00427D06" w:rsidP="00C41E4D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 w:rsidRPr="00427D06">
        <w:rPr>
          <w:rFonts w:asciiTheme="minorHAnsi" w:eastAsiaTheme="majorEastAsia" w:hAnsiTheme="minorHAnsi" w:cstheme="minorHAnsi"/>
          <w:bCs/>
          <w:szCs w:val="24"/>
        </w:rPr>
        <w:t xml:space="preserve">Seatwave from pricing is displayed at the top. </w:t>
      </w:r>
      <w:r w:rsidR="00A329A6"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</w:t>
      </w:r>
    </w:p>
    <w:p w14:paraId="75299391" w14:textId="573FD0BF" w:rsidR="00DC7CF6" w:rsidRDefault="00DC7CF6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link to more dates will also appear if available</w:t>
      </w:r>
    </w:p>
    <w:p w14:paraId="46382600" w14:textId="3969329D" w:rsidR="000B0161" w:rsidRPr="0054248C" w:rsidRDefault="000B0161" w:rsidP="00A83E28">
      <w:pPr>
        <w:pStyle w:val="ListParagraph"/>
        <w:numPr>
          <w:ilvl w:val="0"/>
          <w:numId w:val="27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4D74887" w14:textId="1AF16406" w:rsidR="00005F49" w:rsidRDefault="008762EA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 w:rsidRPr="008762EA">
        <w:rPr>
          <w:rFonts w:ascii="TM Sans" w:eastAsiaTheme="majorEastAsia" w:hAnsi="TM Sans" w:cstheme="majorBidi"/>
          <w:bCs/>
          <w:noProof/>
          <w:sz w:val="24"/>
          <w:szCs w:val="24"/>
          <w:lang w:val="en-US"/>
        </w:rPr>
        <w:drawing>
          <wp:inline distT="0" distB="0" distL="0" distR="0" wp14:anchorId="2048977B" wp14:editId="3C71A59C">
            <wp:extent cx="3926198" cy="31908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3" cy="31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067920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2F3564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1A6DFA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BBA5C3D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4B75698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B48D67F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4DF5746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1480689B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4B29C42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F46C5B3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68DA9B9C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0CF95065" w14:textId="77777777" w:rsidR="00E220C1" w:rsidRDefault="00E220C1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3996EFAE" w14:textId="451111DC" w:rsidR="006C4F4E" w:rsidRPr="00E220C1" w:rsidRDefault="006C4F4E" w:rsidP="0028600F">
      <w:pPr>
        <w:rPr>
          <w:rFonts w:eastAsiaTheme="majorEastAsia" w:cstheme="minorHAnsi"/>
          <w:b/>
          <w:bCs/>
          <w:sz w:val="24"/>
          <w:szCs w:val="24"/>
          <w:u w:val="single"/>
        </w:rPr>
      </w:pPr>
      <w:r w:rsidRPr="00E220C1">
        <w:rPr>
          <w:rFonts w:eastAsiaTheme="majorEastAsia" w:cstheme="minorHAnsi"/>
          <w:b/>
          <w:bCs/>
          <w:sz w:val="24"/>
          <w:szCs w:val="24"/>
          <w:u w:val="single"/>
        </w:rPr>
        <w:t>All options available (Platinum, Seatwave and other dates)</w:t>
      </w:r>
    </w:p>
    <w:p w14:paraId="0298BC12" w14:textId="51DDD934" w:rsidR="00E220C1" w:rsidRDefault="00616B91" w:rsidP="00E220C1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  <w:szCs w:val="24"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Below is an example </w:t>
      </w:r>
      <w:r w:rsidR="00F60D0F">
        <w:rPr>
          <w:rFonts w:asciiTheme="minorHAnsi" w:eastAsiaTheme="majorEastAsia" w:hAnsiTheme="minorHAnsi" w:cstheme="minorHAnsi"/>
          <w:bCs/>
          <w:szCs w:val="24"/>
        </w:rPr>
        <w:t xml:space="preserve">with availability in each category </w:t>
      </w:r>
    </w:p>
    <w:p w14:paraId="315FC711" w14:textId="100272F5" w:rsidR="00A329A6" w:rsidRPr="002D70F9" w:rsidRDefault="00A329A6" w:rsidP="00A329A6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  <w:szCs w:val="24"/>
        </w:rPr>
        <w:t xml:space="preserve">Each available price type is listed in a table with a link to Seatwave. The link to each price type is identical </w:t>
      </w:r>
    </w:p>
    <w:p w14:paraId="2642E0BC" w14:textId="77777777" w:rsidR="002D70F9" w:rsidRPr="0054248C" w:rsidRDefault="002D70F9" w:rsidP="002D70F9">
      <w:pPr>
        <w:pStyle w:val="ListParagraph"/>
        <w:numPr>
          <w:ilvl w:val="0"/>
          <w:numId w:val="28"/>
        </w:numPr>
        <w:rPr>
          <w:rFonts w:asciiTheme="minorHAnsi" w:eastAsiaTheme="majorEastAsia" w:hAnsiTheme="minorHAnsi" w:cstheme="minorHAnsi"/>
          <w:bCs/>
        </w:rPr>
      </w:pPr>
      <w:r>
        <w:rPr>
          <w:rFonts w:asciiTheme="minorHAnsi" w:eastAsiaTheme="majorEastAsia" w:hAnsiTheme="minorHAnsi" w:cstheme="minorHAnsi"/>
          <w:bCs/>
        </w:rPr>
        <w:t>The Seatwave referral is currently deactivated in NL</w:t>
      </w:r>
    </w:p>
    <w:p w14:paraId="503E5757" w14:textId="55BFB134" w:rsidR="00FF5708" w:rsidRDefault="00FF5708" w:rsidP="0028600F">
      <w:pPr>
        <w:rPr>
          <w:rFonts w:ascii="TM Sans" w:eastAsiaTheme="majorEastAsia" w:hAnsi="TM Sans" w:cstheme="majorBidi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5FE0882" wp14:editId="31400F9D">
            <wp:extent cx="4229100" cy="41560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1878" cy="41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FE6B" w14:textId="673798DF" w:rsidR="008762EA" w:rsidRPr="00616B91" w:rsidRDefault="002A15D4" w:rsidP="0028600F">
      <w:pPr>
        <w:rPr>
          <w:rFonts w:eastAsiaTheme="majorEastAsia" w:cstheme="minorHAnsi"/>
          <w:bCs/>
          <w:sz w:val="24"/>
          <w:szCs w:val="24"/>
        </w:rPr>
      </w:pPr>
      <w:hyperlink r:id="rId19" w:history="1">
        <w:r w:rsidR="00E220C1" w:rsidRPr="00616B91">
          <w:rPr>
            <w:rStyle w:val="Hyperlink"/>
            <w:rFonts w:eastAsiaTheme="majorEastAsia" w:cstheme="minorHAnsi"/>
            <w:sz w:val="24"/>
            <w:szCs w:val="24"/>
          </w:rPr>
          <w:t>http://www.ticketmaster.fi/event/marcus-martinus-lippuja/208513</w:t>
        </w:r>
      </w:hyperlink>
      <w:r w:rsidR="00E220C1" w:rsidRPr="00616B91">
        <w:rPr>
          <w:rFonts w:eastAsiaTheme="majorEastAsia" w:cstheme="minorHAnsi"/>
          <w:bCs/>
          <w:sz w:val="24"/>
          <w:szCs w:val="24"/>
        </w:rPr>
        <w:t xml:space="preserve"> </w:t>
      </w:r>
    </w:p>
    <w:p w14:paraId="06BB1981" w14:textId="77777777" w:rsidR="00005F49" w:rsidRDefault="00005F49" w:rsidP="0028600F">
      <w:pPr>
        <w:rPr>
          <w:rFonts w:ascii="TM Sans" w:eastAsiaTheme="majorEastAsia" w:hAnsi="TM Sans" w:cstheme="majorBidi"/>
          <w:bCs/>
          <w:sz w:val="24"/>
          <w:szCs w:val="24"/>
        </w:rPr>
      </w:pPr>
    </w:p>
    <w:p w14:paraId="52CE1A0B" w14:textId="77777777" w:rsidR="0028600F" w:rsidRPr="0016310C" w:rsidRDefault="0028600F" w:rsidP="0028600F">
      <w:pPr>
        <w:rPr>
          <w:rFonts w:eastAsiaTheme="majorEastAsia" w:cstheme="majorBidi"/>
          <w:b/>
          <w:bCs/>
          <w:color w:val="00B0F0"/>
          <w:sz w:val="24"/>
          <w:szCs w:val="24"/>
        </w:rPr>
      </w:pPr>
    </w:p>
    <w:p w14:paraId="47C9E9F8" w14:textId="77777777" w:rsidR="00B6732B" w:rsidRDefault="00B6732B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8219DFF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CB6FD61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03233F7E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A4782A9" w14:textId="77777777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246C8EF3" w14:textId="780BF0A1" w:rsidR="0021517F" w:rsidRDefault="0021517F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D1B57F5" w14:textId="5127250C" w:rsidR="001822F9" w:rsidRDefault="001822F9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</w:p>
    <w:p w14:paraId="73B4CCED" w14:textId="4A29BEE2" w:rsidR="006067A6" w:rsidRPr="00A83E28" w:rsidRDefault="006067A6" w:rsidP="006067A6">
      <w:pPr>
        <w:pStyle w:val="Bullet1"/>
        <w:numPr>
          <w:ilvl w:val="0"/>
          <w:numId w:val="0"/>
        </w:numPr>
        <w:rPr>
          <w:rFonts w:asciiTheme="minorHAnsi" w:eastAsia="Times New Roman" w:hAnsiTheme="minorHAnsi"/>
          <w:b/>
          <w:szCs w:val="27"/>
          <w:u w:val="single"/>
        </w:rPr>
      </w:pPr>
      <w:r>
        <w:rPr>
          <w:rFonts w:asciiTheme="minorHAnsi" w:eastAsia="Times New Roman" w:hAnsiTheme="minorHAnsi"/>
          <w:b/>
          <w:szCs w:val="27"/>
          <w:u w:val="single"/>
        </w:rPr>
        <w:t>Other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dates</w:t>
      </w:r>
      <w:r>
        <w:rPr>
          <w:rFonts w:asciiTheme="minorHAnsi" w:eastAsia="Times New Roman" w:hAnsiTheme="minorHAnsi"/>
          <w:b/>
          <w:szCs w:val="27"/>
          <w:u w:val="single"/>
        </w:rPr>
        <w:t xml:space="preserve"> available (no other options)</w:t>
      </w:r>
      <w:r w:rsidRPr="00A83E28">
        <w:rPr>
          <w:rFonts w:asciiTheme="minorHAnsi" w:eastAsia="Times New Roman" w:hAnsiTheme="minorHAnsi"/>
          <w:b/>
          <w:szCs w:val="27"/>
          <w:u w:val="single"/>
        </w:rPr>
        <w:t xml:space="preserve"> </w:t>
      </w:r>
    </w:p>
    <w:p w14:paraId="7A269954" w14:textId="77777777" w:rsidR="006067A6" w:rsidRDefault="006067A6" w:rsidP="006067A6">
      <w:pPr>
        <w:pStyle w:val="Bullet1"/>
        <w:numPr>
          <w:ilvl w:val="0"/>
          <w:numId w:val="2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‘Select more options’ links to the Artist page where other dates can be chosen</w:t>
      </w:r>
    </w:p>
    <w:p w14:paraId="35D527D3" w14:textId="77777777" w:rsidR="006067A6" w:rsidRDefault="006067A6" w:rsidP="0040792C">
      <w:r>
        <w:t>Examples:</w:t>
      </w:r>
    </w:p>
    <w:p w14:paraId="4D658A51" w14:textId="77777777" w:rsidR="006067A6" w:rsidRPr="00F11B47" w:rsidRDefault="002A15D4" w:rsidP="0040792C">
      <w:pPr>
        <w:rPr>
          <w:rFonts w:cstheme="minorHAnsi"/>
          <w:sz w:val="24"/>
          <w:szCs w:val="24"/>
        </w:rPr>
      </w:pPr>
      <w:hyperlink r:id="rId20" w:history="1">
        <w:r w:rsidR="006067A6" w:rsidRPr="00F11B47">
          <w:rPr>
            <w:rStyle w:val="Hyperlink"/>
            <w:rFonts w:cstheme="minorHAnsi"/>
            <w:sz w:val="24"/>
            <w:szCs w:val="24"/>
          </w:rPr>
          <w:t>http://www.ticketmaster.nl/event/ed-sheeran-supports-tickets/191175?language=en-us</w:t>
        </w:r>
      </w:hyperlink>
      <w:r w:rsidR="006067A6" w:rsidRPr="00F11B47">
        <w:rPr>
          <w:rFonts w:cstheme="minorHAnsi"/>
          <w:sz w:val="24"/>
          <w:szCs w:val="24"/>
        </w:rPr>
        <w:t xml:space="preserve"> </w:t>
      </w:r>
      <w:r w:rsidR="002472ED" w:rsidRPr="00F11B47">
        <w:rPr>
          <w:rFonts w:cstheme="minorHAnsi"/>
          <w:sz w:val="24"/>
          <w:szCs w:val="24"/>
        </w:rPr>
        <w:t xml:space="preserve"> </w:t>
      </w:r>
    </w:p>
    <w:p w14:paraId="4B7815E6" w14:textId="77777777" w:rsidR="00F11B47" w:rsidRPr="00F11B47" w:rsidRDefault="002A15D4" w:rsidP="0040792C">
      <w:pPr>
        <w:rPr>
          <w:rFonts w:eastAsia="Times New Roman" w:cstheme="minorHAnsi"/>
          <w:b/>
          <w:bCs/>
          <w:color w:val="0090C4"/>
          <w:sz w:val="24"/>
          <w:szCs w:val="27"/>
        </w:rPr>
      </w:pPr>
      <w:hyperlink r:id="rId21" w:history="1">
        <w:r w:rsidR="006067A6" w:rsidRPr="00F11B47">
          <w:rPr>
            <w:rStyle w:val="Hyperlink"/>
            <w:rFonts w:eastAsia="Times New Roman" w:cstheme="minorHAnsi"/>
            <w:sz w:val="24"/>
            <w:szCs w:val="24"/>
          </w:rPr>
          <w:t>http://www.ticketmaster.nl/event/royal-blood-tickets/188979?language=en-us</w:t>
        </w:r>
      </w:hyperlink>
      <w:r w:rsidR="006067A6" w:rsidRPr="00F11B47">
        <w:rPr>
          <w:rFonts w:eastAsia="Times New Roman" w:cstheme="minorHAnsi"/>
          <w:b/>
          <w:bCs/>
          <w:color w:val="0090C4"/>
          <w:sz w:val="24"/>
          <w:szCs w:val="27"/>
        </w:rPr>
        <w:t xml:space="preserve"> </w:t>
      </w:r>
    </w:p>
    <w:p w14:paraId="2D83BABD" w14:textId="77777777" w:rsidR="00172288" w:rsidRDefault="002A15D4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2" w:history="1">
        <w:r w:rsidR="00F11B47" w:rsidRPr="00F11B47">
          <w:rPr>
            <w:rStyle w:val="Hyperlink"/>
            <w:rFonts w:eastAsia="Times New Roman" w:cstheme="minorHAnsi"/>
            <w:sz w:val="24"/>
            <w:szCs w:val="27"/>
          </w:rPr>
          <w:t>http://www.ticketmaster.nl/event/the-national-tickets/188379?language=en-us</w:t>
        </w:r>
      </w:hyperlink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 w:rsidRP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</w:t>
      </w:r>
      <w:r w:rsidR="00F11B47">
        <w:rPr>
          <w:rFonts w:ascii="TM Sans" w:eastAsia="Times New Roman" w:hAnsi="TM Sans"/>
          <w:b/>
          <w:bCs/>
          <w:color w:val="0090C4"/>
          <w:sz w:val="24"/>
          <w:szCs w:val="27"/>
        </w:rPr>
        <w:t xml:space="preserve">  </w:t>
      </w:r>
    </w:p>
    <w:p w14:paraId="58ECF58A" w14:textId="54AE413D" w:rsidR="00B8675D" w:rsidRDefault="002A15D4" w:rsidP="0040792C">
      <w:pPr>
        <w:rPr>
          <w:rFonts w:ascii="TM Sans" w:eastAsia="Times New Roman" w:hAnsi="TM Sans"/>
          <w:b/>
          <w:bCs/>
          <w:color w:val="0090C4"/>
          <w:sz w:val="24"/>
          <w:szCs w:val="27"/>
        </w:rPr>
      </w:pPr>
      <w:hyperlink r:id="rId23" w:history="1">
        <w:r w:rsidR="00172288" w:rsidRPr="00172288">
          <w:rPr>
            <w:rStyle w:val="Hyperlink"/>
            <w:rFonts w:eastAsia="Times New Roman" w:cstheme="minorHAnsi"/>
            <w:sz w:val="24"/>
            <w:szCs w:val="24"/>
          </w:rPr>
          <w:t>http://www.ticketmaster.nl/event/harry-styles-tickets/188233?language=en-us</w:t>
        </w:r>
      </w:hyperlink>
      <w:r w:rsidR="00172288" w:rsidRPr="00172288">
        <w:rPr>
          <w:rFonts w:ascii="TM Sans" w:eastAsia="Times New Roman" w:hAnsi="TM Sans"/>
          <w:b/>
          <w:bCs/>
          <w:color w:val="0090C4"/>
        </w:rPr>
        <w:t xml:space="preserve"> </w:t>
      </w:r>
      <w:r w:rsidR="002472ED">
        <w:rPr>
          <w:noProof/>
          <w:lang w:val="en-US"/>
        </w:rPr>
        <w:drawing>
          <wp:inline distT="0" distB="0" distL="0" distR="0" wp14:anchorId="3032452F" wp14:editId="1394F8C3">
            <wp:extent cx="5731510" cy="2047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98EF" w14:textId="77777777" w:rsidR="00940D58" w:rsidRDefault="00940D58" w:rsidP="0040792C">
      <w:pPr>
        <w:rPr>
          <w:rFonts w:eastAsia="Times New Roman"/>
          <w:b/>
          <w:bCs/>
          <w:color w:val="0090C4"/>
          <w:sz w:val="24"/>
        </w:rPr>
      </w:pPr>
    </w:p>
    <w:p w14:paraId="00BBCE96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3FF10817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1CD02BA8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9278E0A" w14:textId="77777777" w:rsidR="008762EA" w:rsidRDefault="008762EA" w:rsidP="0040792C">
      <w:pPr>
        <w:rPr>
          <w:rFonts w:eastAsia="Times New Roman"/>
          <w:b/>
          <w:bCs/>
          <w:color w:val="0090C4"/>
          <w:sz w:val="24"/>
        </w:rPr>
      </w:pPr>
    </w:p>
    <w:p w14:paraId="7D8116CE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C54E2BB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F8B108D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5506CB49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00B1961A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37D80A1C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7608A38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44761855" w14:textId="77777777" w:rsidR="0021517F" w:rsidRDefault="0021517F" w:rsidP="0040792C">
      <w:pPr>
        <w:rPr>
          <w:rFonts w:eastAsia="Times New Roman"/>
          <w:b/>
          <w:bCs/>
          <w:color w:val="0090C4"/>
          <w:sz w:val="24"/>
        </w:rPr>
      </w:pPr>
    </w:p>
    <w:p w14:paraId="1720466B" w14:textId="77777777" w:rsidR="00187560" w:rsidRPr="00776FCE" w:rsidRDefault="00187560" w:rsidP="00187560">
      <w:pPr>
        <w:rPr>
          <w:rFonts w:eastAsia="Times New Roman"/>
          <w:b/>
          <w:bCs/>
          <w:color w:val="0090C4"/>
          <w:sz w:val="28"/>
        </w:rPr>
      </w:pPr>
      <w:r w:rsidRPr="00776FCE">
        <w:rPr>
          <w:rFonts w:eastAsia="Times New Roman"/>
          <w:b/>
          <w:bCs/>
          <w:color w:val="0090C4"/>
          <w:sz w:val="28"/>
        </w:rPr>
        <w:t xml:space="preserve">Variant </w:t>
      </w:r>
      <w:r>
        <w:rPr>
          <w:rFonts w:eastAsia="Times New Roman"/>
          <w:b/>
          <w:bCs/>
          <w:color w:val="0090C4"/>
          <w:sz w:val="28"/>
        </w:rPr>
        <w:t>1</w:t>
      </w:r>
    </w:p>
    <w:p w14:paraId="4C3A2567" w14:textId="77777777" w:rsidR="00187560" w:rsidRPr="008D3804" w:rsidRDefault="00187560" w:rsidP="00187560">
      <w:pPr>
        <w:rPr>
          <w:rFonts w:eastAsia="Times New Roman" w:cstheme="minorHAnsi"/>
          <w:b/>
          <w:bCs/>
          <w:sz w:val="24"/>
          <w:szCs w:val="24"/>
        </w:rPr>
      </w:pPr>
      <w:r w:rsidRPr="008D70A0">
        <w:rPr>
          <w:rFonts w:eastAsia="Times New Roman" w:cstheme="minorHAnsi"/>
          <w:b/>
          <w:bCs/>
          <w:sz w:val="24"/>
          <w:szCs w:val="24"/>
          <w:highlight w:val="yellow"/>
        </w:rPr>
        <w:t>Description:</w:t>
      </w:r>
      <w:bookmarkStart w:id="0" w:name="_GoBack"/>
      <w:bookmarkEnd w:id="0"/>
    </w:p>
    <w:p w14:paraId="6DB9BE0A" w14:textId="77777777" w:rsidR="00480964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Test new design</w:t>
      </w:r>
    </w:p>
    <w:p w14:paraId="1D4AF864" w14:textId="3211EB3A" w:rsidR="00480964" w:rsidRPr="008D3804" w:rsidRDefault="00480964" w:rsidP="00B37DCD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View other dates – goes to </w:t>
      </w:r>
      <w:r w:rsidR="00047381" w:rsidRPr="008D3804">
        <w:rPr>
          <w:rFonts w:asciiTheme="minorHAnsi" w:eastAsia="Times New Roman" w:hAnsiTheme="minorHAnsi" w:cstheme="minorHAnsi"/>
          <w:bCs/>
          <w:sz w:val="22"/>
        </w:rPr>
        <w:t>the artist page where other dates can be chosen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717E9C" w:rsidRPr="00717E9C">
        <w:rPr>
          <w:rFonts w:asciiTheme="minorHAnsi" w:eastAsia="Times New Roman" w:hAnsiTheme="minorHAnsi" w:cstheme="minorHAnsi"/>
          <w:b/>
          <w:bCs/>
          <w:sz w:val="22"/>
        </w:rPr>
        <w:t>Note: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the ‘view dates’ link is not working currently due to a bug</w:t>
      </w:r>
      <w:r w:rsidR="00B37DCD">
        <w:rPr>
          <w:rFonts w:asciiTheme="minorHAnsi" w:eastAsia="Times New Roman" w:hAnsiTheme="minorHAnsi" w:cstheme="minorHAnsi"/>
          <w:bCs/>
          <w:sz w:val="22"/>
        </w:rPr>
        <w:t xml:space="preserve">. Bug fix is being released on </w:t>
      </w:r>
      <w:r w:rsidR="00B37DCD" w:rsidRPr="00B37DCD">
        <w:rPr>
          <w:rFonts w:asciiTheme="minorHAnsi" w:eastAsia="Times New Roman" w:hAnsiTheme="minorHAnsi" w:cstheme="minorHAnsi"/>
          <w:bCs/>
          <w:sz w:val="22"/>
        </w:rPr>
        <w:t>12th July</w:t>
      </w:r>
    </w:p>
    <w:p w14:paraId="5566F7CD" w14:textId="77777777" w:rsidR="00E86853" w:rsidRPr="008D3804" w:rsidRDefault="00E86853" w:rsidP="00E86853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Platinum link – goes to Platinum version of the EDP</w:t>
      </w:r>
    </w:p>
    <w:p w14:paraId="6027CBEC" w14:textId="41B28D2D" w:rsidR="00187560" w:rsidRPr="008D3804" w:rsidRDefault="0048096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View Resale Tickets – external link to Seatwave</w:t>
      </w:r>
      <w:r w:rsidR="00717E9C">
        <w:rPr>
          <w:rFonts w:asciiTheme="minorHAnsi" w:eastAsia="Times New Roman" w:hAnsiTheme="minorHAnsi" w:cstheme="minorHAnsi"/>
          <w:bCs/>
          <w:sz w:val="22"/>
        </w:rPr>
        <w:t xml:space="preserve"> (opens in a new window)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 xml:space="preserve">. </w:t>
      </w:r>
      <w:r w:rsidR="008D3804" w:rsidRPr="008B785D">
        <w:rPr>
          <w:rFonts w:asciiTheme="minorHAnsi" w:eastAsia="Times New Roman" w:hAnsiTheme="minorHAnsi" w:cstheme="minorHAnsi"/>
          <w:b/>
          <w:bCs/>
          <w:sz w:val="22"/>
        </w:rPr>
        <w:t>Note</w:t>
      </w:r>
      <w:r w:rsidR="008D3804" w:rsidRPr="008D3804">
        <w:rPr>
          <w:rFonts w:asciiTheme="minorHAnsi" w:eastAsia="Times New Roman" w:hAnsiTheme="minorHAnsi" w:cstheme="minorHAnsi"/>
          <w:bCs/>
          <w:sz w:val="22"/>
        </w:rPr>
        <w:t>: on the default, each price type is listed in a table. In this test, the table is replaced with a single button</w:t>
      </w:r>
    </w:p>
    <w:p w14:paraId="71C71464" w14:textId="2B4AE019" w:rsidR="005D677A" w:rsidRPr="008D3804" w:rsidRDefault="008D3804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>Seatwave and Platinum f</w:t>
      </w:r>
      <w:r w:rsidR="005D677A" w:rsidRPr="008D3804">
        <w:rPr>
          <w:rFonts w:asciiTheme="minorHAnsi" w:eastAsia="Times New Roman" w:hAnsiTheme="minorHAnsi" w:cstheme="minorHAnsi"/>
          <w:bCs/>
          <w:sz w:val="22"/>
        </w:rPr>
        <w:t>rom pricing</w:t>
      </w:r>
      <w:r w:rsidR="00731E51" w:rsidRPr="008D3804">
        <w:rPr>
          <w:rFonts w:asciiTheme="minorHAnsi" w:eastAsia="Times New Roman" w:hAnsiTheme="minorHAnsi" w:cstheme="minorHAnsi"/>
          <w:bCs/>
          <w:sz w:val="22"/>
        </w:rPr>
        <w:t xml:space="preserve"> should be pulled from the default</w:t>
      </w:r>
      <w:r w:rsidR="008B785D">
        <w:rPr>
          <w:rFonts w:asciiTheme="minorHAnsi" w:eastAsia="Times New Roman" w:hAnsiTheme="minorHAnsi" w:cstheme="minorHAnsi"/>
          <w:bCs/>
          <w:sz w:val="22"/>
        </w:rPr>
        <w:t>. For Seatwave, if there are multiple options on the default, the lowest price should be shown</w:t>
      </w:r>
    </w:p>
    <w:p w14:paraId="3F883716" w14:textId="25376215" w:rsidR="00AD6225" w:rsidRPr="008D3804" w:rsidRDefault="00AD6225" w:rsidP="00187560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bCs/>
          <w:sz w:val="22"/>
        </w:rPr>
      </w:pPr>
      <w:r w:rsidRPr="008D3804">
        <w:rPr>
          <w:rFonts w:asciiTheme="minorHAnsi" w:eastAsia="Times New Roman" w:hAnsiTheme="minorHAnsi" w:cstheme="minorHAnsi"/>
          <w:bCs/>
          <w:sz w:val="22"/>
        </w:rPr>
        <w:t xml:space="preserve">Use English and Dutch copy shown in the design </w:t>
      </w:r>
    </w:p>
    <w:p w14:paraId="7D664399" w14:textId="77777777" w:rsidR="00187560" w:rsidRPr="008D3804" w:rsidRDefault="00187560" w:rsidP="00187560">
      <w:pPr>
        <w:rPr>
          <w:rFonts w:cstheme="minorHAnsi"/>
          <w:noProof/>
          <w:lang w:eastAsia="en-GB"/>
        </w:rPr>
      </w:pPr>
      <w:r w:rsidRPr="008D3804">
        <w:rPr>
          <w:rFonts w:eastAsia="Times New Roman" w:cstheme="minorHAnsi"/>
          <w:b/>
          <w:bCs/>
          <w:sz w:val="24"/>
          <w:szCs w:val="24"/>
        </w:rPr>
        <w:t>Screenshot/s:</w:t>
      </w:r>
    </w:p>
    <w:p w14:paraId="573C4DC6" w14:textId="031026A0" w:rsidR="00187560" w:rsidRPr="008D3804" w:rsidRDefault="00E86853" w:rsidP="00187560">
      <w:pPr>
        <w:rPr>
          <w:rFonts w:eastAsiaTheme="majorEastAsia" w:cstheme="minorHAnsi"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DA67C0D" wp14:editId="67703612">
            <wp:extent cx="5731510" cy="2805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953F" w14:textId="77777777" w:rsidR="00187560" w:rsidRPr="008D3804" w:rsidRDefault="00187560" w:rsidP="00187560">
      <w:pPr>
        <w:rPr>
          <w:rFonts w:eastAsiaTheme="majorEastAsia" w:cstheme="minorHAnsi"/>
          <w:b/>
          <w:bCs/>
          <w:sz w:val="24"/>
          <w:szCs w:val="24"/>
        </w:rPr>
      </w:pPr>
      <w:r w:rsidRPr="008D3804">
        <w:rPr>
          <w:rFonts w:eastAsiaTheme="majorEastAsia" w:cstheme="minorHAnsi"/>
          <w:b/>
          <w:bCs/>
          <w:sz w:val="24"/>
          <w:szCs w:val="24"/>
        </w:rPr>
        <w:t xml:space="preserve">Links to designs on </w:t>
      </w:r>
      <w:proofErr w:type="spellStart"/>
      <w:r w:rsidRPr="008D3804">
        <w:rPr>
          <w:rFonts w:eastAsiaTheme="majorEastAsia" w:cstheme="minorHAnsi"/>
          <w:b/>
          <w:bCs/>
          <w:sz w:val="24"/>
          <w:szCs w:val="24"/>
        </w:rPr>
        <w:t>Zeplin</w:t>
      </w:r>
      <w:proofErr w:type="spellEnd"/>
      <w:r w:rsidRPr="008D3804">
        <w:rPr>
          <w:rFonts w:eastAsiaTheme="majorEastAsia" w:cstheme="minorHAnsi"/>
          <w:b/>
          <w:bCs/>
          <w:sz w:val="24"/>
          <w:szCs w:val="24"/>
        </w:rPr>
        <w:t>:</w:t>
      </w:r>
    </w:p>
    <w:p w14:paraId="42EA7671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 xml:space="preserve">Desktop/ mobile: </w:t>
      </w:r>
    </w:p>
    <w:p w14:paraId="37CE9DC0" w14:textId="77777777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English copy</w:t>
      </w:r>
    </w:p>
    <w:p w14:paraId="1C7762F2" w14:textId="04BA2BCC" w:rsidR="00E86853" w:rsidRDefault="002A15D4" w:rsidP="00187560">
      <w:hyperlink r:id="rId26" w:history="1">
        <w:r w:rsidR="00E86853" w:rsidRPr="0011314D">
          <w:rPr>
            <w:rStyle w:val="Hyperlink"/>
          </w:rPr>
          <w:t>https://app.zeplin.io/project/573c76f48971b5cf51432bb7/screen/595b698b53a31f948d90fd3e</w:t>
        </w:r>
      </w:hyperlink>
    </w:p>
    <w:p w14:paraId="22D9733B" w14:textId="09EE77D2" w:rsidR="00187560" w:rsidRPr="008D3804" w:rsidRDefault="00187560" w:rsidP="00187560">
      <w:pPr>
        <w:rPr>
          <w:rFonts w:eastAsia="Times New Roman" w:cstheme="minorHAnsi"/>
          <w:bCs/>
          <w:sz w:val="24"/>
          <w:szCs w:val="24"/>
        </w:rPr>
      </w:pPr>
      <w:r w:rsidRPr="008D3804">
        <w:rPr>
          <w:rFonts w:eastAsia="Times New Roman" w:cstheme="minorHAnsi"/>
          <w:bCs/>
          <w:sz w:val="24"/>
          <w:szCs w:val="24"/>
        </w:rPr>
        <w:t>Dutch copy</w:t>
      </w:r>
    </w:p>
    <w:p w14:paraId="0B266552" w14:textId="77777777" w:rsidR="00187560" w:rsidRPr="008D3804" w:rsidRDefault="002A15D4" w:rsidP="00187560">
      <w:pPr>
        <w:rPr>
          <w:rStyle w:val="Hyperlink"/>
          <w:rFonts w:cstheme="minorHAnsi"/>
        </w:rPr>
      </w:pPr>
      <w:hyperlink r:id="rId27" w:history="1">
        <w:r w:rsidR="00187560" w:rsidRPr="008D3804">
          <w:rPr>
            <w:rStyle w:val="Hyperlink"/>
            <w:rFonts w:eastAsia="Times New Roman" w:cstheme="minorHAnsi"/>
          </w:rPr>
          <w:t>https://app.zeplin.io/project/573c76f48971b5cf51432bb7/screen/595b698785ef51d4294c434b</w:t>
        </w:r>
      </w:hyperlink>
      <w:r w:rsidR="00187560" w:rsidRPr="008D3804">
        <w:rPr>
          <w:rFonts w:eastAsia="Times New Roman" w:cstheme="minorHAnsi"/>
          <w:bCs/>
        </w:rPr>
        <w:t xml:space="preserve"> </w:t>
      </w:r>
    </w:p>
    <w:p w14:paraId="5B09A7D2" w14:textId="77777777" w:rsidR="00187560" w:rsidRPr="008D3804" w:rsidRDefault="00187560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0943B757" w14:textId="77777777" w:rsidR="00E86853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63EBD17D" w14:textId="626CF6C4" w:rsidR="0040792C" w:rsidRDefault="00B04403" w:rsidP="0040792C">
      <w:pPr>
        <w:rPr>
          <w:rFonts w:eastAsia="Times New Roman" w:cstheme="minorHAnsi"/>
          <w:b/>
          <w:bCs/>
          <w:color w:val="0090C4"/>
          <w:sz w:val="28"/>
        </w:rPr>
      </w:pPr>
      <w:r>
        <w:rPr>
          <w:rFonts w:eastAsia="Times New Roman" w:cstheme="minorHAnsi"/>
          <w:b/>
          <w:bCs/>
          <w:color w:val="0090C4"/>
          <w:sz w:val="28"/>
        </w:rPr>
        <w:t xml:space="preserve">Translations </w:t>
      </w:r>
    </w:p>
    <w:tbl>
      <w:tblPr>
        <w:tblW w:w="11560" w:type="dxa"/>
        <w:tblInd w:w="-1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4509"/>
        <w:gridCol w:w="6015"/>
      </w:tblGrid>
      <w:tr w:rsidR="00E86853" w14:paraId="373BE5F7" w14:textId="77777777" w:rsidTr="00E86853">
        <w:trPr>
          <w:trHeight w:val="1125"/>
        </w:trPr>
        <w:tc>
          <w:tcPr>
            <w:tcW w:w="1036" w:type="dxa"/>
            <w:tcBorders>
              <w:top w:val="single" w:sz="8" w:space="0" w:color="CCCCCC"/>
              <w:left w:val="single" w:sz="8" w:space="0" w:color="CCCCCC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CCFB4C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  <w:t> </w:t>
            </w:r>
          </w:p>
        </w:tc>
        <w:tc>
          <w:tcPr>
            <w:tcW w:w="4509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15298" w14:textId="77777777" w:rsidR="00E86853" w:rsidRDefault="00E86853">
            <w:pPr>
              <w:rPr>
                <w:rFonts w:ascii="Verdana" w:hAnsi="Verdana" w:cs="Calibri"/>
                <w:b/>
                <w:bCs/>
                <w:color w:val="000000"/>
                <w:sz w:val="26"/>
                <w:szCs w:val="26"/>
                <w:lang w:eastAsia="en-GB"/>
              </w:rPr>
            </w:pPr>
            <w:r>
              <w:rPr>
                <w:rFonts w:ascii="Verdana" w:hAnsi="Verdana"/>
                <w:b/>
                <w:bCs/>
                <w:color w:val="000000"/>
                <w:sz w:val="26"/>
                <w:szCs w:val="26"/>
                <w:lang w:eastAsia="en-GB"/>
              </w:rPr>
              <w:t>MFOL MVT - No Tickets Found</w:t>
            </w:r>
          </w:p>
        </w:tc>
        <w:tc>
          <w:tcPr>
            <w:tcW w:w="6015" w:type="dxa"/>
            <w:tcBorders>
              <w:top w:val="single" w:sz="8" w:space="0" w:color="CCCCCC"/>
              <w:left w:val="nil"/>
              <w:bottom w:val="single" w:sz="8" w:space="0" w:color="999999"/>
              <w:right w:val="single" w:sz="8" w:space="0" w:color="CCCCCC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5A9612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E86853" w14:paraId="5FCCF18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F1FBC4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Element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54492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English Copy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87F4F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Translation NL</w:t>
            </w:r>
          </w:p>
        </w:tc>
      </w:tr>
      <w:tr w:rsidR="00E86853" w14:paraId="6DEBE1AE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5BC84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1F10A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Unavailable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EADBD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lang w:val="nl-NL" w:eastAsia="en-GB"/>
              </w:rPr>
            </w:pPr>
            <w:r>
              <w:rPr>
                <w:lang w:val="nl-NL"/>
              </w:rPr>
              <w:t>Helaas, er zijn geen tickets meer beschikbaar.</w:t>
            </w:r>
          </w:p>
        </w:tc>
      </w:tr>
      <w:tr w:rsidR="00E86853" w14:paraId="63E929D1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3DCEFE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Sub title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3AA6A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highlight w:val="yellow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We can still get you in...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17962E" w14:textId="77777777" w:rsidR="00E86853" w:rsidRDefault="00E86853">
            <w:pPr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nl-NL" w:eastAsia="en-GB"/>
              </w:rPr>
            </w:pPr>
            <w:r>
              <w:rPr>
                <w:lang w:val="nl-NL"/>
              </w:rPr>
              <w:t>We kunnen je nog steeds aan tickets helpen!</w:t>
            </w:r>
          </w:p>
        </w:tc>
      </w:tr>
      <w:tr w:rsidR="00E86853" w14:paraId="20293D91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61F3B" w14:textId="77777777" w:rsidR="00E86853" w:rsidRDefault="00E86853">
            <w:pPr>
              <w:rPr>
                <w:rFonts w:ascii="Verdana" w:hAnsi="Verdana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18C7E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Platinum, to get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BA3FAA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Ga naar Platinum tickets, dit zijn de best beschikbare zitplaatsen.</w:t>
            </w:r>
          </w:p>
        </w:tc>
      </w:tr>
      <w:tr w:rsidR="00E86853" w14:paraId="56FFADE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BB139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AD7D6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Platinum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76F773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Platinum Tickets</w:t>
            </w:r>
          </w:p>
        </w:tc>
      </w:tr>
      <w:tr w:rsidR="00E86853" w14:paraId="49F7ADD8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02AF3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3C7B8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regular tickets available for this event on another date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5CB0CE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nog tickets beschikbaar voor een andere dag, bekijk de beschikbaarheid hier.</w:t>
            </w:r>
          </w:p>
        </w:tc>
      </w:tr>
      <w:tr w:rsidR="00E86853" w14:paraId="15DCAB66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51D99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DD402A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Other Dates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F34CF8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Bekijk Andere Datum </w:t>
            </w:r>
          </w:p>
        </w:tc>
      </w:tr>
      <w:tr w:rsidR="00E86853" w14:paraId="114CC14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A831B5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87DBC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There are resale tickets available through our Official Resale Marketplace: Seatwave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8024B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Er zijn tweedehands tickets beschikbaar op ons officiële marktplaats Seatwave.</w:t>
            </w:r>
          </w:p>
        </w:tc>
      </w:tr>
      <w:tr w:rsidR="00E86853" w14:paraId="6F5958CC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9F85F4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E2AE38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View Resale Tickets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42663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Bekijk Seatwave Tickets</w:t>
            </w:r>
          </w:p>
        </w:tc>
      </w:tr>
      <w:tr w:rsidR="00E86853" w14:paraId="541FD5F5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0891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CTA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8F2E0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Continue to Platinum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DA774F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Ga naar Platinum Tickets  </w:t>
            </w:r>
          </w:p>
        </w:tc>
      </w:tr>
      <w:tr w:rsidR="00E86853" w14:paraId="5775D617" w14:textId="77777777" w:rsidTr="00E86853">
        <w:trPr>
          <w:trHeight w:val="540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60040C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83DB7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Platinum tickets are available, giving you access to in demand tickets for this show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B46AE6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 xml:space="preserve">Er zijn Platinum tickets beschikbaar, dit zijn de best beschikbare zitplaatsen. </w:t>
            </w:r>
          </w:p>
        </w:tc>
      </w:tr>
      <w:tr w:rsidR="00E86853" w14:paraId="7551D070" w14:textId="77777777" w:rsidTr="00E86853">
        <w:trPr>
          <w:trHeight w:val="315"/>
        </w:trPr>
        <w:tc>
          <w:tcPr>
            <w:tcW w:w="103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A316B5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Copy</w:t>
            </w:r>
          </w:p>
        </w:tc>
        <w:tc>
          <w:tcPr>
            <w:tcW w:w="450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AAFC3D" w14:textId="77777777" w:rsidR="00E86853" w:rsidRDefault="00E86853">
            <w:pP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lang w:eastAsia="en-GB"/>
              </w:rPr>
              <w:t>Tickets from [price]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9B8BE0" w14:textId="77777777" w:rsidR="00E86853" w:rsidRDefault="00E86853">
            <w:pPr>
              <w:rPr>
                <w:rFonts w:ascii="Calibri" w:hAnsi="Calibri"/>
                <w:sz w:val="24"/>
                <w:szCs w:val="24"/>
                <w:lang w:val="nl-NL"/>
              </w:rPr>
            </w:pPr>
            <w:r>
              <w:rPr>
                <w:lang w:val="nl-NL"/>
              </w:rPr>
              <w:t>Tickets vanaf [</w:t>
            </w:r>
            <w:proofErr w:type="spellStart"/>
            <w:r>
              <w:rPr>
                <w:lang w:val="nl-NL"/>
              </w:rPr>
              <w:t>price</w:t>
            </w:r>
            <w:proofErr w:type="spellEnd"/>
            <w:r>
              <w:rPr>
                <w:lang w:val="nl-NL"/>
              </w:rPr>
              <w:t>]</w:t>
            </w:r>
          </w:p>
        </w:tc>
      </w:tr>
    </w:tbl>
    <w:p w14:paraId="61469ACD" w14:textId="77777777" w:rsidR="00E86853" w:rsidRPr="008D3804" w:rsidRDefault="00E86853" w:rsidP="0040792C">
      <w:pPr>
        <w:rPr>
          <w:rFonts w:eastAsia="Times New Roman" w:cstheme="minorHAnsi"/>
          <w:b/>
          <w:bCs/>
          <w:color w:val="0090C4"/>
          <w:sz w:val="28"/>
        </w:rPr>
      </w:pPr>
    </w:p>
    <w:p w14:paraId="7B910ADF" w14:textId="4F5DF998" w:rsidR="00776FCE" w:rsidRPr="008D3804" w:rsidRDefault="00776FCE" w:rsidP="00776FCE">
      <w:pPr>
        <w:rPr>
          <w:rFonts w:eastAsia="Times New Roman" w:cstheme="minorHAnsi"/>
          <w:bCs/>
        </w:rPr>
      </w:pPr>
      <w:r w:rsidRPr="008D3804">
        <w:rPr>
          <w:rFonts w:eastAsia="Times New Roman" w:cstheme="minorHAnsi"/>
          <w:bCs/>
        </w:rPr>
        <w:t xml:space="preserve"> </w:t>
      </w:r>
    </w:p>
    <w:sectPr w:rsidR="00776FCE" w:rsidRPr="008D3804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69183" w14:textId="77777777" w:rsidR="002A15D4" w:rsidRDefault="002A15D4" w:rsidP="00D320D3">
      <w:pPr>
        <w:spacing w:after="0" w:line="240" w:lineRule="auto"/>
      </w:pPr>
      <w:r>
        <w:separator/>
      </w:r>
    </w:p>
  </w:endnote>
  <w:endnote w:type="continuationSeparator" w:id="0">
    <w:p w14:paraId="09706FF7" w14:textId="77777777" w:rsidR="002A15D4" w:rsidRDefault="002A15D4" w:rsidP="00D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 Sans">
    <w:altName w:val="Century Gothic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terstate Black">
    <w:altName w:val="Corbel"/>
    <w:panose1 w:val="00000000000000000000"/>
    <w:charset w:val="00"/>
    <w:family w:val="modern"/>
    <w:notTrueType/>
    <w:pitch w:val="variable"/>
    <w:sig w:usb0="00000003" w:usb1="5000204A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19A60" w14:textId="77777777" w:rsidR="00CF3BA9" w:rsidRDefault="00CF3B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251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F0084" w14:textId="2D99C3A4" w:rsidR="00652A9C" w:rsidRPr="003E660C" w:rsidRDefault="00652A9C">
        <w:pPr>
          <w:pStyle w:val="Footer"/>
          <w:jc w:val="right"/>
          <w:rPr>
            <w:sz w:val="20"/>
            <w:szCs w:val="20"/>
          </w:rPr>
        </w:pPr>
        <w:r w:rsidRPr="003E660C">
          <w:rPr>
            <w:sz w:val="20"/>
            <w:szCs w:val="20"/>
          </w:rPr>
          <w:fldChar w:fldCharType="begin"/>
        </w:r>
        <w:r w:rsidRPr="003E660C">
          <w:rPr>
            <w:sz w:val="20"/>
            <w:szCs w:val="20"/>
          </w:rPr>
          <w:instrText xml:space="preserve"> PAGE   \* MERGEFORMAT </w:instrText>
        </w:r>
        <w:r w:rsidRPr="003E660C">
          <w:rPr>
            <w:sz w:val="20"/>
            <w:szCs w:val="20"/>
          </w:rPr>
          <w:fldChar w:fldCharType="separate"/>
        </w:r>
        <w:r w:rsidR="00484A2E">
          <w:rPr>
            <w:noProof/>
            <w:sz w:val="20"/>
            <w:szCs w:val="20"/>
          </w:rPr>
          <w:t>9</w:t>
        </w:r>
        <w:r w:rsidRPr="003E660C">
          <w:rPr>
            <w:noProof/>
            <w:sz w:val="20"/>
            <w:szCs w:val="20"/>
          </w:rPr>
          <w:fldChar w:fldCharType="end"/>
        </w:r>
      </w:p>
    </w:sdtContent>
  </w:sdt>
  <w:p w14:paraId="7C93750E" w14:textId="77777777" w:rsidR="00D320D3" w:rsidRDefault="00D320D3" w:rsidP="006550F5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43D07" w14:textId="77777777" w:rsidR="00D320D3" w:rsidRPr="00BC11B6" w:rsidRDefault="00D320D3" w:rsidP="00141A9E">
    <w:pPr>
      <w:pStyle w:val="CopyrightBold"/>
      <w:rPr>
        <w:rFonts w:ascii="TM Sans" w:hAnsi="TM Sans"/>
        <w:color w:val="auto"/>
        <w:lang w:val="en-GB"/>
      </w:rPr>
    </w:pPr>
    <w:r>
      <w:tab/>
    </w:r>
    <w:r w:rsidRPr="00BC11B6">
      <w:rPr>
        <w:rFonts w:ascii="TM Sans" w:hAnsi="TM Sans"/>
        <w:color w:val="auto"/>
        <w:lang w:val="en-GB"/>
      </w:rPr>
      <w:t>© 2015 All rights reserved.</w:t>
    </w:r>
  </w:p>
  <w:p w14:paraId="4CA61AFF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>Information contained in this document is confidential and proprietary</w:t>
    </w:r>
    <w:r>
      <w:rPr>
        <w:rFonts w:ascii="TM Sans" w:hAnsi="TM Sans"/>
        <w:color w:val="auto"/>
        <w:lang w:val="en-GB"/>
      </w:rPr>
      <w:t xml:space="preserve"> </w:t>
    </w:r>
    <w:r w:rsidRPr="00BC11B6">
      <w:rPr>
        <w:rFonts w:ascii="TM Sans" w:hAnsi="TM Sans"/>
        <w:color w:val="auto"/>
        <w:lang w:val="en-GB"/>
      </w:rPr>
      <w:t xml:space="preserve">to Ticketmaster UK Limited, its affiliates and group companies </w:t>
    </w:r>
  </w:p>
  <w:p w14:paraId="1B66803B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 xml:space="preserve">and may not be modified, copied, published, disclosed, distributed or otherwise used </w:t>
    </w:r>
  </w:p>
  <w:p w14:paraId="465217DF" w14:textId="77777777" w:rsidR="00D320D3" w:rsidRPr="001D5DA1" w:rsidRDefault="00D320D3" w:rsidP="00141A9E">
    <w:pPr>
      <w:pStyle w:val="Copyright"/>
      <w:rPr>
        <w:color w:val="414141"/>
      </w:rPr>
    </w:pPr>
    <w:r w:rsidRPr="00BC11B6">
      <w:rPr>
        <w:rFonts w:ascii="TM Sans" w:hAnsi="TM Sans"/>
        <w:color w:val="auto"/>
        <w:lang w:val="en-GB"/>
      </w:rPr>
      <w:t>without prior written permission from Ticketmaster UK Limited.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A3249" w14:textId="77777777" w:rsidR="002A15D4" w:rsidRDefault="002A15D4" w:rsidP="00D320D3">
      <w:pPr>
        <w:spacing w:after="0" w:line="240" w:lineRule="auto"/>
      </w:pPr>
      <w:r>
        <w:separator/>
      </w:r>
    </w:p>
  </w:footnote>
  <w:footnote w:type="continuationSeparator" w:id="0">
    <w:p w14:paraId="7452F365" w14:textId="77777777" w:rsidR="002A15D4" w:rsidRDefault="002A15D4" w:rsidP="00D3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A421F" w14:textId="77777777" w:rsidR="00CF3BA9" w:rsidRDefault="00CF3B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17EAC" w14:textId="77777777" w:rsidR="00D320D3" w:rsidRPr="003E660C" w:rsidRDefault="00D320D3" w:rsidP="00C931A0">
    <w:pPr>
      <w:pStyle w:val="Header"/>
      <w:jc w:val="right"/>
      <w:rPr>
        <w:color w:val="808080"/>
        <w:sz w:val="18"/>
        <w:szCs w:val="18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2EAAD3A" wp14:editId="300480C2">
          <wp:simplePos x="0" y="0"/>
          <wp:positionH relativeFrom="page">
            <wp:posOffset>1270</wp:posOffset>
          </wp:positionH>
          <wp:positionV relativeFrom="page">
            <wp:posOffset>8890</wp:posOffset>
          </wp:positionV>
          <wp:extent cx="7640955" cy="10757535"/>
          <wp:effectExtent l="0" t="0" r="0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955" cy="1075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20D3">
      <w:t xml:space="preserve"> </w:t>
    </w:r>
    <w:r w:rsidRPr="003E660C">
      <w:rPr>
        <w:color w:val="808080"/>
        <w:sz w:val="18"/>
        <w:szCs w:val="18"/>
      </w:rPr>
      <w:t xml:space="preserve">Campaign Lead: </w:t>
    </w:r>
    <w:r w:rsidR="00CF3BA9">
      <w:rPr>
        <w:color w:val="808080"/>
        <w:sz w:val="18"/>
        <w:szCs w:val="18"/>
      </w:rPr>
      <w:t>Katie Reid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1839D" w14:textId="77777777" w:rsidR="00D320D3" w:rsidRDefault="00D320D3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37CC6187" wp14:editId="36C643B9">
          <wp:simplePos x="0" y="0"/>
          <wp:positionH relativeFrom="column">
            <wp:posOffset>-228600</wp:posOffset>
          </wp:positionH>
          <wp:positionV relativeFrom="paragraph">
            <wp:posOffset>340995</wp:posOffset>
          </wp:positionV>
          <wp:extent cx="2541270" cy="765810"/>
          <wp:effectExtent l="0" t="0" r="0" b="0"/>
          <wp:wrapNone/>
          <wp:docPr id="6" name="Picture 6" descr="Macintosh HD:Users:ChrisMcshane:Desktop:Global branding Update:FINAL:Logos:Ticketmaster Wordmark:RGB:PNG:TM-Wordmark_Gray_RGB-Hi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Mcshane:Desktop:Global branding Update:FINAL:Logos:Ticketmaster Wordmark:RGB:PNG:TM-Wordmark_Gray_RGB-Hig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6F20D537" wp14:editId="59A083FC">
          <wp:simplePos x="0" y="0"/>
          <wp:positionH relativeFrom="column">
            <wp:posOffset>-685800</wp:posOffset>
          </wp:positionH>
          <wp:positionV relativeFrom="paragraph">
            <wp:posOffset>-1905</wp:posOffset>
          </wp:positionV>
          <wp:extent cx="7658100" cy="10746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204" cy="10746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BF0"/>
    <w:multiLevelType w:val="hybridMultilevel"/>
    <w:tmpl w:val="E72E5DC6"/>
    <w:lvl w:ilvl="0" w:tplc="017EB32C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1566F"/>
    <w:multiLevelType w:val="hybridMultilevel"/>
    <w:tmpl w:val="8C8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F119E"/>
    <w:multiLevelType w:val="hybridMultilevel"/>
    <w:tmpl w:val="0BBEC8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CA5876"/>
    <w:multiLevelType w:val="hybridMultilevel"/>
    <w:tmpl w:val="BFB6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966B0"/>
    <w:multiLevelType w:val="hybridMultilevel"/>
    <w:tmpl w:val="87707016"/>
    <w:lvl w:ilvl="0" w:tplc="5FE43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B0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0695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4A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60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0C9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A0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CC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A69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C5A0B65"/>
    <w:multiLevelType w:val="hybridMultilevel"/>
    <w:tmpl w:val="A3D6B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6B412D"/>
    <w:multiLevelType w:val="hybridMultilevel"/>
    <w:tmpl w:val="14ECE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367BE"/>
    <w:multiLevelType w:val="hybridMultilevel"/>
    <w:tmpl w:val="58BC79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212842"/>
    <w:multiLevelType w:val="hybridMultilevel"/>
    <w:tmpl w:val="C6762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0651E"/>
    <w:multiLevelType w:val="hybridMultilevel"/>
    <w:tmpl w:val="0C6038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729A1"/>
    <w:multiLevelType w:val="hybridMultilevel"/>
    <w:tmpl w:val="6A3CE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90EF4"/>
    <w:multiLevelType w:val="hybridMultilevel"/>
    <w:tmpl w:val="A2B462FA"/>
    <w:lvl w:ilvl="0" w:tplc="6A2ED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26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28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E2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2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44D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00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A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524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2F391D"/>
    <w:multiLevelType w:val="hybridMultilevel"/>
    <w:tmpl w:val="960A9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67848"/>
    <w:multiLevelType w:val="hybridMultilevel"/>
    <w:tmpl w:val="D76CEADE"/>
    <w:lvl w:ilvl="0" w:tplc="0FA0AD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B6782"/>
    <w:multiLevelType w:val="hybridMultilevel"/>
    <w:tmpl w:val="27044AD6"/>
    <w:lvl w:ilvl="0" w:tplc="BCD27D94">
      <w:numFmt w:val="bullet"/>
      <w:lvlText w:val="-"/>
      <w:lvlJc w:val="left"/>
      <w:pPr>
        <w:ind w:left="720" w:hanging="360"/>
      </w:pPr>
      <w:rPr>
        <w:rFonts w:ascii="TM Sans" w:eastAsiaTheme="minorHAnsi" w:hAnsi="TM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BF0505"/>
    <w:multiLevelType w:val="hybridMultilevel"/>
    <w:tmpl w:val="A5DA0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20DB7"/>
    <w:multiLevelType w:val="hybridMultilevel"/>
    <w:tmpl w:val="BC7C90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B054EF"/>
    <w:multiLevelType w:val="hybridMultilevel"/>
    <w:tmpl w:val="4F3ADE3E"/>
    <w:lvl w:ilvl="0" w:tplc="777078E6">
      <w:start w:val="1"/>
      <w:numFmt w:val="decimal"/>
      <w:pStyle w:val="Numberedstep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B925A3"/>
    <w:multiLevelType w:val="hybridMultilevel"/>
    <w:tmpl w:val="CDEEC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8786C"/>
    <w:multiLevelType w:val="hybridMultilevel"/>
    <w:tmpl w:val="50264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E8C"/>
    <w:multiLevelType w:val="hybridMultilevel"/>
    <w:tmpl w:val="51D493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70502D"/>
    <w:multiLevelType w:val="hybridMultilevel"/>
    <w:tmpl w:val="1B3885F2"/>
    <w:lvl w:ilvl="0" w:tplc="175A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F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80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B20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E3A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41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23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64A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E86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1B94667"/>
    <w:multiLevelType w:val="multilevel"/>
    <w:tmpl w:val="0C0C0025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004494"/>
    <w:multiLevelType w:val="hybridMultilevel"/>
    <w:tmpl w:val="59F2F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893455"/>
    <w:multiLevelType w:val="hybridMultilevel"/>
    <w:tmpl w:val="D86EAE96"/>
    <w:lvl w:ilvl="0" w:tplc="619C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C9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4EF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A03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0F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DA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E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24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0D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ACD0232"/>
    <w:multiLevelType w:val="hybridMultilevel"/>
    <w:tmpl w:val="C6CE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72891"/>
    <w:multiLevelType w:val="hybridMultilevel"/>
    <w:tmpl w:val="0A026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FA1281"/>
    <w:multiLevelType w:val="hybridMultilevel"/>
    <w:tmpl w:val="4B6CF4E4"/>
    <w:lvl w:ilvl="0" w:tplc="737E0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46A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43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28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45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BA0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60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A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45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17"/>
  </w:num>
  <w:num w:numId="3">
    <w:abstractNumId w:val="0"/>
  </w:num>
  <w:num w:numId="4">
    <w:abstractNumId w:val="13"/>
  </w:num>
  <w:num w:numId="5">
    <w:abstractNumId w:val="1"/>
  </w:num>
  <w:num w:numId="6">
    <w:abstractNumId w:val="2"/>
  </w:num>
  <w:num w:numId="7">
    <w:abstractNumId w:val="3"/>
  </w:num>
  <w:num w:numId="8">
    <w:abstractNumId w:val="14"/>
  </w:num>
  <w:num w:numId="9">
    <w:abstractNumId w:val="7"/>
  </w:num>
  <w:num w:numId="10">
    <w:abstractNumId w:val="5"/>
  </w:num>
  <w:num w:numId="11">
    <w:abstractNumId w:val="27"/>
  </w:num>
  <w:num w:numId="12">
    <w:abstractNumId w:val="8"/>
  </w:num>
  <w:num w:numId="13">
    <w:abstractNumId w:val="20"/>
  </w:num>
  <w:num w:numId="14">
    <w:abstractNumId w:val="9"/>
  </w:num>
  <w:num w:numId="15">
    <w:abstractNumId w:val="16"/>
  </w:num>
  <w:num w:numId="16">
    <w:abstractNumId w:val="12"/>
  </w:num>
  <w:num w:numId="17">
    <w:abstractNumId w:val="26"/>
  </w:num>
  <w:num w:numId="18">
    <w:abstractNumId w:val="18"/>
  </w:num>
  <w:num w:numId="19">
    <w:abstractNumId w:val="4"/>
  </w:num>
  <w:num w:numId="20">
    <w:abstractNumId w:val="24"/>
  </w:num>
  <w:num w:numId="21">
    <w:abstractNumId w:val="11"/>
  </w:num>
  <w:num w:numId="22">
    <w:abstractNumId w:val="21"/>
  </w:num>
  <w:num w:numId="23">
    <w:abstractNumId w:val="10"/>
  </w:num>
  <w:num w:numId="24">
    <w:abstractNumId w:val="19"/>
  </w:num>
  <w:num w:numId="25">
    <w:abstractNumId w:val="25"/>
  </w:num>
  <w:num w:numId="26">
    <w:abstractNumId w:val="6"/>
  </w:num>
  <w:num w:numId="27">
    <w:abstractNumId w:val="15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0D3"/>
    <w:rsid w:val="00001B71"/>
    <w:rsid w:val="0000404A"/>
    <w:rsid w:val="0000417B"/>
    <w:rsid w:val="00005C35"/>
    <w:rsid w:val="00005F49"/>
    <w:rsid w:val="0001714B"/>
    <w:rsid w:val="00034FB7"/>
    <w:rsid w:val="00041DF3"/>
    <w:rsid w:val="0004436B"/>
    <w:rsid w:val="00047381"/>
    <w:rsid w:val="00063195"/>
    <w:rsid w:val="00064287"/>
    <w:rsid w:val="00065E7D"/>
    <w:rsid w:val="00066B5D"/>
    <w:rsid w:val="000814B7"/>
    <w:rsid w:val="00081C2F"/>
    <w:rsid w:val="00094120"/>
    <w:rsid w:val="00097A44"/>
    <w:rsid w:val="000A1222"/>
    <w:rsid w:val="000A394D"/>
    <w:rsid w:val="000B0161"/>
    <w:rsid w:val="000B3BE8"/>
    <w:rsid w:val="000C5064"/>
    <w:rsid w:val="000D6E92"/>
    <w:rsid w:val="000E7102"/>
    <w:rsid w:val="000F34E6"/>
    <w:rsid w:val="00105345"/>
    <w:rsid w:val="00107964"/>
    <w:rsid w:val="00127932"/>
    <w:rsid w:val="00131FB0"/>
    <w:rsid w:val="00144209"/>
    <w:rsid w:val="001450F0"/>
    <w:rsid w:val="001465EB"/>
    <w:rsid w:val="001555C2"/>
    <w:rsid w:val="001612EF"/>
    <w:rsid w:val="00162F1A"/>
    <w:rsid w:val="0016310C"/>
    <w:rsid w:val="001702AA"/>
    <w:rsid w:val="00172288"/>
    <w:rsid w:val="00177F5A"/>
    <w:rsid w:val="00181D75"/>
    <w:rsid w:val="001822F9"/>
    <w:rsid w:val="00187560"/>
    <w:rsid w:val="00196C8E"/>
    <w:rsid w:val="001A3AD8"/>
    <w:rsid w:val="001A4BD7"/>
    <w:rsid w:val="001B0969"/>
    <w:rsid w:val="001C72C9"/>
    <w:rsid w:val="001E029E"/>
    <w:rsid w:val="001E7420"/>
    <w:rsid w:val="001F76E6"/>
    <w:rsid w:val="002007D7"/>
    <w:rsid w:val="00215018"/>
    <w:rsid w:val="0021517F"/>
    <w:rsid w:val="00215BC4"/>
    <w:rsid w:val="002224E7"/>
    <w:rsid w:val="00222BC0"/>
    <w:rsid w:val="00225A56"/>
    <w:rsid w:val="00225C47"/>
    <w:rsid w:val="00233532"/>
    <w:rsid w:val="002353F1"/>
    <w:rsid w:val="00241108"/>
    <w:rsid w:val="002463F7"/>
    <w:rsid w:val="002472ED"/>
    <w:rsid w:val="002504BA"/>
    <w:rsid w:val="00250BB7"/>
    <w:rsid w:val="00265D77"/>
    <w:rsid w:val="00271395"/>
    <w:rsid w:val="00272FA8"/>
    <w:rsid w:val="0028191E"/>
    <w:rsid w:val="0028600F"/>
    <w:rsid w:val="00286F64"/>
    <w:rsid w:val="0029499E"/>
    <w:rsid w:val="002A15D4"/>
    <w:rsid w:val="002A275A"/>
    <w:rsid w:val="002A61EF"/>
    <w:rsid w:val="002A6834"/>
    <w:rsid w:val="002A6990"/>
    <w:rsid w:val="002B4723"/>
    <w:rsid w:val="002C314B"/>
    <w:rsid w:val="002D70F9"/>
    <w:rsid w:val="002E65AF"/>
    <w:rsid w:val="002F1014"/>
    <w:rsid w:val="002F65F4"/>
    <w:rsid w:val="00322233"/>
    <w:rsid w:val="003328E9"/>
    <w:rsid w:val="00340790"/>
    <w:rsid w:val="0034513D"/>
    <w:rsid w:val="0034751A"/>
    <w:rsid w:val="00353771"/>
    <w:rsid w:val="00357447"/>
    <w:rsid w:val="00360EAC"/>
    <w:rsid w:val="00361571"/>
    <w:rsid w:val="0036571D"/>
    <w:rsid w:val="003717E6"/>
    <w:rsid w:val="00380F70"/>
    <w:rsid w:val="003824EB"/>
    <w:rsid w:val="0038672C"/>
    <w:rsid w:val="003A0055"/>
    <w:rsid w:val="003A03A4"/>
    <w:rsid w:val="003B4FBA"/>
    <w:rsid w:val="003B5062"/>
    <w:rsid w:val="003B7AC5"/>
    <w:rsid w:val="003C43D0"/>
    <w:rsid w:val="003D064D"/>
    <w:rsid w:val="003D43FF"/>
    <w:rsid w:val="003E048C"/>
    <w:rsid w:val="003E660C"/>
    <w:rsid w:val="003F506E"/>
    <w:rsid w:val="003F7F19"/>
    <w:rsid w:val="004075E6"/>
    <w:rsid w:val="0040792C"/>
    <w:rsid w:val="00410D72"/>
    <w:rsid w:val="00427D06"/>
    <w:rsid w:val="004315DC"/>
    <w:rsid w:val="00445F23"/>
    <w:rsid w:val="0045060E"/>
    <w:rsid w:val="00464062"/>
    <w:rsid w:val="00474448"/>
    <w:rsid w:val="00480964"/>
    <w:rsid w:val="00484A2E"/>
    <w:rsid w:val="00486D0C"/>
    <w:rsid w:val="00493D49"/>
    <w:rsid w:val="004B1271"/>
    <w:rsid w:val="004C76C3"/>
    <w:rsid w:val="004D2416"/>
    <w:rsid w:val="004E3D23"/>
    <w:rsid w:val="004E5320"/>
    <w:rsid w:val="004F2161"/>
    <w:rsid w:val="004F5C48"/>
    <w:rsid w:val="00500547"/>
    <w:rsid w:val="00502B58"/>
    <w:rsid w:val="005054AA"/>
    <w:rsid w:val="00506E31"/>
    <w:rsid w:val="00517C75"/>
    <w:rsid w:val="00520FF1"/>
    <w:rsid w:val="0052227C"/>
    <w:rsid w:val="00524DA0"/>
    <w:rsid w:val="00533048"/>
    <w:rsid w:val="0054248C"/>
    <w:rsid w:val="005439E7"/>
    <w:rsid w:val="00550E38"/>
    <w:rsid w:val="00552F33"/>
    <w:rsid w:val="005547C3"/>
    <w:rsid w:val="00570359"/>
    <w:rsid w:val="00573A34"/>
    <w:rsid w:val="00580CC5"/>
    <w:rsid w:val="005934EB"/>
    <w:rsid w:val="005B0093"/>
    <w:rsid w:val="005C4EFE"/>
    <w:rsid w:val="005C52AB"/>
    <w:rsid w:val="005D677A"/>
    <w:rsid w:val="005E10EA"/>
    <w:rsid w:val="005E5E36"/>
    <w:rsid w:val="005F6666"/>
    <w:rsid w:val="006051B1"/>
    <w:rsid w:val="0060537E"/>
    <w:rsid w:val="006067A6"/>
    <w:rsid w:val="00616B91"/>
    <w:rsid w:val="00617382"/>
    <w:rsid w:val="006200E0"/>
    <w:rsid w:val="00622034"/>
    <w:rsid w:val="006220C5"/>
    <w:rsid w:val="006357CC"/>
    <w:rsid w:val="00636CD5"/>
    <w:rsid w:val="00641086"/>
    <w:rsid w:val="006415CF"/>
    <w:rsid w:val="006500A1"/>
    <w:rsid w:val="00652A9C"/>
    <w:rsid w:val="0066088F"/>
    <w:rsid w:val="00661D5F"/>
    <w:rsid w:val="006621E9"/>
    <w:rsid w:val="00663C01"/>
    <w:rsid w:val="0066614A"/>
    <w:rsid w:val="00691617"/>
    <w:rsid w:val="006A5775"/>
    <w:rsid w:val="006B5B91"/>
    <w:rsid w:val="006B60AE"/>
    <w:rsid w:val="006B6C7D"/>
    <w:rsid w:val="006C4F4E"/>
    <w:rsid w:val="006C704F"/>
    <w:rsid w:val="006E3A0B"/>
    <w:rsid w:val="006F5DFE"/>
    <w:rsid w:val="0070049A"/>
    <w:rsid w:val="00703E22"/>
    <w:rsid w:val="0070416E"/>
    <w:rsid w:val="00704D5F"/>
    <w:rsid w:val="007131F5"/>
    <w:rsid w:val="00713792"/>
    <w:rsid w:val="00717E9C"/>
    <w:rsid w:val="00731E51"/>
    <w:rsid w:val="00743172"/>
    <w:rsid w:val="00751E6B"/>
    <w:rsid w:val="0076762F"/>
    <w:rsid w:val="007710D6"/>
    <w:rsid w:val="007729C3"/>
    <w:rsid w:val="00776FCE"/>
    <w:rsid w:val="00784232"/>
    <w:rsid w:val="007917C0"/>
    <w:rsid w:val="007934FB"/>
    <w:rsid w:val="007A3B80"/>
    <w:rsid w:val="007B14F7"/>
    <w:rsid w:val="007B3B62"/>
    <w:rsid w:val="007C42AA"/>
    <w:rsid w:val="007C5A97"/>
    <w:rsid w:val="007C5B45"/>
    <w:rsid w:val="007D1210"/>
    <w:rsid w:val="008006F7"/>
    <w:rsid w:val="00813571"/>
    <w:rsid w:val="00816699"/>
    <w:rsid w:val="00822BDC"/>
    <w:rsid w:val="008244F2"/>
    <w:rsid w:val="00847A28"/>
    <w:rsid w:val="00851B6A"/>
    <w:rsid w:val="008536D7"/>
    <w:rsid w:val="00854E63"/>
    <w:rsid w:val="00861CDE"/>
    <w:rsid w:val="00863089"/>
    <w:rsid w:val="00863D3F"/>
    <w:rsid w:val="00870BA0"/>
    <w:rsid w:val="00870BE8"/>
    <w:rsid w:val="008743F5"/>
    <w:rsid w:val="008762EA"/>
    <w:rsid w:val="00880AA8"/>
    <w:rsid w:val="00880B88"/>
    <w:rsid w:val="00881E2E"/>
    <w:rsid w:val="008831C0"/>
    <w:rsid w:val="0089515F"/>
    <w:rsid w:val="00895A14"/>
    <w:rsid w:val="008A452B"/>
    <w:rsid w:val="008A662C"/>
    <w:rsid w:val="008B066A"/>
    <w:rsid w:val="008B62F2"/>
    <w:rsid w:val="008B6CE2"/>
    <w:rsid w:val="008B785D"/>
    <w:rsid w:val="008D186C"/>
    <w:rsid w:val="008D3804"/>
    <w:rsid w:val="008D70A0"/>
    <w:rsid w:val="008F4F0A"/>
    <w:rsid w:val="00904533"/>
    <w:rsid w:val="00904671"/>
    <w:rsid w:val="00922DFD"/>
    <w:rsid w:val="00940D58"/>
    <w:rsid w:val="00945EB5"/>
    <w:rsid w:val="00950E31"/>
    <w:rsid w:val="00963070"/>
    <w:rsid w:val="00963AC9"/>
    <w:rsid w:val="009659E4"/>
    <w:rsid w:val="00971C23"/>
    <w:rsid w:val="00972723"/>
    <w:rsid w:val="0097536A"/>
    <w:rsid w:val="00975A7B"/>
    <w:rsid w:val="009949A6"/>
    <w:rsid w:val="0099670D"/>
    <w:rsid w:val="009A256D"/>
    <w:rsid w:val="009A67F4"/>
    <w:rsid w:val="009B449E"/>
    <w:rsid w:val="009C3D6A"/>
    <w:rsid w:val="009C3FF1"/>
    <w:rsid w:val="009E1353"/>
    <w:rsid w:val="009E5ACF"/>
    <w:rsid w:val="009F0819"/>
    <w:rsid w:val="009F4AED"/>
    <w:rsid w:val="009F7000"/>
    <w:rsid w:val="00A131AD"/>
    <w:rsid w:val="00A250DE"/>
    <w:rsid w:val="00A329A6"/>
    <w:rsid w:val="00A41008"/>
    <w:rsid w:val="00A41061"/>
    <w:rsid w:val="00A465BF"/>
    <w:rsid w:val="00A553FC"/>
    <w:rsid w:val="00A62239"/>
    <w:rsid w:val="00A71277"/>
    <w:rsid w:val="00A76800"/>
    <w:rsid w:val="00A83E28"/>
    <w:rsid w:val="00A91D46"/>
    <w:rsid w:val="00A92A42"/>
    <w:rsid w:val="00A94555"/>
    <w:rsid w:val="00AB2C9C"/>
    <w:rsid w:val="00AB3318"/>
    <w:rsid w:val="00AB7A16"/>
    <w:rsid w:val="00AC2B63"/>
    <w:rsid w:val="00AC4F15"/>
    <w:rsid w:val="00AD6225"/>
    <w:rsid w:val="00AE0322"/>
    <w:rsid w:val="00B00730"/>
    <w:rsid w:val="00B01F4B"/>
    <w:rsid w:val="00B04403"/>
    <w:rsid w:val="00B072F6"/>
    <w:rsid w:val="00B073F7"/>
    <w:rsid w:val="00B0744C"/>
    <w:rsid w:val="00B1096D"/>
    <w:rsid w:val="00B17303"/>
    <w:rsid w:val="00B2628F"/>
    <w:rsid w:val="00B37DCD"/>
    <w:rsid w:val="00B404EE"/>
    <w:rsid w:val="00B4165F"/>
    <w:rsid w:val="00B63B72"/>
    <w:rsid w:val="00B66F8B"/>
    <w:rsid w:val="00B6732B"/>
    <w:rsid w:val="00B76A7B"/>
    <w:rsid w:val="00B82571"/>
    <w:rsid w:val="00B82DD5"/>
    <w:rsid w:val="00B8675D"/>
    <w:rsid w:val="00B86FF5"/>
    <w:rsid w:val="00B93CD8"/>
    <w:rsid w:val="00BB7B46"/>
    <w:rsid w:val="00BC1661"/>
    <w:rsid w:val="00BD7021"/>
    <w:rsid w:val="00BF4830"/>
    <w:rsid w:val="00C23335"/>
    <w:rsid w:val="00C35651"/>
    <w:rsid w:val="00C41691"/>
    <w:rsid w:val="00C6375B"/>
    <w:rsid w:val="00C656E2"/>
    <w:rsid w:val="00C9153B"/>
    <w:rsid w:val="00C91E53"/>
    <w:rsid w:val="00C963C7"/>
    <w:rsid w:val="00CA0DDF"/>
    <w:rsid w:val="00CA1640"/>
    <w:rsid w:val="00CA4B7A"/>
    <w:rsid w:val="00CC0039"/>
    <w:rsid w:val="00CC35A0"/>
    <w:rsid w:val="00CD7047"/>
    <w:rsid w:val="00CD74B7"/>
    <w:rsid w:val="00CF3BA9"/>
    <w:rsid w:val="00CF47D1"/>
    <w:rsid w:val="00CF671B"/>
    <w:rsid w:val="00D05718"/>
    <w:rsid w:val="00D075DA"/>
    <w:rsid w:val="00D17F6B"/>
    <w:rsid w:val="00D21C56"/>
    <w:rsid w:val="00D30649"/>
    <w:rsid w:val="00D320D3"/>
    <w:rsid w:val="00D457C7"/>
    <w:rsid w:val="00D62FED"/>
    <w:rsid w:val="00D65416"/>
    <w:rsid w:val="00D85E9C"/>
    <w:rsid w:val="00D872E4"/>
    <w:rsid w:val="00D90CC6"/>
    <w:rsid w:val="00D91A83"/>
    <w:rsid w:val="00D968C2"/>
    <w:rsid w:val="00D96AC9"/>
    <w:rsid w:val="00DA23B1"/>
    <w:rsid w:val="00DA2836"/>
    <w:rsid w:val="00DA34E2"/>
    <w:rsid w:val="00DB42C1"/>
    <w:rsid w:val="00DC0EBF"/>
    <w:rsid w:val="00DC57C2"/>
    <w:rsid w:val="00DC6A02"/>
    <w:rsid w:val="00DC7CF6"/>
    <w:rsid w:val="00DE0AA8"/>
    <w:rsid w:val="00E049B3"/>
    <w:rsid w:val="00E17245"/>
    <w:rsid w:val="00E20CC0"/>
    <w:rsid w:val="00E220C1"/>
    <w:rsid w:val="00E23C53"/>
    <w:rsid w:val="00E23FCF"/>
    <w:rsid w:val="00E34938"/>
    <w:rsid w:val="00E34A9C"/>
    <w:rsid w:val="00E520B5"/>
    <w:rsid w:val="00E6354C"/>
    <w:rsid w:val="00E6584B"/>
    <w:rsid w:val="00E67E07"/>
    <w:rsid w:val="00E74CA0"/>
    <w:rsid w:val="00E75733"/>
    <w:rsid w:val="00E819F0"/>
    <w:rsid w:val="00E86853"/>
    <w:rsid w:val="00E90D87"/>
    <w:rsid w:val="00E953B3"/>
    <w:rsid w:val="00EA09D5"/>
    <w:rsid w:val="00EA3735"/>
    <w:rsid w:val="00EB3889"/>
    <w:rsid w:val="00EC3B42"/>
    <w:rsid w:val="00EF5207"/>
    <w:rsid w:val="00F10A07"/>
    <w:rsid w:val="00F11B47"/>
    <w:rsid w:val="00F20E41"/>
    <w:rsid w:val="00F2684D"/>
    <w:rsid w:val="00F26B9E"/>
    <w:rsid w:val="00F27AD6"/>
    <w:rsid w:val="00F37B47"/>
    <w:rsid w:val="00F5013E"/>
    <w:rsid w:val="00F51802"/>
    <w:rsid w:val="00F524C1"/>
    <w:rsid w:val="00F562CC"/>
    <w:rsid w:val="00F60D0F"/>
    <w:rsid w:val="00F61C75"/>
    <w:rsid w:val="00F763AC"/>
    <w:rsid w:val="00F76714"/>
    <w:rsid w:val="00F83FAB"/>
    <w:rsid w:val="00F9102D"/>
    <w:rsid w:val="00F94BA7"/>
    <w:rsid w:val="00FA1060"/>
    <w:rsid w:val="00FA1542"/>
    <w:rsid w:val="00FA2651"/>
    <w:rsid w:val="00FA2B20"/>
    <w:rsid w:val="00FA31E1"/>
    <w:rsid w:val="00FA378D"/>
    <w:rsid w:val="00FA5836"/>
    <w:rsid w:val="00FD6EB9"/>
    <w:rsid w:val="00FD7040"/>
    <w:rsid w:val="00FE60EB"/>
    <w:rsid w:val="00FE6DCD"/>
    <w:rsid w:val="00FF0A29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1578"/>
  <w15:docId w15:val="{B7C1D5CE-F7B7-465D-9981-DFB2F084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" w:unhideWhenUsed="1" w:qFormat="1"/>
    <w:lsdException w:name="toc 2" w:semiHidden="1" w:uiPriority="8" w:unhideWhenUsed="1"/>
    <w:lsdException w:name="toc 3" w:semiHidden="1" w:uiPriority="8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20D3"/>
    <w:pPr>
      <w:keepNext/>
      <w:keepLines/>
      <w:numPr>
        <w:numId w:val="1"/>
      </w:numPr>
      <w:spacing w:before="480" w:after="240" w:line="252" w:lineRule="auto"/>
      <w:ind w:left="510" w:hanging="510"/>
      <w:outlineLvl w:val="0"/>
    </w:pPr>
    <w:rPr>
      <w:rFonts w:ascii="TM Sans" w:eastAsiaTheme="majorEastAsia" w:hAnsi="TM Sans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20D3"/>
    <w:pPr>
      <w:keepNext/>
      <w:keepLines/>
      <w:numPr>
        <w:ilvl w:val="1"/>
        <w:numId w:val="1"/>
      </w:numPr>
      <w:spacing w:before="360" w:after="120" w:line="252" w:lineRule="auto"/>
      <w:ind w:left="851" w:hanging="851"/>
      <w:outlineLvl w:val="1"/>
    </w:pPr>
    <w:rPr>
      <w:rFonts w:ascii="TM Sans" w:eastAsiaTheme="majorEastAsia" w:hAnsi="TM Sans" w:cstheme="majorBidi"/>
      <w:b/>
      <w:bCs/>
      <w:color w:val="005B8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20D3"/>
    <w:pPr>
      <w:keepNext/>
      <w:keepLines/>
      <w:numPr>
        <w:ilvl w:val="2"/>
        <w:numId w:val="1"/>
      </w:numPr>
      <w:spacing w:before="360" w:after="120" w:line="252" w:lineRule="auto"/>
      <w:ind w:left="907" w:hanging="907"/>
      <w:outlineLvl w:val="2"/>
    </w:pPr>
    <w:rPr>
      <w:rFonts w:ascii="TM Sans" w:eastAsiaTheme="majorEastAsia" w:hAnsi="TM Sans" w:cstheme="majorBidi"/>
      <w:b/>
      <w:bCs/>
      <w:color w:val="009A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3"/>
    <w:pPr>
      <w:keepLines/>
      <w:numPr>
        <w:ilvl w:val="3"/>
        <w:numId w:val="1"/>
      </w:numPr>
      <w:spacing w:before="200" w:after="0" w:line="252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3"/>
    <w:pPr>
      <w:keepLines/>
      <w:numPr>
        <w:ilvl w:val="4"/>
        <w:numId w:val="1"/>
      </w:numPr>
      <w:spacing w:before="200" w:after="0" w:line="252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3"/>
    <w:pPr>
      <w:keepLines/>
      <w:numPr>
        <w:ilvl w:val="5"/>
        <w:numId w:val="1"/>
      </w:numPr>
      <w:spacing w:before="200" w:after="0" w:line="252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3"/>
    <w:pPr>
      <w:keepLines/>
      <w:numPr>
        <w:ilvl w:val="6"/>
        <w:numId w:val="1"/>
      </w:numPr>
      <w:spacing w:before="200" w:after="0" w:line="252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3"/>
    <w:pPr>
      <w:keepLines/>
      <w:numPr>
        <w:ilvl w:val="7"/>
        <w:numId w:val="1"/>
      </w:numPr>
      <w:spacing w:before="200" w:after="0" w:line="252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3"/>
    <w:pPr>
      <w:keepLines/>
      <w:numPr>
        <w:ilvl w:val="8"/>
        <w:numId w:val="1"/>
      </w:numPr>
      <w:spacing w:before="200" w:after="0" w:line="252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0D3"/>
    <w:rPr>
      <w:rFonts w:ascii="TM Sans" w:hAnsi="TM Sans"/>
      <w:sz w:val="24"/>
    </w:rPr>
  </w:style>
  <w:style w:type="paragraph" w:styleId="Footer">
    <w:name w:val="footer"/>
    <w:basedOn w:val="Normal"/>
    <w:link w:val="FooterChar"/>
    <w:uiPriority w:val="99"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20D3"/>
    <w:rPr>
      <w:rFonts w:ascii="TM Sans" w:hAnsi="TM Sans"/>
      <w:sz w:val="24"/>
    </w:rPr>
  </w:style>
  <w:style w:type="paragraph" w:customStyle="1" w:styleId="DocumentTitle">
    <w:name w:val="Document Title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Interstate Black" w:eastAsia="MS Mincho" w:hAnsi="Interstate Black" w:cs="Times New Roman"/>
      <w:caps/>
      <w:sz w:val="72"/>
      <w:szCs w:val="56"/>
      <w:lang w:val="fr-CA"/>
    </w:rPr>
  </w:style>
  <w:style w:type="paragraph" w:customStyle="1" w:styleId="DocumentSubtitle">
    <w:name w:val="Document Subtitle"/>
    <w:basedOn w:val="Normal"/>
    <w:next w:val="Normal"/>
    <w:autoRedefine/>
    <w:uiPriority w:val="10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</w:rPr>
  </w:style>
  <w:style w:type="paragraph" w:customStyle="1" w:styleId="Datelabel">
    <w:name w:val="Date label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  <w:lang w:val="fr-CA"/>
    </w:rPr>
  </w:style>
  <w:style w:type="paragraph" w:styleId="TOC3">
    <w:name w:val="toc 3"/>
    <w:basedOn w:val="Normal"/>
    <w:next w:val="Normal"/>
    <w:autoRedefine/>
    <w:uiPriority w:val="8"/>
    <w:rsid w:val="00D320D3"/>
    <w:pPr>
      <w:spacing w:after="120" w:line="240" w:lineRule="auto"/>
      <w:ind w:left="482"/>
    </w:pPr>
    <w:rPr>
      <w:rFonts w:ascii="TM Sans" w:eastAsia="MS Mincho" w:hAnsi="TM Sans" w:cs="Times New Roman"/>
      <w:noProof/>
      <w:sz w:val="24"/>
    </w:rPr>
  </w:style>
  <w:style w:type="paragraph" w:styleId="TOC1">
    <w:name w:val="toc 1"/>
    <w:basedOn w:val="Normal"/>
    <w:next w:val="Normal"/>
    <w:autoRedefine/>
    <w:uiPriority w:val="8"/>
    <w:qFormat/>
    <w:rsid w:val="00D320D3"/>
    <w:pPr>
      <w:tabs>
        <w:tab w:val="right" w:leader="dot" w:pos="9735"/>
      </w:tabs>
      <w:spacing w:before="120" w:after="120" w:line="240" w:lineRule="auto"/>
    </w:pPr>
    <w:rPr>
      <w:rFonts w:ascii="TM Sans" w:eastAsia="MS Mincho" w:hAnsi="TM Sans" w:cs="Times New Roman"/>
      <w:noProof/>
      <w:sz w:val="26"/>
      <w:szCs w:val="24"/>
    </w:rPr>
  </w:style>
  <w:style w:type="paragraph" w:styleId="TOC2">
    <w:name w:val="toc 2"/>
    <w:basedOn w:val="Normal"/>
    <w:next w:val="Normal"/>
    <w:autoRedefine/>
    <w:uiPriority w:val="8"/>
    <w:rsid w:val="00D320D3"/>
    <w:pPr>
      <w:spacing w:after="120" w:line="240" w:lineRule="auto"/>
      <w:ind w:left="238"/>
    </w:pPr>
    <w:rPr>
      <w:rFonts w:ascii="TM Sans" w:eastAsia="MS Mincho" w:hAnsi="TM Sans" w:cs="Times New Roman"/>
      <w:noProof/>
      <w:sz w:val="24"/>
      <w:lang w:val="fr-CA"/>
    </w:rPr>
  </w:style>
  <w:style w:type="paragraph" w:customStyle="1" w:styleId="Copyright">
    <w:name w:val="Copyright"/>
    <w:basedOn w:val="Footer"/>
    <w:link w:val="Copyright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40"/>
      <w:jc w:val="right"/>
    </w:pPr>
    <w:rPr>
      <w:rFonts w:ascii="Arial" w:eastAsia="Times New Roman" w:hAnsi="Arial"/>
      <w:color w:val="999999"/>
      <w:sz w:val="16"/>
      <w:lang w:val="da-DK"/>
    </w:rPr>
  </w:style>
  <w:style w:type="paragraph" w:customStyle="1" w:styleId="CopyrightBold">
    <w:name w:val="CopyrightBold"/>
    <w:basedOn w:val="Footer"/>
    <w:link w:val="CopyrightBold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10"/>
      <w:jc w:val="right"/>
    </w:pPr>
    <w:rPr>
      <w:rFonts w:ascii="Arial" w:eastAsia="Times New Roman" w:hAnsi="Arial"/>
      <w:b/>
      <w:color w:val="999999"/>
      <w:sz w:val="16"/>
      <w:lang w:val="da-DK"/>
    </w:rPr>
  </w:style>
  <w:style w:type="character" w:customStyle="1" w:styleId="CopyrightChar">
    <w:name w:val="Copyright Char"/>
    <w:basedOn w:val="DefaultParagraphFont"/>
    <w:link w:val="Copyright"/>
    <w:semiHidden/>
    <w:rsid w:val="00D320D3"/>
    <w:rPr>
      <w:rFonts w:ascii="Arial" w:eastAsia="Times New Roman" w:hAnsi="Arial"/>
      <w:color w:val="999999"/>
      <w:sz w:val="16"/>
      <w:lang w:val="da-DK"/>
    </w:rPr>
  </w:style>
  <w:style w:type="character" w:customStyle="1" w:styleId="CopyrightBoldChar">
    <w:name w:val="CopyrightBold Char"/>
    <w:basedOn w:val="DefaultParagraphFont"/>
    <w:link w:val="CopyrightBold"/>
    <w:semiHidden/>
    <w:rsid w:val="00D320D3"/>
    <w:rPr>
      <w:rFonts w:ascii="Arial" w:eastAsia="Times New Roman" w:hAnsi="Arial"/>
      <w:b/>
      <w:color w:val="999999"/>
      <w:sz w:val="16"/>
      <w:lang w:val="da-DK"/>
    </w:rPr>
  </w:style>
  <w:style w:type="character" w:customStyle="1" w:styleId="Heading1Char">
    <w:name w:val="Heading 1 Char"/>
    <w:basedOn w:val="DefaultParagraphFont"/>
    <w:link w:val="Heading1"/>
    <w:uiPriority w:val="1"/>
    <w:rsid w:val="00D320D3"/>
    <w:rPr>
      <w:rFonts w:ascii="TM Sans" w:eastAsiaTheme="majorEastAsia" w:hAnsi="TM Sans" w:cstheme="majorBidi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20D3"/>
    <w:rPr>
      <w:rFonts w:ascii="TM Sans" w:eastAsiaTheme="majorEastAsia" w:hAnsi="TM Sans" w:cstheme="majorBidi"/>
      <w:b/>
      <w:bCs/>
      <w:color w:val="005B8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320D3"/>
    <w:rPr>
      <w:rFonts w:ascii="TM Sans" w:eastAsiaTheme="majorEastAsia" w:hAnsi="TM Sans" w:cstheme="majorBidi"/>
      <w:b/>
      <w:bCs/>
      <w:color w:val="009A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D320D3"/>
    <w:pPr>
      <w:numPr>
        <w:numId w:val="1"/>
      </w:numPr>
    </w:pPr>
  </w:style>
  <w:style w:type="paragraph" w:customStyle="1" w:styleId="Numberedstep">
    <w:name w:val="Numbered step"/>
    <w:basedOn w:val="Normal"/>
    <w:uiPriority w:val="3"/>
    <w:qFormat/>
    <w:rsid w:val="00D320D3"/>
    <w:pPr>
      <w:numPr>
        <w:numId w:val="2"/>
      </w:numPr>
      <w:spacing w:after="120" w:line="252" w:lineRule="auto"/>
    </w:pPr>
    <w:rPr>
      <w:rFonts w:ascii="TM Sans" w:hAnsi="TM Sans"/>
      <w:sz w:val="24"/>
    </w:rPr>
  </w:style>
  <w:style w:type="paragraph" w:customStyle="1" w:styleId="Bullet1">
    <w:name w:val="Bullet 1"/>
    <w:basedOn w:val="Normal"/>
    <w:uiPriority w:val="2"/>
    <w:qFormat/>
    <w:rsid w:val="00D320D3"/>
    <w:pPr>
      <w:numPr>
        <w:numId w:val="3"/>
      </w:numPr>
      <w:spacing w:after="120" w:line="252" w:lineRule="auto"/>
    </w:pPr>
    <w:rPr>
      <w:rFonts w:ascii="TM Sans" w:hAnsi="TM Sans"/>
      <w:sz w:val="24"/>
    </w:rPr>
  </w:style>
  <w:style w:type="table" w:styleId="TableGrid">
    <w:name w:val="Table Grid"/>
    <w:aliases w:val="Documentation – Table 1"/>
    <w:basedOn w:val="TableNormal"/>
    <w:uiPriority w:val="59"/>
    <w:rsid w:val="00D320D3"/>
    <w:pPr>
      <w:spacing w:after="0" w:line="240" w:lineRule="auto"/>
      <w:jc w:val="center"/>
    </w:pPr>
    <w:rPr>
      <w:rFonts w:ascii="TM Sans" w:hAnsi="TM Sans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M Sans" w:hAnsi="TM Sans"/>
        <w:b/>
        <w:sz w:val="24"/>
      </w:rPr>
      <w:tblPr/>
      <w:tcPr>
        <w:shd w:val="clear" w:color="auto" w:fill="009AA6"/>
      </w:tcPr>
    </w:tblStylePr>
    <w:tblStylePr w:type="band1Horz">
      <w:pPr>
        <w:wordWrap/>
        <w:contextualSpacing/>
      </w:pPr>
    </w:tblStylePr>
    <w:tblStylePr w:type="band2Horz">
      <w:pPr>
        <w:wordWrap/>
        <w:contextualSpacing/>
      </w:pPr>
      <w:tblPr/>
      <w:tcPr>
        <w:shd w:val="clear" w:color="auto" w:fill="F8F7F2" w:themeFill="background2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D32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4"/>
    <w:qFormat/>
    <w:rsid w:val="00D320D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D3"/>
    <w:rPr>
      <w:rFonts w:ascii="Tahoma" w:hAnsi="Tahoma" w:cs="Tahoma"/>
      <w:sz w:val="16"/>
      <w:szCs w:val="16"/>
    </w:rPr>
  </w:style>
  <w:style w:type="numbering" w:customStyle="1" w:styleId="Headings1">
    <w:name w:val="Headings1"/>
    <w:uiPriority w:val="99"/>
    <w:rsid w:val="000D6E92"/>
  </w:style>
  <w:style w:type="character" w:styleId="Hyperlink">
    <w:name w:val="Hyperlink"/>
    <w:basedOn w:val="DefaultParagraphFont"/>
    <w:uiPriority w:val="99"/>
    <w:unhideWhenUsed/>
    <w:rsid w:val="00863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8"/>
    <w:qFormat/>
    <w:rsid w:val="00863089"/>
    <w:pPr>
      <w:spacing w:after="120" w:line="252" w:lineRule="auto"/>
      <w:ind w:left="720"/>
      <w:contextualSpacing/>
    </w:pPr>
    <w:rPr>
      <w:rFonts w:ascii="TM Sans" w:hAnsi="TM San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D8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9C3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3A34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66B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3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4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ticketmaster.nl/event/ed-sheeran-supports-tickets/191175?language=en-us" TargetMode="External"/><Relationship Id="rId21" Type="http://schemas.openxmlformats.org/officeDocument/2006/relationships/hyperlink" Target="http://www.ticketmaster.nl/event/royal-blood-tickets/188979?language=en-us" TargetMode="External"/><Relationship Id="rId22" Type="http://schemas.openxmlformats.org/officeDocument/2006/relationships/hyperlink" Target="http://www.ticketmaster.nl/event/the-national-tickets/188379?language=en-us" TargetMode="External"/><Relationship Id="rId23" Type="http://schemas.openxmlformats.org/officeDocument/2006/relationships/hyperlink" Target="http://www.ticketmaster.nl/event/harry-styles-tickets/188233?language=en-us" TargetMode="External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hyperlink" Target="https://app.zeplin.io/project/573c76f48971b5cf51432bb7/screen/595b698b53a31f948d90fd3e" TargetMode="External"/><Relationship Id="rId27" Type="http://schemas.openxmlformats.org/officeDocument/2006/relationships/hyperlink" Target="https://app.zeplin.io/project/573c76f48971b5cf51432bb7/screen/595b698785ef51d4294c434b" TargetMode="External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32" Type="http://schemas.openxmlformats.org/officeDocument/2006/relationships/header" Target="header3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oter" Target="footer3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billetnet.dk/event/396437" TargetMode="External"/><Relationship Id="rId13" Type="http://schemas.openxmlformats.org/officeDocument/2006/relationships/hyperlink" Target="http://www.ticketmaster.nl/event/pet-shop-boys-tickets/186711?language=en-us" TargetMode="External"/><Relationship Id="rId14" Type="http://schemas.openxmlformats.org/officeDocument/2006/relationships/hyperlink" Target="http://www.ticketmaster.nl/event/andrea-bocelli-tickets/179323?language=en-us" TargetMode="External"/><Relationship Id="rId15" Type="http://schemas.openxmlformats.org/officeDocument/2006/relationships/hyperlink" Target="http://www.ticketmaster.nl/event/jamiroquai-tickets/184701?language=en-us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www.ticketmaster.fi/event/marcus-martinus-lippuja/208513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DEF93-6661-AA4E-B184-F71CAC9C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1209</Words>
  <Characters>6894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 Nation</Company>
  <LinksUpToDate>false</LinksUpToDate>
  <CharactersWithSpaces>8087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Reid</dc:creator>
  <cp:lastModifiedBy>Stefano Lissia</cp:lastModifiedBy>
  <cp:revision>89</cp:revision>
  <cp:lastPrinted>2016-06-21T15:15:00Z</cp:lastPrinted>
  <dcterms:created xsi:type="dcterms:W3CDTF">2017-07-05T15:52:00Z</dcterms:created>
  <dcterms:modified xsi:type="dcterms:W3CDTF">2017-07-31T12:17:00Z</dcterms:modified>
</cp:coreProperties>
</file>