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6A7" w:rsidRDefault="00FD66A7" w:rsidP="00FD66A7">
      <w:pPr>
        <w:bidi/>
        <w:jc w:val="center"/>
        <w:rPr>
          <w:rtl/>
          <w:lang w:bidi="fa-IR"/>
        </w:rPr>
      </w:pPr>
      <w:r>
        <w:rPr>
          <w:noProof/>
          <w:rtl/>
        </w:rPr>
        <w:drawing>
          <wp:inline distT="0" distB="0" distL="0" distR="0">
            <wp:extent cx="1640840" cy="2076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irkabir University of Technology - Ba Ma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1175" cy="2102163"/>
                    </a:xfrm>
                    <a:prstGeom prst="rect">
                      <a:avLst/>
                    </a:prstGeom>
                  </pic:spPr>
                </pic:pic>
              </a:graphicData>
            </a:graphic>
          </wp:inline>
        </w:drawing>
      </w:r>
    </w:p>
    <w:p w:rsidR="00FD66A7" w:rsidRDefault="00FD66A7" w:rsidP="00FD66A7">
      <w:pPr>
        <w:bidi/>
        <w:jc w:val="center"/>
        <w:rPr>
          <w:rtl/>
          <w:lang w:bidi="fa-IR"/>
        </w:rPr>
      </w:pPr>
    </w:p>
    <w:p w:rsidR="00FD66A7" w:rsidRDefault="00FD66A7" w:rsidP="00066CE8">
      <w:pPr>
        <w:bidi/>
        <w:spacing w:after="0"/>
        <w:jc w:val="center"/>
        <w:rPr>
          <w:rtl/>
          <w:lang w:bidi="fa-IR"/>
        </w:rPr>
      </w:pPr>
      <w:r>
        <w:rPr>
          <w:rFonts w:hint="cs"/>
          <w:rtl/>
          <w:lang w:bidi="fa-IR"/>
        </w:rPr>
        <w:t xml:space="preserve">گزارش درس </w:t>
      </w:r>
      <w:r w:rsidR="00066CE8">
        <w:rPr>
          <w:rFonts w:hint="cs"/>
          <w:rtl/>
          <w:lang w:bidi="fa-IR"/>
        </w:rPr>
        <w:t>یادگیری ماشین آماری</w:t>
      </w:r>
    </w:p>
    <w:p w:rsidR="00FD66A7" w:rsidRPr="00990A7F" w:rsidRDefault="00FD66A7" w:rsidP="00066CE8">
      <w:pPr>
        <w:bidi/>
        <w:jc w:val="center"/>
        <w:rPr>
          <w:rFonts w:cs="B Titr"/>
          <w:b/>
          <w:bCs/>
          <w:sz w:val="42"/>
          <w:szCs w:val="50"/>
          <w:rtl/>
          <w:lang w:bidi="fa-IR"/>
        </w:rPr>
      </w:pPr>
      <w:r w:rsidRPr="00990A7F">
        <w:rPr>
          <w:rFonts w:cs="B Titr" w:hint="cs"/>
          <w:b/>
          <w:bCs/>
          <w:sz w:val="42"/>
          <w:szCs w:val="50"/>
          <w:rtl/>
          <w:lang w:bidi="fa-IR"/>
        </w:rPr>
        <w:t>«</w:t>
      </w:r>
      <w:r w:rsidR="00066CE8" w:rsidRPr="00066CE8">
        <w:t xml:space="preserve"> </w:t>
      </w:r>
      <w:r w:rsidR="00066CE8">
        <w:rPr>
          <w:rFonts w:cs="B Titr" w:hint="cs"/>
          <w:b/>
          <w:bCs/>
          <w:sz w:val="50"/>
          <w:szCs w:val="50"/>
          <w:rtl/>
          <w:lang w:bidi="fa-IR"/>
        </w:rPr>
        <w:t xml:space="preserve">آزمایش کامپیوتری </w:t>
      </w:r>
      <w:r w:rsidR="00066CE8">
        <w:rPr>
          <w:rFonts w:cs="B Titr"/>
          <w:b/>
          <w:bCs/>
          <w:sz w:val="42"/>
          <w:szCs w:val="50"/>
          <w:rtl/>
          <w:lang w:bidi="fa-IR"/>
        </w:rPr>
        <w:t>اول</w:t>
      </w:r>
      <w:r w:rsidRPr="00990A7F">
        <w:rPr>
          <w:rFonts w:cs="B Titr" w:hint="cs"/>
          <w:b/>
          <w:bCs/>
          <w:sz w:val="42"/>
          <w:szCs w:val="50"/>
          <w:rtl/>
          <w:lang w:bidi="fa-IR"/>
        </w:rPr>
        <w:t>»</w:t>
      </w:r>
    </w:p>
    <w:p w:rsidR="00FD66A7" w:rsidRPr="00990A7F" w:rsidRDefault="00FD66A7" w:rsidP="00FD66A7">
      <w:pPr>
        <w:bidi/>
        <w:jc w:val="center"/>
        <w:rPr>
          <w:sz w:val="30"/>
          <w:szCs w:val="36"/>
          <w:rtl/>
          <w:lang w:bidi="fa-IR"/>
        </w:rPr>
      </w:pPr>
    </w:p>
    <w:p w:rsidR="00990A7F" w:rsidRPr="00990A7F" w:rsidRDefault="00990A7F" w:rsidP="00990A7F">
      <w:pPr>
        <w:bidi/>
        <w:jc w:val="center"/>
        <w:rPr>
          <w:sz w:val="30"/>
          <w:szCs w:val="36"/>
          <w:rtl/>
          <w:lang w:bidi="fa-IR"/>
        </w:rPr>
      </w:pPr>
      <w:r w:rsidRPr="00430DC0">
        <w:rPr>
          <w:rFonts w:hint="cs"/>
          <w:sz w:val="30"/>
          <w:szCs w:val="36"/>
          <w:rtl/>
          <w:lang w:bidi="fa-IR"/>
        </w:rPr>
        <w:t>گردآورنده</w:t>
      </w:r>
      <w:r w:rsidRPr="00990A7F">
        <w:rPr>
          <w:rFonts w:hint="cs"/>
          <w:sz w:val="30"/>
          <w:szCs w:val="36"/>
          <w:rtl/>
          <w:lang w:bidi="fa-IR"/>
        </w:rPr>
        <w:t>: سعید دادخواه</w:t>
      </w:r>
    </w:p>
    <w:p w:rsidR="00990A7F" w:rsidRDefault="00990A7F" w:rsidP="00066CE8">
      <w:pPr>
        <w:bidi/>
        <w:jc w:val="center"/>
        <w:rPr>
          <w:rtl/>
          <w:lang w:bidi="fa-IR"/>
        </w:rPr>
      </w:pPr>
      <w:r w:rsidRPr="00990A7F">
        <w:rPr>
          <w:rFonts w:hint="cs"/>
          <w:sz w:val="30"/>
          <w:szCs w:val="36"/>
          <w:rtl/>
          <w:lang w:bidi="fa-IR"/>
        </w:rPr>
        <w:t xml:space="preserve">استاد: دکتر </w:t>
      </w:r>
      <w:r w:rsidR="00066CE8">
        <w:rPr>
          <w:rFonts w:hint="cs"/>
          <w:sz w:val="30"/>
          <w:szCs w:val="36"/>
          <w:rtl/>
          <w:lang w:bidi="fa-IR"/>
        </w:rPr>
        <w:t>نیک‌آبادی</w:t>
      </w: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066CE8" w:rsidP="008D27B6">
      <w:pPr>
        <w:bidi/>
        <w:jc w:val="center"/>
        <w:rPr>
          <w:rtl/>
          <w:lang w:bidi="fa-IR"/>
        </w:rPr>
      </w:pPr>
      <w:r>
        <w:rPr>
          <w:rFonts w:hint="cs"/>
          <w:rtl/>
          <w:lang w:bidi="fa-IR"/>
        </w:rPr>
        <w:t>آبان</w:t>
      </w:r>
      <w:r w:rsidR="00990A7F">
        <w:rPr>
          <w:rFonts w:hint="cs"/>
          <w:rtl/>
          <w:lang w:bidi="fa-IR"/>
        </w:rPr>
        <w:t xml:space="preserve"> ۱۳۹</w:t>
      </w:r>
      <w:r w:rsidR="008D27B6">
        <w:rPr>
          <w:rFonts w:hint="cs"/>
          <w:rtl/>
          <w:lang w:bidi="fa-IR"/>
        </w:rPr>
        <w:t>۶</w:t>
      </w:r>
    </w:p>
    <w:p w:rsidR="00854C0C" w:rsidRDefault="00234A41" w:rsidP="0027145B">
      <w:pPr>
        <w:pStyle w:val="Heading1"/>
        <w:bidi/>
        <w:rPr>
          <w:rtl/>
          <w:lang w:bidi="fa-IR"/>
        </w:rPr>
      </w:pPr>
      <w:r>
        <w:rPr>
          <w:rFonts w:hint="cs"/>
          <w:rtl/>
          <w:lang w:bidi="fa-IR"/>
        </w:rPr>
        <w:lastRenderedPageBreak/>
        <w:t>آزمایش ۱</w:t>
      </w:r>
    </w:p>
    <w:p w:rsidR="0027145B" w:rsidRDefault="00F663BA" w:rsidP="00F663BA">
      <w:pPr>
        <w:bidi/>
        <w:rPr>
          <w:rtl/>
          <w:lang w:bidi="fa-IR"/>
        </w:rPr>
      </w:pPr>
      <w:r>
        <w:rPr>
          <w:rFonts w:hint="cs"/>
          <w:rtl/>
          <w:lang w:bidi="fa-IR"/>
        </w:rPr>
        <w:t xml:space="preserve">تصویر زیر نمونه‌ای از </w:t>
      </w:r>
      <w:r w:rsidR="0027145B">
        <w:rPr>
          <w:rFonts w:hint="cs"/>
          <w:rtl/>
          <w:lang w:bidi="fa-IR"/>
        </w:rPr>
        <w:t xml:space="preserve">خروجی </w:t>
      </w:r>
      <w:r>
        <w:rPr>
          <w:rFonts w:hint="cs"/>
          <w:rtl/>
          <w:lang w:bidi="fa-IR"/>
        </w:rPr>
        <w:t xml:space="preserve">آزمایش </w:t>
      </w:r>
      <w:r w:rsidR="0027145B">
        <w:rPr>
          <w:rFonts w:hint="cs"/>
          <w:rtl/>
          <w:lang w:bidi="fa-IR"/>
        </w:rPr>
        <w:t>است.</w:t>
      </w:r>
    </w:p>
    <w:p w:rsidR="0027145B" w:rsidRDefault="0027145B" w:rsidP="0027145B">
      <w:pPr>
        <w:bidi/>
        <w:jc w:val="center"/>
        <w:rPr>
          <w:rtl/>
          <w:lang w:bidi="fa-IR"/>
        </w:rPr>
      </w:pPr>
      <w:r>
        <w:rPr>
          <w:noProof/>
          <w:rtl/>
        </w:rPr>
        <w:drawing>
          <wp:inline distT="0" distB="0" distL="0" distR="0">
            <wp:extent cx="5943113" cy="334137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9">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27145B" w:rsidRDefault="009B624F" w:rsidP="0027145B">
      <w:pPr>
        <w:bidi/>
        <w:jc w:val="both"/>
        <w:rPr>
          <w:rtl/>
          <w:lang w:bidi="fa-IR"/>
        </w:rPr>
      </w:pPr>
      <w:r>
        <w:rPr>
          <w:rFonts w:hint="cs"/>
          <w:rtl/>
          <w:lang w:bidi="fa-IR"/>
        </w:rPr>
        <w:t xml:space="preserve">اگر آزمایش پرتاب سکه را انجام دهیم و میانگین تعداد رو آمدن را حساب کنیم به نمودارهای فوق می‌رسیم. </w:t>
      </w:r>
      <w:r w:rsidR="0027145B">
        <w:rPr>
          <w:rFonts w:hint="cs"/>
          <w:rtl/>
          <w:lang w:bidi="fa-IR"/>
        </w:rPr>
        <w:t xml:space="preserve">همانطور که مشاهده می‌شود </w:t>
      </w:r>
      <w:r>
        <w:rPr>
          <w:rFonts w:hint="cs"/>
          <w:rtl/>
          <w:lang w:bidi="fa-IR"/>
        </w:rPr>
        <w:t xml:space="preserve">در ابتدا ممکن است فاصله میانگین با </w:t>
      </w:r>
      <w:r>
        <w:rPr>
          <w:lang w:bidi="fa-IR"/>
        </w:rPr>
        <w:t>p</w:t>
      </w:r>
      <w:r>
        <w:rPr>
          <w:rFonts w:hint="cs"/>
          <w:rtl/>
          <w:lang w:bidi="fa-IR"/>
        </w:rPr>
        <w:t xml:space="preserve"> در نظر گرفته شده زیاد باشد ولی </w:t>
      </w:r>
      <w:r w:rsidR="0027145B">
        <w:rPr>
          <w:rFonts w:hint="cs"/>
          <w:rtl/>
          <w:lang w:bidi="fa-IR"/>
        </w:rPr>
        <w:t xml:space="preserve">با افزایش تعداد آزمایش‌ها میانگین نمونه‌ها به </w:t>
      </w:r>
      <w:r w:rsidR="0027145B">
        <w:rPr>
          <w:lang w:bidi="fa-IR"/>
        </w:rPr>
        <w:t>p</w:t>
      </w:r>
      <w:r w:rsidR="0027145B">
        <w:rPr>
          <w:rFonts w:hint="cs"/>
          <w:rtl/>
          <w:lang w:bidi="fa-IR"/>
        </w:rPr>
        <w:t xml:space="preserve"> نزدیک می‌شود. تئوری </w:t>
      </w:r>
      <w:r w:rsidR="0027145B">
        <w:rPr>
          <w:lang w:bidi="fa-IR"/>
        </w:rPr>
        <w:t>The Weak Law of Large Numbers</w:t>
      </w:r>
      <w:r w:rsidR="0027145B">
        <w:rPr>
          <w:rFonts w:hint="cs"/>
          <w:rtl/>
          <w:lang w:bidi="fa-IR"/>
        </w:rPr>
        <w:t xml:space="preserve"> بیان کننده همین قضیه است.</w:t>
      </w:r>
    </w:p>
    <w:p w:rsidR="009B624F" w:rsidRDefault="00234A41" w:rsidP="009B624F">
      <w:pPr>
        <w:pStyle w:val="Heading1"/>
        <w:bidi/>
        <w:rPr>
          <w:rtl/>
          <w:lang w:bidi="fa-IR"/>
        </w:rPr>
      </w:pPr>
      <w:r>
        <w:rPr>
          <w:rFonts w:hint="cs"/>
          <w:rtl/>
          <w:lang w:bidi="fa-IR"/>
        </w:rPr>
        <w:t>آزمایش ۲</w:t>
      </w:r>
    </w:p>
    <w:p w:rsidR="00F663BA" w:rsidRDefault="00F663BA" w:rsidP="00F663BA">
      <w:pPr>
        <w:bidi/>
        <w:jc w:val="both"/>
        <w:rPr>
          <w:lang w:bidi="fa-IR"/>
        </w:rPr>
      </w:pPr>
      <w:r>
        <w:rPr>
          <w:rFonts w:hint="cs"/>
          <w:rtl/>
          <w:lang w:bidi="fa-IR"/>
        </w:rPr>
        <w:t xml:space="preserve">با همان استدلال آزمایش اول با این تفاوت که طرفین را در تعداد تکرار آزمایش یعنی </w:t>
      </w:r>
      <w:r>
        <w:rPr>
          <w:lang w:bidi="fa-IR"/>
        </w:rPr>
        <w:t>n</w:t>
      </w:r>
      <w:r>
        <w:rPr>
          <w:rFonts w:hint="cs"/>
          <w:rtl/>
          <w:lang w:bidi="fa-IR"/>
        </w:rPr>
        <w:t xml:space="preserve"> ضرب کنیم می‌توان انتظار داشت توضیحات آزمایش اتفاق بیافتد یعنی مقدار </w:t>
      </w:r>
      <w:r>
        <w:rPr>
          <w:lang w:bidi="fa-IR"/>
        </w:rPr>
        <w:t>X</w:t>
      </w:r>
      <w:r>
        <w:rPr>
          <w:rFonts w:hint="cs"/>
          <w:rtl/>
          <w:lang w:bidi="fa-IR"/>
        </w:rPr>
        <w:t xml:space="preserve"> به مقدار </w:t>
      </w:r>
      <w:r>
        <w:rPr>
          <w:lang w:bidi="fa-IR"/>
        </w:rPr>
        <w:t>np</w:t>
      </w:r>
      <w:r>
        <w:rPr>
          <w:rFonts w:hint="cs"/>
          <w:rtl/>
          <w:lang w:bidi="fa-IR"/>
        </w:rPr>
        <w:t xml:space="preserve"> نزدیک شود.</w:t>
      </w:r>
    </w:p>
    <w:p w:rsidR="00F663BA" w:rsidRDefault="00F663BA" w:rsidP="00F663BA">
      <w:pPr>
        <w:bidi/>
        <w:rPr>
          <w:lang w:bidi="fa-IR"/>
        </w:rPr>
      </w:pPr>
      <w:r>
        <w:rPr>
          <w:rFonts w:hint="cs"/>
          <w:rtl/>
          <w:lang w:bidi="fa-IR"/>
        </w:rPr>
        <w:t>تصویر زیر نمونه‌ای از اجرای آزمایش است.</w:t>
      </w:r>
    </w:p>
    <w:p w:rsidR="00F663BA" w:rsidRDefault="00F663BA" w:rsidP="00F663BA">
      <w:pPr>
        <w:bidi/>
        <w:jc w:val="center"/>
        <w:rPr>
          <w:lang w:bidi="fa-IR"/>
        </w:rPr>
      </w:pPr>
      <w:r>
        <w:rPr>
          <w:noProof/>
        </w:rPr>
        <w:lastRenderedPageBreak/>
        <w:drawing>
          <wp:inline distT="0" distB="0" distL="0" distR="0">
            <wp:extent cx="5943113" cy="33413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F663BA" w:rsidRDefault="00F663BA" w:rsidP="00F663BA">
      <w:pPr>
        <w:pStyle w:val="Heading1"/>
        <w:bidi/>
        <w:rPr>
          <w:rtl/>
          <w:lang w:bidi="fa-IR"/>
        </w:rPr>
      </w:pPr>
      <w:r>
        <w:rPr>
          <w:rFonts w:hint="cs"/>
          <w:rtl/>
          <w:lang w:bidi="fa-IR"/>
        </w:rPr>
        <w:t>آزمایش ۳</w:t>
      </w:r>
    </w:p>
    <w:p w:rsidR="00470990" w:rsidRDefault="00470990" w:rsidP="00FC3EA0">
      <w:pPr>
        <w:bidi/>
        <w:jc w:val="both"/>
        <w:rPr>
          <w:rFonts w:eastAsiaTheme="minorEastAsia"/>
          <w:rtl/>
          <w:lang w:bidi="fa-IR"/>
        </w:rPr>
      </w:pPr>
      <w:r>
        <w:rPr>
          <w:rFonts w:hint="cs"/>
          <w:rtl/>
          <w:lang w:bidi="fa-IR"/>
        </w:rPr>
        <w:t xml:space="preserve">با توجه به استدلال لزوم تعویض درب انتخابی در مسئله </w:t>
      </w:r>
      <w:r>
        <w:rPr>
          <w:lang w:bidi="fa-IR"/>
        </w:rPr>
        <w:t>Monty Hall</w:t>
      </w:r>
      <w:r>
        <w:rPr>
          <w:rFonts w:hint="cs"/>
          <w:rtl/>
          <w:lang w:bidi="fa-IR"/>
        </w:rPr>
        <w:t xml:space="preserve"> و با توجه به این که اگر درب را تعویض نکنیم احتمال برابر </w:t>
      </w:r>
      <m:oMath>
        <m:f>
          <m:fPr>
            <m:ctrlPr>
              <w:rPr>
                <w:rFonts w:ascii="Cambria Math" w:hAnsi="Cambria Math"/>
                <w:lang w:bidi="fa-IR"/>
              </w:rPr>
            </m:ctrlPr>
          </m:fPr>
          <m:num>
            <m:r>
              <m:rPr>
                <m:sty m:val="p"/>
              </m:rPr>
              <w:rPr>
                <w:rFonts w:ascii="Cambria Math" w:hAnsi="Cambria Math"/>
                <w:lang w:bidi="fa-IR"/>
              </w:rPr>
              <m:t>1</m:t>
            </m:r>
          </m:num>
          <m:den>
            <m:r>
              <m:rPr>
                <m:sty m:val="p"/>
              </m:rPr>
              <w:rPr>
                <w:rFonts w:ascii="Cambria Math" w:hAnsi="Cambria Math"/>
                <w:lang w:bidi="fa-IR"/>
              </w:rPr>
              <m:t>3</m:t>
            </m:r>
          </m:den>
        </m:f>
      </m:oMath>
      <w:r>
        <w:rPr>
          <w:rFonts w:eastAsiaTheme="minorEastAsia" w:hint="cs"/>
          <w:rtl/>
          <w:lang w:bidi="fa-IR"/>
        </w:rPr>
        <w:t xml:space="preserve"> و اگر تعویض کنیم برابر </w:t>
      </w:r>
      <m:oMath>
        <m:f>
          <m:fPr>
            <m:ctrlPr>
              <w:rPr>
                <w:rFonts w:ascii="Cambria Math" w:eastAsiaTheme="minorEastAsia" w:hAnsi="Cambria Math"/>
                <w:lang w:bidi="fa-IR"/>
              </w:rPr>
            </m:ctrlPr>
          </m:fPr>
          <m:num>
            <m:r>
              <m:rPr>
                <m:sty m:val="p"/>
              </m:rPr>
              <w:rPr>
                <w:rFonts w:ascii="Cambria Math" w:eastAsiaTheme="minorEastAsia" w:hAnsi="Cambria Math"/>
                <w:lang w:bidi="fa-IR"/>
              </w:rPr>
              <m:t>2</m:t>
            </m:r>
          </m:num>
          <m:den>
            <m:r>
              <m:rPr>
                <m:sty m:val="p"/>
              </m:rPr>
              <w:rPr>
                <w:rFonts w:ascii="Cambria Math" w:eastAsiaTheme="minorEastAsia" w:hAnsi="Cambria Math"/>
                <w:lang w:bidi="fa-IR"/>
              </w:rPr>
              <m:t>3</m:t>
            </m:r>
          </m:den>
        </m:f>
      </m:oMath>
      <w:r>
        <w:rPr>
          <w:rFonts w:eastAsiaTheme="minorEastAsia" w:hint="cs"/>
          <w:rtl/>
          <w:lang w:bidi="fa-IR"/>
        </w:rPr>
        <w:t xml:space="preserve"> خواهد بود. خروجی زیر نمونه‌ای از اجرای آزمایش است.</w:t>
      </w:r>
    </w:p>
    <w:p w:rsidR="00332130" w:rsidRPr="00332130" w:rsidRDefault="00332130" w:rsidP="0033213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6600"/>
          <w:sz w:val="20"/>
          <w:szCs w:val="20"/>
        </w:rPr>
      </w:pPr>
      <w:r w:rsidRPr="00332130">
        <w:rPr>
          <w:rFonts w:ascii="Consolas" w:eastAsia="Times New Roman" w:hAnsi="Consolas" w:cs="Courier New"/>
          <w:color w:val="FFFFFF"/>
          <w:sz w:val="20"/>
          <w:szCs w:val="20"/>
        </w:rPr>
        <w:t>[1] "Winning probability if we change the door: 0.66700"</w:t>
      </w:r>
    </w:p>
    <w:p w:rsidR="00332130" w:rsidRPr="00332130" w:rsidRDefault="00332130" w:rsidP="0033213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332130">
        <w:rPr>
          <w:rFonts w:ascii="Consolas" w:eastAsia="Times New Roman" w:hAnsi="Consolas" w:cs="Courier New"/>
          <w:color w:val="FFFFFF"/>
          <w:sz w:val="20"/>
          <w:szCs w:val="20"/>
        </w:rPr>
        <w:t>[1] "Winning probability if we don't change the door: 0.33800"</w:t>
      </w:r>
    </w:p>
    <w:p w:rsidR="00FC3EA0" w:rsidRDefault="00FC3EA0" w:rsidP="00FC3EA0">
      <w:pPr>
        <w:jc w:val="both"/>
        <w:rPr>
          <w:rFonts w:eastAsiaTheme="minorEastAsia"/>
          <w:rtl/>
          <w:lang w:bidi="fa-IR"/>
        </w:rPr>
      </w:pPr>
    </w:p>
    <w:p w:rsidR="00470990" w:rsidRDefault="00470990" w:rsidP="00470990">
      <w:pPr>
        <w:pStyle w:val="Heading1"/>
        <w:bidi/>
        <w:rPr>
          <w:lang w:bidi="fa-IR"/>
        </w:rPr>
      </w:pPr>
      <w:r>
        <w:rPr>
          <w:rFonts w:hint="cs"/>
          <w:rtl/>
          <w:lang w:bidi="fa-IR"/>
        </w:rPr>
        <w:t>آزمایش ۴</w:t>
      </w:r>
    </w:p>
    <w:p w:rsidR="00C07365" w:rsidRPr="00C07365" w:rsidRDefault="00C07365" w:rsidP="00C07365">
      <w:pPr>
        <w:bidi/>
        <w:jc w:val="both"/>
        <w:rPr>
          <w:rFonts w:hint="cs"/>
          <w:rtl/>
          <w:lang w:bidi="fa-IR"/>
        </w:rPr>
      </w:pPr>
      <w:r>
        <w:rPr>
          <w:rFonts w:hint="cs"/>
          <w:rtl/>
          <w:lang w:bidi="fa-IR"/>
        </w:rPr>
        <w:t xml:space="preserve">در قسمت </w:t>
      </w:r>
      <w:r>
        <w:rPr>
          <w:lang w:bidi="fa-IR"/>
        </w:rPr>
        <w:t>a</w:t>
      </w:r>
      <w:r>
        <w:rPr>
          <w:rFonts w:hint="cs"/>
          <w:rtl/>
          <w:lang w:bidi="fa-IR"/>
        </w:rPr>
        <w:t xml:space="preserve"> از </w:t>
      </w:r>
      <w:r>
        <w:rPr>
          <w:lang w:bidi="fa-IR"/>
        </w:rPr>
        <w:t>CDF</w:t>
      </w:r>
      <w:r>
        <w:rPr>
          <w:rFonts w:hint="cs"/>
          <w:rtl/>
          <w:lang w:bidi="fa-IR"/>
        </w:rPr>
        <w:t xml:space="preserve"> استفاده می‌شود. در قسمت </w:t>
      </w:r>
      <w:r>
        <w:rPr>
          <w:lang w:bidi="fa-IR"/>
        </w:rPr>
        <w:t>b</w:t>
      </w:r>
      <w:r>
        <w:rPr>
          <w:rFonts w:hint="cs"/>
          <w:rtl/>
          <w:lang w:bidi="fa-IR"/>
        </w:rPr>
        <w:t xml:space="preserve"> از </w:t>
      </w:r>
      <w:r>
        <w:rPr>
          <w:lang w:bidi="fa-IR"/>
        </w:rPr>
        <w:t>1 – CDF</w:t>
      </w:r>
      <w:r>
        <w:rPr>
          <w:rFonts w:hint="cs"/>
          <w:rtl/>
          <w:lang w:bidi="fa-IR"/>
        </w:rPr>
        <w:t xml:space="preserve"> استفاده می‌شود. در قسمت </w:t>
      </w:r>
      <w:r>
        <w:rPr>
          <w:lang w:bidi="fa-IR"/>
        </w:rPr>
        <w:t>c</w:t>
      </w:r>
      <w:r>
        <w:rPr>
          <w:rFonts w:hint="cs"/>
          <w:rtl/>
          <w:lang w:bidi="fa-IR"/>
        </w:rPr>
        <w:t xml:space="preserve"> از </w:t>
      </w:r>
      <w:r>
        <w:rPr>
          <w:lang w:bidi="fa-IR"/>
        </w:rPr>
        <w:t>Inverse of CDF</w:t>
      </w:r>
      <w:r>
        <w:rPr>
          <w:rFonts w:hint="cs"/>
          <w:rtl/>
          <w:lang w:bidi="fa-IR"/>
        </w:rPr>
        <w:t xml:space="preserve"> استفاده می‌شود. در قسمت </w:t>
      </w:r>
      <w:r>
        <w:rPr>
          <w:lang w:bidi="fa-IR"/>
        </w:rPr>
        <w:t>d</w:t>
      </w:r>
      <w:r>
        <w:rPr>
          <w:rFonts w:hint="cs"/>
          <w:rtl/>
          <w:lang w:bidi="fa-IR"/>
        </w:rPr>
        <w:t xml:space="preserve"> از </w:t>
      </w:r>
      <w:r>
        <w:rPr>
          <w:lang w:bidi="fa-IR"/>
        </w:rPr>
        <w:t>CDF(a) – CDF(b)</w:t>
      </w:r>
      <w:r>
        <w:rPr>
          <w:rFonts w:hint="cs"/>
          <w:rtl/>
          <w:lang w:bidi="fa-IR"/>
        </w:rPr>
        <w:t xml:space="preserve"> استفاده می‌شود. در قسمت </w:t>
      </w:r>
      <w:r>
        <w:rPr>
          <w:lang w:bidi="fa-IR"/>
        </w:rPr>
        <w:t>e</w:t>
      </w:r>
      <w:r>
        <w:rPr>
          <w:rFonts w:hint="cs"/>
          <w:rtl/>
          <w:lang w:bidi="fa-IR"/>
        </w:rPr>
        <w:t xml:space="preserve"> از </w:t>
      </w:r>
      <w:r>
        <w:rPr>
          <w:lang w:bidi="fa-IR"/>
        </w:rPr>
        <w:t>Inverse of CDF</w:t>
      </w:r>
      <w:r>
        <w:rPr>
          <w:rFonts w:hint="cs"/>
          <w:rtl/>
          <w:lang w:bidi="fa-IR"/>
        </w:rPr>
        <w:t xml:space="preserve"> با ورودی نصف مقدار داده شده استفاده می‌کنیم.</w:t>
      </w:r>
    </w:p>
    <w:p w:rsidR="00C07365" w:rsidRPr="00C07365" w:rsidRDefault="00C07365" w:rsidP="00C07365">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6600"/>
          <w:sz w:val="20"/>
          <w:szCs w:val="20"/>
        </w:rPr>
      </w:pPr>
      <w:r w:rsidRPr="00C07365">
        <w:rPr>
          <w:rFonts w:ascii="Consolas" w:eastAsia="Times New Roman" w:hAnsi="Consolas" w:cs="Courier New"/>
          <w:color w:val="FFFFFF"/>
          <w:sz w:val="20"/>
          <w:szCs w:val="20"/>
        </w:rPr>
        <w:t>[1] "P(X &lt; 9) = 0.82711"</w:t>
      </w:r>
    </w:p>
    <w:p w:rsidR="00C07365" w:rsidRPr="00C07365" w:rsidRDefault="00C07365" w:rsidP="00C07365">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6600"/>
          <w:sz w:val="20"/>
          <w:szCs w:val="20"/>
        </w:rPr>
      </w:pPr>
      <w:r w:rsidRPr="00C07365">
        <w:rPr>
          <w:rFonts w:ascii="Consolas" w:eastAsia="Times New Roman" w:hAnsi="Consolas" w:cs="Courier New"/>
          <w:color w:val="FFFFFF"/>
          <w:sz w:val="20"/>
          <w:szCs w:val="20"/>
        </w:rPr>
        <w:t>[1] "P(X &gt; -3) = 0.97033"</w:t>
      </w:r>
    </w:p>
    <w:p w:rsidR="00C07365" w:rsidRPr="00C07365" w:rsidRDefault="00C07365" w:rsidP="00C07365">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6600"/>
          <w:sz w:val="20"/>
          <w:szCs w:val="20"/>
        </w:rPr>
      </w:pPr>
      <w:r w:rsidRPr="00C07365">
        <w:rPr>
          <w:rFonts w:ascii="Consolas" w:eastAsia="Times New Roman" w:hAnsi="Consolas" w:cs="Courier New"/>
          <w:color w:val="FFFFFF"/>
          <w:sz w:val="20"/>
          <w:szCs w:val="20"/>
        </w:rPr>
        <w:t>[1] "P(X &gt; x) = 0.05 ==&gt; x = 11.97852"</w:t>
      </w:r>
    </w:p>
    <w:p w:rsidR="00C07365" w:rsidRPr="00C07365" w:rsidRDefault="00C07365" w:rsidP="00C07365">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C07365">
        <w:rPr>
          <w:rFonts w:ascii="Consolas" w:eastAsia="Times New Roman" w:hAnsi="Consolas" w:cs="Courier New"/>
          <w:color w:val="FFFFFF"/>
          <w:sz w:val="20"/>
          <w:szCs w:val="20"/>
        </w:rPr>
        <w:t>[1] "</w:t>
      </w:r>
      <w:proofErr w:type="gramStart"/>
      <w:r w:rsidRPr="00C07365">
        <w:rPr>
          <w:rFonts w:ascii="Consolas" w:eastAsia="Times New Roman" w:hAnsi="Consolas" w:cs="Courier New"/>
          <w:color w:val="FFFFFF"/>
          <w:sz w:val="20"/>
          <w:szCs w:val="20"/>
        </w:rPr>
        <w:t>P(</w:t>
      </w:r>
      <w:proofErr w:type="gramEnd"/>
      <w:r w:rsidRPr="00C07365">
        <w:rPr>
          <w:rFonts w:ascii="Consolas" w:eastAsia="Times New Roman" w:hAnsi="Consolas" w:cs="Courier New"/>
          <w:color w:val="FFFFFF"/>
          <w:sz w:val="20"/>
          <w:szCs w:val="20"/>
        </w:rPr>
        <w:t>0 &lt;= X &lt; 4) = 0.28754"</w:t>
      </w:r>
    </w:p>
    <w:p w:rsidR="00C07365" w:rsidRPr="00C07365" w:rsidRDefault="00C07365" w:rsidP="00C07365">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C07365">
        <w:rPr>
          <w:rFonts w:ascii="Consolas" w:eastAsia="Times New Roman" w:hAnsi="Consolas" w:cs="Courier New"/>
          <w:color w:val="FFFFFF"/>
          <w:sz w:val="20"/>
          <w:szCs w:val="20"/>
        </w:rPr>
        <w:t>[1] "</w:t>
      </w:r>
      <w:proofErr w:type="gramStart"/>
      <w:r w:rsidRPr="00C07365">
        <w:rPr>
          <w:rFonts w:ascii="Consolas" w:eastAsia="Times New Roman" w:hAnsi="Consolas" w:cs="Courier New"/>
          <w:color w:val="FFFFFF"/>
          <w:sz w:val="20"/>
          <w:szCs w:val="20"/>
        </w:rPr>
        <w:t>P(</w:t>
      </w:r>
      <w:proofErr w:type="gramEnd"/>
      <w:r w:rsidRPr="00C07365">
        <w:rPr>
          <w:rFonts w:ascii="Consolas" w:eastAsia="Times New Roman" w:hAnsi="Consolas" w:cs="Courier New"/>
          <w:color w:val="FFFFFF"/>
          <w:sz w:val="20"/>
          <w:szCs w:val="20"/>
        </w:rPr>
        <w:t>|X - mu| &gt; |x|) = 0.0</w:t>
      </w:r>
      <w:r>
        <w:rPr>
          <w:rFonts w:ascii="Consolas" w:eastAsia="Times New Roman" w:hAnsi="Consolas" w:cs="Courier New"/>
          <w:color w:val="FFFFFF"/>
          <w:sz w:val="20"/>
          <w:szCs w:val="20"/>
        </w:rPr>
        <w:t>5</w:t>
      </w:r>
      <w:r w:rsidRPr="00C07365">
        <w:rPr>
          <w:rFonts w:ascii="Consolas" w:eastAsia="Times New Roman" w:hAnsi="Consolas" w:cs="Courier New"/>
          <w:color w:val="FFFFFF"/>
          <w:sz w:val="20"/>
          <w:szCs w:val="20"/>
        </w:rPr>
        <w:t xml:space="preserve"> ==&gt; x = -3.315425"</w:t>
      </w:r>
    </w:p>
    <w:p w:rsidR="00470990" w:rsidRDefault="00470990" w:rsidP="00470990">
      <w:pPr>
        <w:bidi/>
        <w:rPr>
          <w:lang w:bidi="fa-IR"/>
        </w:rPr>
      </w:pPr>
    </w:p>
    <w:p w:rsidR="004A121D" w:rsidRDefault="004A121D" w:rsidP="004A121D">
      <w:pPr>
        <w:pStyle w:val="Heading1"/>
        <w:bidi/>
        <w:rPr>
          <w:rtl/>
          <w:lang w:bidi="fa-IR"/>
        </w:rPr>
      </w:pPr>
      <w:r>
        <w:rPr>
          <w:rFonts w:hint="cs"/>
          <w:rtl/>
          <w:lang w:bidi="fa-IR"/>
        </w:rPr>
        <w:lastRenderedPageBreak/>
        <w:t>آزمایش ۵</w:t>
      </w:r>
    </w:p>
    <w:p w:rsidR="004A121D" w:rsidRPr="005932F1" w:rsidRDefault="004A121D" w:rsidP="005932F1">
      <w:pPr>
        <w:rPr>
          <w:rFonts w:eastAsiaTheme="minorEastAsia"/>
          <w:rtl/>
          <w:lang w:bidi="fa-IR"/>
        </w:rPr>
      </w:pPr>
      <m:oMathPara>
        <m:oMath>
          <m:r>
            <w:rPr>
              <w:rFonts w:ascii="Cambria Math" w:hAnsi="Cambria Math"/>
              <w:lang w:bidi="fa-IR"/>
            </w:rPr>
            <m:t>P</m:t>
          </m:r>
          <m:d>
            <m:dPr>
              <m:ctrlPr>
                <w:rPr>
                  <w:rFonts w:ascii="Cambria Math" w:hAnsi="Cambria Math"/>
                  <w:i/>
                  <w:lang w:bidi="fa-IR"/>
                </w:rPr>
              </m:ctrlPr>
            </m:dPr>
            <m:e>
              <m:r>
                <w:rPr>
                  <w:rFonts w:ascii="Cambria Math" w:hAnsi="Cambria Math"/>
                  <w:lang w:bidi="fa-IR"/>
                </w:rPr>
                <m:t xml:space="preserve">two or more student in January </m:t>
              </m:r>
              <m:sSup>
                <m:sSupPr>
                  <m:ctrlPr>
                    <w:rPr>
                      <w:rFonts w:ascii="Cambria Math" w:hAnsi="Cambria Math"/>
                      <w:i/>
                      <w:lang w:bidi="fa-IR"/>
                    </w:rPr>
                  </m:ctrlPr>
                </m:sSupPr>
                <m:e>
                  <m:r>
                    <w:rPr>
                      <w:rFonts w:ascii="Cambria Math" w:hAnsi="Cambria Math"/>
                      <w:lang w:bidi="fa-IR"/>
                    </w:rPr>
                    <m:t>1</m:t>
                  </m:r>
                </m:e>
                <m:sup>
                  <m:r>
                    <w:rPr>
                      <w:rFonts w:ascii="Cambria Math" w:hAnsi="Cambria Math"/>
                      <w:lang w:bidi="fa-IR"/>
                    </w:rPr>
                    <m:t>st</m:t>
                  </m:r>
                </m:sup>
              </m:sSup>
            </m:e>
          </m:d>
          <m:r>
            <w:rPr>
              <w:rFonts w:ascii="Cambria Math" w:hAnsi="Cambria Math"/>
              <w:lang w:bidi="fa-IR"/>
            </w:rPr>
            <m:t>=1-P</m:t>
          </m:r>
          <m:d>
            <m:dPr>
              <m:ctrlPr>
                <w:rPr>
                  <w:rFonts w:ascii="Cambria Math" w:hAnsi="Cambria Math"/>
                  <w:i/>
                  <w:lang w:bidi="fa-IR"/>
                </w:rPr>
              </m:ctrlPr>
            </m:dPr>
            <m:e>
              <m:r>
                <w:rPr>
                  <w:rFonts w:ascii="Cambria Math" w:hAnsi="Cambria Math"/>
                  <w:lang w:bidi="fa-IR"/>
                </w:rPr>
                <m:t xml:space="preserve">zero or one strudent in January </m:t>
              </m:r>
              <m:sSup>
                <m:sSupPr>
                  <m:ctrlPr>
                    <w:rPr>
                      <w:rFonts w:ascii="Cambria Math" w:hAnsi="Cambria Math"/>
                      <w:i/>
                      <w:lang w:bidi="fa-IR"/>
                    </w:rPr>
                  </m:ctrlPr>
                </m:sSupPr>
                <m:e>
                  <m:r>
                    <w:rPr>
                      <w:rFonts w:ascii="Cambria Math" w:hAnsi="Cambria Math"/>
                      <w:lang w:bidi="fa-IR"/>
                    </w:rPr>
                    <m:t>1</m:t>
                  </m:r>
                </m:e>
                <m:sup>
                  <m:r>
                    <w:rPr>
                      <w:rFonts w:ascii="Cambria Math" w:hAnsi="Cambria Math"/>
                      <w:lang w:bidi="fa-IR"/>
                    </w:rPr>
                    <m:t>st</m:t>
                  </m:r>
                </m:sup>
              </m:sSup>
            </m:e>
          </m:d>
          <m:r>
            <w:rPr>
              <w:rFonts w:ascii="Cambria Math" w:hAnsi="Cambria Math"/>
              <w:lang w:bidi="fa-IR"/>
            </w:rPr>
            <m:t>=1-</m:t>
          </m:r>
          <m:d>
            <m:dPr>
              <m:begChr m:val="["/>
              <m:endChr m:val="]"/>
              <m:ctrlPr>
                <w:rPr>
                  <w:rFonts w:ascii="Cambria Math" w:hAnsi="Cambria Math"/>
                  <w:i/>
                  <w:lang w:bidi="fa-IR"/>
                </w:rPr>
              </m:ctrlPr>
            </m:dPr>
            <m:e>
              <m:sSup>
                <m:sSupPr>
                  <m:ctrlPr>
                    <w:rPr>
                      <w:rFonts w:ascii="Cambria Math" w:hAnsi="Cambria Math"/>
                      <w:i/>
                      <w:lang w:bidi="fa-IR"/>
                    </w:rPr>
                  </m:ctrlPr>
                </m:sSupPr>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364</m:t>
                          </m:r>
                        </m:num>
                        <m:den>
                          <m:r>
                            <w:rPr>
                              <w:rFonts w:ascii="Cambria Math" w:hAnsi="Cambria Math"/>
                              <w:lang w:bidi="fa-IR"/>
                            </w:rPr>
                            <m:t>365</m:t>
                          </m:r>
                        </m:den>
                      </m:f>
                    </m:e>
                  </m:d>
                </m:e>
                <m:sup>
                  <m:r>
                    <w:rPr>
                      <w:rFonts w:ascii="Cambria Math" w:hAnsi="Cambria Math"/>
                      <w:lang w:bidi="fa-IR"/>
                    </w:rPr>
                    <m:t>28</m:t>
                  </m:r>
                </m:sup>
              </m:sSup>
              <m:r>
                <w:rPr>
                  <w:rFonts w:ascii="Cambria Math" w:hAnsi="Cambria Math"/>
                  <w:lang w:bidi="fa-IR"/>
                </w:rPr>
                <m:t>+28×</m:t>
              </m:r>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365</m:t>
                      </m:r>
                    </m:den>
                  </m:f>
                </m:e>
              </m:d>
              <m:r>
                <w:rPr>
                  <w:rFonts w:ascii="Cambria Math" w:hAnsi="Cambria Math"/>
                  <w:lang w:bidi="fa-IR"/>
                </w:rPr>
                <m:t>×</m:t>
              </m:r>
              <m:sSup>
                <m:sSupPr>
                  <m:ctrlPr>
                    <w:rPr>
                      <w:rFonts w:ascii="Cambria Math" w:hAnsi="Cambria Math"/>
                      <w:i/>
                      <w:lang w:bidi="fa-IR"/>
                    </w:rPr>
                  </m:ctrlPr>
                </m:sSupPr>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364</m:t>
                          </m:r>
                        </m:num>
                        <m:den>
                          <m:r>
                            <w:rPr>
                              <w:rFonts w:ascii="Cambria Math" w:hAnsi="Cambria Math"/>
                              <w:lang w:bidi="fa-IR"/>
                            </w:rPr>
                            <m:t>365</m:t>
                          </m:r>
                        </m:den>
                      </m:f>
                    </m:e>
                  </m:d>
                </m:e>
                <m:sup>
                  <m:r>
                    <w:rPr>
                      <w:rFonts w:ascii="Cambria Math" w:hAnsi="Cambria Math"/>
                      <w:lang w:bidi="fa-IR"/>
                    </w:rPr>
                    <m:t>27</m:t>
                  </m:r>
                </m:sup>
              </m:sSup>
            </m:e>
          </m:d>
          <m:r>
            <w:rPr>
              <w:rFonts w:ascii="Cambria Math" w:hAnsi="Cambria Math"/>
              <w:lang w:bidi="fa-IR"/>
            </w:rPr>
            <m:t>=1-</m:t>
          </m:r>
          <m:d>
            <m:dPr>
              <m:begChr m:val="["/>
              <m:endChr m:val="]"/>
              <m:ctrlPr>
                <w:rPr>
                  <w:rFonts w:ascii="Cambria Math" w:hAnsi="Cambria Math"/>
                  <w:i/>
                  <w:lang w:bidi="fa-IR"/>
                </w:rPr>
              </m:ctrlPr>
            </m:dPr>
            <m:e>
              <m:r>
                <w:rPr>
                  <w:rFonts w:ascii="Cambria Math" w:hAnsi="Cambria Math"/>
                  <w:lang w:bidi="fa-IR"/>
                </w:rPr>
                <m:t>0.926058745316+0.071235288101</m:t>
              </m:r>
            </m:e>
          </m:d>
          <m:r>
            <w:rPr>
              <w:rFonts w:ascii="Cambria Math" w:hAnsi="Cambria Math"/>
              <w:lang w:bidi="fa-IR"/>
            </w:rPr>
            <m:t>=1-0.997294033417=0.002705966583</m:t>
          </m:r>
        </m:oMath>
      </m:oMathPara>
    </w:p>
    <w:p w:rsidR="004A121D" w:rsidRDefault="005932F1" w:rsidP="004A121D">
      <w:pPr>
        <w:bidi/>
        <w:rPr>
          <w:rtl/>
          <w:lang w:bidi="fa-IR"/>
        </w:rPr>
      </w:pPr>
      <w:r>
        <w:rPr>
          <w:rFonts w:hint="cs"/>
          <w:rtl/>
          <w:lang w:bidi="fa-IR"/>
        </w:rPr>
        <w:t>نتیجه حاصل از انجام آزمایش به شکل زیر است.</w:t>
      </w:r>
    </w:p>
    <w:p w:rsidR="005932F1" w:rsidRDefault="005932F1" w:rsidP="005932F1">
      <w:pPr>
        <w:pStyle w:val="HTMLPreformatted"/>
        <w:shd w:val="clear" w:color="auto" w:fill="0F0F0F"/>
        <w:wordWrap w:val="0"/>
        <w:spacing w:line="225" w:lineRule="atLeast"/>
        <w:rPr>
          <w:rFonts w:ascii="Consolas" w:hAnsi="Consolas"/>
          <w:color w:val="FFFFFF"/>
        </w:rPr>
      </w:pPr>
      <w:r>
        <w:rPr>
          <w:rFonts w:ascii="Consolas" w:hAnsi="Consolas"/>
          <w:color w:val="FFFFFF"/>
        </w:rPr>
        <w:t xml:space="preserve">[1] "Total probability is 0.002705966582" </w:t>
      </w:r>
    </w:p>
    <w:p w:rsidR="005932F1" w:rsidRDefault="005932F1" w:rsidP="005932F1">
      <w:pPr>
        <w:pStyle w:val="Heading1"/>
        <w:bidi/>
        <w:rPr>
          <w:rtl/>
          <w:lang w:bidi="fa-IR"/>
        </w:rPr>
      </w:pPr>
      <w:r>
        <w:rPr>
          <w:rFonts w:hint="cs"/>
          <w:rtl/>
          <w:lang w:bidi="fa-IR"/>
        </w:rPr>
        <w:t>آزمایش ۶</w:t>
      </w:r>
    </w:p>
    <w:p w:rsidR="005932F1" w:rsidRDefault="00FE5A4E" w:rsidP="00FE5A4E">
      <w:pPr>
        <w:bidi/>
        <w:jc w:val="both"/>
        <w:rPr>
          <w:rtl/>
          <w:lang w:bidi="fa-IR"/>
        </w:rPr>
      </w:pPr>
      <w:r>
        <w:rPr>
          <w:rFonts w:hint="cs"/>
          <w:rtl/>
          <w:lang w:bidi="fa-IR"/>
        </w:rPr>
        <w:t xml:space="preserve">با پرتاب تاس به تعداد ۱۰۰۰ بار نتایج زیر به دست می‌آیند. همانگونه که مشاهده می‌شود با افزایش تعداد پرتاب‌ها احتمال </w:t>
      </w:r>
      <w:r>
        <w:rPr>
          <w:lang w:bidi="fa-IR"/>
        </w:rPr>
        <w:t>A</w:t>
      </w:r>
      <w:r>
        <w:rPr>
          <w:rFonts w:hint="cs"/>
          <w:rtl/>
          <w:lang w:bidi="fa-IR"/>
        </w:rPr>
        <w:t xml:space="preserve"> ضرب در احتمال </w:t>
      </w:r>
      <w:r>
        <w:rPr>
          <w:lang w:bidi="fa-IR"/>
        </w:rPr>
        <w:t>B</w:t>
      </w:r>
      <w:r>
        <w:rPr>
          <w:rFonts w:hint="cs"/>
          <w:rtl/>
          <w:lang w:bidi="fa-IR"/>
        </w:rPr>
        <w:t xml:space="preserve"> به احتمال ‌</w:t>
      </w:r>
      <w:r>
        <w:rPr>
          <w:lang w:bidi="fa-IR"/>
        </w:rPr>
        <w:t>AB</w:t>
      </w:r>
      <w:r>
        <w:rPr>
          <w:rFonts w:hint="cs"/>
          <w:rtl/>
          <w:lang w:bidi="fa-IR"/>
        </w:rPr>
        <w:t xml:space="preserve"> نزدیک می‌شود.</w:t>
      </w:r>
    </w:p>
    <w:p w:rsidR="00234A41" w:rsidRDefault="00234A41" w:rsidP="00234A41">
      <w:pPr>
        <w:bidi/>
        <w:jc w:val="both"/>
        <w:rPr>
          <w:rtl/>
          <w:lang w:bidi="fa-IR"/>
        </w:rPr>
      </w:pPr>
      <w:r>
        <w:rPr>
          <w:noProof/>
          <w:rtl/>
        </w:rPr>
        <w:drawing>
          <wp:inline distT="0" distB="0" distL="0" distR="0">
            <wp:extent cx="5943113" cy="33413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1.png"/>
                    <pic:cNvPicPr/>
                  </pic:nvPicPr>
                  <pic:blipFill>
                    <a:blip r:embed="rId11">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234A41" w:rsidRDefault="00234A41" w:rsidP="00234A41">
      <w:pPr>
        <w:bidi/>
        <w:jc w:val="both"/>
        <w:rPr>
          <w:rtl/>
          <w:lang w:bidi="fa-IR"/>
        </w:rPr>
      </w:pPr>
      <w:r>
        <w:rPr>
          <w:rFonts w:hint="cs"/>
          <w:rtl/>
          <w:lang w:bidi="fa-IR"/>
        </w:rPr>
        <w:t xml:space="preserve">نمودار زیر نمایش دهنده فقط اختلاف </w:t>
      </w:r>
      <w:r>
        <w:rPr>
          <w:lang w:bidi="fa-IR"/>
        </w:rPr>
        <w:t>P(AB)</w:t>
      </w:r>
      <w:r>
        <w:rPr>
          <w:rFonts w:hint="cs"/>
          <w:rtl/>
          <w:lang w:bidi="fa-IR"/>
        </w:rPr>
        <w:t xml:space="preserve"> و </w:t>
      </w:r>
      <w:r>
        <w:rPr>
          <w:lang w:bidi="fa-IR"/>
        </w:rPr>
        <w:t>P(A) * P(B)</w:t>
      </w:r>
      <w:r>
        <w:rPr>
          <w:rFonts w:hint="cs"/>
          <w:rtl/>
          <w:lang w:bidi="fa-IR"/>
        </w:rPr>
        <w:t xml:space="preserve"> است تا تغییرات به شکل دقیق‌تری مشخص شوند.</w:t>
      </w:r>
    </w:p>
    <w:p w:rsidR="00234A41" w:rsidRDefault="00234A41" w:rsidP="00234A41">
      <w:pPr>
        <w:bidi/>
        <w:jc w:val="center"/>
        <w:rPr>
          <w:rtl/>
          <w:lang w:bidi="fa-IR"/>
        </w:rPr>
      </w:pPr>
      <w:r>
        <w:rPr>
          <w:noProof/>
          <w:rtl/>
        </w:rPr>
        <w:lastRenderedPageBreak/>
        <w:drawing>
          <wp:inline distT="0" distB="0" distL="0" distR="0">
            <wp:extent cx="5943113" cy="33413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 2.png"/>
                    <pic:cNvPicPr/>
                  </pic:nvPicPr>
                  <pic:blipFill>
                    <a:blip r:embed="rId12">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234A41" w:rsidRDefault="00234A41" w:rsidP="00234A41">
      <w:pPr>
        <w:bidi/>
        <w:jc w:val="both"/>
        <w:rPr>
          <w:rFonts w:hint="cs"/>
          <w:rtl/>
          <w:lang w:bidi="fa-IR"/>
        </w:rPr>
      </w:pPr>
      <w:r>
        <w:rPr>
          <w:rFonts w:hint="cs"/>
          <w:rtl/>
          <w:lang w:bidi="fa-IR"/>
        </w:rPr>
        <w:t>نمودار زیر نمودار ون نتیجه آزمایش را نمایش می‌دهد.</w:t>
      </w:r>
    </w:p>
    <w:p w:rsidR="00234A41" w:rsidRDefault="00234A41" w:rsidP="00234A41">
      <w:pPr>
        <w:bidi/>
        <w:jc w:val="center"/>
        <w:rPr>
          <w:rtl/>
          <w:lang w:bidi="fa-IR"/>
        </w:rPr>
      </w:pPr>
      <w:r>
        <w:rPr>
          <w:noProof/>
          <w:rtl/>
        </w:rPr>
        <w:drawing>
          <wp:inline distT="0" distB="0" distL="0" distR="0">
            <wp:extent cx="4133850" cy="413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3850" cy="4133850"/>
                    </a:xfrm>
                    <a:prstGeom prst="rect">
                      <a:avLst/>
                    </a:prstGeom>
                  </pic:spPr>
                </pic:pic>
              </a:graphicData>
            </a:graphic>
          </wp:inline>
        </w:drawing>
      </w:r>
    </w:p>
    <w:p w:rsidR="00234A41" w:rsidRDefault="00234A41" w:rsidP="00234A41">
      <w:pPr>
        <w:bidi/>
        <w:jc w:val="both"/>
        <w:rPr>
          <w:rFonts w:hint="cs"/>
          <w:rtl/>
          <w:lang w:bidi="fa-IR"/>
        </w:rPr>
      </w:pPr>
      <w:r>
        <w:rPr>
          <w:rFonts w:hint="cs"/>
          <w:rtl/>
          <w:lang w:bidi="fa-IR"/>
        </w:rPr>
        <w:lastRenderedPageBreak/>
        <w:t xml:space="preserve">با تغییر </w:t>
      </w:r>
      <w:r>
        <w:rPr>
          <w:lang w:bidi="fa-IR"/>
        </w:rPr>
        <w:t>A = {1, 2, 3}</w:t>
      </w:r>
      <w:r>
        <w:rPr>
          <w:rFonts w:hint="cs"/>
          <w:rtl/>
          <w:lang w:bidi="fa-IR"/>
        </w:rPr>
        <w:t xml:space="preserve"> و </w:t>
      </w:r>
      <w:r>
        <w:rPr>
          <w:lang w:bidi="fa-IR"/>
        </w:rPr>
        <w:t>B = {4, 6}</w:t>
      </w:r>
      <w:r>
        <w:rPr>
          <w:rFonts w:hint="cs"/>
          <w:rtl/>
          <w:lang w:bidi="fa-IR"/>
        </w:rPr>
        <w:t xml:space="preserve"> نتایج قبل را تکرار می‌کنیم.</w:t>
      </w:r>
    </w:p>
    <w:p w:rsidR="00234A41" w:rsidRDefault="00234A41" w:rsidP="00234A41">
      <w:pPr>
        <w:bidi/>
        <w:jc w:val="center"/>
        <w:rPr>
          <w:rtl/>
          <w:lang w:bidi="fa-IR"/>
        </w:rPr>
      </w:pPr>
      <w:r>
        <w:rPr>
          <w:noProof/>
          <w:rtl/>
        </w:rPr>
        <w:drawing>
          <wp:inline distT="0" distB="0" distL="0" distR="0">
            <wp:extent cx="5943113" cy="33413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 4.png"/>
                    <pic:cNvPicPr/>
                  </pic:nvPicPr>
                  <pic:blipFill>
                    <a:blip r:embed="rId14">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234A41" w:rsidRDefault="00234A41" w:rsidP="00234A41">
      <w:pPr>
        <w:bidi/>
        <w:jc w:val="center"/>
        <w:rPr>
          <w:rtl/>
          <w:lang w:bidi="fa-IR"/>
        </w:rPr>
      </w:pPr>
      <w:r>
        <w:rPr>
          <w:noProof/>
          <w:rtl/>
        </w:rPr>
        <w:drawing>
          <wp:inline distT="0" distB="0" distL="0" distR="0">
            <wp:extent cx="5943113" cy="334137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5.png"/>
                    <pic:cNvPicPr/>
                  </pic:nvPicPr>
                  <pic:blipFill>
                    <a:blip r:embed="rId15">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234A41" w:rsidRDefault="00234A41" w:rsidP="00234A41">
      <w:pPr>
        <w:bidi/>
        <w:jc w:val="center"/>
        <w:rPr>
          <w:rtl/>
          <w:lang w:bidi="fa-IR"/>
        </w:rPr>
      </w:pPr>
      <w:r>
        <w:rPr>
          <w:noProof/>
          <w:rtl/>
        </w:rPr>
        <w:lastRenderedPageBreak/>
        <w:drawing>
          <wp:inline distT="0" distB="0" distL="0" distR="0">
            <wp:extent cx="3952875" cy="3952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 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2875" cy="3952875"/>
                    </a:xfrm>
                    <a:prstGeom prst="rect">
                      <a:avLst/>
                    </a:prstGeom>
                  </pic:spPr>
                </pic:pic>
              </a:graphicData>
            </a:graphic>
          </wp:inline>
        </w:drawing>
      </w:r>
    </w:p>
    <w:p w:rsidR="00234A41" w:rsidRDefault="00234A41" w:rsidP="00234A41">
      <w:pPr>
        <w:bidi/>
        <w:jc w:val="both"/>
        <w:rPr>
          <w:rtl/>
          <w:lang w:bidi="fa-IR"/>
        </w:rPr>
      </w:pPr>
      <w:r>
        <w:rPr>
          <w:rFonts w:hint="cs"/>
          <w:rtl/>
          <w:lang w:bidi="fa-IR"/>
        </w:rPr>
        <w:t>در نمودار ون واضح است که این دو پیشامد هیچ نقطه مشترکی ندارند.</w:t>
      </w:r>
    </w:p>
    <w:p w:rsidR="00234A41" w:rsidRDefault="00234A41" w:rsidP="00B765DC">
      <w:pPr>
        <w:pStyle w:val="Heading1"/>
        <w:bidi/>
        <w:rPr>
          <w:rFonts w:hint="cs"/>
          <w:rtl/>
          <w:lang w:bidi="fa-IR"/>
        </w:rPr>
      </w:pPr>
      <w:r>
        <w:rPr>
          <w:rFonts w:hint="cs"/>
          <w:rtl/>
          <w:lang w:bidi="fa-IR"/>
        </w:rPr>
        <w:lastRenderedPageBreak/>
        <w:t>آزمایش ۷</w:t>
      </w:r>
    </w:p>
    <w:p w:rsidR="00234A41" w:rsidRDefault="00332130" w:rsidP="00332130">
      <w:pPr>
        <w:bidi/>
        <w:jc w:val="center"/>
        <w:rPr>
          <w:rtl/>
          <w:lang w:bidi="fa-IR"/>
        </w:rPr>
      </w:pPr>
      <w:r>
        <w:rPr>
          <w:rFonts w:hint="cs"/>
          <w:noProof/>
        </w:rPr>
        <w:drawing>
          <wp:inline distT="0" distB="0" distL="0" distR="0">
            <wp:extent cx="5943113" cy="334137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17">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08331C" w:rsidRDefault="00332130" w:rsidP="0008331C">
      <w:pPr>
        <w:bidi/>
        <w:jc w:val="both"/>
        <w:rPr>
          <w:rtl/>
          <w:lang w:bidi="fa-IR"/>
        </w:rPr>
      </w:pPr>
      <w:r>
        <w:rPr>
          <w:rFonts w:hint="cs"/>
          <w:rtl/>
          <w:lang w:bidi="fa-IR"/>
        </w:rPr>
        <w:t>نمودار بالا نشان دهنده هیستوگرام پرتاب تاس و نمودار پایین نمودار جرم احتمال این تاس است. با توجه به این که فقط ده پرتاب انجام داده‌ایم می‌توانستیم انتظار داشته باشیم که این دو نمودار شباهتی به هم نداشته باشند که اینچنین نیز بود.</w:t>
      </w:r>
    </w:p>
    <w:p w:rsidR="0008331C" w:rsidRDefault="0008331C" w:rsidP="0008331C">
      <w:pPr>
        <w:pStyle w:val="Heading1"/>
        <w:bidi/>
        <w:rPr>
          <w:rtl/>
          <w:lang w:bidi="fa-IR"/>
        </w:rPr>
      </w:pPr>
      <w:r>
        <w:rPr>
          <w:rFonts w:hint="cs"/>
          <w:rtl/>
          <w:lang w:bidi="fa-IR"/>
        </w:rPr>
        <w:t>آزمایش ۸</w:t>
      </w:r>
    </w:p>
    <w:p w:rsidR="0008331C" w:rsidRPr="0008331C" w:rsidRDefault="0008331C" w:rsidP="0008331C">
      <w:pPr>
        <w:bidi/>
        <w:rPr>
          <w:rFonts w:hint="cs"/>
          <w:rtl/>
          <w:lang w:bidi="fa-IR"/>
        </w:rPr>
      </w:pPr>
      <w:bookmarkStart w:id="0" w:name="_GoBack"/>
      <w:bookmarkEnd w:id="0"/>
    </w:p>
    <w:sectPr w:rsidR="0008331C" w:rsidRPr="0008331C" w:rsidSect="00344D2E">
      <w:footerReference w:type="default" r:id="rId18"/>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318" w:rsidRDefault="009B6318" w:rsidP="00B74152">
      <w:pPr>
        <w:spacing w:after="0" w:line="240" w:lineRule="auto"/>
      </w:pPr>
      <w:r>
        <w:separator/>
      </w:r>
    </w:p>
  </w:endnote>
  <w:endnote w:type="continuationSeparator" w:id="0">
    <w:p w:rsidR="009B6318" w:rsidRDefault="009B6318" w:rsidP="00B74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23796863"/>
      <w:docPartObj>
        <w:docPartGallery w:val="Page Numbers (Bottom of Page)"/>
        <w:docPartUnique/>
      </w:docPartObj>
    </w:sdtPr>
    <w:sdtEndPr>
      <w:rPr>
        <w:noProof/>
      </w:rPr>
    </w:sdtEndPr>
    <w:sdtContent>
      <w:p w:rsidR="00B74152" w:rsidRDefault="00B74152" w:rsidP="00B74152">
        <w:pPr>
          <w:pStyle w:val="Footer"/>
          <w:bidi/>
          <w:jc w:val="center"/>
        </w:pPr>
        <w:r>
          <w:fldChar w:fldCharType="begin"/>
        </w:r>
        <w:r>
          <w:instrText xml:space="preserve"> PAGE   \* MERGEFORMAT </w:instrText>
        </w:r>
        <w:r>
          <w:fldChar w:fldCharType="separate"/>
        </w:r>
        <w:r w:rsidR="0008331C">
          <w:rPr>
            <w:noProof/>
            <w:rtl/>
          </w:rPr>
          <w:t>7</w:t>
        </w:r>
        <w:r>
          <w:rPr>
            <w:noProof/>
          </w:rPr>
          <w:fldChar w:fldCharType="end"/>
        </w:r>
      </w:p>
    </w:sdtContent>
  </w:sdt>
  <w:p w:rsidR="00B74152" w:rsidRDefault="00B74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318" w:rsidRDefault="009B6318" w:rsidP="00B74152">
      <w:pPr>
        <w:spacing w:after="0" w:line="240" w:lineRule="auto"/>
      </w:pPr>
      <w:r>
        <w:separator/>
      </w:r>
    </w:p>
  </w:footnote>
  <w:footnote w:type="continuationSeparator" w:id="0">
    <w:p w:rsidR="009B6318" w:rsidRDefault="009B6318" w:rsidP="00B74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A230B"/>
    <w:multiLevelType w:val="hybridMultilevel"/>
    <w:tmpl w:val="15F0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02741"/>
    <w:multiLevelType w:val="hybridMultilevel"/>
    <w:tmpl w:val="5E52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8649D"/>
    <w:multiLevelType w:val="hybridMultilevel"/>
    <w:tmpl w:val="4570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156EA"/>
    <w:multiLevelType w:val="hybridMultilevel"/>
    <w:tmpl w:val="3124BD6C"/>
    <w:lvl w:ilvl="0" w:tplc="EF9A675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D8"/>
    <w:rsid w:val="00001860"/>
    <w:rsid w:val="00012FDB"/>
    <w:rsid w:val="00015D53"/>
    <w:rsid w:val="00023982"/>
    <w:rsid w:val="00024301"/>
    <w:rsid w:val="000354DC"/>
    <w:rsid w:val="000431FD"/>
    <w:rsid w:val="00051457"/>
    <w:rsid w:val="000557B5"/>
    <w:rsid w:val="00066CE8"/>
    <w:rsid w:val="000742FD"/>
    <w:rsid w:val="0008331C"/>
    <w:rsid w:val="000876F3"/>
    <w:rsid w:val="000A1B61"/>
    <w:rsid w:val="000B2003"/>
    <w:rsid w:val="000C5376"/>
    <w:rsid w:val="000E4A75"/>
    <w:rsid w:val="000F450F"/>
    <w:rsid w:val="00117A73"/>
    <w:rsid w:val="00127659"/>
    <w:rsid w:val="0014468A"/>
    <w:rsid w:val="00144D49"/>
    <w:rsid w:val="00161E5E"/>
    <w:rsid w:val="00166EFA"/>
    <w:rsid w:val="00172F07"/>
    <w:rsid w:val="0018145D"/>
    <w:rsid w:val="001A21BD"/>
    <w:rsid w:val="001C6969"/>
    <w:rsid w:val="001D7291"/>
    <w:rsid w:val="001E38B6"/>
    <w:rsid w:val="001F18B2"/>
    <w:rsid w:val="001F6F4A"/>
    <w:rsid w:val="001F74FF"/>
    <w:rsid w:val="00213170"/>
    <w:rsid w:val="00234A41"/>
    <w:rsid w:val="00240A6C"/>
    <w:rsid w:val="00240AB5"/>
    <w:rsid w:val="00244BA6"/>
    <w:rsid w:val="002451DB"/>
    <w:rsid w:val="0025620B"/>
    <w:rsid w:val="00256C08"/>
    <w:rsid w:val="0027145B"/>
    <w:rsid w:val="00272453"/>
    <w:rsid w:val="00276135"/>
    <w:rsid w:val="0028092E"/>
    <w:rsid w:val="002929BA"/>
    <w:rsid w:val="002A3A6B"/>
    <w:rsid w:val="002A6667"/>
    <w:rsid w:val="002B1DB9"/>
    <w:rsid w:val="002B2B88"/>
    <w:rsid w:val="002C7540"/>
    <w:rsid w:val="002D0923"/>
    <w:rsid w:val="002E1328"/>
    <w:rsid w:val="002E43F6"/>
    <w:rsid w:val="002E5D2B"/>
    <w:rsid w:val="002E7445"/>
    <w:rsid w:val="003027B1"/>
    <w:rsid w:val="00310065"/>
    <w:rsid w:val="00315AAB"/>
    <w:rsid w:val="00332130"/>
    <w:rsid w:val="00340013"/>
    <w:rsid w:val="0034288F"/>
    <w:rsid w:val="00344D2E"/>
    <w:rsid w:val="00350E3F"/>
    <w:rsid w:val="00351FFA"/>
    <w:rsid w:val="00354C5D"/>
    <w:rsid w:val="00375939"/>
    <w:rsid w:val="003763FE"/>
    <w:rsid w:val="003B54F3"/>
    <w:rsid w:val="003D205C"/>
    <w:rsid w:val="003D3D51"/>
    <w:rsid w:val="003D59F0"/>
    <w:rsid w:val="003E0304"/>
    <w:rsid w:val="003E0FBF"/>
    <w:rsid w:val="003F0ACD"/>
    <w:rsid w:val="003F2701"/>
    <w:rsid w:val="00410D5B"/>
    <w:rsid w:val="0041141D"/>
    <w:rsid w:val="00411DCC"/>
    <w:rsid w:val="00430DC0"/>
    <w:rsid w:val="004506BC"/>
    <w:rsid w:val="00470990"/>
    <w:rsid w:val="00476CB1"/>
    <w:rsid w:val="004813CF"/>
    <w:rsid w:val="00482AD5"/>
    <w:rsid w:val="0049022B"/>
    <w:rsid w:val="004A121D"/>
    <w:rsid w:val="004A286D"/>
    <w:rsid w:val="004A629F"/>
    <w:rsid w:val="004B4269"/>
    <w:rsid w:val="004F7E62"/>
    <w:rsid w:val="00502410"/>
    <w:rsid w:val="0051388E"/>
    <w:rsid w:val="00513EA0"/>
    <w:rsid w:val="00560756"/>
    <w:rsid w:val="00572E74"/>
    <w:rsid w:val="00576CDA"/>
    <w:rsid w:val="00582440"/>
    <w:rsid w:val="00584C68"/>
    <w:rsid w:val="0059043B"/>
    <w:rsid w:val="005932F1"/>
    <w:rsid w:val="00596768"/>
    <w:rsid w:val="00597D50"/>
    <w:rsid w:val="005C212F"/>
    <w:rsid w:val="005C7B66"/>
    <w:rsid w:val="005E37C3"/>
    <w:rsid w:val="005E720B"/>
    <w:rsid w:val="005F444C"/>
    <w:rsid w:val="0061434B"/>
    <w:rsid w:val="006150A9"/>
    <w:rsid w:val="006200B0"/>
    <w:rsid w:val="00641F93"/>
    <w:rsid w:val="00644AD9"/>
    <w:rsid w:val="0064786A"/>
    <w:rsid w:val="0066553D"/>
    <w:rsid w:val="00667A46"/>
    <w:rsid w:val="00682105"/>
    <w:rsid w:val="006848C2"/>
    <w:rsid w:val="0068695E"/>
    <w:rsid w:val="006B4953"/>
    <w:rsid w:val="006C48E8"/>
    <w:rsid w:val="006C649F"/>
    <w:rsid w:val="006D32C5"/>
    <w:rsid w:val="006D7610"/>
    <w:rsid w:val="00722157"/>
    <w:rsid w:val="00733740"/>
    <w:rsid w:val="00754D12"/>
    <w:rsid w:val="00767096"/>
    <w:rsid w:val="0078000C"/>
    <w:rsid w:val="00783A57"/>
    <w:rsid w:val="00784E89"/>
    <w:rsid w:val="007948C8"/>
    <w:rsid w:val="007B03BC"/>
    <w:rsid w:val="007B04BA"/>
    <w:rsid w:val="007B04E8"/>
    <w:rsid w:val="007B328C"/>
    <w:rsid w:val="007C1500"/>
    <w:rsid w:val="007F7CC2"/>
    <w:rsid w:val="00814486"/>
    <w:rsid w:val="00820314"/>
    <w:rsid w:val="00822E61"/>
    <w:rsid w:val="00823BEC"/>
    <w:rsid w:val="0083289E"/>
    <w:rsid w:val="008349C2"/>
    <w:rsid w:val="00843E96"/>
    <w:rsid w:val="00854C0C"/>
    <w:rsid w:val="008554BF"/>
    <w:rsid w:val="0087404A"/>
    <w:rsid w:val="0088720A"/>
    <w:rsid w:val="008B4013"/>
    <w:rsid w:val="008C58A3"/>
    <w:rsid w:val="008D117A"/>
    <w:rsid w:val="008D23DB"/>
    <w:rsid w:val="008D27B6"/>
    <w:rsid w:val="008D4E5A"/>
    <w:rsid w:val="00901435"/>
    <w:rsid w:val="0092561A"/>
    <w:rsid w:val="009342E1"/>
    <w:rsid w:val="00945FE5"/>
    <w:rsid w:val="0095149C"/>
    <w:rsid w:val="00955C0F"/>
    <w:rsid w:val="00956F08"/>
    <w:rsid w:val="009907D6"/>
    <w:rsid w:val="00990A7F"/>
    <w:rsid w:val="0099653D"/>
    <w:rsid w:val="009A1DBF"/>
    <w:rsid w:val="009B1710"/>
    <w:rsid w:val="009B624F"/>
    <w:rsid w:val="009B6318"/>
    <w:rsid w:val="009B7618"/>
    <w:rsid w:val="009C56B4"/>
    <w:rsid w:val="009D1186"/>
    <w:rsid w:val="009D30CE"/>
    <w:rsid w:val="00A02133"/>
    <w:rsid w:val="00A04517"/>
    <w:rsid w:val="00A0560A"/>
    <w:rsid w:val="00A13475"/>
    <w:rsid w:val="00A14273"/>
    <w:rsid w:val="00A360B3"/>
    <w:rsid w:val="00A55234"/>
    <w:rsid w:val="00A743B3"/>
    <w:rsid w:val="00A749DF"/>
    <w:rsid w:val="00A8109F"/>
    <w:rsid w:val="00A84369"/>
    <w:rsid w:val="00A84963"/>
    <w:rsid w:val="00AA32B2"/>
    <w:rsid w:val="00AA767F"/>
    <w:rsid w:val="00AB3D6A"/>
    <w:rsid w:val="00AC307C"/>
    <w:rsid w:val="00AD60A4"/>
    <w:rsid w:val="00AD6EC0"/>
    <w:rsid w:val="00AE46F9"/>
    <w:rsid w:val="00AF29C5"/>
    <w:rsid w:val="00B14B82"/>
    <w:rsid w:val="00B15F98"/>
    <w:rsid w:val="00B31A24"/>
    <w:rsid w:val="00B4126D"/>
    <w:rsid w:val="00B45274"/>
    <w:rsid w:val="00B45AB9"/>
    <w:rsid w:val="00B55214"/>
    <w:rsid w:val="00B74152"/>
    <w:rsid w:val="00B765DC"/>
    <w:rsid w:val="00B76BEF"/>
    <w:rsid w:val="00B810D2"/>
    <w:rsid w:val="00B84A79"/>
    <w:rsid w:val="00B87A31"/>
    <w:rsid w:val="00B94F5A"/>
    <w:rsid w:val="00BB45B9"/>
    <w:rsid w:val="00BB784C"/>
    <w:rsid w:val="00BC30C0"/>
    <w:rsid w:val="00BD5957"/>
    <w:rsid w:val="00BF3262"/>
    <w:rsid w:val="00C035C4"/>
    <w:rsid w:val="00C07365"/>
    <w:rsid w:val="00C14D22"/>
    <w:rsid w:val="00C233B6"/>
    <w:rsid w:val="00C2475B"/>
    <w:rsid w:val="00C5110F"/>
    <w:rsid w:val="00C600E3"/>
    <w:rsid w:val="00C758D2"/>
    <w:rsid w:val="00C7749D"/>
    <w:rsid w:val="00C818DA"/>
    <w:rsid w:val="00C83292"/>
    <w:rsid w:val="00C8464B"/>
    <w:rsid w:val="00C87D0F"/>
    <w:rsid w:val="00CD14C2"/>
    <w:rsid w:val="00CD2187"/>
    <w:rsid w:val="00CD6D9E"/>
    <w:rsid w:val="00CF252C"/>
    <w:rsid w:val="00CF5344"/>
    <w:rsid w:val="00D20B80"/>
    <w:rsid w:val="00D311D8"/>
    <w:rsid w:val="00D40BF5"/>
    <w:rsid w:val="00D53EC3"/>
    <w:rsid w:val="00D66B7E"/>
    <w:rsid w:val="00D702B1"/>
    <w:rsid w:val="00D77613"/>
    <w:rsid w:val="00D94D83"/>
    <w:rsid w:val="00D97694"/>
    <w:rsid w:val="00DA26FD"/>
    <w:rsid w:val="00DA3C6F"/>
    <w:rsid w:val="00DA3D98"/>
    <w:rsid w:val="00DB44D5"/>
    <w:rsid w:val="00DB457A"/>
    <w:rsid w:val="00DD18DC"/>
    <w:rsid w:val="00DE4F55"/>
    <w:rsid w:val="00DF7EEA"/>
    <w:rsid w:val="00E032B1"/>
    <w:rsid w:val="00E04B3B"/>
    <w:rsid w:val="00E04DB5"/>
    <w:rsid w:val="00E05F48"/>
    <w:rsid w:val="00E116B9"/>
    <w:rsid w:val="00E12987"/>
    <w:rsid w:val="00E21012"/>
    <w:rsid w:val="00E30A4F"/>
    <w:rsid w:val="00E325DC"/>
    <w:rsid w:val="00E412AC"/>
    <w:rsid w:val="00E62956"/>
    <w:rsid w:val="00E63D06"/>
    <w:rsid w:val="00E828F0"/>
    <w:rsid w:val="00E847DE"/>
    <w:rsid w:val="00E939DA"/>
    <w:rsid w:val="00E94639"/>
    <w:rsid w:val="00EA2CF8"/>
    <w:rsid w:val="00EA58D4"/>
    <w:rsid w:val="00EB2DC2"/>
    <w:rsid w:val="00EC498F"/>
    <w:rsid w:val="00ED43DB"/>
    <w:rsid w:val="00ED4502"/>
    <w:rsid w:val="00ED727A"/>
    <w:rsid w:val="00F041D8"/>
    <w:rsid w:val="00F10780"/>
    <w:rsid w:val="00F25A79"/>
    <w:rsid w:val="00F31127"/>
    <w:rsid w:val="00F35EF0"/>
    <w:rsid w:val="00F377F3"/>
    <w:rsid w:val="00F4181A"/>
    <w:rsid w:val="00F552C5"/>
    <w:rsid w:val="00F61522"/>
    <w:rsid w:val="00F61AD1"/>
    <w:rsid w:val="00F663BA"/>
    <w:rsid w:val="00F83ECB"/>
    <w:rsid w:val="00FA4347"/>
    <w:rsid w:val="00FB575A"/>
    <w:rsid w:val="00FC3EA0"/>
    <w:rsid w:val="00FD66A7"/>
    <w:rsid w:val="00FD7D88"/>
    <w:rsid w:val="00FE5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2DBD"/>
  <w15:chartTrackingRefBased/>
  <w15:docId w15:val="{AE116F58-1D7C-488B-8937-F56B8D83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C68"/>
    <w:rPr>
      <w:rFonts w:ascii="Cambria" w:hAnsi="Cambria" w:cs="B Nazanin"/>
      <w:sz w:val="24"/>
      <w:szCs w:val="28"/>
    </w:rPr>
  </w:style>
  <w:style w:type="paragraph" w:styleId="Heading1">
    <w:name w:val="heading 1"/>
    <w:basedOn w:val="Normal"/>
    <w:next w:val="Normal"/>
    <w:link w:val="Heading1Char"/>
    <w:uiPriority w:val="9"/>
    <w:qFormat/>
    <w:rsid w:val="0064786A"/>
    <w:pPr>
      <w:keepNext/>
      <w:keepLines/>
      <w:spacing w:before="240" w:after="0"/>
      <w:outlineLvl w:val="0"/>
    </w:pPr>
    <w:rPr>
      <w:rFonts w:asciiTheme="majorHAnsi" w:eastAsiaTheme="majorEastAsia" w:hAnsiTheme="majorHAnsi" w:cs="B Titr"/>
      <w:b/>
      <w:sz w:val="32"/>
      <w:szCs w:val="32"/>
    </w:rPr>
  </w:style>
  <w:style w:type="paragraph" w:styleId="Heading2">
    <w:name w:val="heading 2"/>
    <w:basedOn w:val="Normal"/>
    <w:next w:val="Normal"/>
    <w:link w:val="Heading2Char"/>
    <w:uiPriority w:val="9"/>
    <w:unhideWhenUsed/>
    <w:qFormat/>
    <w:rsid w:val="00B45AB9"/>
    <w:pPr>
      <w:keepNext/>
      <w:keepLines/>
      <w:spacing w:before="40" w:after="0"/>
      <w:outlineLvl w:val="1"/>
    </w:pPr>
    <w:rPr>
      <w:rFonts w:asciiTheme="majorHAnsi" w:eastAsiaTheme="majorEastAsia" w:hAnsiTheme="majorHAnsi" w:cs="B Titr"/>
      <w:b/>
    </w:rPr>
  </w:style>
  <w:style w:type="paragraph" w:styleId="Heading3">
    <w:name w:val="heading 3"/>
    <w:basedOn w:val="Normal"/>
    <w:next w:val="Normal"/>
    <w:link w:val="Heading3Char"/>
    <w:uiPriority w:val="9"/>
    <w:unhideWhenUsed/>
    <w:qFormat/>
    <w:rsid w:val="00B45AB9"/>
    <w:pPr>
      <w:keepNext/>
      <w:keepLines/>
      <w:spacing w:before="40" w:after="0"/>
      <w:outlineLvl w:val="2"/>
    </w:pPr>
    <w:rPr>
      <w:rFonts w:asciiTheme="majorHAnsi" w:eastAsiaTheme="majorEastAsia" w:hAnsiTheme="majorHAnsi" w:cs="B Tit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86A"/>
    <w:rPr>
      <w:rFonts w:asciiTheme="majorHAnsi" w:eastAsiaTheme="majorEastAsia" w:hAnsiTheme="majorHAnsi" w:cs="B Titr"/>
      <w:b/>
      <w:sz w:val="32"/>
      <w:szCs w:val="32"/>
    </w:rPr>
  </w:style>
  <w:style w:type="character" w:styleId="Hyperlink">
    <w:name w:val="Hyperlink"/>
    <w:basedOn w:val="DefaultParagraphFont"/>
    <w:uiPriority w:val="99"/>
    <w:unhideWhenUsed/>
    <w:rsid w:val="00641F93"/>
    <w:rPr>
      <w:color w:val="0563C1" w:themeColor="hyperlink"/>
      <w:u w:val="single"/>
    </w:rPr>
  </w:style>
  <w:style w:type="character" w:customStyle="1" w:styleId="Heading2Char">
    <w:name w:val="Heading 2 Char"/>
    <w:basedOn w:val="DefaultParagraphFont"/>
    <w:link w:val="Heading2"/>
    <w:uiPriority w:val="9"/>
    <w:rsid w:val="00B45AB9"/>
    <w:rPr>
      <w:rFonts w:asciiTheme="majorHAnsi" w:eastAsiaTheme="majorEastAsia" w:hAnsiTheme="majorHAnsi" w:cs="B Titr"/>
      <w:b/>
      <w:sz w:val="28"/>
      <w:szCs w:val="28"/>
    </w:rPr>
  </w:style>
  <w:style w:type="paragraph" w:customStyle="1" w:styleId="Code">
    <w:name w:val="Code"/>
    <w:basedOn w:val="Normal"/>
    <w:link w:val="CodeChar"/>
    <w:qFormat/>
    <w:rsid w:val="003E0304"/>
    <w:pPr>
      <w:bidi/>
      <w:jc w:val="both"/>
    </w:pPr>
    <w:rPr>
      <w:rFonts w:ascii="Consolas" w:hAnsi="Consolas"/>
      <w:lang w:bidi="fa-IR"/>
    </w:rPr>
  </w:style>
  <w:style w:type="paragraph" w:styleId="ListParagraph">
    <w:name w:val="List Paragraph"/>
    <w:basedOn w:val="Normal"/>
    <w:uiPriority w:val="34"/>
    <w:qFormat/>
    <w:rsid w:val="00CD6D9E"/>
    <w:pPr>
      <w:ind w:left="720"/>
      <w:contextualSpacing/>
    </w:pPr>
  </w:style>
  <w:style w:type="character" w:customStyle="1" w:styleId="CodeChar">
    <w:name w:val="Code Char"/>
    <w:basedOn w:val="DefaultParagraphFont"/>
    <w:link w:val="Code"/>
    <w:rsid w:val="003E0304"/>
    <w:rPr>
      <w:rFonts w:ascii="Consolas" w:hAnsi="Consolas" w:cs="B Nazanin"/>
      <w:sz w:val="24"/>
      <w:szCs w:val="28"/>
      <w:lang w:bidi="fa-IR"/>
    </w:rPr>
  </w:style>
  <w:style w:type="character" w:customStyle="1" w:styleId="Heading3Char">
    <w:name w:val="Heading 3 Char"/>
    <w:basedOn w:val="DefaultParagraphFont"/>
    <w:link w:val="Heading3"/>
    <w:uiPriority w:val="9"/>
    <w:rsid w:val="00B45AB9"/>
    <w:rPr>
      <w:rFonts w:asciiTheme="majorHAnsi" w:eastAsiaTheme="majorEastAsia" w:hAnsiTheme="majorHAnsi" w:cs="B Titr"/>
      <w:b/>
      <w:sz w:val="24"/>
      <w:szCs w:val="24"/>
    </w:rPr>
  </w:style>
  <w:style w:type="table" w:styleId="TableGrid">
    <w:name w:val="Table Grid"/>
    <w:basedOn w:val="TableNormal"/>
    <w:uiPriority w:val="39"/>
    <w:rsid w:val="00C14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97D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B7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52"/>
    <w:rPr>
      <w:rFonts w:cs="B Nazanin"/>
      <w:sz w:val="24"/>
      <w:szCs w:val="28"/>
    </w:rPr>
  </w:style>
  <w:style w:type="paragraph" w:styleId="Footer">
    <w:name w:val="footer"/>
    <w:basedOn w:val="Normal"/>
    <w:link w:val="FooterChar"/>
    <w:uiPriority w:val="99"/>
    <w:unhideWhenUsed/>
    <w:rsid w:val="00B7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52"/>
    <w:rPr>
      <w:rFonts w:cs="B Nazanin"/>
      <w:sz w:val="24"/>
      <w:szCs w:val="28"/>
    </w:rPr>
  </w:style>
  <w:style w:type="character" w:styleId="PlaceholderText">
    <w:name w:val="Placeholder Text"/>
    <w:basedOn w:val="DefaultParagraphFont"/>
    <w:uiPriority w:val="99"/>
    <w:semiHidden/>
    <w:rsid w:val="00240AB5"/>
    <w:rPr>
      <w:color w:val="808080"/>
    </w:rPr>
  </w:style>
  <w:style w:type="table" w:styleId="PlainTable5">
    <w:name w:val="Plain Table 5"/>
    <w:basedOn w:val="TableNormal"/>
    <w:uiPriority w:val="45"/>
    <w:rsid w:val="008D11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A1427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A1427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6">
    <w:name w:val="Grid Table 4 Accent 6"/>
    <w:basedOn w:val="TableNormal"/>
    <w:uiPriority w:val="49"/>
    <w:rsid w:val="003027B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3">
    <w:name w:val="Plain Table 3"/>
    <w:basedOn w:val="TableNormal"/>
    <w:uiPriority w:val="43"/>
    <w:rsid w:val="002562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47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0990"/>
    <w:rPr>
      <w:rFonts w:ascii="Courier New" w:eastAsia="Times New Roman" w:hAnsi="Courier New" w:cs="Courier New"/>
      <w:sz w:val="20"/>
      <w:szCs w:val="20"/>
    </w:rPr>
  </w:style>
  <w:style w:type="character" w:customStyle="1" w:styleId="gghfmyibcpb">
    <w:name w:val="gghfmyibcpb"/>
    <w:basedOn w:val="DefaultParagraphFont"/>
    <w:rsid w:val="00733740"/>
  </w:style>
  <w:style w:type="character" w:customStyle="1" w:styleId="gghfmyibcob">
    <w:name w:val="gghfmyibcob"/>
    <w:basedOn w:val="DefaultParagraphFont"/>
    <w:rsid w:val="00733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5524">
      <w:bodyDiv w:val="1"/>
      <w:marLeft w:val="0"/>
      <w:marRight w:val="0"/>
      <w:marTop w:val="0"/>
      <w:marBottom w:val="0"/>
      <w:divBdr>
        <w:top w:val="none" w:sz="0" w:space="0" w:color="auto"/>
        <w:left w:val="none" w:sz="0" w:space="0" w:color="auto"/>
        <w:bottom w:val="none" w:sz="0" w:space="0" w:color="auto"/>
        <w:right w:val="none" w:sz="0" w:space="0" w:color="auto"/>
      </w:divBdr>
    </w:div>
    <w:div w:id="327486620">
      <w:bodyDiv w:val="1"/>
      <w:marLeft w:val="0"/>
      <w:marRight w:val="0"/>
      <w:marTop w:val="0"/>
      <w:marBottom w:val="0"/>
      <w:divBdr>
        <w:top w:val="none" w:sz="0" w:space="0" w:color="auto"/>
        <w:left w:val="none" w:sz="0" w:space="0" w:color="auto"/>
        <w:bottom w:val="none" w:sz="0" w:space="0" w:color="auto"/>
        <w:right w:val="none" w:sz="0" w:space="0" w:color="auto"/>
      </w:divBdr>
    </w:div>
    <w:div w:id="1358315880">
      <w:bodyDiv w:val="1"/>
      <w:marLeft w:val="0"/>
      <w:marRight w:val="0"/>
      <w:marTop w:val="0"/>
      <w:marBottom w:val="0"/>
      <w:divBdr>
        <w:top w:val="none" w:sz="0" w:space="0" w:color="auto"/>
        <w:left w:val="none" w:sz="0" w:space="0" w:color="auto"/>
        <w:bottom w:val="none" w:sz="0" w:space="0" w:color="auto"/>
        <w:right w:val="none" w:sz="0" w:space="0" w:color="auto"/>
      </w:divBdr>
    </w:div>
    <w:div w:id="1475827769">
      <w:bodyDiv w:val="1"/>
      <w:marLeft w:val="0"/>
      <w:marRight w:val="0"/>
      <w:marTop w:val="0"/>
      <w:marBottom w:val="0"/>
      <w:divBdr>
        <w:top w:val="none" w:sz="0" w:space="0" w:color="auto"/>
        <w:left w:val="none" w:sz="0" w:space="0" w:color="auto"/>
        <w:bottom w:val="none" w:sz="0" w:space="0" w:color="auto"/>
        <w:right w:val="none" w:sz="0" w:space="0" w:color="auto"/>
      </w:divBdr>
    </w:div>
    <w:div w:id="1477262903">
      <w:bodyDiv w:val="1"/>
      <w:marLeft w:val="0"/>
      <w:marRight w:val="0"/>
      <w:marTop w:val="0"/>
      <w:marBottom w:val="0"/>
      <w:divBdr>
        <w:top w:val="none" w:sz="0" w:space="0" w:color="auto"/>
        <w:left w:val="none" w:sz="0" w:space="0" w:color="auto"/>
        <w:bottom w:val="none" w:sz="0" w:space="0" w:color="auto"/>
        <w:right w:val="none" w:sz="0" w:space="0" w:color="auto"/>
      </w:divBdr>
    </w:div>
    <w:div w:id="1482652083">
      <w:bodyDiv w:val="1"/>
      <w:marLeft w:val="0"/>
      <w:marRight w:val="0"/>
      <w:marTop w:val="0"/>
      <w:marBottom w:val="0"/>
      <w:divBdr>
        <w:top w:val="none" w:sz="0" w:space="0" w:color="auto"/>
        <w:left w:val="none" w:sz="0" w:space="0" w:color="auto"/>
        <w:bottom w:val="none" w:sz="0" w:space="0" w:color="auto"/>
        <w:right w:val="none" w:sz="0" w:space="0" w:color="auto"/>
      </w:divBdr>
    </w:div>
    <w:div w:id="1503013363">
      <w:bodyDiv w:val="1"/>
      <w:marLeft w:val="0"/>
      <w:marRight w:val="0"/>
      <w:marTop w:val="0"/>
      <w:marBottom w:val="0"/>
      <w:divBdr>
        <w:top w:val="none" w:sz="0" w:space="0" w:color="auto"/>
        <w:left w:val="none" w:sz="0" w:space="0" w:color="auto"/>
        <w:bottom w:val="none" w:sz="0" w:space="0" w:color="auto"/>
        <w:right w:val="none" w:sz="0" w:space="0" w:color="auto"/>
      </w:divBdr>
    </w:div>
    <w:div w:id="1607036420">
      <w:bodyDiv w:val="1"/>
      <w:marLeft w:val="0"/>
      <w:marRight w:val="0"/>
      <w:marTop w:val="0"/>
      <w:marBottom w:val="0"/>
      <w:divBdr>
        <w:top w:val="none" w:sz="0" w:space="0" w:color="auto"/>
        <w:left w:val="none" w:sz="0" w:space="0" w:color="auto"/>
        <w:bottom w:val="none" w:sz="0" w:space="0" w:color="auto"/>
        <w:right w:val="none" w:sz="0" w:space="0" w:color="auto"/>
      </w:divBdr>
    </w:div>
    <w:div w:id="1692797046">
      <w:bodyDiv w:val="1"/>
      <w:marLeft w:val="0"/>
      <w:marRight w:val="0"/>
      <w:marTop w:val="0"/>
      <w:marBottom w:val="0"/>
      <w:divBdr>
        <w:top w:val="none" w:sz="0" w:space="0" w:color="auto"/>
        <w:left w:val="none" w:sz="0" w:space="0" w:color="auto"/>
        <w:bottom w:val="none" w:sz="0" w:space="0" w:color="auto"/>
        <w:right w:val="none" w:sz="0" w:space="0" w:color="auto"/>
      </w:divBdr>
    </w:div>
    <w:div w:id="1817261682">
      <w:bodyDiv w:val="1"/>
      <w:marLeft w:val="0"/>
      <w:marRight w:val="0"/>
      <w:marTop w:val="0"/>
      <w:marBottom w:val="0"/>
      <w:divBdr>
        <w:top w:val="none" w:sz="0" w:space="0" w:color="auto"/>
        <w:left w:val="none" w:sz="0" w:space="0" w:color="auto"/>
        <w:bottom w:val="none" w:sz="0" w:space="0" w:color="auto"/>
        <w:right w:val="none" w:sz="0" w:space="0" w:color="auto"/>
      </w:divBdr>
    </w:div>
    <w:div w:id="2081513319">
      <w:bodyDiv w:val="1"/>
      <w:marLeft w:val="0"/>
      <w:marRight w:val="0"/>
      <w:marTop w:val="0"/>
      <w:marBottom w:val="0"/>
      <w:divBdr>
        <w:top w:val="none" w:sz="0" w:space="0" w:color="auto"/>
        <w:left w:val="none" w:sz="0" w:space="0" w:color="auto"/>
        <w:bottom w:val="none" w:sz="0" w:space="0" w:color="auto"/>
        <w:right w:val="none" w:sz="0" w:space="0" w:color="auto"/>
      </w:divBdr>
    </w:div>
    <w:div w:id="209813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7E92AC-25EA-4873-9635-9BFB181EE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3234</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Saeid Dadkhah</cp:lastModifiedBy>
  <cp:revision>186</cp:revision>
  <dcterms:created xsi:type="dcterms:W3CDTF">2017-02-13T11:11:00Z</dcterms:created>
  <dcterms:modified xsi:type="dcterms:W3CDTF">2017-11-23T22:16:00Z</dcterms:modified>
</cp:coreProperties>
</file>