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9CBC" w14:textId="77777777" w:rsidR="00D61601" w:rsidRDefault="00000000">
      <w:pPr>
        <w:ind w:right="-891"/>
        <w:rPr>
          <w:b/>
          <w:bCs/>
          <w:color w:val="980000"/>
          <w:sz w:val="24"/>
          <w:szCs w:val="24"/>
        </w:rPr>
      </w:pPr>
      <w:r>
        <w:rPr>
          <w:b/>
          <w:bCs/>
          <w:color w:val="980000"/>
          <w:sz w:val="24"/>
          <w:szCs w:val="24"/>
        </w:rPr>
        <w:t>Требования к данному заданию:</w:t>
      </w:r>
    </w:p>
    <w:p w14:paraId="3A7FCE76" w14:textId="77777777" w:rsidR="00D61601" w:rsidRDefault="00000000">
      <w:pPr>
        <w:numPr>
          <w:ilvl w:val="0"/>
          <w:numId w:val="2"/>
        </w:numPr>
        <w:ind w:right="-89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мы принимаем готовое тестовое задание только в формате ссылки на </w:t>
      </w:r>
      <w:proofErr w:type="spellStart"/>
      <w:r>
        <w:rPr>
          <w:b/>
          <w:bCs/>
          <w:sz w:val="24"/>
          <w:szCs w:val="24"/>
        </w:rPr>
        <w:t>GitHu</w:t>
      </w:r>
      <w:proofErr w:type="spellEnd"/>
    </w:p>
    <w:p w14:paraId="54204993" w14:textId="77777777" w:rsidR="00D61601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быть готовым на собеседовании ответить на любой вопрос по отправленному решению</w:t>
      </w:r>
    </w:p>
    <w:p w14:paraId="75B37BE5" w14:textId="77777777" w:rsidR="00D61601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права на редактирование данного задания получить нельзя, запрос отправлять бессмысленно</w:t>
      </w:r>
    </w:p>
    <w:p w14:paraId="01A4E4D3" w14:textId="77777777" w:rsidR="00D61601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конце заданию даны рекомендации для подготовки к собеседованию</w:t>
      </w:r>
    </w:p>
    <w:p w14:paraId="2DEB2408" w14:textId="77777777" w:rsidR="00D61601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0" w:name="_bt5fs7v08ncw" w:colFirst="0" w:colLast="0"/>
      <w:bookmarkEnd w:id="0"/>
      <w:r>
        <w:rPr>
          <w:b/>
          <w:bCs/>
          <w:sz w:val="34"/>
          <w:szCs w:val="34"/>
        </w:rPr>
        <w:t>Блок 1: Теория вероятности и логика</w:t>
      </w:r>
    </w:p>
    <w:p w14:paraId="30D21549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Фермер</w:t>
      </w:r>
    </w:p>
    <w:p w14:paraId="0687505A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14:paraId="102238B8" w14:textId="77777777" w:rsidR="00D61601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14:paraId="709694F6" w14:textId="77777777" w:rsidR="00804C2D" w:rsidRDefault="00000000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  <w:lang w:val="ru-RU"/>
        </w:rPr>
      </w:pPr>
      <w:r>
        <w:rPr>
          <w:b/>
          <w:bCs/>
          <w:color w:val="999999"/>
          <w:highlight w:val="white"/>
        </w:rPr>
        <w:t>Ответ округлить до сотых, например: 4,12</w:t>
      </w:r>
    </w:p>
    <w:p w14:paraId="5CE03A00" w14:textId="2E958D1C" w:rsidR="00804C2D" w:rsidRDefault="00804C2D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  <w:lang w:val="ru-RU"/>
        </w:rPr>
      </w:pPr>
      <w:r>
        <w:rPr>
          <w:b/>
          <w:bCs/>
          <w:color w:val="999999"/>
          <w:highlight w:val="white"/>
          <w:lang w:val="ru-RU"/>
        </w:rPr>
        <w:t>Ответ: 3,99</w:t>
      </w:r>
    </w:p>
    <w:p w14:paraId="0BE6A687" w14:textId="5BDD8911" w:rsidR="00D61601" w:rsidRDefault="00000000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</w:rPr>
      </w:pPr>
      <w:r>
        <w:rPr>
          <w:b/>
          <w:bCs/>
          <w:color w:val="999999"/>
          <w:highlight w:val="white"/>
        </w:rPr>
        <w:br/>
      </w:r>
    </w:p>
    <w:p w14:paraId="2A8F434D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Кулинарное соревнование</w:t>
      </w:r>
    </w:p>
    <w:p w14:paraId="5515B049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14:paraId="3C18B168" w14:textId="77777777" w:rsidR="00D61601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числа победителей?</w:t>
      </w:r>
    </w:p>
    <w:p w14:paraId="5A4434E2" w14:textId="77777777" w:rsidR="00804C2D" w:rsidRDefault="00000000">
      <w:pPr>
        <w:shd w:val="clear" w:color="auto" w:fill="FFFFFF"/>
        <w:spacing w:before="220"/>
        <w:ind w:right="-891"/>
        <w:jc w:val="both"/>
        <w:rPr>
          <w:b/>
          <w:bCs/>
          <w:color w:val="999999"/>
          <w:lang w:val="ru-RU"/>
        </w:rPr>
      </w:pPr>
      <w:r>
        <w:rPr>
          <w:b/>
          <w:bCs/>
          <w:color w:val="999999"/>
        </w:rPr>
        <w:t>Ответ округлить до десятых, например: 33,5</w:t>
      </w:r>
    </w:p>
    <w:p w14:paraId="096FE782" w14:textId="0FDFB332" w:rsidR="00804C2D" w:rsidRPr="00804C2D" w:rsidRDefault="00804C2D" w:rsidP="00804C2D">
      <w:pPr>
        <w:shd w:val="clear" w:color="auto" w:fill="FFFFFF"/>
        <w:spacing w:before="220"/>
        <w:ind w:right="-891"/>
        <w:jc w:val="both"/>
        <w:rPr>
          <w:b/>
          <w:bCs/>
          <w:color w:val="999999"/>
          <w:lang w:val="ru-RU"/>
        </w:rPr>
      </w:pPr>
      <w:r>
        <w:rPr>
          <w:b/>
          <w:bCs/>
          <w:color w:val="999999"/>
          <w:lang w:val="ru-RU"/>
        </w:rPr>
        <w:t xml:space="preserve">Ответ: </w:t>
      </w:r>
      <w:r w:rsidRPr="00804C2D">
        <w:rPr>
          <w:b/>
          <w:bCs/>
          <w:color w:val="999999"/>
          <w:lang w:val="ru-RU"/>
        </w:rPr>
        <w:t>26,9.</w:t>
      </w:r>
    </w:p>
    <w:p w14:paraId="1A5AAC83" w14:textId="25112CAA" w:rsidR="00D61601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b/>
          <w:bCs/>
          <w:color w:val="999999"/>
        </w:rPr>
        <w:br/>
      </w:r>
    </w:p>
    <w:p w14:paraId="2398ED3E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Одинокая дорога</w:t>
      </w:r>
    </w:p>
    <w:p w14:paraId="3CD21A39" w14:textId="77777777" w:rsidR="00D61601" w:rsidRDefault="00000000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14:paraId="6344C71C" w14:textId="77777777" w:rsidR="00D61601" w:rsidRDefault="00000000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Какова вероятность его появления за 10 минут? А за 27 минут?</w:t>
      </w:r>
    </w:p>
    <w:p w14:paraId="547BCB18" w14:textId="77777777" w:rsidR="00804C2D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  <w:lang w:val="ru-RU"/>
        </w:rPr>
      </w:pPr>
      <w:r>
        <w:rPr>
          <w:b/>
          <w:bCs/>
          <w:color w:val="999999"/>
        </w:rPr>
        <w:lastRenderedPageBreak/>
        <w:t>Ответ дать в процентах, округлив до десятых через точку с запятой, например: 42,7; 95,0</w:t>
      </w:r>
    </w:p>
    <w:p w14:paraId="107DA819" w14:textId="77777777" w:rsidR="00804C2D" w:rsidRDefault="00804C2D">
      <w:pPr>
        <w:shd w:val="clear" w:color="auto" w:fill="FFFFFF"/>
        <w:spacing w:line="324" w:lineRule="auto"/>
        <w:ind w:right="-891"/>
        <w:rPr>
          <w:b/>
          <w:bCs/>
          <w:color w:val="999999"/>
          <w:lang w:val="ru-RU"/>
        </w:rPr>
      </w:pPr>
    </w:p>
    <w:p w14:paraId="1BCAA383" w14:textId="77777777" w:rsidR="00804C2D" w:rsidRPr="00804C2D" w:rsidRDefault="00804C2D" w:rsidP="00804C2D">
      <w:pPr>
        <w:shd w:val="clear" w:color="auto" w:fill="FFFFFF"/>
        <w:spacing w:line="324" w:lineRule="auto"/>
        <w:ind w:right="-891"/>
        <w:rPr>
          <w:b/>
          <w:bCs/>
          <w:lang w:val="ru-RU"/>
        </w:rPr>
      </w:pPr>
      <w:r w:rsidRPr="00804C2D">
        <w:rPr>
          <w:b/>
          <w:bCs/>
          <w:lang w:val="ru-RU"/>
        </w:rPr>
        <w:t>Ответ:</w:t>
      </w:r>
    </w:p>
    <w:p w14:paraId="47EF8ACB" w14:textId="77777777" w:rsidR="00804C2D" w:rsidRPr="00804C2D" w:rsidRDefault="00804C2D" w:rsidP="00804C2D">
      <w:pPr>
        <w:numPr>
          <w:ilvl w:val="0"/>
          <w:numId w:val="5"/>
        </w:numPr>
        <w:shd w:val="clear" w:color="auto" w:fill="FFFFFF"/>
        <w:spacing w:line="324" w:lineRule="auto"/>
        <w:ind w:right="-891"/>
        <w:rPr>
          <w:lang w:val="ru-RU"/>
        </w:rPr>
      </w:pPr>
      <w:r w:rsidRPr="00804C2D">
        <w:rPr>
          <w:lang w:val="ru-RU"/>
        </w:rPr>
        <w:t xml:space="preserve">Вероятность появления автомобиля за </w:t>
      </w:r>
      <w:r w:rsidRPr="00804C2D">
        <w:rPr>
          <w:b/>
          <w:bCs/>
          <w:lang w:val="ru-RU"/>
        </w:rPr>
        <w:t>10 минут</w:t>
      </w:r>
      <w:r w:rsidRPr="00804C2D">
        <w:rPr>
          <w:lang w:val="ru-RU"/>
        </w:rPr>
        <w:t xml:space="preserve">: </w:t>
      </w:r>
      <w:r w:rsidRPr="00804C2D">
        <w:rPr>
          <w:b/>
          <w:bCs/>
          <w:lang w:val="ru-RU"/>
        </w:rPr>
        <w:t>0,63</w:t>
      </w:r>
    </w:p>
    <w:p w14:paraId="4BAC5C0C" w14:textId="77777777" w:rsidR="00804C2D" w:rsidRPr="00804C2D" w:rsidRDefault="00804C2D" w:rsidP="00804C2D">
      <w:pPr>
        <w:numPr>
          <w:ilvl w:val="0"/>
          <w:numId w:val="5"/>
        </w:numPr>
        <w:shd w:val="clear" w:color="auto" w:fill="FFFFFF"/>
        <w:spacing w:line="324" w:lineRule="auto"/>
        <w:ind w:right="-891"/>
        <w:rPr>
          <w:lang w:val="ru-RU"/>
        </w:rPr>
      </w:pPr>
      <w:r w:rsidRPr="00804C2D">
        <w:rPr>
          <w:lang w:val="ru-RU"/>
        </w:rPr>
        <w:t xml:space="preserve">Вероятность появления автомобиля за </w:t>
      </w:r>
      <w:r w:rsidRPr="00804C2D">
        <w:rPr>
          <w:b/>
          <w:bCs/>
          <w:lang w:val="ru-RU"/>
        </w:rPr>
        <w:t>27 минут</w:t>
      </w:r>
      <w:r w:rsidRPr="00804C2D">
        <w:rPr>
          <w:lang w:val="ru-RU"/>
        </w:rPr>
        <w:t xml:space="preserve">: </w:t>
      </w:r>
      <w:r w:rsidRPr="00804C2D">
        <w:rPr>
          <w:b/>
          <w:bCs/>
          <w:lang w:val="ru-RU"/>
        </w:rPr>
        <w:t>0,93</w:t>
      </w:r>
    </w:p>
    <w:p w14:paraId="6097652C" w14:textId="2C2B342F" w:rsidR="00D61601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br w:type="page"/>
      </w:r>
    </w:p>
    <w:p w14:paraId="2B112752" w14:textId="77777777" w:rsidR="00D61601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1" w:name="_8vldiu9i5znq" w:colFirst="0" w:colLast="0"/>
      <w:bookmarkEnd w:id="1"/>
      <w:r>
        <w:rPr>
          <w:b/>
          <w:bCs/>
          <w:sz w:val="34"/>
          <w:szCs w:val="34"/>
        </w:rPr>
        <w:lastRenderedPageBreak/>
        <w:t>Блок 2: Python</w:t>
      </w:r>
    </w:p>
    <w:p w14:paraId="4C1E4290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Изоморфизмы</w:t>
      </w:r>
    </w:p>
    <w:p w14:paraId="3FEC7CFB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проверяет на </w:t>
      </w:r>
      <w:proofErr w:type="spellStart"/>
      <w:r>
        <w:rPr>
          <w:sz w:val="24"/>
          <w:szCs w:val="24"/>
        </w:rPr>
        <w:t>изоморфность</w:t>
      </w:r>
      <w:proofErr w:type="spellEnd"/>
      <w:r>
        <w:rPr>
          <w:sz w:val="24"/>
          <w:szCs w:val="24"/>
        </w:rPr>
        <w:t xml:space="preserve">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14:paraId="6E838DE2" w14:textId="77777777" w:rsidR="00D61601" w:rsidRPr="00804C2D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804C2D">
        <w:rPr>
          <w:sz w:val="24"/>
          <w:szCs w:val="24"/>
          <w:highlight w:val="white"/>
          <w:lang w:val="en-US"/>
        </w:rPr>
        <w:t>:</w:t>
      </w:r>
    </w:p>
    <w:p w14:paraId="47E71C19" w14:textId="77777777" w:rsidR="00D61601" w:rsidRPr="00804C2D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s = 'paper' </w:t>
      </w:r>
    </w:p>
    <w:p w14:paraId="082DD4CF" w14:textId="77777777" w:rsidR="00D61601" w:rsidRPr="00804C2D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t = 'title' </w:t>
      </w:r>
    </w:p>
    <w:p w14:paraId="6149C7FD" w14:textId="77777777" w:rsidR="00D61601" w:rsidRPr="00804C2D" w:rsidRDefault="00000000">
      <w:pPr>
        <w:ind w:left="3685" w:right="-891"/>
        <w:rPr>
          <w:sz w:val="24"/>
          <w:szCs w:val="24"/>
          <w:highlight w:val="white"/>
          <w:lang w:val="en-US"/>
        </w:rPr>
      </w:pPr>
      <w:proofErr w:type="gramStart"/>
      <w:r w:rsidRPr="00804C2D">
        <w:rPr>
          <w:sz w:val="24"/>
          <w:szCs w:val="24"/>
          <w:highlight w:val="white"/>
          <w:lang w:val="en-US"/>
        </w:rPr>
        <w:t>print(</w:t>
      </w:r>
      <w:proofErr w:type="spellStart"/>
      <w:proofErr w:type="gramEnd"/>
      <w:r w:rsidRPr="00804C2D">
        <w:rPr>
          <w:sz w:val="24"/>
          <w:szCs w:val="24"/>
          <w:highlight w:val="white"/>
          <w:lang w:val="en-US"/>
        </w:rPr>
        <w:t>is_</w:t>
      </w:r>
      <w:proofErr w:type="gramStart"/>
      <w:r w:rsidRPr="00804C2D">
        <w:rPr>
          <w:sz w:val="24"/>
          <w:szCs w:val="24"/>
          <w:highlight w:val="white"/>
          <w:lang w:val="en-US"/>
        </w:rPr>
        <w:t>isomorphic</w:t>
      </w:r>
      <w:proofErr w:type="spellEnd"/>
      <w:r w:rsidRPr="00804C2D">
        <w:rPr>
          <w:sz w:val="24"/>
          <w:szCs w:val="24"/>
          <w:highlight w:val="white"/>
          <w:lang w:val="en-US"/>
        </w:rPr>
        <w:t>(</w:t>
      </w:r>
      <w:proofErr w:type="gramEnd"/>
      <w:r w:rsidRPr="00804C2D">
        <w:rPr>
          <w:sz w:val="24"/>
          <w:szCs w:val="24"/>
          <w:highlight w:val="white"/>
          <w:lang w:val="en-US"/>
        </w:rPr>
        <w:t>s, t))</w:t>
      </w:r>
    </w:p>
    <w:p w14:paraId="668A16FD" w14:textId="77777777" w:rsidR="00D61601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5AA0DF32" w14:textId="77777777" w:rsidR="00D61601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True</w:t>
      </w:r>
    </w:p>
    <w:p w14:paraId="689F6198" w14:textId="77777777" w:rsidR="00D61601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456FFBA8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Натуральная последовательность</w:t>
      </w:r>
    </w:p>
    <w:p w14:paraId="74162409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</w:t>
      </w:r>
      <w:proofErr w:type="gramStart"/>
      <w:r>
        <w:rPr>
          <w:sz w:val="24"/>
          <w:szCs w:val="24"/>
        </w:rPr>
        <w:t>1,2,…</w:t>
      </w:r>
      <w:proofErr w:type="gramEnd"/>
      <w:r>
        <w:rPr>
          <w:sz w:val="24"/>
          <w:szCs w:val="24"/>
        </w:rPr>
        <w:t>,n.</w:t>
      </w:r>
    </w:p>
    <w:p w14:paraId="10715C77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804C2D">
        <w:rPr>
          <w:sz w:val="24"/>
          <w:szCs w:val="24"/>
          <w:highlight w:val="white"/>
          <w:lang w:val="en-US"/>
        </w:rPr>
        <w:t>:</w:t>
      </w:r>
    </w:p>
    <w:p w14:paraId="67F509FC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proofErr w:type="spellStart"/>
      <w:r w:rsidRPr="00804C2D">
        <w:rPr>
          <w:sz w:val="24"/>
          <w:szCs w:val="24"/>
          <w:highlight w:val="white"/>
          <w:lang w:val="en-US"/>
        </w:rPr>
        <w:t>nums</w:t>
      </w:r>
      <w:proofErr w:type="spellEnd"/>
      <w:r w:rsidRPr="00804C2D">
        <w:rPr>
          <w:sz w:val="24"/>
          <w:szCs w:val="24"/>
          <w:highlight w:val="white"/>
          <w:lang w:val="en-US"/>
        </w:rPr>
        <w:t xml:space="preserve"> = [1, 2, 3, 4, 5, 6, 8, 9, 10, 11]</w:t>
      </w:r>
    </w:p>
    <w:p w14:paraId="3E8CF0B3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print(</w:t>
      </w:r>
      <w:proofErr w:type="spellStart"/>
      <w:r w:rsidRPr="00804C2D">
        <w:rPr>
          <w:sz w:val="24"/>
          <w:szCs w:val="24"/>
          <w:highlight w:val="white"/>
          <w:lang w:val="en-US"/>
        </w:rPr>
        <w:t>missing_number</w:t>
      </w:r>
      <w:proofErr w:type="spellEnd"/>
      <w:r w:rsidRPr="00804C2D">
        <w:rPr>
          <w:sz w:val="24"/>
          <w:szCs w:val="24"/>
          <w:highlight w:val="white"/>
          <w:lang w:val="en-US"/>
        </w:rPr>
        <w:t>(</w:t>
      </w:r>
      <w:proofErr w:type="spellStart"/>
      <w:r w:rsidRPr="00804C2D">
        <w:rPr>
          <w:sz w:val="24"/>
          <w:szCs w:val="24"/>
          <w:highlight w:val="white"/>
          <w:lang w:val="en-US"/>
        </w:rPr>
        <w:t>nums</w:t>
      </w:r>
      <w:proofErr w:type="spellEnd"/>
      <w:r w:rsidRPr="00804C2D">
        <w:rPr>
          <w:sz w:val="24"/>
          <w:szCs w:val="24"/>
          <w:highlight w:val="white"/>
          <w:lang w:val="en-US"/>
        </w:rPr>
        <w:t>))</w:t>
      </w:r>
    </w:p>
    <w:p w14:paraId="3FFAC8F0" w14:textId="77777777" w:rsidR="00D61601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12FB64B9" w14:textId="77777777" w:rsidR="00D61601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14:paraId="5153D643" w14:textId="77777777" w:rsidR="00D61601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184FA601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Факторизация</w:t>
      </w:r>
    </w:p>
    <w:p w14:paraId="42A029CA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14:paraId="156FF16B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804C2D">
        <w:rPr>
          <w:sz w:val="24"/>
          <w:szCs w:val="24"/>
          <w:highlight w:val="white"/>
          <w:lang w:val="en-US"/>
        </w:rPr>
        <w:t>:</w:t>
      </w:r>
    </w:p>
    <w:p w14:paraId="028D50D8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n = 56</w:t>
      </w:r>
    </w:p>
    <w:p w14:paraId="02632013" w14:textId="77777777" w:rsidR="00D61601" w:rsidRPr="00804C2D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print(</w:t>
      </w:r>
      <w:proofErr w:type="spellStart"/>
      <w:r w:rsidRPr="00804C2D">
        <w:rPr>
          <w:sz w:val="24"/>
          <w:szCs w:val="24"/>
          <w:highlight w:val="white"/>
          <w:lang w:val="en-US"/>
        </w:rPr>
        <w:t>prime_factors</w:t>
      </w:r>
      <w:proofErr w:type="spellEnd"/>
      <w:r w:rsidRPr="00804C2D">
        <w:rPr>
          <w:sz w:val="24"/>
          <w:szCs w:val="24"/>
          <w:highlight w:val="white"/>
          <w:lang w:val="en-US"/>
        </w:rPr>
        <w:t>(n))</w:t>
      </w:r>
    </w:p>
    <w:p w14:paraId="2FD235D3" w14:textId="77777777" w:rsidR="00D61601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 Вывод:</w:t>
      </w:r>
    </w:p>
    <w:p w14:paraId="2E679D9D" w14:textId="77777777" w:rsidR="00D61601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14:paraId="58166A8C" w14:textId="77777777" w:rsidR="00D61601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14:paraId="6F0266E1" w14:textId="77777777" w:rsidR="00D61601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2" w:name="_36zc0zk55k0t" w:colFirst="0" w:colLast="0"/>
      <w:bookmarkEnd w:id="2"/>
      <w:r>
        <w:rPr>
          <w:b/>
          <w:bCs/>
          <w:sz w:val="34"/>
          <w:szCs w:val="34"/>
        </w:rPr>
        <w:lastRenderedPageBreak/>
        <w:t>Блок 3: SQL</w:t>
      </w:r>
    </w:p>
    <w:p w14:paraId="4A31C6C4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Абитуриенты</w:t>
      </w:r>
    </w:p>
    <w:p w14:paraId="72A31EF2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Есть таблица </w:t>
      </w:r>
      <w:proofErr w:type="spellStart"/>
      <w:r>
        <w:rPr>
          <w:sz w:val="24"/>
          <w:szCs w:val="24"/>
        </w:rPr>
        <w:t>examination</w:t>
      </w:r>
      <w:proofErr w:type="spellEnd"/>
      <w:r>
        <w:rPr>
          <w:sz w:val="24"/>
          <w:szCs w:val="24"/>
        </w:rPr>
        <w:t xml:space="preserve"> с двумя полями: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абитуриента), </w:t>
      </w:r>
      <w:proofErr w:type="spellStart"/>
      <w:r>
        <w:rPr>
          <w:sz w:val="24"/>
          <w:szCs w:val="24"/>
        </w:rPr>
        <w:t>scores</w:t>
      </w:r>
      <w:proofErr w:type="spellEnd"/>
      <w:r>
        <w:rPr>
          <w:sz w:val="24"/>
          <w:szCs w:val="24"/>
        </w:rPr>
        <w:t xml:space="preserve"> (кол-во набранных баллов дополнительного вступительного испытания от 0 до 100).</w:t>
      </w:r>
    </w:p>
    <w:p w14:paraId="76E730A2" w14:textId="77777777" w:rsidR="00D61601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14:paraId="1E41A779" w14:textId="77777777" w:rsidR="00D61601" w:rsidRDefault="00D61601">
      <w:pPr>
        <w:ind w:right="-891"/>
        <w:rPr>
          <w:b/>
          <w:bCs/>
          <w:sz w:val="28"/>
          <w:szCs w:val="28"/>
        </w:rPr>
      </w:pPr>
    </w:p>
    <w:p w14:paraId="57C280BB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FULL JOIN</w:t>
      </w:r>
    </w:p>
    <w:p w14:paraId="5BD1737A" w14:textId="77777777" w:rsidR="00D61601" w:rsidRDefault="00000000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Представьте две таблицы: первая содержит 30 строк, а вторая — 20 строк. Мы выполняем операцию FULL JOIN между ними.</w:t>
      </w:r>
    </w:p>
    <w:p w14:paraId="0D47FE98" w14:textId="77777777" w:rsidR="00D61601" w:rsidRDefault="00000000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14:paraId="1DFEB695" w14:textId="77777777" w:rsidR="00D61601" w:rsidRDefault="00D61601">
      <w:pPr>
        <w:shd w:val="clear" w:color="auto" w:fill="FFFFFF"/>
        <w:ind w:left="-20" w:right="-891"/>
      </w:pPr>
    </w:p>
    <w:p w14:paraId="4FAF2FCB" w14:textId="77777777" w:rsidR="00D61601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>Ответ дать в краткой форме, например: минимально 10 и максимально 3000 строк</w:t>
      </w:r>
    </w:p>
    <w:p w14:paraId="0EC96B65" w14:textId="77777777" w:rsidR="00D61601" w:rsidRDefault="00D61601">
      <w:pPr>
        <w:ind w:right="-891"/>
        <w:rPr>
          <w:b/>
          <w:bCs/>
          <w:sz w:val="28"/>
          <w:szCs w:val="28"/>
        </w:rPr>
      </w:pPr>
    </w:p>
    <w:p w14:paraId="6029C3B4" w14:textId="77777777" w:rsidR="00D61601" w:rsidRPr="00804C2D" w:rsidRDefault="00000000">
      <w:pPr>
        <w:ind w:right="-89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804C2D">
        <w:rPr>
          <w:b/>
          <w:bCs/>
          <w:sz w:val="28"/>
          <w:szCs w:val="28"/>
          <w:lang w:val="en-US"/>
        </w:rPr>
        <w:t xml:space="preserve"> 3: </w:t>
      </w:r>
      <w:r>
        <w:rPr>
          <w:b/>
          <w:bCs/>
          <w:sz w:val="28"/>
          <w:szCs w:val="28"/>
        </w:rPr>
        <w:t>Покупки</w:t>
      </w:r>
    </w:p>
    <w:p w14:paraId="3D45AB34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create table account</w:t>
      </w:r>
    </w:p>
    <w:p w14:paraId="34C5C96D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(</w:t>
      </w:r>
    </w:p>
    <w:p w14:paraId="22CD24C7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14:paraId="3308B964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804C2D">
        <w:rPr>
          <w:sz w:val="24"/>
          <w:szCs w:val="24"/>
          <w:highlight w:val="white"/>
          <w:lang w:val="en-US"/>
        </w:rPr>
        <w:t>client_id</w:t>
      </w:r>
      <w:proofErr w:type="spellEnd"/>
      <w:r w:rsidRPr="00804C2D">
        <w:rPr>
          <w:sz w:val="24"/>
          <w:szCs w:val="24"/>
          <w:highlight w:val="white"/>
          <w:lang w:val="en-US"/>
        </w:rPr>
        <w:t xml:space="preserve"> integer, -- ID </w:t>
      </w:r>
      <w:r>
        <w:rPr>
          <w:sz w:val="24"/>
          <w:szCs w:val="24"/>
          <w:highlight w:val="white"/>
        </w:rPr>
        <w:t>клиента</w:t>
      </w:r>
    </w:p>
    <w:p w14:paraId="70BCF5A9" w14:textId="77777777" w:rsidR="00D61601" w:rsidRDefault="00000000">
      <w:pPr>
        <w:ind w:right="-891"/>
        <w:jc w:val="both"/>
        <w:rPr>
          <w:sz w:val="24"/>
          <w:szCs w:val="24"/>
          <w:highlight w:val="white"/>
        </w:rPr>
      </w:pPr>
      <w:r w:rsidRPr="00804C2D">
        <w:rPr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sz w:val="24"/>
          <w:szCs w:val="24"/>
          <w:highlight w:val="white"/>
        </w:rPr>
        <w:t>open_dt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>, -- дата открытия счета</w:t>
      </w:r>
    </w:p>
    <w:p w14:paraId="1C294769" w14:textId="77777777" w:rsidR="00D61601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close_dt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 xml:space="preserve"> -- дата закрытия счета</w:t>
      </w:r>
    </w:p>
    <w:p w14:paraId="76A55A16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)</w:t>
      </w:r>
    </w:p>
    <w:p w14:paraId="407E011E" w14:textId="77777777" w:rsidR="00D61601" w:rsidRPr="00804C2D" w:rsidRDefault="00D61601">
      <w:pPr>
        <w:ind w:right="-891"/>
        <w:jc w:val="both"/>
        <w:rPr>
          <w:sz w:val="24"/>
          <w:szCs w:val="24"/>
          <w:highlight w:val="white"/>
          <w:lang w:val="en-US"/>
        </w:rPr>
      </w:pPr>
    </w:p>
    <w:p w14:paraId="3CFDB0F1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create table transaction</w:t>
      </w:r>
    </w:p>
    <w:p w14:paraId="6B79ED9B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>(</w:t>
      </w:r>
    </w:p>
    <w:p w14:paraId="3F9D4E44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id </w:t>
      </w:r>
      <w:proofErr w:type="gramStart"/>
      <w:r w:rsidRPr="00804C2D">
        <w:rPr>
          <w:sz w:val="24"/>
          <w:szCs w:val="24"/>
          <w:highlight w:val="white"/>
          <w:lang w:val="en-US"/>
        </w:rPr>
        <w:t>integer,  --</w:t>
      </w:r>
      <w:proofErr w:type="gramEnd"/>
      <w:r w:rsidRPr="00804C2D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транзакции</w:t>
      </w:r>
    </w:p>
    <w:p w14:paraId="10D06365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804C2D">
        <w:rPr>
          <w:sz w:val="24"/>
          <w:szCs w:val="24"/>
          <w:highlight w:val="white"/>
          <w:lang w:val="en-US"/>
        </w:rPr>
        <w:t>account_id</w:t>
      </w:r>
      <w:proofErr w:type="spellEnd"/>
      <w:r w:rsidRPr="00804C2D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804C2D">
        <w:rPr>
          <w:sz w:val="24"/>
          <w:szCs w:val="24"/>
          <w:highlight w:val="white"/>
          <w:lang w:val="en-US"/>
        </w:rPr>
        <w:t>integer,  --</w:t>
      </w:r>
      <w:proofErr w:type="gramEnd"/>
      <w:r w:rsidRPr="00804C2D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счета</w:t>
      </w:r>
    </w:p>
    <w:p w14:paraId="2581C141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804C2D">
        <w:rPr>
          <w:sz w:val="24"/>
          <w:szCs w:val="24"/>
          <w:highlight w:val="white"/>
          <w:lang w:val="en-US"/>
        </w:rPr>
        <w:t>transaction_date</w:t>
      </w:r>
      <w:proofErr w:type="spellEnd"/>
      <w:r w:rsidRPr="00804C2D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804C2D">
        <w:rPr>
          <w:sz w:val="24"/>
          <w:szCs w:val="24"/>
          <w:highlight w:val="white"/>
          <w:lang w:val="en-US"/>
        </w:rPr>
        <w:t>date,  --</w:t>
      </w:r>
      <w:proofErr w:type="gramEnd"/>
      <w:r w:rsidRPr="00804C2D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дата</w:t>
      </w:r>
      <w:r w:rsidRPr="00804C2D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7DDFB0DA" w14:textId="77777777" w:rsidR="00D61601" w:rsidRPr="00804C2D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804C2D">
        <w:rPr>
          <w:sz w:val="24"/>
          <w:szCs w:val="24"/>
          <w:highlight w:val="white"/>
          <w:lang w:val="en-US"/>
        </w:rPr>
        <w:t xml:space="preserve">    amount </w:t>
      </w:r>
      <w:proofErr w:type="gramStart"/>
      <w:r w:rsidRPr="00804C2D">
        <w:rPr>
          <w:sz w:val="24"/>
          <w:szCs w:val="24"/>
          <w:highlight w:val="white"/>
          <w:lang w:val="en-US"/>
        </w:rPr>
        <w:t>numeric(</w:t>
      </w:r>
      <w:proofErr w:type="gramEnd"/>
      <w:r w:rsidRPr="00804C2D">
        <w:rPr>
          <w:sz w:val="24"/>
          <w:szCs w:val="24"/>
          <w:highlight w:val="white"/>
          <w:lang w:val="en-US"/>
        </w:rPr>
        <w:t xml:space="preserve">10,2), -- </w:t>
      </w:r>
      <w:r>
        <w:rPr>
          <w:sz w:val="24"/>
          <w:szCs w:val="24"/>
          <w:highlight w:val="white"/>
        </w:rPr>
        <w:t>сумма</w:t>
      </w:r>
      <w:r w:rsidRPr="00804C2D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09909E06" w14:textId="77777777" w:rsidR="00D61601" w:rsidRPr="00DF3DC0" w:rsidRDefault="00000000">
      <w:pPr>
        <w:ind w:right="-891"/>
        <w:jc w:val="both"/>
        <w:rPr>
          <w:sz w:val="24"/>
          <w:szCs w:val="24"/>
          <w:highlight w:val="white"/>
          <w:lang w:val="ru-RU"/>
        </w:rPr>
      </w:pPr>
      <w:r w:rsidRPr="00804C2D">
        <w:rPr>
          <w:sz w:val="24"/>
          <w:szCs w:val="24"/>
          <w:highlight w:val="white"/>
          <w:lang w:val="en-US"/>
        </w:rPr>
        <w:t xml:space="preserve">    type</w:t>
      </w:r>
      <w:r w:rsidRPr="00DF3DC0">
        <w:rPr>
          <w:sz w:val="24"/>
          <w:szCs w:val="24"/>
          <w:highlight w:val="white"/>
          <w:lang w:val="ru-RU"/>
        </w:rPr>
        <w:t xml:space="preserve"> </w:t>
      </w:r>
      <w:proofErr w:type="gramStart"/>
      <w:r w:rsidRPr="00804C2D">
        <w:rPr>
          <w:sz w:val="24"/>
          <w:szCs w:val="24"/>
          <w:highlight w:val="white"/>
          <w:lang w:val="en-US"/>
        </w:rPr>
        <w:t>varchar</w:t>
      </w:r>
      <w:r w:rsidRPr="00DF3DC0">
        <w:rPr>
          <w:sz w:val="24"/>
          <w:szCs w:val="24"/>
          <w:highlight w:val="white"/>
          <w:lang w:val="ru-RU"/>
        </w:rPr>
        <w:t>(</w:t>
      </w:r>
      <w:proofErr w:type="gramEnd"/>
      <w:r w:rsidRPr="00DF3DC0">
        <w:rPr>
          <w:sz w:val="24"/>
          <w:szCs w:val="24"/>
          <w:highlight w:val="white"/>
          <w:lang w:val="ru-RU"/>
        </w:rPr>
        <w:t xml:space="preserve">3) -- </w:t>
      </w:r>
      <w:r>
        <w:rPr>
          <w:sz w:val="24"/>
          <w:szCs w:val="24"/>
          <w:highlight w:val="white"/>
        </w:rPr>
        <w:t>тип</w:t>
      </w:r>
      <w:r w:rsidRPr="00DF3DC0">
        <w:rPr>
          <w:sz w:val="24"/>
          <w:szCs w:val="24"/>
          <w:highlight w:val="white"/>
          <w:lang w:val="ru-RU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0C0B055A" w14:textId="77777777" w:rsidR="00D61601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1DD917E0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14:paraId="2C75BF79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Без использования подзапросов и оконных функций.</w:t>
      </w:r>
    </w:p>
    <w:p w14:paraId="3C3F494B" w14:textId="77777777" w:rsidR="00D61601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3" w:name="_upw0phs0clf3" w:colFirst="0" w:colLast="0"/>
      <w:bookmarkEnd w:id="3"/>
      <w:r>
        <w:rPr>
          <w:b/>
          <w:bCs/>
          <w:sz w:val="34"/>
          <w:szCs w:val="34"/>
        </w:rPr>
        <w:lastRenderedPageBreak/>
        <w:t>Блок 4: Статистика и АБ-тесты</w:t>
      </w:r>
    </w:p>
    <w:p w14:paraId="62EB8EE5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Воодушевленное руководство</w:t>
      </w:r>
    </w:p>
    <w:p w14:paraId="01D5E06E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 – аналитик компании Самокат (сервис по доставке продуктов на дом).</w:t>
      </w:r>
    </w:p>
    <w:p w14:paraId="050F8B65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40635458" w14:textId="77777777" w:rsidR="00D61601" w:rsidRDefault="00000000" w:rsidP="007F5D4C">
      <w:pPr>
        <w:shd w:val="clear" w:color="auto" w:fill="FFFFFF"/>
        <w:spacing w:before="220"/>
        <w:ind w:right="-891"/>
        <w:rPr>
          <w:sz w:val="24"/>
          <w:szCs w:val="24"/>
        </w:rPr>
      </w:pPr>
      <w:r>
        <w:rPr>
          <w:sz w:val="24"/>
          <w:szCs w:val="24"/>
        </w:rPr>
        <w:t>Делаем? Выберите все верные утверждения:</w:t>
      </w:r>
      <w:r>
        <w:rPr>
          <w:sz w:val="24"/>
          <w:szCs w:val="24"/>
        </w:rPr>
        <w:br/>
      </w:r>
    </w:p>
    <w:p w14:paraId="3DA79CB6" w14:textId="59691E20" w:rsidR="00D61601" w:rsidRDefault="007F5D4C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1. </w:t>
      </w:r>
      <w:r>
        <w:rPr>
          <w:color w:val="0F1115"/>
          <w:sz w:val="26"/>
          <w:szCs w:val="26"/>
          <w:highlight w:val="white"/>
        </w:rPr>
        <w:t>Делаем. Только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6233BA1F" w14:textId="7E6A3AD5" w:rsidR="00D61601" w:rsidRDefault="007F5D4C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2. </w:t>
      </w:r>
      <w:r>
        <w:rPr>
          <w:color w:val="0F1115"/>
          <w:sz w:val="26"/>
          <w:szCs w:val="26"/>
          <w:highlight w:val="white"/>
        </w:rPr>
        <w:t>Тест нерепрезентативен, поэтому результаты применять по всей стране нельзя.</w:t>
      </w:r>
    </w:p>
    <w:p w14:paraId="75782674" w14:textId="61F2AF44" w:rsidR="00D61601" w:rsidRDefault="007F5D4C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lang w:val="ru-RU"/>
        </w:rPr>
        <w:t xml:space="preserve">3. </w:t>
      </w:r>
      <w:r>
        <w:rPr>
          <w:color w:val="0F1115"/>
          <w:sz w:val="26"/>
          <w:szCs w:val="26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14:paraId="1D681F43" w14:textId="04E3C6A7" w:rsidR="00D61601" w:rsidRDefault="007F5D4C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4. </w:t>
      </w:r>
      <w:r>
        <w:rPr>
          <w:sz w:val="26"/>
          <w:szCs w:val="26"/>
        </w:rPr>
        <w:t>Н</w:t>
      </w:r>
      <w:r>
        <w:rPr>
          <w:color w:val="0F1115"/>
          <w:sz w:val="26"/>
          <w:szCs w:val="26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3E840F34" w14:textId="77777777" w:rsidR="00D61601" w:rsidRDefault="00D61601">
      <w:pPr>
        <w:ind w:left="720" w:right="-891"/>
        <w:rPr>
          <w:b/>
          <w:bCs/>
          <w:sz w:val="28"/>
          <w:szCs w:val="28"/>
        </w:rPr>
      </w:pPr>
    </w:p>
    <w:p w14:paraId="2B0AB7C7" w14:textId="77777777" w:rsidR="007F5D4C" w:rsidRPr="007F5D4C" w:rsidRDefault="007F5D4C" w:rsidP="007F5D4C">
      <w:pPr>
        <w:ind w:right="-891"/>
        <w:rPr>
          <w:sz w:val="28"/>
          <w:szCs w:val="28"/>
          <w:lang w:val="ru-RU"/>
        </w:rPr>
      </w:pPr>
      <w:r w:rsidRPr="007F5D4C">
        <w:rPr>
          <w:sz w:val="28"/>
          <w:szCs w:val="28"/>
          <w:lang w:val="ru-RU"/>
        </w:rPr>
        <w:t>1. Делаем. Только применяем изменения в таком же масштабе…</w:t>
      </w:r>
      <w:r w:rsidRPr="007F5D4C">
        <w:rPr>
          <w:sz w:val="28"/>
          <w:szCs w:val="28"/>
          <w:lang w:val="ru-RU"/>
        </w:rPr>
        <w:br/>
        <w:t>— Неверно. Даже если масштаб внедрения по количеству единиц транспорта такой же, это не гарантирует такой же эффект в других городах с разной инфраструктурой, плотностью заказов и т.д. Экстраполяция без проверки рискованна.</w:t>
      </w:r>
    </w:p>
    <w:p w14:paraId="553923D6" w14:textId="77777777" w:rsidR="007F5D4C" w:rsidRPr="007F5D4C" w:rsidRDefault="007F5D4C" w:rsidP="007F5D4C">
      <w:pPr>
        <w:ind w:right="-891"/>
        <w:rPr>
          <w:sz w:val="28"/>
          <w:szCs w:val="28"/>
          <w:lang w:val="ru-RU"/>
        </w:rPr>
      </w:pPr>
      <w:r w:rsidRPr="007F5D4C">
        <w:rPr>
          <w:sz w:val="28"/>
          <w:szCs w:val="28"/>
          <w:lang w:val="ru-RU"/>
        </w:rPr>
        <w:t>2. Тест нерепрезентативен, поэтому результаты применять по всей стране нельзя.</w:t>
      </w:r>
      <w:r w:rsidRPr="007F5D4C">
        <w:rPr>
          <w:sz w:val="28"/>
          <w:szCs w:val="28"/>
          <w:lang w:val="ru-RU"/>
        </w:rPr>
        <w:br/>
        <w:t>— Верно по смыслу, если тест проводился только в небольшом городке. Но строго говоря, «нерепрезентативен» относительно всей страны — да, значит, напрямую применять по всей стране на основе одного такого теста нельзя.</w:t>
      </w:r>
    </w:p>
    <w:p w14:paraId="0C209AB8" w14:textId="77777777" w:rsidR="007F5D4C" w:rsidRPr="007F5D4C" w:rsidRDefault="007F5D4C" w:rsidP="007F5D4C">
      <w:pPr>
        <w:ind w:right="-891"/>
        <w:rPr>
          <w:sz w:val="28"/>
          <w:szCs w:val="28"/>
          <w:lang w:val="ru-RU"/>
        </w:rPr>
      </w:pPr>
      <w:r w:rsidRPr="007F5D4C">
        <w:rPr>
          <w:sz w:val="28"/>
          <w:szCs w:val="28"/>
          <w:lang w:val="ru-RU"/>
        </w:rPr>
        <w:t>3. Тест репрезентативен относительно своей генеральной совокупности: таких же небольших городов, можем применять только в подобных городах.</w:t>
      </w:r>
      <w:r w:rsidRPr="007F5D4C">
        <w:rPr>
          <w:sz w:val="28"/>
          <w:szCs w:val="28"/>
          <w:lang w:val="ru-RU"/>
        </w:rPr>
        <w:br/>
        <w:t>— Верно. Эксперимент даёт информацию прежде всего о похожих городах. Для таких городов выводы могут быть обоснованны.</w:t>
      </w:r>
    </w:p>
    <w:p w14:paraId="59DC2D61" w14:textId="77777777" w:rsidR="007F5D4C" w:rsidRPr="007F5D4C" w:rsidRDefault="007F5D4C" w:rsidP="007F5D4C">
      <w:pPr>
        <w:ind w:right="-891"/>
        <w:rPr>
          <w:sz w:val="28"/>
          <w:szCs w:val="28"/>
          <w:lang w:val="ru-RU"/>
        </w:rPr>
      </w:pPr>
      <w:r w:rsidRPr="007F5D4C">
        <w:rPr>
          <w:sz w:val="28"/>
          <w:szCs w:val="28"/>
          <w:lang w:val="ru-RU"/>
        </w:rPr>
        <w:t>4. Наличие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  <w:r w:rsidRPr="007F5D4C">
        <w:rPr>
          <w:sz w:val="28"/>
          <w:szCs w:val="28"/>
          <w:lang w:val="ru-RU"/>
        </w:rPr>
        <w:br/>
      </w:r>
      <w:r w:rsidRPr="007F5D4C">
        <w:rPr>
          <w:sz w:val="28"/>
          <w:szCs w:val="28"/>
          <w:lang w:val="ru-RU"/>
        </w:rPr>
        <w:lastRenderedPageBreak/>
        <w:t>— Верно. Это разумный подход: пилот успешен → проверяем в других типах локаций → затем постепенно масштабируем.</w:t>
      </w:r>
    </w:p>
    <w:p w14:paraId="6EC5C657" w14:textId="2021AA02" w:rsidR="007F5D4C" w:rsidRPr="007F5D4C" w:rsidRDefault="007F5D4C" w:rsidP="007F5D4C">
      <w:pPr>
        <w:ind w:right="-891"/>
        <w:rPr>
          <w:b/>
          <w:bCs/>
          <w:sz w:val="28"/>
          <w:szCs w:val="28"/>
          <w:lang w:val="ru-RU"/>
        </w:rPr>
      </w:pPr>
      <w:r w:rsidRPr="007F5D4C">
        <w:rPr>
          <w:b/>
          <w:bCs/>
          <w:sz w:val="28"/>
          <w:szCs w:val="28"/>
          <w:lang w:val="ru-RU"/>
        </w:rPr>
        <w:t>Ответ: Верны пункты 3, 4.</w:t>
      </w:r>
    </w:p>
    <w:p w14:paraId="6B480AC4" w14:textId="77777777" w:rsidR="00D61601" w:rsidRDefault="00D61601">
      <w:pPr>
        <w:ind w:right="-891"/>
        <w:rPr>
          <w:b/>
          <w:bCs/>
          <w:sz w:val="28"/>
          <w:szCs w:val="28"/>
          <w:lang w:val="ru-RU"/>
        </w:rPr>
      </w:pPr>
    </w:p>
    <w:p w14:paraId="49633015" w14:textId="77777777" w:rsidR="007F5D4C" w:rsidRDefault="007F5D4C">
      <w:pPr>
        <w:ind w:right="-891"/>
        <w:rPr>
          <w:b/>
          <w:bCs/>
          <w:sz w:val="28"/>
          <w:szCs w:val="28"/>
          <w:lang w:val="ru-RU"/>
        </w:rPr>
      </w:pPr>
    </w:p>
    <w:p w14:paraId="7724F6C4" w14:textId="77777777" w:rsidR="007F5D4C" w:rsidRPr="007F5D4C" w:rsidRDefault="007F5D4C">
      <w:pPr>
        <w:ind w:right="-891"/>
        <w:rPr>
          <w:b/>
          <w:bCs/>
          <w:sz w:val="28"/>
          <w:szCs w:val="28"/>
          <w:lang w:val="ru-RU"/>
        </w:rPr>
      </w:pPr>
    </w:p>
    <w:p w14:paraId="45D1E8FB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Основной показатель в статистике</w:t>
      </w:r>
    </w:p>
    <w:p w14:paraId="20E3AEB1" w14:textId="77777777" w:rsidR="00D61601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Что такое p-</w:t>
      </w:r>
      <w:proofErr w:type="spellStart"/>
      <w:r>
        <w:rPr>
          <w:sz w:val="24"/>
          <w:szCs w:val="24"/>
          <w:highlight w:val="white"/>
        </w:rPr>
        <w:t>value</w:t>
      </w:r>
      <w:proofErr w:type="spellEnd"/>
      <w:r>
        <w:rPr>
          <w:sz w:val="24"/>
          <w:szCs w:val="24"/>
          <w:highlight w:val="white"/>
        </w:rPr>
        <w:t xml:space="preserve"> в статистическом тестировании? </w:t>
      </w:r>
      <w:r>
        <w:rPr>
          <w:sz w:val="24"/>
          <w:szCs w:val="24"/>
        </w:rPr>
        <w:t>Выберите одно верное утверждение</w:t>
      </w:r>
      <w:r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br/>
      </w:r>
    </w:p>
    <w:p w14:paraId="59B1770B" w14:textId="2B228B19" w:rsidR="00D61601" w:rsidRDefault="007F5D4C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1. </w:t>
      </w:r>
      <w:r>
        <w:rPr>
          <w:color w:val="0F1115"/>
          <w:sz w:val="26"/>
          <w:szCs w:val="26"/>
          <w:highlight w:val="white"/>
        </w:rPr>
        <w:t>Вероятность, что нулевая гипотеза верна.</w:t>
      </w:r>
    </w:p>
    <w:p w14:paraId="0830CA6D" w14:textId="0A0C4913" w:rsidR="00D61601" w:rsidRDefault="007F5D4C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2. </w:t>
      </w:r>
      <w:r>
        <w:rPr>
          <w:color w:val="0F1115"/>
          <w:sz w:val="26"/>
          <w:szCs w:val="26"/>
          <w:highlight w:val="white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52D25A83" w14:textId="6C514368" w:rsidR="00D61601" w:rsidRDefault="007F5D4C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3. </w:t>
      </w:r>
      <w:r>
        <w:rPr>
          <w:color w:val="0F1115"/>
          <w:sz w:val="26"/>
          <w:szCs w:val="26"/>
          <w:highlight w:val="white"/>
        </w:rPr>
        <w:t>Значение уровня значимости, при котором отвергается нулевая гипотеза.</w:t>
      </w:r>
    </w:p>
    <w:p w14:paraId="6AE74627" w14:textId="744ED38B" w:rsidR="00D61601" w:rsidRDefault="007F5D4C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  <w:lang w:val="ru-RU"/>
        </w:rPr>
        <w:t xml:space="preserve">4. </w:t>
      </w:r>
      <w:r>
        <w:rPr>
          <w:color w:val="0F1115"/>
          <w:sz w:val="26"/>
          <w:szCs w:val="26"/>
          <w:highlight w:val="white"/>
        </w:rPr>
        <w:t>Среднее значение выборки.</w:t>
      </w:r>
    </w:p>
    <w:p w14:paraId="457B3BF5" w14:textId="77777777" w:rsidR="00D61601" w:rsidRDefault="00D61601">
      <w:pPr>
        <w:ind w:right="-891"/>
        <w:rPr>
          <w:b/>
          <w:bCs/>
          <w:sz w:val="23"/>
          <w:szCs w:val="23"/>
          <w:highlight w:val="white"/>
          <w:lang w:val="ru-RU"/>
        </w:rPr>
      </w:pPr>
    </w:p>
    <w:p w14:paraId="744CCBE5" w14:textId="39CE9588" w:rsidR="007F5D4C" w:rsidRPr="007F5D4C" w:rsidRDefault="007F5D4C" w:rsidP="007F5D4C">
      <w:pPr>
        <w:ind w:right="-891"/>
        <w:rPr>
          <w:sz w:val="23"/>
          <w:szCs w:val="23"/>
          <w:highlight w:val="white"/>
          <w:lang w:val="ru-RU"/>
        </w:rPr>
      </w:pPr>
      <w:r>
        <w:rPr>
          <w:sz w:val="23"/>
          <w:szCs w:val="23"/>
          <w:highlight w:val="white"/>
          <w:lang w:val="ru-RU"/>
        </w:rPr>
        <w:t xml:space="preserve">Ответ: </w:t>
      </w:r>
      <w:r w:rsidRPr="007F5D4C">
        <w:rPr>
          <w:sz w:val="23"/>
          <w:szCs w:val="23"/>
          <w:highlight w:val="white"/>
          <w:lang w:val="ru-RU"/>
        </w:rPr>
        <w:t>Верное утверждение</w:t>
      </w:r>
      <w:r>
        <w:rPr>
          <w:sz w:val="23"/>
          <w:szCs w:val="23"/>
          <w:highlight w:val="white"/>
          <w:lang w:val="ru-RU"/>
        </w:rPr>
        <w:t xml:space="preserve"> «</w:t>
      </w:r>
      <w:r w:rsidRPr="007F5D4C">
        <w:rPr>
          <w:b/>
          <w:bCs/>
          <w:sz w:val="23"/>
          <w:szCs w:val="23"/>
          <w:highlight w:val="white"/>
          <w:lang w:val="ru-RU"/>
        </w:rPr>
        <w:t>Вероятность наблюдения такого или более экстремального результата при условии, что нулевая гипотеза верна</w:t>
      </w:r>
      <w:r>
        <w:rPr>
          <w:b/>
          <w:bCs/>
          <w:sz w:val="23"/>
          <w:szCs w:val="23"/>
          <w:highlight w:val="white"/>
          <w:lang w:val="ru-RU"/>
        </w:rPr>
        <w:t>»</w:t>
      </w:r>
      <w:r w:rsidRPr="007F5D4C">
        <w:rPr>
          <w:b/>
          <w:bCs/>
          <w:sz w:val="23"/>
          <w:szCs w:val="23"/>
          <w:highlight w:val="white"/>
          <w:lang w:val="ru-RU"/>
        </w:rPr>
        <w:t>.</w:t>
      </w:r>
    </w:p>
    <w:p w14:paraId="4136FCD6" w14:textId="77777777" w:rsidR="007F5D4C" w:rsidRPr="007F5D4C" w:rsidRDefault="007F5D4C" w:rsidP="007F5D4C">
      <w:pPr>
        <w:ind w:right="-891"/>
        <w:rPr>
          <w:sz w:val="23"/>
          <w:szCs w:val="23"/>
          <w:highlight w:val="white"/>
          <w:lang w:val="ru-RU"/>
        </w:rPr>
      </w:pPr>
      <w:r w:rsidRPr="007F5D4C">
        <w:rPr>
          <w:b/>
          <w:bCs/>
          <w:sz w:val="23"/>
          <w:szCs w:val="23"/>
          <w:highlight w:val="white"/>
          <w:lang w:val="ru-RU"/>
        </w:rPr>
        <w:t>Пояснение:</w:t>
      </w:r>
      <w:r w:rsidRPr="007F5D4C">
        <w:rPr>
          <w:sz w:val="23"/>
          <w:szCs w:val="23"/>
          <w:highlight w:val="white"/>
          <w:lang w:val="ru-RU"/>
        </w:rPr>
        <w:t xml:space="preserve"> p-</w:t>
      </w:r>
      <w:proofErr w:type="spellStart"/>
      <w:r w:rsidRPr="007F5D4C">
        <w:rPr>
          <w:sz w:val="23"/>
          <w:szCs w:val="23"/>
          <w:highlight w:val="white"/>
          <w:lang w:val="ru-RU"/>
        </w:rPr>
        <w:t>value</w:t>
      </w:r>
      <w:proofErr w:type="spellEnd"/>
      <w:r w:rsidRPr="007F5D4C">
        <w:rPr>
          <w:sz w:val="23"/>
          <w:szCs w:val="23"/>
          <w:highlight w:val="white"/>
          <w:lang w:val="ru-RU"/>
        </w:rPr>
        <w:t xml:space="preserve"> помогает оценить, насколько полученные данные согласуются с нулевой гипотезой. Если p-</w:t>
      </w:r>
      <w:proofErr w:type="spellStart"/>
      <w:r w:rsidRPr="007F5D4C">
        <w:rPr>
          <w:sz w:val="23"/>
          <w:szCs w:val="23"/>
          <w:highlight w:val="white"/>
          <w:lang w:val="ru-RU"/>
        </w:rPr>
        <w:t>value</w:t>
      </w:r>
      <w:proofErr w:type="spellEnd"/>
      <w:r w:rsidRPr="007F5D4C">
        <w:rPr>
          <w:sz w:val="23"/>
          <w:szCs w:val="23"/>
          <w:highlight w:val="white"/>
          <w:lang w:val="ru-RU"/>
        </w:rPr>
        <w:t xml:space="preserve"> мал (обычно меньше 0.05), это говорит о том, что наблюдаемый эффект маловероятен при условии истинности нулевой гипотезы, и её можно отвергнуть.</w:t>
      </w:r>
    </w:p>
    <w:p w14:paraId="11FE2EAE" w14:textId="77777777" w:rsidR="007F5D4C" w:rsidRDefault="007F5D4C">
      <w:pPr>
        <w:ind w:right="-891"/>
        <w:rPr>
          <w:b/>
          <w:bCs/>
          <w:sz w:val="23"/>
          <w:szCs w:val="23"/>
          <w:highlight w:val="white"/>
          <w:lang w:val="ru-RU"/>
        </w:rPr>
      </w:pPr>
    </w:p>
    <w:p w14:paraId="23B7EE29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Параметрический тест</w:t>
      </w:r>
    </w:p>
    <w:p w14:paraId="623871A9" w14:textId="77777777" w:rsidR="00D61601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Вам необходимо провести </w:t>
      </w:r>
      <w:proofErr w:type="spellStart"/>
      <w:r>
        <w:rPr>
          <w:sz w:val="24"/>
          <w:szCs w:val="24"/>
        </w:rPr>
        <w:t>аб</w:t>
      </w:r>
      <w:proofErr w:type="spellEnd"/>
      <w:r>
        <w:rPr>
          <w:sz w:val="24"/>
          <w:szCs w:val="24"/>
        </w:rPr>
        <w:t>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2A6D4746" w14:textId="77777777" w:rsidR="00D61601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3C746C0F" w14:textId="5982EA7C" w:rsidR="00462887" w:rsidRPr="00462887" w:rsidRDefault="00462887" w:rsidP="00462887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Ответ</w:t>
      </w:r>
      <w:proofErr w:type="gramStart"/>
      <w:r>
        <w:rPr>
          <w:b/>
          <w:bCs/>
          <w:sz w:val="24"/>
          <w:szCs w:val="24"/>
          <w:lang w:val="ru-RU"/>
        </w:rPr>
        <w:t xml:space="preserve">: </w:t>
      </w:r>
      <w:r w:rsidRPr="00462887">
        <w:rPr>
          <w:b/>
          <w:bCs/>
          <w:sz w:val="24"/>
          <w:szCs w:val="24"/>
          <w:lang w:val="ru-RU"/>
        </w:rPr>
        <w:t>Да</w:t>
      </w:r>
      <w:proofErr w:type="gramEnd"/>
      <w:r w:rsidRPr="00462887">
        <w:rPr>
          <w:b/>
          <w:bCs/>
          <w:sz w:val="24"/>
          <w:szCs w:val="24"/>
          <w:lang w:val="ru-RU"/>
        </w:rPr>
        <w:t xml:space="preserve">, </w:t>
      </w:r>
      <w:r>
        <w:rPr>
          <w:b/>
          <w:bCs/>
          <w:sz w:val="24"/>
          <w:szCs w:val="24"/>
          <w:lang w:val="ru-RU"/>
        </w:rPr>
        <w:t xml:space="preserve">можем. </w:t>
      </w:r>
      <w:r w:rsidRPr="00462887">
        <w:rPr>
          <w:b/>
          <w:bCs/>
          <w:sz w:val="24"/>
          <w:szCs w:val="24"/>
          <w:lang w:val="ru-RU"/>
        </w:rPr>
        <w:t>t-критерий Стьюдента можно применить в данном случае.</w:t>
      </w:r>
    </w:p>
    <w:p w14:paraId="59624B52" w14:textId="55E8F0C4" w:rsidR="00462887" w:rsidRDefault="00462887" w:rsidP="00462887">
      <w:pPr>
        <w:shd w:val="clear" w:color="auto" w:fill="FFFFFF"/>
        <w:spacing w:before="220"/>
        <w:ind w:right="-891"/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Обоснование.</w:t>
      </w:r>
    </w:p>
    <w:p w14:paraId="222E3F4D" w14:textId="07960FE9" w:rsidR="00462887" w:rsidRPr="00462887" w:rsidRDefault="00462887" w:rsidP="00462887">
      <w:pPr>
        <w:numPr>
          <w:ilvl w:val="0"/>
          <w:numId w:val="6"/>
        </w:num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 w:rsidRPr="00462887">
        <w:rPr>
          <w:sz w:val="24"/>
          <w:szCs w:val="24"/>
          <w:lang w:val="ru-RU"/>
        </w:rPr>
        <w:t>При большом объеме выборке (более 5 млн наблюдений в каждой группе) распределение выборочных средних будет близко к нормальному, независимо от формы исходного распределения (в том числе логнормального). Это позволяет использовать t-критерий для сравнения средних.</w:t>
      </w:r>
    </w:p>
    <w:p w14:paraId="66A22284" w14:textId="344321C4" w:rsidR="00462887" w:rsidRPr="00462887" w:rsidRDefault="00462887" w:rsidP="00462887">
      <w:pPr>
        <w:numPr>
          <w:ilvl w:val="0"/>
          <w:numId w:val="6"/>
        </w:num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 w:rsidRPr="00462887">
        <w:rPr>
          <w:sz w:val="24"/>
          <w:szCs w:val="24"/>
          <w:lang w:val="ru-RU"/>
        </w:rPr>
        <w:t xml:space="preserve">Выбросы могут искажать результаты, но в данном случае </w:t>
      </w:r>
      <w:r w:rsidRPr="00462887">
        <w:rPr>
          <w:color w:val="0F1115"/>
          <w:sz w:val="24"/>
          <w:szCs w:val="24"/>
        </w:rPr>
        <w:t>при таких больших выборках</w:t>
      </w:r>
      <w:r w:rsidRPr="00462887">
        <w:rPr>
          <w:color w:val="0F1115"/>
          <w:sz w:val="24"/>
          <w:szCs w:val="24"/>
          <w:lang w:val="ru-RU"/>
        </w:rPr>
        <w:t xml:space="preserve"> </w:t>
      </w:r>
      <w:r w:rsidRPr="00462887">
        <w:rPr>
          <w:rStyle w:val="a7"/>
          <w:color w:val="0F1115"/>
          <w:sz w:val="24"/>
          <w:szCs w:val="24"/>
        </w:rPr>
        <w:t>t-критерий</w:t>
      </w:r>
      <w:r w:rsidRPr="00462887">
        <w:rPr>
          <w:color w:val="0F1115"/>
          <w:sz w:val="24"/>
          <w:szCs w:val="24"/>
        </w:rPr>
        <w:t> устойчив к отклонениям от нормальности</w:t>
      </w:r>
      <w:r w:rsidRPr="00462887">
        <w:rPr>
          <w:sz w:val="24"/>
          <w:szCs w:val="24"/>
          <w:lang w:val="ru-RU"/>
        </w:rPr>
        <w:t>.</w:t>
      </w:r>
    </w:p>
    <w:p w14:paraId="75130B13" w14:textId="77777777" w:rsidR="00462887" w:rsidRPr="00462887" w:rsidRDefault="00462887" w:rsidP="00462887">
      <w:pPr>
        <w:numPr>
          <w:ilvl w:val="0"/>
          <w:numId w:val="6"/>
        </w:num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 w:rsidRPr="00462887">
        <w:rPr>
          <w:b/>
          <w:bCs/>
          <w:sz w:val="24"/>
          <w:szCs w:val="24"/>
          <w:lang w:val="ru-RU"/>
        </w:rPr>
        <w:lastRenderedPageBreak/>
        <w:t>Равенство дисперсий</w:t>
      </w:r>
      <w:proofErr w:type="gramStart"/>
      <w:r w:rsidRPr="00462887">
        <w:rPr>
          <w:b/>
          <w:bCs/>
          <w:sz w:val="24"/>
          <w:szCs w:val="24"/>
          <w:lang w:val="ru-RU"/>
        </w:rPr>
        <w:t>:</w:t>
      </w:r>
      <w:r w:rsidRPr="00462887">
        <w:rPr>
          <w:sz w:val="24"/>
          <w:szCs w:val="24"/>
          <w:lang w:val="ru-RU"/>
        </w:rPr>
        <w:t xml:space="preserve"> Если</w:t>
      </w:r>
      <w:proofErr w:type="gramEnd"/>
      <w:r w:rsidRPr="00462887">
        <w:rPr>
          <w:sz w:val="24"/>
          <w:szCs w:val="24"/>
          <w:lang w:val="ru-RU"/>
        </w:rPr>
        <w:t xml:space="preserve"> дисперсии в группах примерно равны (что можно проверить тестом </w:t>
      </w:r>
      <w:proofErr w:type="spellStart"/>
      <w:r w:rsidRPr="00462887">
        <w:rPr>
          <w:sz w:val="24"/>
          <w:szCs w:val="24"/>
          <w:lang w:val="ru-RU"/>
        </w:rPr>
        <w:t>Левена</w:t>
      </w:r>
      <w:proofErr w:type="spellEnd"/>
      <w:r w:rsidRPr="00462887">
        <w:rPr>
          <w:sz w:val="24"/>
          <w:szCs w:val="24"/>
          <w:lang w:val="ru-RU"/>
        </w:rPr>
        <w:t xml:space="preserve"> или </w:t>
      </w:r>
      <w:proofErr w:type="spellStart"/>
      <w:r w:rsidRPr="00462887">
        <w:rPr>
          <w:sz w:val="24"/>
          <w:szCs w:val="24"/>
          <w:lang w:val="ru-RU"/>
        </w:rPr>
        <w:t>Флигнера</w:t>
      </w:r>
      <w:proofErr w:type="spellEnd"/>
      <w:r w:rsidRPr="00462887">
        <w:rPr>
          <w:sz w:val="24"/>
          <w:szCs w:val="24"/>
          <w:lang w:val="ru-RU"/>
        </w:rPr>
        <w:t>-Киллена), t-критерий Стьюдента будет корректным выбором.</w:t>
      </w:r>
    </w:p>
    <w:p w14:paraId="769CD208" w14:textId="77777777" w:rsidR="00462887" w:rsidRPr="00462887" w:rsidRDefault="00462887" w:rsidP="00462887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 w:rsidRPr="00462887">
        <w:rPr>
          <w:b/>
          <w:bCs/>
          <w:sz w:val="24"/>
          <w:szCs w:val="24"/>
          <w:lang w:val="ru-RU"/>
        </w:rPr>
        <w:t>Итог</w:t>
      </w:r>
      <w:proofErr w:type="gramStart"/>
      <w:r w:rsidRPr="00462887">
        <w:rPr>
          <w:b/>
          <w:bCs/>
          <w:sz w:val="24"/>
          <w:szCs w:val="24"/>
          <w:lang w:val="ru-RU"/>
        </w:rPr>
        <w:t>:</w:t>
      </w:r>
      <w:r w:rsidRPr="00462887">
        <w:rPr>
          <w:sz w:val="24"/>
          <w:szCs w:val="24"/>
          <w:lang w:val="ru-RU"/>
        </w:rPr>
        <w:t xml:space="preserve"> При</w:t>
      </w:r>
      <w:proofErr w:type="gramEnd"/>
      <w:r w:rsidRPr="00462887">
        <w:rPr>
          <w:sz w:val="24"/>
          <w:szCs w:val="24"/>
          <w:lang w:val="ru-RU"/>
        </w:rPr>
        <w:t xml:space="preserve"> большом размере выборки и отсутствии выбросов t-критерий Стьюдента подходит для проверки гипотезы о неравенстве средних, даже если исходное распределение логнормальное.</w:t>
      </w:r>
    </w:p>
    <w:p w14:paraId="2A32C920" w14:textId="77777777" w:rsidR="00462887" w:rsidRDefault="00462887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</w:p>
    <w:p w14:paraId="215F618D" w14:textId="77777777" w:rsidR="00462887" w:rsidRPr="00462887" w:rsidRDefault="00462887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</w:p>
    <w:p w14:paraId="3D540AF7" w14:textId="77777777" w:rsidR="00D61601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4" w:name="_ni120i56ygli" w:colFirst="0" w:colLast="0"/>
      <w:bookmarkEnd w:id="4"/>
      <w:r>
        <w:rPr>
          <w:b/>
          <w:bCs/>
          <w:sz w:val="34"/>
          <w:szCs w:val="34"/>
        </w:rPr>
        <w:t>Блок 5: ML Base</w:t>
      </w:r>
    </w:p>
    <w:p w14:paraId="5C358AF5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Пони тоже кони</w:t>
      </w:r>
    </w:p>
    <w:p w14:paraId="0D20C20F" w14:textId="77777777" w:rsidR="00D61601" w:rsidRDefault="00000000">
      <w:pPr>
        <w:shd w:val="clear" w:color="auto" w:fill="FFFFFF"/>
        <w:spacing w:before="220" w:after="220" w:line="313" w:lineRule="auto"/>
        <w:ind w:right="-891"/>
        <w:jc w:val="both"/>
      </w:pPr>
      <w:r>
        <w:rPr>
          <w:sz w:val="24"/>
          <w:szCs w:val="24"/>
        </w:rPr>
        <w:t xml:space="preserve">Вас просят разработать модель, классифицирующую лошадок и пони. Вместо разработки вы нашли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3CC15FE3" w14:textId="77777777" w:rsidR="00D61601" w:rsidRDefault="00000000" w:rsidP="00DF3DC0">
      <w:pPr>
        <w:shd w:val="clear" w:color="auto" w:fill="FFFFFF"/>
        <w:spacing w:line="324" w:lineRule="auto"/>
        <w:ind w:right="-891"/>
        <w:rPr>
          <w:b/>
          <w:bCs/>
          <w:color w:val="999999"/>
          <w:sz w:val="20"/>
          <w:szCs w:val="20"/>
          <w:lang w:val="ru-RU"/>
        </w:rPr>
      </w:pPr>
      <w:r>
        <w:rPr>
          <w:b/>
          <w:bCs/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  <w:r>
        <w:rPr>
          <w:b/>
          <w:bCs/>
          <w:color w:val="999999"/>
          <w:sz w:val="20"/>
          <w:szCs w:val="20"/>
        </w:rPr>
        <w:br/>
      </w:r>
    </w:p>
    <w:p w14:paraId="7DFFA5FD" w14:textId="77777777" w:rsidR="00C7647A" w:rsidRPr="00C7647A" w:rsidRDefault="00C7647A" w:rsidP="00C7647A">
      <w:p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Ответ:</w:t>
      </w:r>
    </w:p>
    <w:p w14:paraId="538FD6E1" w14:textId="77777777" w:rsidR="00C7647A" w:rsidRPr="00C7647A" w:rsidRDefault="00C7647A" w:rsidP="00C7647A">
      <w:p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Вторую модель (ROC-AUC=0.1), но с инверсией предсказаний.</w:t>
      </w:r>
    </w:p>
    <w:p w14:paraId="503350A0" w14:textId="77777777" w:rsidR="00C7647A" w:rsidRPr="00C7647A" w:rsidRDefault="00C7647A" w:rsidP="00C7647A">
      <w:p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Почему: ROC-AUC=0.1 означает, что модель предсказывает почти идеально, но с обратной логикой (классы перепутаны местами). Если инвертировать предсказания (например, поменять местами метки классов или использовать 1 - p вместо p), то качество модели станет около 0.9 — это отличный результат.</w:t>
      </w:r>
    </w:p>
    <w:p w14:paraId="5BA8F0A0" w14:textId="77777777" w:rsidR="00C7647A" w:rsidRPr="00C7647A" w:rsidRDefault="00C7647A" w:rsidP="00C7647A">
      <w:p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Что делать дальше:</w:t>
      </w:r>
    </w:p>
    <w:p w14:paraId="7B24168B" w14:textId="77777777" w:rsidR="00C7647A" w:rsidRPr="00C7647A" w:rsidRDefault="00C7647A" w:rsidP="00C7647A">
      <w:pPr>
        <w:numPr>
          <w:ilvl w:val="0"/>
          <w:numId w:val="9"/>
        </w:num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Проверить, действительно ли инверсия даёт ROC-AUC=0.9 на ваших данных.</w:t>
      </w:r>
    </w:p>
    <w:p w14:paraId="3281CC55" w14:textId="77777777" w:rsidR="00C7647A" w:rsidRPr="00C7647A" w:rsidRDefault="00C7647A" w:rsidP="00C7647A">
      <w:pPr>
        <w:numPr>
          <w:ilvl w:val="0"/>
          <w:numId w:val="9"/>
        </w:num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 xml:space="preserve">Если да — использовать эту модель как базовую, возможно, </w:t>
      </w:r>
      <w:proofErr w:type="spellStart"/>
      <w:r w:rsidRPr="00C7647A">
        <w:rPr>
          <w:sz w:val="20"/>
          <w:szCs w:val="20"/>
          <w:lang w:val="ru-RU"/>
        </w:rPr>
        <w:t>дообучив</w:t>
      </w:r>
      <w:proofErr w:type="spellEnd"/>
      <w:r w:rsidRPr="00C7647A">
        <w:rPr>
          <w:sz w:val="20"/>
          <w:szCs w:val="20"/>
          <w:lang w:val="ru-RU"/>
        </w:rPr>
        <w:t xml:space="preserve"> на своих данных для улучшения результата.</w:t>
      </w:r>
    </w:p>
    <w:p w14:paraId="388899D8" w14:textId="77777777" w:rsidR="00C7647A" w:rsidRPr="00C7647A" w:rsidRDefault="00C7647A" w:rsidP="00C7647A">
      <w:pPr>
        <w:numPr>
          <w:ilvl w:val="0"/>
          <w:numId w:val="9"/>
        </w:numPr>
        <w:shd w:val="clear" w:color="auto" w:fill="FFFFFF"/>
        <w:spacing w:line="324" w:lineRule="auto"/>
        <w:ind w:right="-891"/>
        <w:jc w:val="both"/>
        <w:rPr>
          <w:sz w:val="20"/>
          <w:szCs w:val="20"/>
          <w:lang w:val="ru-RU"/>
        </w:rPr>
      </w:pPr>
      <w:r w:rsidRPr="00C7647A">
        <w:rPr>
          <w:sz w:val="20"/>
          <w:szCs w:val="20"/>
          <w:lang w:val="ru-RU"/>
        </w:rPr>
        <w:t>Если нет — искать причину (например, ошибку в метрике или данных).</w:t>
      </w:r>
    </w:p>
    <w:p w14:paraId="79B764F8" w14:textId="77777777" w:rsidR="00C7647A" w:rsidRDefault="00C7647A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  <w:lang w:val="ru-RU"/>
        </w:rPr>
      </w:pPr>
    </w:p>
    <w:p w14:paraId="7E201538" w14:textId="77777777" w:rsidR="00C7647A" w:rsidRPr="00C7647A" w:rsidRDefault="00C7647A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  <w:lang w:val="ru-RU"/>
        </w:rPr>
      </w:pPr>
    </w:p>
    <w:p w14:paraId="61886845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Ручной счёт ROC_AUC</w:t>
      </w:r>
    </w:p>
    <w:p w14:paraId="491512FB" w14:textId="77777777" w:rsidR="00D61601" w:rsidRDefault="00000000" w:rsidP="0074237B">
      <w:pPr>
        <w:shd w:val="clear" w:color="auto" w:fill="FFFFFF"/>
        <w:spacing w:before="220" w:after="220" w:line="313" w:lineRule="auto"/>
        <w:ind w:right="-891"/>
        <w:rPr>
          <w:b/>
          <w:bCs/>
          <w:sz w:val="28"/>
          <w:szCs w:val="28"/>
        </w:rPr>
      </w:pPr>
      <w:r>
        <w:rPr>
          <w:sz w:val="24"/>
          <w:szCs w:val="24"/>
        </w:rPr>
        <w:t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</w:r>
      <w:r>
        <w:rPr>
          <w:sz w:val="24"/>
          <w:szCs w:val="24"/>
        </w:rPr>
        <w:br/>
      </w:r>
      <w:r>
        <w:rPr>
          <w:b/>
          <w:bCs/>
          <w:color w:val="999999"/>
        </w:rPr>
        <w:t>Ответ округлить до сотых, например: 4,12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D61601" w14:paraId="0E3DA085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00F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Истинная метка класса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34FB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Порог классификации (0.6)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5EB2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D61601" w14:paraId="55324FD8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B73A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lastRenderedPageBreak/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0CA7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41C0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0.95</w:t>
            </w:r>
          </w:p>
        </w:tc>
      </w:tr>
      <w:tr w:rsidR="00D61601" w14:paraId="1290BCCF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FD4B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E856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E6AA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0.9</w:t>
            </w:r>
          </w:p>
        </w:tc>
      </w:tr>
      <w:tr w:rsidR="00D61601" w14:paraId="3483F96F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1BC0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8AB0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5808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0.85</w:t>
            </w:r>
          </w:p>
        </w:tc>
      </w:tr>
      <w:tr w:rsidR="00D61601" w14:paraId="1485FEEB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D896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D459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3CB6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0.8</w:t>
            </w:r>
          </w:p>
        </w:tc>
      </w:tr>
      <w:tr w:rsidR="00D61601" w14:paraId="41B41CD1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26F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579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82D7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0.75</w:t>
            </w:r>
          </w:p>
        </w:tc>
      </w:tr>
      <w:tr w:rsidR="00D61601" w14:paraId="2D23823F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45EF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AAA7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B7C9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0.7</w:t>
            </w:r>
          </w:p>
        </w:tc>
      </w:tr>
      <w:tr w:rsidR="00D61601" w14:paraId="4004F028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77C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5B9D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85D4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0.65</w:t>
            </w:r>
          </w:p>
        </w:tc>
      </w:tr>
      <w:tr w:rsidR="00D61601" w14:paraId="6C409AF7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F5B7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366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43B0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0.6</w:t>
            </w:r>
          </w:p>
        </w:tc>
      </w:tr>
      <w:tr w:rsidR="00D61601" w14:paraId="16AFB698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E275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4531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6CD3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0.55</w:t>
            </w:r>
          </w:p>
        </w:tc>
      </w:tr>
      <w:tr w:rsidR="00D61601" w14:paraId="2FBFC9C5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93D2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DEBF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F7D1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0.5</w:t>
            </w:r>
          </w:p>
        </w:tc>
      </w:tr>
      <w:tr w:rsidR="00D61601" w14:paraId="6738BCA7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50EC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5D1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9F1C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0.45</w:t>
            </w:r>
          </w:p>
        </w:tc>
      </w:tr>
      <w:tr w:rsidR="00D61601" w14:paraId="12F167BF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377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F60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DCFB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0.4</w:t>
            </w:r>
          </w:p>
        </w:tc>
      </w:tr>
      <w:tr w:rsidR="00D61601" w14:paraId="4B9290D8" w14:textId="77777777">
        <w:trPr>
          <w:trHeight w:val="387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C6B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C9B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977D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0.35</w:t>
            </w:r>
          </w:p>
        </w:tc>
      </w:tr>
      <w:tr w:rsidR="00D61601" w14:paraId="2FF248DE" w14:textId="77777777">
        <w:trPr>
          <w:trHeight w:val="297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80D0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9D4E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88D6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0.3</w:t>
            </w:r>
          </w:p>
        </w:tc>
      </w:tr>
      <w:tr w:rsidR="00D61601" w14:paraId="4618F051" w14:textId="77777777">
        <w:trPr>
          <w:trHeight w:val="132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3F4A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0780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78AB" w14:textId="77777777" w:rsidR="00D61601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0.25</w:t>
            </w:r>
          </w:p>
        </w:tc>
      </w:tr>
    </w:tbl>
    <w:p w14:paraId="45C8361B" w14:textId="77777777" w:rsidR="00D61601" w:rsidRDefault="00D61601">
      <w:pPr>
        <w:ind w:right="-891"/>
        <w:rPr>
          <w:b/>
          <w:bCs/>
          <w:sz w:val="28"/>
          <w:szCs w:val="28"/>
          <w:lang w:val="ru-RU"/>
        </w:rPr>
      </w:pPr>
    </w:p>
    <w:p w14:paraId="71E44A81" w14:textId="2F7A3389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rPr>
          <w:b/>
          <w:bCs/>
        </w:rPr>
      </w:pPr>
      <w:r w:rsidRPr="005B6055">
        <w:rPr>
          <w:color w:val="0F1115"/>
        </w:rPr>
        <w:t>Подготовка данных, упорядочим объекты по убыванию вероятности (оценка) и составим таблицу:</w:t>
      </w:r>
    </w:p>
    <w:p w14:paraId="07972B6D" w14:textId="77777777" w:rsidR="0074237B" w:rsidRDefault="0074237B">
      <w:pPr>
        <w:ind w:right="-89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W w:w="3539" w:type="dxa"/>
        <w:jc w:val="center"/>
        <w:tblLook w:val="04A0" w:firstRow="1" w:lastRow="0" w:firstColumn="1" w:lastColumn="0" w:noHBand="0" w:noVBand="1"/>
      </w:tblPr>
      <w:tblGrid>
        <w:gridCol w:w="1764"/>
        <w:gridCol w:w="1775"/>
      </w:tblGrid>
      <w:tr w:rsidR="00DF3DC0" w:rsidRPr="00DF3DC0" w14:paraId="45124230" w14:textId="77777777" w:rsidTr="00DF3DC0">
        <w:trPr>
          <w:trHeight w:val="552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DC6D5" w14:textId="77986431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/>
              </w:rPr>
              <w:t>Вероятность</w:t>
            </w: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B038" w14:textId="47434D74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/>
              </w:rPr>
              <w:t>Метка</w:t>
            </w:r>
          </w:p>
        </w:tc>
      </w:tr>
      <w:tr w:rsidR="00DF3DC0" w:rsidRPr="00DF3DC0" w14:paraId="757E546F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2105D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0,95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AB353" w14:textId="09E1E85D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11FBA9E4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A2C00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0,9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B147" w14:textId="0A134139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60A7D827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5309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0,85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7DD9" w14:textId="38EF222D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3411D876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46C8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0,8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2EBD" w14:textId="77D76A85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4908ACEE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EB81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0,75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7607" w14:textId="0FE3BAAC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093D920D" w14:textId="77777777" w:rsidTr="00DF3DC0">
        <w:trPr>
          <w:trHeight w:val="345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FDC0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0,7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A00B" w14:textId="0E210F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0FC8E579" w14:textId="77777777" w:rsidTr="00DF3DC0">
        <w:trPr>
          <w:trHeight w:val="315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BE36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0,65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EE04" w14:textId="2F71352D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3FF967B9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1A84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0,6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FF57" w14:textId="36B7CFC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66D378B1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0A1C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0,55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AF36" w14:textId="6836A46E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3A6C0A0D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027B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FCE7" w14:textId="57E77290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23292F6C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A7049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0,45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7903" w14:textId="0638316B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12061351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D1913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0,4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DBBF" w14:textId="27BAB61D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1</w:t>
            </w:r>
          </w:p>
        </w:tc>
      </w:tr>
      <w:tr w:rsidR="00DF3DC0" w:rsidRPr="00DF3DC0" w14:paraId="4EA512BE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D79B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0,35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0C3A" w14:textId="5197E63A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7B3A0CC4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DEAA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0,3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D8DB" w14:textId="75C6BAD6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  <w:tr w:rsidR="00DF3DC0" w:rsidRPr="00DF3DC0" w14:paraId="3B02FF6F" w14:textId="77777777" w:rsidTr="00DF3DC0">
        <w:trPr>
          <w:trHeight w:val="300"/>
          <w:jc w:val="center"/>
        </w:trPr>
        <w:tc>
          <w:tcPr>
            <w:tcW w:w="1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B8C8" w14:textId="77777777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0,25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BAFB" w14:textId="2070783F" w:rsidR="00DF3DC0" w:rsidRPr="00DF3DC0" w:rsidRDefault="00DF3DC0" w:rsidP="00DF3DC0">
            <w:pPr>
              <w:spacing w:line="240" w:lineRule="auto"/>
              <w:jc w:val="center"/>
              <w:rPr>
                <w:rFonts w:eastAsia="Times New Roman"/>
                <w:color w:val="000000"/>
                <w:lang w:val="ru-RU"/>
              </w:rPr>
            </w:pPr>
            <w:r w:rsidRPr="00DF3DC0">
              <w:rPr>
                <w:rFonts w:eastAsia="Times New Roman"/>
                <w:color w:val="000000"/>
                <w:lang w:val="ru-RU"/>
              </w:rPr>
              <w:t>0</w:t>
            </w:r>
          </w:p>
        </w:tc>
      </w:tr>
    </w:tbl>
    <w:p w14:paraId="33F3FE5B" w14:textId="77777777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</w:pPr>
      <w:r w:rsidRPr="005B6055">
        <w:rPr>
          <w:color w:val="0F1115"/>
        </w:rPr>
        <w:lastRenderedPageBreak/>
        <w:t>Подсчёт</w:t>
      </w:r>
      <w:r w:rsidRPr="005B6055">
        <w:t xml:space="preserve"> количества:</w:t>
      </w:r>
    </w:p>
    <w:p w14:paraId="3271B76F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Всего объектов класса 1 (P) = 7 (метки 1: на вероятностях 0.95, 0.85, 0.75, 0.7, 0.65, 0.6, 0.4)</w:t>
      </w:r>
    </w:p>
    <w:p w14:paraId="4F96F703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Всего объектов класса 0 (N) = 8 (метки 0 на остальных)</w:t>
      </w:r>
    </w:p>
    <w:p w14:paraId="6D8F1830" w14:textId="77777777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</w:pPr>
      <w:r w:rsidRPr="005B6055">
        <w:rPr>
          <w:color w:val="0F1115"/>
        </w:rPr>
        <w:t>Расчёт</w:t>
      </w:r>
      <w:r w:rsidRPr="005B6055">
        <w:t xml:space="preserve"> TPR и FPR для каждого порога (по отсортированным вероятностям):</w:t>
      </w:r>
      <w:r w:rsidRPr="005B6055">
        <w:br/>
        <w:t>ROC-AUC = площадь под кривой, можно вычислить по формуле для площади трапеций или через количество пар «класс 1 объект</w:t>
      </w:r>
      <w:proofErr w:type="gramStart"/>
      <w:r w:rsidRPr="005B6055">
        <w:t>» &gt;</w:t>
      </w:r>
      <w:proofErr w:type="gramEnd"/>
      <w:r w:rsidRPr="005B6055">
        <w:t xml:space="preserve"> «класс 0 объект».</w:t>
      </w:r>
    </w:p>
    <w:p w14:paraId="259FCB12" w14:textId="77777777" w:rsidR="005B6055" w:rsidRPr="005B6055" w:rsidRDefault="005B6055" w:rsidP="005B6055">
      <w:p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Метод через количество пар (</w:t>
      </w:r>
      <w:proofErr w:type="spellStart"/>
      <w:r w:rsidRPr="005B6055">
        <w:rPr>
          <w:rFonts w:ascii="Times New Roman" w:hAnsi="Times New Roman" w:cs="Times New Roman"/>
          <w:sz w:val="24"/>
          <w:szCs w:val="24"/>
          <w:lang w:val="ru-RU"/>
        </w:rPr>
        <w:t>Wilcoxon</w:t>
      </w:r>
      <w:proofErr w:type="spellEnd"/>
      <w:r w:rsidRPr="005B6055">
        <w:rPr>
          <w:rFonts w:ascii="Times New Roman" w:hAnsi="Times New Roman" w:cs="Times New Roman"/>
          <w:sz w:val="24"/>
          <w:szCs w:val="24"/>
          <w:lang w:val="ru-RU"/>
        </w:rPr>
        <w:t>–</w:t>
      </w:r>
      <w:proofErr w:type="spellStart"/>
      <w:r w:rsidRPr="005B6055">
        <w:rPr>
          <w:rFonts w:ascii="Times New Roman" w:hAnsi="Times New Roman" w:cs="Times New Roman"/>
          <w:sz w:val="24"/>
          <w:szCs w:val="24"/>
          <w:lang w:val="ru-RU"/>
        </w:rPr>
        <w:t>Mann</w:t>
      </w:r>
      <w:proofErr w:type="spellEnd"/>
      <w:r w:rsidRPr="005B6055">
        <w:rPr>
          <w:rFonts w:ascii="Times New Roman" w:hAnsi="Times New Roman" w:cs="Times New Roman"/>
          <w:sz w:val="24"/>
          <w:szCs w:val="24"/>
          <w:lang w:val="ru-RU"/>
        </w:rPr>
        <w:t>–Whitney):</w:t>
      </w:r>
      <w:r w:rsidRPr="005B6055">
        <w:rPr>
          <w:rFonts w:ascii="Times New Roman" w:hAnsi="Times New Roman" w:cs="Times New Roman"/>
          <w:sz w:val="24"/>
          <w:szCs w:val="24"/>
          <w:lang w:val="ru-RU"/>
        </w:rPr>
        <w:br/>
        <w:t xml:space="preserve">AUC = (Число пар (1, 0), где вероятность у </w:t>
      </w:r>
      <w:proofErr w:type="gramStart"/>
      <w:r w:rsidRPr="005B6055">
        <w:rPr>
          <w:rFonts w:ascii="Times New Roman" w:hAnsi="Times New Roman" w:cs="Times New Roman"/>
          <w:sz w:val="24"/>
          <w:szCs w:val="24"/>
          <w:lang w:val="ru-RU"/>
        </w:rPr>
        <w:t>1 &gt;</w:t>
      </w:r>
      <w:proofErr w:type="gramEnd"/>
      <w:r w:rsidRPr="005B6055">
        <w:rPr>
          <w:rFonts w:ascii="Times New Roman" w:hAnsi="Times New Roman" w:cs="Times New Roman"/>
          <w:sz w:val="24"/>
          <w:szCs w:val="24"/>
          <w:lang w:val="ru-RU"/>
        </w:rPr>
        <w:t xml:space="preserve"> вероятности у 0) / (P * N).</w:t>
      </w:r>
    </w:p>
    <w:p w14:paraId="7E3E3F16" w14:textId="77777777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</w:pPr>
      <w:r w:rsidRPr="005B6055">
        <w:rPr>
          <w:color w:val="0F1115"/>
        </w:rPr>
        <w:t>Составляем</w:t>
      </w:r>
      <w:r w:rsidRPr="005B6055">
        <w:t xml:space="preserve"> пары:</w:t>
      </w:r>
      <w:r w:rsidRPr="005B6055">
        <w:br/>
        <w:t>Для каждого объекта класса 1 смотрим, сколько объектов класса 0 имеют меньшую вероятность.</w:t>
      </w:r>
    </w:p>
    <w:p w14:paraId="35072F1F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0.95 (1): меньше все 8 нулей → 8 пар</w:t>
      </w:r>
    </w:p>
    <w:p w14:paraId="6FA7831D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0.85 (1): меньше нули с вероятностями 0.8, 0.55, 0.5, 0.45, 0.35, 0.3, 0.25 (но не 0.9) → 7 пар</w:t>
      </w:r>
    </w:p>
    <w:p w14:paraId="085DDAFC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0.75 (1): меньше нули 0.55, 0.5, 0.45, 0.35, 0.3, 0.25 → 6 пар</w:t>
      </w:r>
    </w:p>
    <w:p w14:paraId="13A6BB4F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0.7 (1): те же нули, что для 0.75 → 6 пар</w:t>
      </w:r>
    </w:p>
    <w:p w14:paraId="7E6C7D4B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0.65 (1): те же → 6 пар</w:t>
      </w:r>
    </w:p>
    <w:p w14:paraId="230F9DE9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0.6 (1): те же → 6 пар</w:t>
      </w:r>
    </w:p>
    <w:p w14:paraId="2929AA45" w14:textId="77777777" w:rsidR="005B6055" w:rsidRPr="005B6055" w:rsidRDefault="005B6055" w:rsidP="005B6055">
      <w:pPr>
        <w:numPr>
          <w:ilvl w:val="1"/>
          <w:numId w:val="10"/>
        </w:numPr>
        <w:ind w:right="-891"/>
        <w:rPr>
          <w:rFonts w:ascii="Times New Roman" w:hAnsi="Times New Roman" w:cs="Times New Roman"/>
          <w:sz w:val="24"/>
          <w:szCs w:val="24"/>
          <w:lang w:val="ru-RU"/>
        </w:rPr>
      </w:pPr>
      <w:r w:rsidRPr="005B6055">
        <w:rPr>
          <w:rFonts w:ascii="Times New Roman" w:hAnsi="Times New Roman" w:cs="Times New Roman"/>
          <w:sz w:val="24"/>
          <w:szCs w:val="24"/>
          <w:lang w:val="ru-RU"/>
        </w:rPr>
        <w:t>Вероятность 0.4 (1): меньше только нули 0.35, 0.3, 0.25 → 3 пары</w:t>
      </w:r>
    </w:p>
    <w:p w14:paraId="11447A69" w14:textId="77777777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rPr>
          <w:color w:val="0F1115"/>
        </w:rPr>
      </w:pPr>
      <w:r w:rsidRPr="005B6055">
        <w:rPr>
          <w:color w:val="0F1115"/>
        </w:rPr>
        <w:t>Сумма пар = 8 + 7 + 6 + 6 + 6 + 6 + 3 = </w:t>
      </w:r>
      <w:r w:rsidRPr="005B6055">
        <w:rPr>
          <w:rStyle w:val="a7"/>
          <w:color w:val="0F1115"/>
        </w:rPr>
        <w:t>42</w:t>
      </w:r>
    </w:p>
    <w:p w14:paraId="0B18DB8D" w14:textId="77777777" w:rsidR="005B6055" w:rsidRPr="005B6055" w:rsidRDefault="005B6055" w:rsidP="005B6055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rPr>
          <w:color w:val="0F1115"/>
        </w:rPr>
      </w:pPr>
      <w:r w:rsidRPr="005B6055">
        <w:rPr>
          <w:b/>
          <w:bCs/>
        </w:rPr>
        <w:t>Расчёт</w:t>
      </w:r>
      <w:r w:rsidRPr="005B6055">
        <w:rPr>
          <w:rStyle w:val="a7"/>
          <w:color w:val="0F1115"/>
        </w:rPr>
        <w:t xml:space="preserve"> AUC:</w:t>
      </w:r>
      <w:r w:rsidRPr="005B6055">
        <w:rPr>
          <w:color w:val="0F1115"/>
        </w:rPr>
        <w:br/>
        <w:t>AUC = 42 / (7 * 8) = 42 / 56 = 0.75</w:t>
      </w:r>
    </w:p>
    <w:p w14:paraId="53AB55B0" w14:textId="77777777" w:rsidR="005B6055" w:rsidRDefault="005B6055" w:rsidP="005B6055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Ответ:</w:t>
      </w:r>
      <w:r>
        <w:rPr>
          <w:rFonts w:ascii="Segoe UI" w:hAnsi="Segoe UI" w:cs="Segoe UI"/>
          <w:color w:val="0F1115"/>
        </w:rPr>
        <w:t> 0.75</w:t>
      </w:r>
    </w:p>
    <w:p w14:paraId="081B76C2" w14:textId="77777777" w:rsidR="0074237B" w:rsidRPr="0074237B" w:rsidRDefault="0074237B">
      <w:pPr>
        <w:ind w:right="-891"/>
        <w:rPr>
          <w:b/>
          <w:bCs/>
          <w:sz w:val="28"/>
          <w:szCs w:val="28"/>
          <w:lang w:val="ru-RU"/>
        </w:rPr>
      </w:pPr>
    </w:p>
    <w:p w14:paraId="2CD08C1E" w14:textId="77777777" w:rsidR="00D61601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Ручной счёт корреляции</w:t>
      </w:r>
    </w:p>
    <w:p w14:paraId="579C1A5D" w14:textId="77777777" w:rsidR="00D61601" w:rsidRDefault="00000000">
      <w:pPr>
        <w:shd w:val="clear" w:color="auto" w:fill="FFFFFF"/>
        <w:spacing w:before="220" w:after="220" w:line="313" w:lineRule="auto"/>
        <w:ind w:right="-891"/>
        <w:jc w:val="both"/>
      </w:pPr>
      <w:r>
        <w:t>Рассчитайте линейную корреляцию Пирсона, на основе данных.</w:t>
      </w:r>
    </w:p>
    <w:p w14:paraId="1AAC35DB" w14:textId="77777777" w:rsidR="00D61601" w:rsidRDefault="00000000">
      <w:pPr>
        <w:shd w:val="clear" w:color="auto" w:fill="FFFFFF"/>
        <w:spacing w:before="220" w:line="313" w:lineRule="auto"/>
        <w:ind w:right="-891"/>
        <w:jc w:val="both"/>
      </w:pPr>
      <w: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14:paraId="5B9AE4C1" w14:textId="77777777" w:rsidR="00D61601" w:rsidRDefault="00D61601">
      <w:pPr>
        <w:shd w:val="clear" w:color="auto" w:fill="FFFFFF"/>
        <w:ind w:left="-20" w:right="-891"/>
      </w:pPr>
    </w:p>
    <w:p w14:paraId="6046A3EB" w14:textId="77777777" w:rsidR="00D61601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 xml:space="preserve">Ответ округлить до сотых, например: 4,12 </w:t>
      </w: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D61601" w14:paraId="6A968855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461E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94E8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D61601" w14:paraId="3BA08F82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0F0E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4E5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85</w:t>
            </w:r>
          </w:p>
        </w:tc>
      </w:tr>
      <w:tr w:rsidR="00D61601" w14:paraId="6E13DEF3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4166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B15B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88</w:t>
            </w:r>
          </w:p>
        </w:tc>
      </w:tr>
      <w:tr w:rsidR="00D61601" w14:paraId="41A4C5F1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09E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1BD1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79</w:t>
            </w:r>
          </w:p>
        </w:tc>
      </w:tr>
      <w:tr w:rsidR="00D61601" w14:paraId="4CB2627A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7E0C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87D8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81</w:t>
            </w:r>
          </w:p>
        </w:tc>
      </w:tr>
      <w:tr w:rsidR="00D61601" w14:paraId="245D9892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C992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CB6B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84</w:t>
            </w:r>
          </w:p>
        </w:tc>
      </w:tr>
      <w:tr w:rsidR="00D61601" w14:paraId="70FB5B6A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E491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lastRenderedPageBreak/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6C1D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65</w:t>
            </w:r>
          </w:p>
        </w:tc>
      </w:tr>
      <w:tr w:rsidR="00D61601" w14:paraId="3009001F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EB43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6FFC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67</w:t>
            </w:r>
          </w:p>
        </w:tc>
      </w:tr>
      <w:tr w:rsidR="00D61601" w14:paraId="3C5A101D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7C7A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3EA4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58</w:t>
            </w:r>
          </w:p>
        </w:tc>
      </w:tr>
      <w:tr w:rsidR="00D61601" w14:paraId="5E779259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1002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1702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76</w:t>
            </w:r>
          </w:p>
        </w:tc>
      </w:tr>
      <w:tr w:rsidR="00D61601" w14:paraId="050538DB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4C61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FC3B" w14:textId="77777777" w:rsidR="00D616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49</w:t>
            </w:r>
          </w:p>
        </w:tc>
      </w:tr>
    </w:tbl>
    <w:p w14:paraId="6979DDA3" w14:textId="1020E8B3" w:rsidR="00DF3DC0" w:rsidRPr="00DF3DC0" w:rsidRDefault="00DF3DC0" w:rsidP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  <w:r w:rsidRPr="00DF3DC0">
        <w:rPr>
          <w:b/>
          <w:bCs/>
          <w:sz w:val="28"/>
          <w:szCs w:val="28"/>
          <w:lang w:val="ru-RU"/>
        </w:rPr>
        <w:t>Ответ:</w:t>
      </w:r>
      <w:r>
        <w:rPr>
          <w:b/>
          <w:bCs/>
          <w:sz w:val="28"/>
          <w:szCs w:val="28"/>
          <w:lang w:val="ru-RU"/>
        </w:rPr>
        <w:t xml:space="preserve"> </w:t>
      </w:r>
      <w:r w:rsidRPr="00DF3DC0">
        <w:rPr>
          <w:sz w:val="28"/>
          <w:szCs w:val="28"/>
          <w:lang w:val="ru-RU"/>
        </w:rPr>
        <w:t>-0,85</w:t>
      </w:r>
    </w:p>
    <w:p w14:paraId="0338AAE2" w14:textId="77777777" w:rsidR="00DF3DC0" w:rsidRPr="00DF3DC0" w:rsidRDefault="00DF3DC0" w:rsidP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  <w:r w:rsidRPr="00DF3DC0">
        <w:rPr>
          <w:b/>
          <w:bCs/>
          <w:sz w:val="28"/>
          <w:szCs w:val="28"/>
          <w:lang w:val="ru-RU"/>
        </w:rPr>
        <w:pict w14:anchorId="57E36A1A">
          <v:rect id="_x0000_i1031" style="width:0;height:.75pt" o:hralign="center" o:hrstd="t" o:hr="t" fillcolor="#a0a0a0" stroked="f"/>
        </w:pict>
      </w:r>
    </w:p>
    <w:p w14:paraId="30004C76" w14:textId="77777777" w:rsidR="00DF3DC0" w:rsidRPr="00DF3DC0" w:rsidRDefault="00DF3DC0" w:rsidP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  <w:r w:rsidRPr="00DF3DC0">
        <w:rPr>
          <w:b/>
          <w:bCs/>
          <w:sz w:val="28"/>
          <w:szCs w:val="28"/>
          <w:lang w:val="ru-RU"/>
        </w:rPr>
        <w:t>Вывод:</w:t>
      </w:r>
    </w:p>
    <w:p w14:paraId="168212BB" w14:textId="6D64B08C" w:rsidR="00DF3DC0" w:rsidRPr="00DF3DC0" w:rsidRDefault="00DF3DC0" w:rsidP="00DF3DC0">
      <w:pPr>
        <w:spacing w:before="240" w:after="240"/>
        <w:ind w:right="-891"/>
        <w:rPr>
          <w:sz w:val="28"/>
          <w:szCs w:val="28"/>
          <w:lang w:val="ru-RU"/>
        </w:rPr>
      </w:pPr>
      <w:r w:rsidRPr="00DF3DC0">
        <w:rPr>
          <w:sz w:val="28"/>
          <w:szCs w:val="28"/>
          <w:lang w:val="ru-RU"/>
        </w:rPr>
        <w:t>Существует сильная отрицательная корреляция между количеством выпитых чашек кофе и баллом за экзамен (</w:t>
      </w:r>
      <m:oMath>
        <m:r>
          <w:rPr>
            <w:rFonts w:ascii="Cambria Math" w:hAnsi="Cambria Math"/>
            <w:sz w:val="28"/>
            <w:szCs w:val="28"/>
            <w:lang w:val="ru-RU"/>
          </w:rPr>
          <m:t>r≈-0.85</m:t>
        </m:r>
      </m:oMath>
      <w:r w:rsidRPr="00DF3DC0">
        <w:rPr>
          <w:sz w:val="28"/>
          <w:szCs w:val="28"/>
          <w:lang w:val="ru-RU"/>
        </w:rPr>
        <w:t>).</w:t>
      </w:r>
    </w:p>
    <w:p w14:paraId="17153B78" w14:textId="77777777" w:rsidR="00DF3DC0" w:rsidRPr="00DF3DC0" w:rsidRDefault="00DF3DC0" w:rsidP="00DF3DC0">
      <w:pPr>
        <w:spacing w:before="240" w:after="240"/>
        <w:ind w:right="-891"/>
        <w:rPr>
          <w:sz w:val="28"/>
          <w:szCs w:val="28"/>
          <w:lang w:val="ru-RU"/>
        </w:rPr>
      </w:pPr>
      <w:r w:rsidRPr="00DF3DC0">
        <w:rPr>
          <w:sz w:val="28"/>
          <w:szCs w:val="28"/>
          <w:lang w:val="ru-RU"/>
        </w:rPr>
        <w:t>Причинно-следственную связь на основе только корреляции утверждать нельзя. Корреляция не означает причинности. Возможно, что студенты, хуже подготовленные к экзамену, пьют больше кофе, чтобы бодрствовать, или есть третий фактор (например, уровень стресса), который влияет и на потребление кофе, и на результат экзамена.</w:t>
      </w:r>
    </w:p>
    <w:p w14:paraId="10C49368" w14:textId="77777777" w:rsidR="00DF3DC0" w:rsidRDefault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</w:p>
    <w:p w14:paraId="1FFA7B2D" w14:textId="77777777" w:rsidR="00DF3DC0" w:rsidRDefault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</w:p>
    <w:p w14:paraId="23229D51" w14:textId="77777777" w:rsidR="00DF3DC0" w:rsidRDefault="00DF3DC0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</w:p>
    <w:p w14:paraId="3462DFBC" w14:textId="67542BD6" w:rsidR="00D61601" w:rsidRDefault="00000000">
      <w:pPr>
        <w:spacing w:before="240" w:after="240"/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Рекомендации по подготовке к собеседованию в случае успешного решения тестового задания</w:t>
      </w:r>
    </w:p>
    <w:p w14:paraId="502DEF49" w14:textId="77777777" w:rsidR="00D61601" w:rsidRDefault="00000000">
      <w:pPr>
        <w:numPr>
          <w:ilvl w:val="0"/>
          <w:numId w:val="4"/>
        </w:numPr>
        <w:spacing w:before="240"/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теории вероятностей;</w:t>
      </w:r>
    </w:p>
    <w:p w14:paraId="0D41A202" w14:textId="77777777" w:rsidR="00D61601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математической статистики;</w:t>
      </w:r>
    </w:p>
    <w:p w14:paraId="29F0DC14" w14:textId="77777777" w:rsidR="00D61601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Иметь практический навык реализации базовых запросов на SQL;</w:t>
      </w:r>
    </w:p>
    <w:p w14:paraId="1837AB55" w14:textId="77777777" w:rsidR="00D61601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реализации алгоритмических задач на Python и оценки сложности алгоритмов;</w:t>
      </w:r>
    </w:p>
    <w:p w14:paraId="2AB49AF8" w14:textId="77777777" w:rsidR="00D61601" w:rsidRDefault="00000000">
      <w:pPr>
        <w:numPr>
          <w:ilvl w:val="0"/>
          <w:numId w:val="4"/>
        </w:numPr>
        <w:spacing w:after="240"/>
        <w:ind w:right="-891"/>
        <w:rPr>
          <w:sz w:val="24"/>
          <w:szCs w:val="24"/>
        </w:rPr>
      </w:pPr>
      <w:r>
        <w:rPr>
          <w:sz w:val="24"/>
          <w:szCs w:val="24"/>
        </w:rPr>
        <w:t>Приветствуется коммерческий опыт и знания в области планирования и проведения АБ-тестов.</w:t>
      </w:r>
    </w:p>
    <w:p w14:paraId="6DA9F3AF" w14:textId="77777777" w:rsidR="00D61601" w:rsidRDefault="00D61601">
      <w:pPr>
        <w:spacing w:before="240" w:after="240"/>
        <w:ind w:right="-891"/>
        <w:rPr>
          <w:b/>
          <w:bCs/>
          <w:sz w:val="28"/>
          <w:szCs w:val="28"/>
        </w:rPr>
      </w:pPr>
    </w:p>
    <w:sectPr w:rsidR="00D616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5DD84685-99D9-47F1-8976-8D7ED25053EA}"/>
    <w:embedBold r:id="rId2" w:fontKey="{9E7F71B5-9960-4C58-A5EE-607AC441041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42D8566A-2E7B-4112-A285-AC02C050EB1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8A12E998-2B49-4EC4-BF4C-248C5DD2CC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06267D9-70B4-46A3-A6EC-842BB8D986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1D0"/>
    <w:multiLevelType w:val="multilevel"/>
    <w:tmpl w:val="15DC12D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67394E"/>
    <w:multiLevelType w:val="multilevel"/>
    <w:tmpl w:val="32FA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42F63"/>
    <w:multiLevelType w:val="multilevel"/>
    <w:tmpl w:val="4F9478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A21465"/>
    <w:multiLevelType w:val="multilevel"/>
    <w:tmpl w:val="3F82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E4581"/>
    <w:multiLevelType w:val="multilevel"/>
    <w:tmpl w:val="6DDAC48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C3187"/>
    <w:multiLevelType w:val="multilevel"/>
    <w:tmpl w:val="848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21303"/>
    <w:multiLevelType w:val="multilevel"/>
    <w:tmpl w:val="2E02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806BB"/>
    <w:multiLevelType w:val="multilevel"/>
    <w:tmpl w:val="C9E6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D30BC"/>
    <w:multiLevelType w:val="multilevel"/>
    <w:tmpl w:val="BA86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15FE0"/>
    <w:multiLevelType w:val="multilevel"/>
    <w:tmpl w:val="BD6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734855"/>
    <w:multiLevelType w:val="multilevel"/>
    <w:tmpl w:val="37344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90464">
    <w:abstractNumId w:val="0"/>
  </w:num>
  <w:num w:numId="2" w16cid:durableId="1397627805">
    <w:abstractNumId w:val="2"/>
  </w:num>
  <w:num w:numId="3" w16cid:durableId="123237863">
    <w:abstractNumId w:val="4"/>
  </w:num>
  <w:num w:numId="4" w16cid:durableId="1967272957">
    <w:abstractNumId w:val="10"/>
  </w:num>
  <w:num w:numId="5" w16cid:durableId="439909549">
    <w:abstractNumId w:val="5"/>
  </w:num>
  <w:num w:numId="6" w16cid:durableId="1070885525">
    <w:abstractNumId w:val="6"/>
  </w:num>
  <w:num w:numId="7" w16cid:durableId="1863011235">
    <w:abstractNumId w:val="7"/>
  </w:num>
  <w:num w:numId="8" w16cid:durableId="974482483">
    <w:abstractNumId w:val="3"/>
  </w:num>
  <w:num w:numId="9" w16cid:durableId="1352533892">
    <w:abstractNumId w:val="9"/>
  </w:num>
  <w:num w:numId="10" w16cid:durableId="1119226671">
    <w:abstractNumId w:val="8"/>
  </w:num>
  <w:num w:numId="11" w16cid:durableId="209073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601"/>
    <w:rsid w:val="00462887"/>
    <w:rsid w:val="00481BFD"/>
    <w:rsid w:val="00537B54"/>
    <w:rsid w:val="005B6055"/>
    <w:rsid w:val="0074237B"/>
    <w:rsid w:val="007F5D4C"/>
    <w:rsid w:val="00804C2D"/>
    <w:rsid w:val="00A24F5E"/>
    <w:rsid w:val="00C7647A"/>
    <w:rsid w:val="00D61601"/>
    <w:rsid w:val="00DF3DC0"/>
    <w:rsid w:val="00E4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02BF"/>
  <w15:docId w15:val="{00EB305F-627E-4760-82CB-9BF6DF83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462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462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Виктор Вашека</cp:lastModifiedBy>
  <cp:revision>7</cp:revision>
  <dcterms:created xsi:type="dcterms:W3CDTF">2026-01-28T22:07:00Z</dcterms:created>
  <dcterms:modified xsi:type="dcterms:W3CDTF">2026-01-29T18:51:00Z</dcterms:modified>
</cp:coreProperties>
</file>