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A5A54" w14:textId="77777777" w:rsidR="00653ABA" w:rsidRPr="00653ABA" w:rsidRDefault="00653ABA" w:rsidP="00653ABA">
      <w:pPr>
        <w:rPr>
          <w:b/>
          <w:bCs/>
          <w:lang w:val="en-US"/>
        </w:rPr>
      </w:pPr>
      <w:proofErr w:type="spellStart"/>
      <w:r w:rsidRPr="00653ABA">
        <w:rPr>
          <w:b/>
          <w:bCs/>
          <w:lang w:val="en-US"/>
        </w:rPr>
        <w:t>Tesztelési</w:t>
      </w:r>
      <w:proofErr w:type="spellEnd"/>
      <w:r w:rsidRPr="00653ABA">
        <w:rPr>
          <w:b/>
          <w:bCs/>
          <w:lang w:val="en-US"/>
        </w:rPr>
        <w:t xml:space="preserve"> </w:t>
      </w:r>
      <w:proofErr w:type="spellStart"/>
      <w:r w:rsidRPr="00653ABA">
        <w:rPr>
          <w:b/>
          <w:bCs/>
          <w:lang w:val="en-US"/>
        </w:rPr>
        <w:t>jegyzőkönyv</w:t>
      </w:r>
      <w:proofErr w:type="spellEnd"/>
    </w:p>
    <w:p w14:paraId="39683AA2" w14:textId="15042894" w:rsidR="00653ABA" w:rsidRPr="00653ABA" w:rsidRDefault="00653ABA" w:rsidP="00653ABA">
      <w:pPr>
        <w:rPr>
          <w:b/>
          <w:bCs/>
          <w:lang w:val="en-US"/>
        </w:rPr>
      </w:pPr>
      <w:proofErr w:type="spellStart"/>
      <w:r w:rsidRPr="00653ABA">
        <w:rPr>
          <w:b/>
          <w:bCs/>
          <w:lang w:val="en-US"/>
        </w:rPr>
        <w:t>Teszteset</w:t>
      </w:r>
      <w:proofErr w:type="spellEnd"/>
      <w:r w:rsidRPr="00653ABA">
        <w:rPr>
          <w:b/>
          <w:bCs/>
          <w:lang w:val="en-US"/>
        </w:rPr>
        <w:t xml:space="preserve"> </w:t>
      </w:r>
      <w:proofErr w:type="spellStart"/>
      <w:r w:rsidRPr="00653ABA">
        <w:rPr>
          <w:b/>
          <w:bCs/>
          <w:lang w:val="en-US"/>
        </w:rPr>
        <w:t>sorszám</w:t>
      </w:r>
      <w:proofErr w:type="spellEnd"/>
      <w:r w:rsidRPr="00653ABA">
        <w:rPr>
          <w:b/>
          <w:bCs/>
          <w:lang w:val="en-US"/>
        </w:rPr>
        <w:t>: Teszt1:1/</w:t>
      </w:r>
      <w:r w:rsidR="007A0C96">
        <w:rPr>
          <w:b/>
          <w:bCs/>
          <w:lang w:val="en-US"/>
        </w:rPr>
        <w:t>1</w:t>
      </w:r>
    </w:p>
    <w:p w14:paraId="6E9E24D4" w14:textId="77777777" w:rsidR="00653ABA" w:rsidRPr="00653ABA" w:rsidRDefault="00653ABA" w:rsidP="00653ABA">
      <w:pPr>
        <w:rPr>
          <w:lang w:val="en-US"/>
        </w:rPr>
      </w:pPr>
      <w:proofErr w:type="spellStart"/>
      <w:r w:rsidRPr="00653ABA">
        <w:rPr>
          <w:lang w:val="en-US"/>
        </w:rPr>
        <w:t>Státusz</w:t>
      </w:r>
      <w:proofErr w:type="spellEnd"/>
      <w:r w:rsidRPr="00653ABA">
        <w:rPr>
          <w:lang w:val="en-US"/>
        </w:rPr>
        <w:t xml:space="preserve"> / </w:t>
      </w:r>
      <w:proofErr w:type="spellStart"/>
      <w:r w:rsidRPr="00653ABA">
        <w:rPr>
          <w:lang w:val="en-US"/>
        </w:rPr>
        <w:t>megjegyzés</w:t>
      </w:r>
      <w:proofErr w:type="spellEnd"/>
      <w:r w:rsidRPr="00653ABA">
        <w:rPr>
          <w:lang w:val="en-US"/>
        </w:rPr>
        <w:t xml:space="preserve">: </w:t>
      </w:r>
      <w:proofErr w:type="spellStart"/>
      <w:r w:rsidRPr="00653ABA">
        <w:rPr>
          <w:lang w:val="en-US"/>
        </w:rPr>
        <w:t>Első</w:t>
      </w:r>
      <w:proofErr w:type="spellEnd"/>
      <w:r w:rsidRPr="00653ABA">
        <w:rPr>
          <w:lang w:val="en-US"/>
        </w:rPr>
        <w:t xml:space="preserve"> </w:t>
      </w:r>
      <w:proofErr w:type="spellStart"/>
      <w:r w:rsidRPr="00653ABA">
        <w:rPr>
          <w:lang w:val="en-US"/>
        </w:rPr>
        <w:t>futtatás</w:t>
      </w:r>
      <w:proofErr w:type="spellEnd"/>
      <w:r w:rsidRPr="00653ABA">
        <w:rPr>
          <w:lang w:val="en-US"/>
        </w:rPr>
        <w:t xml:space="preserve"> – </w:t>
      </w:r>
      <w:proofErr w:type="spellStart"/>
      <w:r w:rsidRPr="00653ABA">
        <w:rPr>
          <w:lang w:val="en-US"/>
        </w:rPr>
        <w:t>hiba</w:t>
      </w:r>
      <w:proofErr w:type="spellEnd"/>
      <w:r w:rsidRPr="00653ABA">
        <w:rPr>
          <w:lang w:val="en-US"/>
        </w:rPr>
        <w:t xml:space="preserve"> </w:t>
      </w:r>
      <w:proofErr w:type="spellStart"/>
      <w:r w:rsidRPr="00653ABA">
        <w:rPr>
          <w:lang w:val="en-US"/>
        </w:rPr>
        <w:t>észlelve</w:t>
      </w:r>
      <w:proofErr w:type="spellEnd"/>
      <w:r w:rsidRPr="00653ABA">
        <w:rPr>
          <w:lang w:val="en-US"/>
        </w:rPr>
        <w:t xml:space="preserve"> (</w:t>
      </w:r>
      <w:proofErr w:type="spellStart"/>
      <w:r w:rsidRPr="00653ABA">
        <w:rPr>
          <w:lang w:val="en-US"/>
        </w:rPr>
        <w:t>korábbi</w:t>
      </w:r>
      <w:proofErr w:type="spellEnd"/>
      <w:r w:rsidRPr="00653ABA">
        <w:rPr>
          <w:lang w:val="en-US"/>
        </w:rPr>
        <w:t xml:space="preserve"> build)</w:t>
      </w:r>
    </w:p>
    <w:p w14:paraId="1034069D" w14:textId="77777777" w:rsidR="00653ABA" w:rsidRDefault="00653ABA"/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AD513C" w:rsidRPr="00D53FB0" w14:paraId="55AC5AA0" w14:textId="77777777" w:rsidTr="00190AE0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4C94D8" w:themeFill="text2" w:themeFillTint="80"/>
            <w:vAlign w:val="center"/>
          </w:tcPr>
          <w:p w14:paraId="0EFE87CC" w14:textId="7C94C341" w:rsidR="00AD513C" w:rsidRPr="00D53FB0" w:rsidRDefault="00AD513C" w:rsidP="002705F2">
            <w:pPr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 w:rsidRPr="00D53FB0">
              <w:rPr>
                <w:rFonts w:cs="Calibri"/>
                <w:b/>
                <w:szCs w:val="22"/>
                <w:lang w:val="hu-HU"/>
              </w:rPr>
              <w:t>Tesztelési jegyzőkönyv</w:t>
            </w:r>
          </w:p>
        </w:tc>
      </w:tr>
      <w:tr w:rsidR="00AD513C" w:rsidRPr="00D53FB0" w14:paraId="4F13F9B3" w14:textId="77777777" w:rsidTr="00190AE0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4C94D8" w:themeFill="text2" w:themeFillTint="80"/>
          </w:tcPr>
          <w:p w14:paraId="501D8AD5" w14:textId="77777777" w:rsidR="00AD513C" w:rsidRPr="00D53FB0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D53FB0">
              <w:rPr>
                <w:rFonts w:cs="Calibr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1A47BCB" w14:textId="77777777" w:rsidR="00260D7C" w:rsidRPr="00D53FB0" w:rsidRDefault="00260D7C" w:rsidP="00260D7C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Backend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felhasználói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autentikációhoz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kapcsolódó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végpontok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(Login, Token refresh)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működésének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vizsgálata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API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szinten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>.</w:t>
            </w:r>
          </w:p>
          <w:p w14:paraId="1863FE00" w14:textId="59A7B3AB" w:rsidR="00AD513C" w:rsidRPr="00D53FB0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D53FB0" w14:paraId="5DEB5B97" w14:textId="77777777" w:rsidTr="00190AE0">
        <w:trPr>
          <w:trHeight w:val="174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4C94D8" w:themeFill="text2" w:themeFillTint="80"/>
          </w:tcPr>
          <w:p w14:paraId="4C5F2E9B" w14:textId="77777777" w:rsidR="00AD513C" w:rsidRPr="00D53FB0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D53FB0">
              <w:rPr>
                <w:rFonts w:cs="Calibr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2B2475B" w14:textId="77777777" w:rsidR="00856ED6" w:rsidRPr="00D53FB0" w:rsidRDefault="00856ED6" w:rsidP="00856ED6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User Auth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folyamat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manuális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tesztelése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Insomnia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segítségével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sikeres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és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sikertelen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belépés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, token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érvényesség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és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token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frissítés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>.</w:t>
            </w:r>
          </w:p>
          <w:p w14:paraId="7A8BBD55" w14:textId="0406C4A3" w:rsidR="00AD513C" w:rsidRPr="00D53FB0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D53FB0" w14:paraId="53602F83" w14:textId="77777777" w:rsidTr="00190AE0">
        <w:trPr>
          <w:trHeight w:val="1827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4C94D8" w:themeFill="text2" w:themeFillTint="80"/>
          </w:tcPr>
          <w:p w14:paraId="2925977C" w14:textId="77777777" w:rsidR="00AD513C" w:rsidRPr="00D53FB0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D53FB0">
              <w:rPr>
                <w:rFonts w:cs="Calibr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6BA73BD8" w14:textId="1CDA5054" w:rsidR="009A35D4" w:rsidRPr="00D53FB0" w:rsidRDefault="009A35D4" w:rsidP="009A35D4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D53FB0">
              <w:rPr>
                <w:rFonts w:ascii="Calibri" w:hAnsi="Calibri" w:cs="Calibri"/>
              </w:rPr>
              <w:t xml:space="preserve">Backend </w:t>
            </w:r>
            <w:proofErr w:type="spellStart"/>
            <w:r w:rsidRPr="00D53FB0">
              <w:rPr>
                <w:rFonts w:ascii="Calibri" w:hAnsi="Calibri" w:cs="Calibri"/>
              </w:rPr>
              <w:t>futtatható</w:t>
            </w:r>
            <w:proofErr w:type="spellEnd"/>
            <w:r w:rsidRPr="00D53FB0">
              <w:rPr>
                <w:rFonts w:ascii="Calibri" w:hAnsi="Calibri" w:cs="Calibri"/>
              </w:rPr>
              <w:t xml:space="preserve"> d</w:t>
            </w:r>
            <w:r w:rsidR="00F54AC3">
              <w:rPr>
                <w:rFonts w:ascii="Calibri" w:hAnsi="Calibri" w:cs="Calibri"/>
              </w:rPr>
              <w:t>e</w:t>
            </w:r>
            <w:r w:rsidRPr="00D53FB0">
              <w:rPr>
                <w:rFonts w:ascii="Calibri" w:hAnsi="Calibri" w:cs="Calibri"/>
              </w:rPr>
              <w:t xml:space="preserve">v </w:t>
            </w:r>
            <w:proofErr w:type="spellStart"/>
            <w:r w:rsidRPr="00D53FB0">
              <w:rPr>
                <w:rFonts w:ascii="Calibri" w:hAnsi="Calibri" w:cs="Calibri"/>
              </w:rPr>
              <w:t>módban</w:t>
            </w:r>
            <w:proofErr w:type="spellEnd"/>
          </w:p>
          <w:p w14:paraId="09AFC9B4" w14:textId="77777777" w:rsidR="009A35D4" w:rsidRPr="00D53FB0" w:rsidRDefault="009A35D4" w:rsidP="009A35D4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D53FB0">
              <w:rPr>
                <w:rFonts w:ascii="Calibri" w:hAnsi="Calibri" w:cs="Calibri"/>
              </w:rPr>
              <w:t xml:space="preserve">Seed </w:t>
            </w:r>
            <w:proofErr w:type="spellStart"/>
            <w:r w:rsidRPr="00D53FB0">
              <w:rPr>
                <w:rFonts w:ascii="Calibri" w:hAnsi="Calibri" w:cs="Calibri"/>
              </w:rPr>
              <w:t>adatok</w:t>
            </w:r>
            <w:proofErr w:type="spellEnd"/>
            <w:r w:rsidRPr="00D53FB0">
              <w:rPr>
                <w:rFonts w:ascii="Calibri" w:hAnsi="Calibri" w:cs="Calibri"/>
              </w:rPr>
              <w:t xml:space="preserve"> </w:t>
            </w:r>
            <w:proofErr w:type="spellStart"/>
            <w:r w:rsidRPr="00D53FB0">
              <w:rPr>
                <w:rFonts w:ascii="Calibri" w:hAnsi="Calibri" w:cs="Calibri"/>
              </w:rPr>
              <w:t>importálhatók</w:t>
            </w:r>
            <w:proofErr w:type="spellEnd"/>
          </w:p>
          <w:p w14:paraId="37D9B829" w14:textId="77777777" w:rsidR="009A35D4" w:rsidRPr="00D53FB0" w:rsidRDefault="009A35D4" w:rsidP="009A35D4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proofErr w:type="spellStart"/>
            <w:r w:rsidRPr="00D53FB0">
              <w:rPr>
                <w:rFonts w:ascii="Calibri" w:hAnsi="Calibri" w:cs="Calibri"/>
              </w:rPr>
              <w:t>Létező</w:t>
            </w:r>
            <w:proofErr w:type="spellEnd"/>
            <w:r w:rsidRPr="00D53FB0">
              <w:rPr>
                <w:rFonts w:ascii="Calibri" w:hAnsi="Calibri" w:cs="Calibri"/>
              </w:rPr>
              <w:t xml:space="preserve"> </w:t>
            </w:r>
            <w:proofErr w:type="spellStart"/>
            <w:r w:rsidRPr="00D53FB0">
              <w:rPr>
                <w:rFonts w:ascii="Calibri" w:hAnsi="Calibri" w:cs="Calibri"/>
              </w:rPr>
              <w:t>felhasználó</w:t>
            </w:r>
            <w:proofErr w:type="spellEnd"/>
            <w:r w:rsidRPr="00D53FB0">
              <w:rPr>
                <w:rFonts w:ascii="Calibri" w:hAnsi="Calibri" w:cs="Calibri"/>
              </w:rPr>
              <w:t xml:space="preserve"> </w:t>
            </w:r>
            <w:proofErr w:type="spellStart"/>
            <w:r w:rsidRPr="00D53FB0">
              <w:rPr>
                <w:rFonts w:ascii="Calibri" w:hAnsi="Calibri" w:cs="Calibri"/>
              </w:rPr>
              <w:t>tesztadatok</w:t>
            </w:r>
            <w:proofErr w:type="spellEnd"/>
            <w:r w:rsidRPr="00D53FB0">
              <w:rPr>
                <w:rFonts w:ascii="Calibri" w:hAnsi="Calibri" w:cs="Calibri"/>
              </w:rPr>
              <w:t xml:space="preserve"> (</w:t>
            </w:r>
            <w:proofErr w:type="spellStart"/>
            <w:r w:rsidRPr="00D53FB0">
              <w:rPr>
                <w:rFonts w:ascii="Calibri" w:hAnsi="Calibri" w:cs="Calibri"/>
              </w:rPr>
              <w:t>jelszóval</w:t>
            </w:r>
            <w:proofErr w:type="spellEnd"/>
            <w:r w:rsidRPr="00D53FB0">
              <w:rPr>
                <w:rFonts w:ascii="Calibri" w:hAnsi="Calibri" w:cs="Calibri"/>
              </w:rPr>
              <w:t>)</w:t>
            </w:r>
          </w:p>
          <w:p w14:paraId="22312B8B" w14:textId="654A3A30" w:rsidR="00AD513C" w:rsidRPr="00D53FB0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D53FB0" w14:paraId="58B73D94" w14:textId="77777777" w:rsidTr="00190AE0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4C94D8" w:themeFill="text2" w:themeFillTint="80"/>
          </w:tcPr>
          <w:p w14:paraId="2C0BA163" w14:textId="77777777" w:rsidR="00AD513C" w:rsidRPr="00D53FB0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D53FB0">
              <w:rPr>
                <w:rFonts w:cs="Calibr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53B22EA" w14:textId="3AFF2145" w:rsidR="00AD513C" w:rsidRPr="00D53FB0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D53FB0">
              <w:rPr>
                <w:rFonts w:cs="Calibri"/>
                <w:sz w:val="22"/>
                <w:szCs w:val="22"/>
                <w:lang w:val="hu-HU"/>
              </w:rPr>
              <w:t xml:space="preserve">2025. 12. </w:t>
            </w:r>
            <w:r w:rsidR="006B7542">
              <w:rPr>
                <w:rFonts w:cs="Calibri"/>
                <w:sz w:val="22"/>
                <w:szCs w:val="22"/>
                <w:lang w:val="hu-HU"/>
              </w:rPr>
              <w:t>11</w:t>
            </w:r>
            <w:r w:rsidRPr="00D53FB0">
              <w:rPr>
                <w:rFonts w:cs="Calibri"/>
                <w:sz w:val="22"/>
                <w:szCs w:val="22"/>
                <w:lang w:val="hu-HU"/>
              </w:rPr>
              <w:t xml:space="preserve">. </w:t>
            </w:r>
            <w:r w:rsidR="006B7542">
              <w:rPr>
                <w:rFonts w:cs="Calibri"/>
                <w:sz w:val="22"/>
                <w:szCs w:val="22"/>
                <w:lang w:val="hu-HU"/>
              </w:rPr>
              <w:t>22</w:t>
            </w:r>
            <w:r w:rsidRPr="00D53FB0">
              <w:rPr>
                <w:rFonts w:cs="Calibri"/>
                <w:sz w:val="22"/>
                <w:szCs w:val="22"/>
                <w:lang w:val="hu-HU"/>
              </w:rPr>
              <w:t>:00</w:t>
            </w:r>
          </w:p>
        </w:tc>
      </w:tr>
      <w:tr w:rsidR="00AD513C" w:rsidRPr="00D53FB0" w14:paraId="6A7BB82B" w14:textId="77777777" w:rsidTr="00190AE0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4C94D8" w:themeFill="text2" w:themeFillTint="80"/>
          </w:tcPr>
          <w:p w14:paraId="08C2370D" w14:textId="77777777" w:rsidR="00AD513C" w:rsidRPr="00D53FB0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D53FB0">
              <w:rPr>
                <w:rFonts w:cs="Calibr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DC6B0DC" w14:textId="06A10D82" w:rsidR="00AD513C" w:rsidRPr="00D53FB0" w:rsidRDefault="00F54AC3" w:rsidP="002705F2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cs="Calibri"/>
                <w:sz w:val="22"/>
                <w:szCs w:val="22"/>
                <w:lang w:val="en-US"/>
              </w:rPr>
              <w:t>Előre</w:t>
            </w:r>
            <w:proofErr w:type="spellEnd"/>
            <w:r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2"/>
                <w:szCs w:val="22"/>
                <w:lang w:val="en-US"/>
              </w:rPr>
              <w:t>definiált</w:t>
            </w:r>
            <w:proofErr w:type="spellEnd"/>
            <w:r>
              <w:rPr>
                <w:rFonts w:cs="Calibri"/>
                <w:sz w:val="22"/>
                <w:szCs w:val="22"/>
                <w:lang w:val="en-US"/>
              </w:rPr>
              <w:t xml:space="preserve"> API set</w:t>
            </w:r>
          </w:p>
        </w:tc>
      </w:tr>
      <w:tr w:rsidR="00AD513C" w:rsidRPr="00D53FB0" w14:paraId="4B894274" w14:textId="77777777" w:rsidTr="00190AE0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4C94D8" w:themeFill="text2" w:themeFillTint="80"/>
          </w:tcPr>
          <w:p w14:paraId="27553811" w14:textId="77777777" w:rsidR="00AD513C" w:rsidRPr="00D53FB0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D53FB0">
              <w:rPr>
                <w:rFonts w:cs="Calibri"/>
                <w:b/>
                <w:sz w:val="22"/>
                <w:szCs w:val="22"/>
                <w:lang w:val="hu-HU"/>
              </w:rPr>
              <w:t>A tesztet végző személy(</w:t>
            </w:r>
            <w:proofErr w:type="spellStart"/>
            <w:r w:rsidRPr="00D53FB0">
              <w:rPr>
                <w:rFonts w:cs="Calibri"/>
                <w:b/>
                <w:sz w:val="22"/>
                <w:szCs w:val="22"/>
                <w:lang w:val="hu-HU"/>
              </w:rPr>
              <w:t>ek</w:t>
            </w:r>
            <w:proofErr w:type="spellEnd"/>
            <w:r w:rsidRPr="00D53FB0">
              <w:rPr>
                <w:rFonts w:cs="Calibri"/>
                <w:b/>
                <w:sz w:val="22"/>
                <w:szCs w:val="22"/>
                <w:lang w:val="hu-HU"/>
              </w:rPr>
              <w:t>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B54B3FA" w14:textId="457DA064" w:rsidR="00AD513C" w:rsidRPr="00D53FB0" w:rsidRDefault="00FE1D58" w:rsidP="002705F2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>
              <w:rPr>
                <w:rFonts w:cs="Calibri"/>
                <w:sz w:val="22"/>
                <w:szCs w:val="22"/>
                <w:lang w:val="en-US"/>
              </w:rPr>
              <w:t>Kovács Dániel</w:t>
            </w:r>
          </w:p>
        </w:tc>
      </w:tr>
      <w:tr w:rsidR="00AD513C" w:rsidRPr="00D53FB0" w14:paraId="23465085" w14:textId="77777777" w:rsidTr="00190AE0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4C94D8" w:themeFill="text2" w:themeFillTint="80"/>
          </w:tcPr>
          <w:p w14:paraId="6BC744AA" w14:textId="77777777" w:rsidR="00AD513C" w:rsidRPr="00D53FB0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D53FB0">
              <w:rPr>
                <w:rFonts w:cs="Calibr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7914E8AB" w14:textId="77777777" w:rsidR="001310AD" w:rsidRPr="001310AD" w:rsidRDefault="001310AD" w:rsidP="001310AD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 w:rsidRPr="001310AD">
              <w:rPr>
                <w:rFonts w:cs="Calibri"/>
                <w:sz w:val="22"/>
                <w:szCs w:val="22"/>
                <w:lang w:val="en-US"/>
              </w:rPr>
              <w:t>[</w:t>
            </w:r>
            <w:proofErr w:type="spellStart"/>
            <w:r w:rsidRPr="001310AD">
              <w:rPr>
                <w:rFonts w:cs="Calibri"/>
                <w:sz w:val="22"/>
                <w:szCs w:val="22"/>
                <w:lang w:val="en-US"/>
              </w:rPr>
              <w:t>Alap</w:t>
            </w:r>
            <w:proofErr w:type="spellEnd"/>
            <w:r w:rsidRPr="001310AD">
              <w:rPr>
                <w:rFonts w:cs="Calibri"/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1310AD">
              <w:rPr>
                <w:rFonts w:cs="Calibri"/>
                <w:sz w:val="22"/>
                <w:szCs w:val="22"/>
                <w:lang w:val="en-US"/>
              </w:rPr>
              <w:t>Teszt</w:t>
            </w:r>
            <w:proofErr w:type="spellEnd"/>
            <w:r w:rsidRPr="001310AD">
              <w:rPr>
                <w:rFonts w:cs="Calibri"/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1310AD">
              <w:rPr>
                <w:rFonts w:cs="Calibri"/>
                <w:sz w:val="22"/>
                <w:szCs w:val="22"/>
                <w:lang w:val="en-US"/>
              </w:rPr>
              <w:t>Speciális</w:t>
            </w:r>
            <w:proofErr w:type="spellEnd"/>
            <w:r w:rsidRPr="001310AD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310AD">
              <w:rPr>
                <w:rFonts w:cs="Calibri"/>
                <w:sz w:val="22"/>
                <w:szCs w:val="22"/>
                <w:lang w:val="en-US"/>
              </w:rPr>
              <w:t>konfiguráció</w:t>
            </w:r>
            <w:proofErr w:type="spellEnd"/>
            <w:r w:rsidRPr="001310AD">
              <w:rPr>
                <w:rFonts w:cs="Calibri"/>
                <w:sz w:val="22"/>
                <w:szCs w:val="22"/>
                <w:lang w:val="en-US"/>
              </w:rPr>
              <w:t>]</w:t>
            </w:r>
          </w:p>
          <w:p w14:paraId="56A21682" w14:textId="3EB32165" w:rsidR="00AD513C" w:rsidRPr="00D53FB0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D53FB0" w14:paraId="4A527C0A" w14:textId="77777777" w:rsidTr="00190AE0">
        <w:trPr>
          <w:trHeight w:val="905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4C94D8" w:themeFill="text2" w:themeFillTint="80"/>
          </w:tcPr>
          <w:p w14:paraId="5B8BC93E" w14:textId="77777777" w:rsidR="00AD513C" w:rsidRPr="00D53FB0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D53FB0">
              <w:rPr>
                <w:rFonts w:cs="Calibr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0EDD974" w14:textId="77777777" w:rsidR="00AC7E71" w:rsidRPr="00D53FB0" w:rsidRDefault="00AC7E71" w:rsidP="00AC7E71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A login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és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token refresh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végpontok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specifikáció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szerinti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adatstruktúrát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adják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vissza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hibás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adatoknál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megfelelő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hibakóddal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>.</w:t>
            </w:r>
          </w:p>
          <w:p w14:paraId="1CB441F1" w14:textId="5DCCB2A2" w:rsidR="00AD513C" w:rsidRPr="00D53FB0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D53FB0" w14:paraId="26EDD4FE" w14:textId="77777777" w:rsidTr="00190AE0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4C94D8" w:themeFill="text2" w:themeFillTint="80"/>
          </w:tcPr>
          <w:p w14:paraId="596D5C08" w14:textId="77777777" w:rsidR="00AD513C" w:rsidRPr="00D53FB0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D53FB0">
              <w:rPr>
                <w:rFonts w:cs="Calibr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37074EC" w14:textId="7D1A90F0" w:rsidR="00AD513C" w:rsidRPr="00D53FB0" w:rsidRDefault="00D43991" w:rsidP="00D43991">
            <w:pPr>
              <w:spacing w:line="240" w:lineRule="auto"/>
              <w:ind w:left="360"/>
              <w:jc w:val="left"/>
              <w:rPr>
                <w:rFonts w:cs="Calibri"/>
              </w:rPr>
            </w:pPr>
            <w:r w:rsidRPr="00D53FB0">
              <w:rPr>
                <w:rFonts w:cs="Calibri"/>
              </w:rPr>
              <w:t xml:space="preserve">X      </w:t>
            </w:r>
            <w:proofErr w:type="spellStart"/>
            <w:r w:rsidR="00AD513C" w:rsidRPr="00D53FB0">
              <w:rPr>
                <w:rFonts w:cs="Calibri"/>
              </w:rPr>
              <w:t>Megfelelt</w:t>
            </w:r>
            <w:proofErr w:type="spellEnd"/>
          </w:p>
          <w:p w14:paraId="1C426FA8" w14:textId="77777777" w:rsidR="00AD513C" w:rsidRPr="00D53FB0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D53FB0">
              <w:rPr>
                <w:rFonts w:cs="Calibri"/>
              </w:rPr>
              <w:t xml:space="preserve">Nem </w:t>
            </w:r>
            <w:proofErr w:type="spellStart"/>
            <w:r w:rsidRPr="00D53FB0">
              <w:rPr>
                <w:rFonts w:cs="Calibri"/>
              </w:rPr>
              <w:t>felelt</w:t>
            </w:r>
            <w:proofErr w:type="spellEnd"/>
            <w:r w:rsidRPr="00D53FB0">
              <w:rPr>
                <w:rFonts w:cs="Calibri"/>
              </w:rPr>
              <w:t xml:space="preserve"> meg</w:t>
            </w:r>
          </w:p>
          <w:p w14:paraId="3BC2456A" w14:textId="77777777" w:rsidR="00AD513C" w:rsidRPr="00D53FB0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proofErr w:type="spellStart"/>
            <w:r w:rsidRPr="00D53FB0">
              <w:rPr>
                <w:rFonts w:cs="Calibri"/>
              </w:rPr>
              <w:t>Megfelelt</w:t>
            </w:r>
            <w:proofErr w:type="spellEnd"/>
            <w:r w:rsidRPr="00D53FB0">
              <w:rPr>
                <w:rFonts w:cs="Calibri"/>
              </w:rPr>
              <w:t xml:space="preserve"> </w:t>
            </w:r>
            <w:proofErr w:type="spellStart"/>
            <w:r w:rsidRPr="00D53FB0">
              <w:rPr>
                <w:rFonts w:cs="Calibri"/>
              </w:rPr>
              <w:t>megjegyzésekkel</w:t>
            </w:r>
            <w:proofErr w:type="spellEnd"/>
          </w:p>
        </w:tc>
      </w:tr>
      <w:tr w:rsidR="00AD513C" w:rsidRPr="00D53FB0" w14:paraId="1E02BB06" w14:textId="77777777" w:rsidTr="00190AE0">
        <w:trPr>
          <w:trHeight w:val="113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4C94D8" w:themeFill="text2" w:themeFillTint="80"/>
          </w:tcPr>
          <w:p w14:paraId="0D10D3D1" w14:textId="77777777" w:rsidR="00AD513C" w:rsidRPr="00D53FB0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D53FB0">
              <w:rPr>
                <w:rFonts w:cs="Calibr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99AAD99" w14:textId="2A651747" w:rsidR="00AD513C" w:rsidRPr="00D53FB0" w:rsidRDefault="00FE1D58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proofErr w:type="spellStart"/>
            <w:r>
              <w:rPr>
                <w:rFonts w:cs="Calibri"/>
                <w:sz w:val="22"/>
                <w:szCs w:val="22"/>
                <w:lang w:val="en-US"/>
              </w:rPr>
              <w:t>Tesztelve</w:t>
            </w:r>
            <w:proofErr w:type="spellEnd"/>
            <w:r>
              <w:rPr>
                <w:rFonts w:cs="Calibri"/>
                <w:sz w:val="22"/>
                <w:szCs w:val="22"/>
                <w:lang w:val="en-US"/>
              </w:rPr>
              <w:t>, a</w:t>
            </w:r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login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és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token refresh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végpontok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specifikáció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szerinti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adatstruktúrát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adják</w:t>
            </w:r>
            <w:proofErr w:type="spellEnd"/>
            <w:r w:rsidRPr="00D53FB0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3FB0">
              <w:rPr>
                <w:rFonts w:cs="Calibri"/>
                <w:sz w:val="22"/>
                <w:szCs w:val="22"/>
                <w:lang w:val="en-US"/>
              </w:rPr>
              <w:t>vissza</w:t>
            </w:r>
            <w:proofErr w:type="spellEnd"/>
            <w:r>
              <w:rPr>
                <w:rFonts w:cs="Calibri"/>
                <w:sz w:val="22"/>
                <w:szCs w:val="22"/>
                <w:lang w:val="en-US"/>
              </w:rPr>
              <w:t>.</w:t>
            </w:r>
            <w:r w:rsidR="00F54AC3">
              <w:rPr>
                <w:rFonts w:cs="Calibri"/>
                <w:sz w:val="22"/>
                <w:szCs w:val="22"/>
                <w:lang w:val="en-US"/>
              </w:rPr>
              <w:t xml:space="preserve"> Nem </w:t>
            </w:r>
            <w:proofErr w:type="spellStart"/>
            <w:r w:rsidR="00F54AC3">
              <w:rPr>
                <w:rFonts w:cs="Calibri"/>
                <w:sz w:val="22"/>
                <w:szCs w:val="22"/>
                <w:lang w:val="en-US"/>
              </w:rPr>
              <w:t>létező</w:t>
            </w:r>
            <w:proofErr w:type="spellEnd"/>
            <w:r w:rsidR="00F54AC3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54AC3">
              <w:rPr>
                <w:rFonts w:cs="Calibri"/>
                <w:sz w:val="22"/>
                <w:szCs w:val="22"/>
                <w:lang w:val="en-US"/>
              </w:rPr>
              <w:t>felhasználó</w:t>
            </w:r>
            <w:proofErr w:type="spellEnd"/>
            <w:r w:rsidR="00F54AC3">
              <w:rPr>
                <w:rFonts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F54AC3">
              <w:rPr>
                <w:rFonts w:cs="Calibri"/>
                <w:sz w:val="22"/>
                <w:szCs w:val="22"/>
                <w:lang w:val="en-US"/>
              </w:rPr>
              <w:t>inaktív</w:t>
            </w:r>
            <w:proofErr w:type="spellEnd"/>
            <w:r w:rsidR="00F54AC3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54AC3">
              <w:rPr>
                <w:rFonts w:cs="Calibri"/>
                <w:sz w:val="22"/>
                <w:szCs w:val="22"/>
                <w:lang w:val="en-US"/>
              </w:rPr>
              <w:t>felhasználó</w:t>
            </w:r>
            <w:proofErr w:type="spellEnd"/>
            <w:r w:rsidR="00F54AC3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54AC3">
              <w:rPr>
                <w:rFonts w:cs="Calibri"/>
                <w:sz w:val="22"/>
                <w:szCs w:val="22"/>
                <w:lang w:val="en-US"/>
              </w:rPr>
              <w:t>rendben</w:t>
            </w:r>
            <w:proofErr w:type="spellEnd"/>
            <w:r w:rsidR="00F54AC3">
              <w:rPr>
                <w:rFonts w:cs="Calibri"/>
                <w:sz w:val="22"/>
                <w:szCs w:val="22"/>
                <w:lang w:val="en-US"/>
              </w:rPr>
              <w:t xml:space="preserve"> jelezve.</w:t>
            </w:r>
          </w:p>
        </w:tc>
      </w:tr>
    </w:tbl>
    <w:p w14:paraId="68903740" w14:textId="77777777" w:rsidR="006E2CBD" w:rsidRPr="00D53FB0" w:rsidRDefault="006E2CBD">
      <w:pPr>
        <w:rPr>
          <w:rFonts w:cs="Calibri"/>
        </w:rPr>
      </w:pPr>
    </w:p>
    <w:sectPr w:rsidR="006E2CBD" w:rsidRPr="00D53F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EEF2C" w14:textId="77777777" w:rsidR="000A0D79" w:rsidRDefault="000A0D79" w:rsidP="00AD513C">
      <w:pPr>
        <w:spacing w:line="240" w:lineRule="auto"/>
      </w:pPr>
      <w:r>
        <w:separator/>
      </w:r>
    </w:p>
  </w:endnote>
  <w:endnote w:type="continuationSeparator" w:id="0">
    <w:p w14:paraId="3405D893" w14:textId="77777777" w:rsidR="000A0D79" w:rsidRDefault="000A0D79" w:rsidP="00AD5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B14EF" w14:textId="77777777" w:rsidR="000A0D79" w:rsidRDefault="000A0D79" w:rsidP="00AD513C">
      <w:pPr>
        <w:spacing w:line="240" w:lineRule="auto"/>
      </w:pPr>
      <w:r>
        <w:separator/>
      </w:r>
    </w:p>
  </w:footnote>
  <w:footnote w:type="continuationSeparator" w:id="0">
    <w:p w14:paraId="4279EDEB" w14:textId="77777777" w:rsidR="000A0D79" w:rsidRDefault="000A0D79" w:rsidP="00AD51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4D275C0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362290">
    <w:abstractNumId w:val="1"/>
  </w:num>
  <w:num w:numId="2" w16cid:durableId="767117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3C"/>
    <w:rsid w:val="000568F3"/>
    <w:rsid w:val="000A0D79"/>
    <w:rsid w:val="000C372D"/>
    <w:rsid w:val="001206D3"/>
    <w:rsid w:val="001310AD"/>
    <w:rsid w:val="00190AE0"/>
    <w:rsid w:val="00260D7C"/>
    <w:rsid w:val="002627B5"/>
    <w:rsid w:val="00264429"/>
    <w:rsid w:val="00342272"/>
    <w:rsid w:val="004A4CAD"/>
    <w:rsid w:val="0055237E"/>
    <w:rsid w:val="005F5CD5"/>
    <w:rsid w:val="00653ABA"/>
    <w:rsid w:val="00667AD2"/>
    <w:rsid w:val="006A6775"/>
    <w:rsid w:val="006B7542"/>
    <w:rsid w:val="006E28C4"/>
    <w:rsid w:val="006E2CBD"/>
    <w:rsid w:val="007A0C96"/>
    <w:rsid w:val="008419D7"/>
    <w:rsid w:val="00842D9E"/>
    <w:rsid w:val="00851C4C"/>
    <w:rsid w:val="00856ED6"/>
    <w:rsid w:val="009A35D4"/>
    <w:rsid w:val="00A42714"/>
    <w:rsid w:val="00A57493"/>
    <w:rsid w:val="00AC7E71"/>
    <w:rsid w:val="00AD513C"/>
    <w:rsid w:val="00B35A99"/>
    <w:rsid w:val="00B626B9"/>
    <w:rsid w:val="00C96110"/>
    <w:rsid w:val="00D166B0"/>
    <w:rsid w:val="00D204DF"/>
    <w:rsid w:val="00D43991"/>
    <w:rsid w:val="00D53FB0"/>
    <w:rsid w:val="00DD07FD"/>
    <w:rsid w:val="00F54AC3"/>
    <w:rsid w:val="00F57CD8"/>
    <w:rsid w:val="00FA2A5A"/>
    <w:rsid w:val="00FB0E89"/>
    <w:rsid w:val="00FE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1A7A6"/>
  <w15:chartTrackingRefBased/>
  <w15:docId w15:val="{0A5F5B61-A31B-394C-8966-056FB99B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D513C"/>
    <w:pPr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AD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D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D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D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D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D51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D51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D51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D51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D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D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D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D513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D513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D513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D513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D513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D513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D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D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D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D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D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D513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99"/>
    <w:qFormat/>
    <w:rsid w:val="00AD513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D513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D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D513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D513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Felsorols">
    <w:name w:val="List Bullet"/>
    <w:basedOn w:val="Norml"/>
    <w:uiPriority w:val="99"/>
    <w:semiHidden/>
    <w:unhideWhenUsed/>
    <w:rsid w:val="009A35D4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Kovács</dc:creator>
  <cp:keywords/>
  <dc:description/>
  <cp:lastModifiedBy>Dániel Kovács</cp:lastModifiedBy>
  <cp:revision>22</cp:revision>
  <dcterms:created xsi:type="dcterms:W3CDTF">2025-12-12T09:58:00Z</dcterms:created>
  <dcterms:modified xsi:type="dcterms:W3CDTF">2025-12-12T15:32:00Z</dcterms:modified>
</cp:coreProperties>
</file>