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7B2A3" w14:textId="6A1B5B3F" w:rsidR="00B372DD" w:rsidRDefault="00BC317E" w:rsidP="00BC317E">
      <w:pPr>
        <w:pStyle w:val="Title"/>
        <w:rPr>
          <w:lang w:val="en-US"/>
        </w:rPr>
      </w:pPr>
      <w:r>
        <w:rPr>
          <w:lang w:val="en-US"/>
        </w:rPr>
        <w:t>Use Case Document – CIT360</w:t>
      </w:r>
    </w:p>
    <w:p w14:paraId="1DB0DAAF" w14:textId="3219A588" w:rsidR="00BC317E" w:rsidRDefault="00BC317E" w:rsidP="00BC317E">
      <w:pPr>
        <w:pStyle w:val="Heading1"/>
        <w:rPr>
          <w:lang w:val="en-US"/>
        </w:rPr>
      </w:pPr>
      <w:r>
        <w:rPr>
          <w:lang w:val="en-US"/>
        </w:rPr>
        <w:t>Use Case Diagram</w:t>
      </w:r>
    </w:p>
    <w:p w14:paraId="54F61F7F" w14:textId="0802DF33" w:rsidR="00BC317E" w:rsidRDefault="00BC317E" w:rsidP="00BC317E">
      <w:pPr>
        <w:rPr>
          <w:lang w:val="en-US"/>
        </w:rPr>
      </w:pPr>
      <w:r>
        <w:rPr>
          <w:noProof/>
        </w:rPr>
        <w:drawing>
          <wp:inline distT="0" distB="0" distL="0" distR="0" wp14:anchorId="71395707" wp14:editId="2B5ED4DA">
            <wp:extent cx="5943600" cy="466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B395" w14:textId="004D362C" w:rsidR="00BC317E" w:rsidRDefault="00BC317E" w:rsidP="00BC317E">
      <w:pPr>
        <w:rPr>
          <w:lang w:val="en-US"/>
        </w:rPr>
      </w:pPr>
    </w:p>
    <w:p w14:paraId="2D23DDB3" w14:textId="77777777" w:rsidR="00BC317E" w:rsidRDefault="00BC317E" w:rsidP="00BC317E">
      <w:pPr>
        <w:rPr>
          <w:lang w:val="en-US"/>
        </w:rPr>
      </w:pPr>
    </w:p>
    <w:p w14:paraId="3E8A62C2" w14:textId="6F2E6BDC" w:rsidR="00BC317E" w:rsidRPr="00BC317E" w:rsidRDefault="00BC317E" w:rsidP="00BC317E">
      <w:pPr>
        <w:pStyle w:val="Heading1"/>
        <w:rPr>
          <w:lang w:val="en-US"/>
        </w:rPr>
      </w:pPr>
      <w:r>
        <w:rPr>
          <w:lang w:val="en-US"/>
        </w:rPr>
        <w:t>Use Cases</w:t>
      </w:r>
    </w:p>
    <w:p w14:paraId="11CCED9C" w14:textId="77777777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r w:rsidRPr="00EA112F">
        <w:t xml:space="preserve"> </w:t>
      </w:r>
      <w:bookmarkStart w:id="0" w:name="_Toc494465675"/>
      <w:r w:rsidRPr="00EA112F">
        <w:t xml:space="preserve">Use Case 1: Create </w:t>
      </w:r>
      <w:r>
        <w:t>Division Template Sets</w:t>
      </w:r>
      <w:bookmarkEnd w:id="0"/>
    </w:p>
    <w:tbl>
      <w:tblPr>
        <w:tblStyle w:val="GridTable5Dark-Accent6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6C801FE5" w14:textId="77777777" w:rsidTr="00B3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DC43DB4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UC- 1        Use Case Name: </w:t>
            </w:r>
            <w:r w:rsidRPr="00D23825">
              <w:rPr>
                <w:rFonts w:ascii="Arial" w:hAnsi="Arial" w:cs="Arial"/>
                <w:lang w:val="en-US"/>
              </w:rPr>
              <w:t>Create Division Template Sets</w:t>
            </w:r>
          </w:p>
        </w:tc>
      </w:tr>
      <w:tr w:rsidR="00B372DD" w:rsidRPr="00EA112F" w14:paraId="2A8AAB08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A5477A0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657DEA19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Division Admin</w:t>
            </w:r>
          </w:p>
        </w:tc>
      </w:tr>
      <w:tr w:rsidR="00B372DD" w:rsidRPr="00EA112F" w14:paraId="7985FDC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4D0259A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603F5AA9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division admin creates a division template set by defining a template name and selecting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sheets to add to the template.</w:t>
            </w:r>
          </w:p>
        </w:tc>
      </w:tr>
      <w:tr w:rsidR="00B372DD" w:rsidRPr="00EA112F" w14:paraId="4FC682DC" w14:textId="77777777" w:rsidTr="0044487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4669DB5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lastRenderedPageBreak/>
              <w:t>Preconditions</w:t>
            </w:r>
          </w:p>
        </w:tc>
        <w:tc>
          <w:tcPr>
            <w:tcW w:w="6854" w:type="dxa"/>
          </w:tcPr>
          <w:p w14:paraId="0FBCE287" w14:textId="77777777" w:rsidR="00B372DD" w:rsidRDefault="00B372DD" w:rsidP="00B372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5C4B0A3E" w14:textId="77777777" w:rsidR="00B372DD" w:rsidRDefault="00B372DD" w:rsidP="00B372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is authorized to create division templates</w:t>
            </w:r>
          </w:p>
          <w:p w14:paraId="45D4C504" w14:textId="77777777" w:rsidR="00B372DD" w:rsidRDefault="00B372DD" w:rsidP="00B372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Enterprise-level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system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is online</w:t>
            </w:r>
          </w:p>
          <w:p w14:paraId="0E96F1CA" w14:textId="77777777" w:rsidR="00B372DD" w:rsidRPr="00EA112F" w:rsidRDefault="00B372DD" w:rsidP="00B372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Enterprise-level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sheets are published</w:t>
            </w:r>
          </w:p>
        </w:tc>
      </w:tr>
      <w:tr w:rsidR="00B372DD" w:rsidRPr="00EA112F" w14:paraId="1E0930CA" w14:textId="77777777" w:rsidTr="0044487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0D971FC5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79AA86FA" w14:textId="77777777" w:rsidR="00B372DD" w:rsidRPr="00522497" w:rsidRDefault="00B372DD" w:rsidP="00C60E89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 w:rsidRPr="00522497">
              <w:rPr>
                <w:rFonts w:ascii="Arial" w:eastAsiaTheme="minorEastAsia" w:hAnsi="Arial" w:cs="Arial"/>
                <w:szCs w:val="18"/>
                <w:lang w:val="en-US"/>
              </w:rPr>
              <w:t>A division template set is created</w:t>
            </w:r>
          </w:p>
        </w:tc>
      </w:tr>
      <w:tr w:rsidR="00B372DD" w:rsidRPr="00EA112F" w14:paraId="131CCB34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1A1748C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0A00FD6C" w14:textId="77777777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navigates to Division Admin module</w:t>
            </w:r>
          </w:p>
          <w:p w14:paraId="6306D48D" w14:textId="77777777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has the option to create a new division template set</w:t>
            </w:r>
          </w:p>
          <w:p w14:paraId="18150788" w14:textId="77777777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provides a name of the division template set</w:t>
            </w:r>
          </w:p>
          <w:p w14:paraId="79CEABDE" w14:textId="77777777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System retrieves all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sheets that are available in the enterprise-level repository</w:t>
            </w:r>
          </w:p>
          <w:p w14:paraId="08A45E16" w14:textId="77777777" w:rsidR="00B372D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selects specific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sheets to include in the template set</w:t>
            </w:r>
          </w:p>
          <w:p w14:paraId="24BA1DFA" w14:textId="77777777" w:rsidR="00B372DD" w:rsidRPr="00E4054D" w:rsidRDefault="00B372DD" w:rsidP="00B372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saves the new template set</w:t>
            </w:r>
          </w:p>
        </w:tc>
      </w:tr>
      <w:tr w:rsidR="00B372DD" w:rsidRPr="00EA112F" w14:paraId="38D2A274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2AC3307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332E62AB" w14:textId="77777777" w:rsidR="00B372DD" w:rsidRDefault="00B372DD" w:rsidP="00B372D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System blocks creating a duplicated template set name and displays a message to the user</w:t>
            </w:r>
          </w:p>
          <w:p w14:paraId="158C0CC5" w14:textId="77777777" w:rsidR="00B372DD" w:rsidRPr="00B04CF8" w:rsidRDefault="00B372DD" w:rsidP="00B372D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updates the template set name and proceed</w:t>
            </w:r>
          </w:p>
        </w:tc>
      </w:tr>
    </w:tbl>
    <w:p w14:paraId="03AF2186" w14:textId="77777777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r w:rsidRPr="00EA112F">
        <w:t xml:space="preserve"> </w:t>
      </w:r>
      <w:bookmarkStart w:id="1" w:name="_Toc494465676"/>
      <w:r w:rsidRPr="00EA112F">
        <w:t xml:space="preserve">Use case 2: </w:t>
      </w:r>
      <w:r>
        <w:t>Create Division Material Templates</w:t>
      </w:r>
      <w:bookmarkEnd w:id="1"/>
    </w:p>
    <w:tbl>
      <w:tblPr>
        <w:tblStyle w:val="GridTable5Dark-Accent6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2127D11D" w14:textId="77777777" w:rsidTr="00B3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0A5BBF0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 xml:space="preserve">Use Case ID UC- 2         Use Case Name: </w:t>
            </w:r>
            <w:r w:rsidRPr="00B04CF8">
              <w:rPr>
                <w:rFonts w:ascii="Arial" w:hAnsi="Arial" w:cs="Arial"/>
                <w:lang w:val="en-US"/>
              </w:rPr>
              <w:t>Create Division Material Templates</w:t>
            </w:r>
          </w:p>
        </w:tc>
      </w:tr>
      <w:tr w:rsidR="00B372DD" w:rsidRPr="00EA112F" w14:paraId="01FC4BD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F8E00C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55C1AC50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Division Admin</w:t>
            </w:r>
          </w:p>
        </w:tc>
      </w:tr>
      <w:tr w:rsidR="00B372DD" w:rsidRPr="00EA112F" w14:paraId="733EF60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6F705B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0DA44D87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The division admin configures the details of the division material templates by hiding items on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that are not applicable to the division.</w:t>
            </w:r>
          </w:p>
        </w:tc>
      </w:tr>
      <w:tr w:rsidR="00B372DD" w:rsidRPr="00EA112F" w14:paraId="3F82AAFC" w14:textId="77777777" w:rsidTr="0044487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17251E6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29BCC417" w14:textId="77777777" w:rsidR="00B372DD" w:rsidRDefault="00B372DD" w:rsidP="00B372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49BB7089" w14:textId="77777777" w:rsidR="00B372DD" w:rsidRDefault="00B372DD" w:rsidP="00B372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is authorized to create division templates</w:t>
            </w:r>
          </w:p>
          <w:p w14:paraId="36D90ADE" w14:textId="77777777" w:rsidR="00B372DD" w:rsidRPr="00EA112F" w:rsidRDefault="00B372DD" w:rsidP="00B372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A division template set exists</w:t>
            </w:r>
          </w:p>
        </w:tc>
      </w:tr>
      <w:tr w:rsidR="00B372DD" w:rsidRPr="00EA112F" w14:paraId="0A95BBDA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2E65234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28EC4166" w14:textId="77777777" w:rsidR="00B372DD" w:rsidRPr="00522497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 w:rsidRPr="00522497">
              <w:rPr>
                <w:rFonts w:ascii="Arial" w:eastAsiaTheme="minorEastAsia" w:hAnsi="Arial" w:cs="Arial"/>
                <w:szCs w:val="18"/>
                <w:lang w:val="en-US"/>
              </w:rPr>
              <w:t xml:space="preserve">The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 w:rsidRPr="00522497">
              <w:rPr>
                <w:rFonts w:ascii="Arial" w:eastAsiaTheme="minorEastAsia" w:hAnsi="Arial" w:cs="Arial"/>
                <w:szCs w:val="18"/>
                <w:lang w:val="en-US"/>
              </w:rPr>
              <w:t xml:space="preserve"> sheets in the division template set are configured to become division material templates</w:t>
            </w:r>
          </w:p>
        </w:tc>
      </w:tr>
      <w:tr w:rsidR="00B372DD" w:rsidRPr="00EA112F" w14:paraId="637D6EAF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D544CD9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1614F295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navigates to Division Material Template module</w:t>
            </w:r>
          </w:p>
          <w:p w14:paraId="3CAAF820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selects an existing material template set</w:t>
            </w:r>
          </w:p>
          <w:p w14:paraId="05FDADBC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System retrieves the list of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sheets that are added to the template set</w:t>
            </w:r>
          </w:p>
          <w:p w14:paraId="6FFEAB0F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selects a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 and navigates to the page of details</w:t>
            </w:r>
          </w:p>
          <w:p w14:paraId="17F54D45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hides material groups and rows that are not applicable to the division</w:t>
            </w:r>
          </w:p>
          <w:p w14:paraId="38A21C6B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has the option to unhide material groups and rows</w:t>
            </w:r>
          </w:p>
          <w:p w14:paraId="3E29123B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saves the division material template</w:t>
            </w:r>
          </w:p>
          <w:p w14:paraId="48AD47B6" w14:textId="77777777" w:rsidR="00B372DD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selects another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 in the template set and continues hiding material groups and rows</w:t>
            </w:r>
          </w:p>
          <w:p w14:paraId="3AA4E8A2" w14:textId="77777777" w:rsidR="00B372DD" w:rsidRPr="00EA112F" w:rsidRDefault="00B372DD" w:rsidP="00B372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completes the configuration of all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sheets in the selected material template set</w:t>
            </w:r>
          </w:p>
        </w:tc>
      </w:tr>
      <w:tr w:rsidR="00B372DD" w:rsidRPr="00EA112F" w14:paraId="5F269F47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E0C15A0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10A6841A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None</w:t>
            </w:r>
          </w:p>
        </w:tc>
      </w:tr>
    </w:tbl>
    <w:p w14:paraId="67B94BB8" w14:textId="77777777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bookmarkStart w:id="2" w:name="_Toc494465677"/>
      <w:r w:rsidRPr="00EA112F">
        <w:t xml:space="preserve">Use case </w:t>
      </w:r>
      <w:r>
        <w:t>3</w:t>
      </w:r>
      <w:r w:rsidRPr="00EA112F">
        <w:t xml:space="preserve">: </w:t>
      </w:r>
      <w:r>
        <w:t>Update Division Material Templates</w:t>
      </w:r>
      <w:bookmarkEnd w:id="2"/>
    </w:p>
    <w:tbl>
      <w:tblPr>
        <w:tblStyle w:val="GridTable5Dark-Accent6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2E931DE4" w14:textId="77777777" w:rsidTr="00B3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4A9AC562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</w:t>
            </w:r>
            <w:r>
              <w:rPr>
                <w:rFonts w:ascii="Arial" w:hAnsi="Arial" w:cs="Arial"/>
                <w:lang w:val="en-US"/>
              </w:rPr>
              <w:t>3</w:t>
            </w:r>
            <w:r w:rsidRPr="00EA112F">
              <w:rPr>
                <w:rFonts w:ascii="Arial" w:hAnsi="Arial" w:cs="Arial"/>
                <w:lang w:val="en-US"/>
              </w:rPr>
              <w:t xml:space="preserve">         Use Case Name: </w:t>
            </w:r>
            <w:r>
              <w:rPr>
                <w:rFonts w:ascii="Arial" w:hAnsi="Arial" w:cs="Arial"/>
                <w:lang w:val="en-US"/>
              </w:rPr>
              <w:t>Update Division Material Templates</w:t>
            </w:r>
          </w:p>
        </w:tc>
      </w:tr>
      <w:tr w:rsidR="00B372DD" w:rsidRPr="00EA112F" w14:paraId="5A8E7122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CEE6CC6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41CFC391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Division Admin</w:t>
            </w:r>
          </w:p>
        </w:tc>
      </w:tr>
      <w:tr w:rsidR="00B372DD" w:rsidRPr="00EA112F" w14:paraId="241BF463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5970EED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lastRenderedPageBreak/>
              <w:t>Description</w:t>
            </w:r>
          </w:p>
        </w:tc>
        <w:tc>
          <w:tcPr>
            <w:tcW w:w="6854" w:type="dxa"/>
          </w:tcPr>
          <w:p w14:paraId="2F247151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Division material templates are updated by division admins or updated automatically to stay synchronized with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>.</w:t>
            </w:r>
          </w:p>
        </w:tc>
      </w:tr>
      <w:tr w:rsidR="00B372DD" w:rsidRPr="00EA112F" w14:paraId="0C6F1548" w14:textId="77777777" w:rsidTr="0044487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F7B4A23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17D80832" w14:textId="77777777" w:rsidR="00B372DD" w:rsidRDefault="00B372DD" w:rsidP="00B372D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55BF13B8" w14:textId="77777777" w:rsidR="00B372DD" w:rsidRDefault="00B372DD" w:rsidP="00B372D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is authorized to edit division templates</w:t>
            </w:r>
          </w:p>
          <w:p w14:paraId="1E646478" w14:textId="77777777" w:rsidR="00B372DD" w:rsidRPr="00811438" w:rsidRDefault="00B372DD" w:rsidP="00B372D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 w:rsidRPr="00811438">
              <w:rPr>
                <w:rFonts w:ascii="Arial" w:eastAsiaTheme="minorEastAsia" w:hAnsi="Arial" w:cs="Arial"/>
                <w:szCs w:val="18"/>
                <w:lang w:val="en-US"/>
              </w:rPr>
              <w:t xml:space="preserve">A division template set </w:t>
            </w:r>
            <w:proofErr w:type="gramStart"/>
            <w:r>
              <w:rPr>
                <w:rFonts w:ascii="Arial" w:eastAsiaTheme="minorEastAsia" w:hAnsi="Arial" w:cs="Arial"/>
                <w:szCs w:val="18"/>
                <w:lang w:val="en-US"/>
              </w:rPr>
              <w:t>exists</w:t>
            </w:r>
            <w:proofErr w:type="gramEnd"/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and the division templates are created</w:t>
            </w:r>
          </w:p>
        </w:tc>
      </w:tr>
      <w:tr w:rsidR="00B372DD" w:rsidRPr="00EA112F" w14:paraId="50047C39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1C901BCA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5F86C370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The division material templates are updated.</w:t>
            </w:r>
          </w:p>
        </w:tc>
      </w:tr>
      <w:tr w:rsidR="00B372DD" w:rsidRPr="00EA112F" w14:paraId="0D646B0D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71E7D0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47B086EF" w14:textId="77777777" w:rsidR="00B372DD" w:rsidRDefault="00B372DD" w:rsidP="00B372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navigates to Division Material Template module</w:t>
            </w:r>
          </w:p>
          <w:p w14:paraId="5A355A89" w14:textId="77777777" w:rsidR="00B372DD" w:rsidRDefault="00B372DD" w:rsidP="00B372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selects an existing material template set</w:t>
            </w:r>
          </w:p>
          <w:p w14:paraId="4BDF2032" w14:textId="77777777" w:rsidR="00B372DD" w:rsidRDefault="00B372DD" w:rsidP="00B372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System retrieves the list of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sheets that are added to the template set</w:t>
            </w:r>
          </w:p>
          <w:p w14:paraId="49E3039E" w14:textId="77777777" w:rsidR="00B372DD" w:rsidRDefault="00B372DD" w:rsidP="00B372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selects a </w:t>
            </w:r>
            <w:r w:rsidR="0044487B">
              <w:rPr>
                <w:rFonts w:ascii="Arial" w:eastAsiaTheme="minorEastAsia" w:hAnsi="Arial" w:cs="Arial"/>
                <w:szCs w:val="18"/>
                <w:lang w:val="en-US"/>
              </w:rPr>
              <w:t>master materials</w:t>
            </w: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 sheet and navigates to the page of details</w:t>
            </w:r>
          </w:p>
          <w:p w14:paraId="250E9BFE" w14:textId="77777777" w:rsidR="00B372DD" w:rsidRDefault="00B372DD" w:rsidP="00B372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 xml:space="preserve">User hide/unhide material groups and rows </w:t>
            </w:r>
          </w:p>
          <w:p w14:paraId="3C831FB6" w14:textId="77777777" w:rsidR="00B372DD" w:rsidRPr="00E30DD0" w:rsidRDefault="00B372DD" w:rsidP="00E30DD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saves to update the division material template sheet</w:t>
            </w:r>
          </w:p>
        </w:tc>
      </w:tr>
      <w:tr w:rsidR="00B372DD" w:rsidRPr="00EA112F" w14:paraId="76936848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606B94B5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1A34CC6E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None</w:t>
            </w:r>
          </w:p>
        </w:tc>
      </w:tr>
    </w:tbl>
    <w:p w14:paraId="10148792" w14:textId="77777777" w:rsidR="00B372DD" w:rsidRPr="00EA112F" w:rsidRDefault="00B372DD" w:rsidP="00B372DD">
      <w:pPr>
        <w:pStyle w:val="NumberedHeading2"/>
        <w:tabs>
          <w:tab w:val="clear" w:pos="360"/>
        </w:tabs>
        <w:ind w:left="864" w:hanging="576"/>
      </w:pPr>
      <w:bookmarkStart w:id="3" w:name="_Toc494465678"/>
      <w:r w:rsidRPr="00EA112F">
        <w:t xml:space="preserve">Use case </w:t>
      </w:r>
      <w:r>
        <w:t>4</w:t>
      </w:r>
      <w:r w:rsidRPr="00EA112F">
        <w:t xml:space="preserve">: </w:t>
      </w:r>
      <w:r>
        <w:t>Create a New Project in the Division</w:t>
      </w:r>
      <w:bookmarkEnd w:id="3"/>
    </w:p>
    <w:tbl>
      <w:tblPr>
        <w:tblStyle w:val="GridTable5Dark-Accent6"/>
        <w:tblW w:w="8370" w:type="dxa"/>
        <w:tblLook w:val="06A0" w:firstRow="1" w:lastRow="0" w:firstColumn="1" w:lastColumn="0" w:noHBand="1" w:noVBand="1"/>
      </w:tblPr>
      <w:tblGrid>
        <w:gridCol w:w="1516"/>
        <w:gridCol w:w="6854"/>
      </w:tblGrid>
      <w:tr w:rsidR="00B372DD" w:rsidRPr="00EA112F" w14:paraId="1D14B2BA" w14:textId="77777777" w:rsidTr="00B37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</w:tcPr>
          <w:p w14:paraId="7EA1B7CA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Use Case ID</w:t>
            </w:r>
            <w:r>
              <w:rPr>
                <w:rFonts w:ascii="Arial" w:hAnsi="Arial" w:cs="Arial"/>
                <w:lang w:val="en-US"/>
              </w:rPr>
              <w:t>:</w:t>
            </w:r>
            <w:r w:rsidRPr="00EA112F">
              <w:rPr>
                <w:rFonts w:ascii="Arial" w:hAnsi="Arial" w:cs="Arial"/>
                <w:lang w:val="en-US"/>
              </w:rPr>
              <w:t xml:space="preserve"> UC- </w:t>
            </w:r>
            <w:r>
              <w:rPr>
                <w:rFonts w:ascii="Arial" w:hAnsi="Arial" w:cs="Arial"/>
                <w:lang w:val="en-US"/>
              </w:rPr>
              <w:t>4</w:t>
            </w:r>
            <w:r w:rsidRPr="00EA112F">
              <w:rPr>
                <w:rFonts w:ascii="Arial" w:hAnsi="Arial" w:cs="Arial"/>
                <w:lang w:val="en-US"/>
              </w:rPr>
              <w:t xml:space="preserve">         Use Case Name: </w:t>
            </w:r>
            <w:r w:rsidRPr="00C67BBA">
              <w:rPr>
                <w:rFonts w:ascii="Arial" w:hAnsi="Arial" w:cs="Arial"/>
                <w:lang w:val="en-US"/>
              </w:rPr>
              <w:t>Create a New Project in the Division</w:t>
            </w:r>
          </w:p>
        </w:tc>
      </w:tr>
      <w:tr w:rsidR="00B372DD" w:rsidRPr="00EA112F" w14:paraId="5C130CCC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E19443D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Actor</w:t>
            </w:r>
          </w:p>
        </w:tc>
        <w:tc>
          <w:tcPr>
            <w:tcW w:w="6854" w:type="dxa"/>
          </w:tcPr>
          <w:p w14:paraId="6A5BBA9D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Division Admin</w:t>
            </w:r>
          </w:p>
        </w:tc>
      </w:tr>
      <w:tr w:rsidR="00B372DD" w:rsidRPr="00EA112F" w14:paraId="140F6023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1DEE04C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6854" w:type="dxa"/>
          </w:tcPr>
          <w:p w14:paraId="3E4FBCEB" w14:textId="77777777" w:rsidR="00B372DD" w:rsidRPr="00EA112F" w:rsidRDefault="00B372DD" w:rsidP="00C60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The division admin creates a new project in the division.</w:t>
            </w:r>
          </w:p>
        </w:tc>
      </w:tr>
      <w:tr w:rsidR="00B372DD" w:rsidRPr="00EA112F" w14:paraId="03A0F12E" w14:textId="77777777" w:rsidTr="0044487B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CE7CD3F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Preconditions</w:t>
            </w:r>
          </w:p>
        </w:tc>
        <w:tc>
          <w:tcPr>
            <w:tcW w:w="6854" w:type="dxa"/>
          </w:tcPr>
          <w:p w14:paraId="53B9BC02" w14:textId="77777777" w:rsidR="00B372DD" w:rsidRDefault="00B372DD" w:rsidP="00B372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User’s identity has been authenticated</w:t>
            </w:r>
          </w:p>
          <w:p w14:paraId="176E7591" w14:textId="77777777" w:rsidR="00B372DD" w:rsidRPr="006B644B" w:rsidRDefault="00B372DD" w:rsidP="00B372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is authorized to create projects</w:t>
            </w:r>
          </w:p>
        </w:tc>
      </w:tr>
      <w:tr w:rsidR="00B372DD" w:rsidRPr="00EA112F" w14:paraId="7F450EBB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0511959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Postconditions</w:t>
            </w:r>
          </w:p>
        </w:tc>
        <w:tc>
          <w:tcPr>
            <w:tcW w:w="6854" w:type="dxa"/>
          </w:tcPr>
          <w:p w14:paraId="5246488B" w14:textId="77777777" w:rsidR="00B372DD" w:rsidRDefault="00B372DD" w:rsidP="00B372D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A new project is created</w:t>
            </w:r>
          </w:p>
          <w:p w14:paraId="6D59D4D6" w14:textId="77777777" w:rsidR="00B372DD" w:rsidRDefault="00B372DD" w:rsidP="00B372D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A project admin is added to the project</w:t>
            </w:r>
          </w:p>
          <w:p w14:paraId="2A46F581" w14:textId="77777777" w:rsidR="00B372DD" w:rsidRPr="006B644B" w:rsidRDefault="00B372DD" w:rsidP="00B372D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The project admin received an email notification</w:t>
            </w:r>
          </w:p>
        </w:tc>
      </w:tr>
      <w:tr w:rsidR="00B372DD" w:rsidRPr="00EA112F" w14:paraId="49EE3F9A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75316F8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Normal Course</w:t>
            </w:r>
          </w:p>
        </w:tc>
        <w:tc>
          <w:tcPr>
            <w:tcW w:w="6854" w:type="dxa"/>
          </w:tcPr>
          <w:p w14:paraId="69A4E575" w14:textId="77777777" w:rsidR="00B372DD" w:rsidRDefault="00B372DD" w:rsidP="00B372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navigates to the Division Projects module</w:t>
            </w:r>
          </w:p>
          <w:p w14:paraId="7603B0A3" w14:textId="77777777" w:rsidR="00B372DD" w:rsidRDefault="00B372DD" w:rsidP="00B372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System displays the list of existing projects in the division</w:t>
            </w:r>
          </w:p>
          <w:p w14:paraId="069C5614" w14:textId="77777777" w:rsidR="00B372DD" w:rsidRDefault="00B372DD" w:rsidP="00B372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chooses to create a new project</w:t>
            </w:r>
          </w:p>
          <w:p w14:paraId="369EF04B" w14:textId="77777777" w:rsidR="00B372DD" w:rsidRDefault="00B372DD" w:rsidP="00B372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System displays a form that allows the user to provide the required information for the project</w:t>
            </w:r>
          </w:p>
          <w:p w14:paraId="0A753B7A" w14:textId="77777777" w:rsidR="00B372DD" w:rsidRDefault="00B372DD" w:rsidP="00B372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fills out the form</w:t>
            </w:r>
          </w:p>
          <w:p w14:paraId="4E775CB5" w14:textId="77777777" w:rsidR="00B372DD" w:rsidRDefault="00B372DD" w:rsidP="00B372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System saves and creates the new project</w:t>
            </w:r>
          </w:p>
          <w:p w14:paraId="542C7E18" w14:textId="77777777" w:rsidR="00B372DD" w:rsidRPr="00EA112F" w:rsidRDefault="00B372DD" w:rsidP="00B372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System sends an email notification to the project admin with a link to the newly created project</w:t>
            </w:r>
          </w:p>
        </w:tc>
      </w:tr>
      <w:tr w:rsidR="00B372DD" w:rsidRPr="00EA112F" w14:paraId="05011922" w14:textId="77777777" w:rsidTr="0044487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hideMark/>
          </w:tcPr>
          <w:p w14:paraId="540ACB77" w14:textId="77777777" w:rsidR="00B372DD" w:rsidRPr="00EA112F" w:rsidRDefault="00B372DD" w:rsidP="00C60E89">
            <w:pPr>
              <w:rPr>
                <w:rFonts w:ascii="Arial" w:hAnsi="Arial" w:cs="Arial"/>
                <w:lang w:val="en-US"/>
              </w:rPr>
            </w:pPr>
            <w:r w:rsidRPr="00EA112F">
              <w:rPr>
                <w:rFonts w:ascii="Arial" w:hAnsi="Arial" w:cs="Arial"/>
                <w:lang w:val="en-US"/>
              </w:rPr>
              <w:t>Exceptions</w:t>
            </w:r>
          </w:p>
        </w:tc>
        <w:tc>
          <w:tcPr>
            <w:tcW w:w="6854" w:type="dxa"/>
          </w:tcPr>
          <w:p w14:paraId="3D2C69E0" w14:textId="77777777" w:rsidR="00B372DD" w:rsidRDefault="00B372DD" w:rsidP="00B372DD">
            <w:pPr>
              <w:pStyle w:val="ListParagraph"/>
              <w:numPr>
                <w:ilvl w:val="0"/>
                <w:numId w:val="18"/>
              </w:numPr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System displays the warning message in the form and blocks from creating duplicated project names</w:t>
            </w:r>
          </w:p>
          <w:p w14:paraId="6BE68173" w14:textId="77777777" w:rsidR="00B372DD" w:rsidRPr="00C47E05" w:rsidRDefault="00B372DD" w:rsidP="00B372DD">
            <w:pPr>
              <w:pStyle w:val="ListParagraph"/>
              <w:numPr>
                <w:ilvl w:val="0"/>
                <w:numId w:val="18"/>
              </w:numPr>
              <w:ind w:left="7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18"/>
                <w:lang w:val="en-US"/>
              </w:rPr>
            </w:pPr>
            <w:r>
              <w:rPr>
                <w:rFonts w:ascii="Arial" w:eastAsiaTheme="minorEastAsia" w:hAnsi="Arial" w:cs="Arial"/>
                <w:szCs w:val="18"/>
                <w:lang w:val="en-US"/>
              </w:rPr>
              <w:t>User updates the project name and proceed</w:t>
            </w:r>
          </w:p>
        </w:tc>
      </w:tr>
    </w:tbl>
    <w:p w14:paraId="162DE6AD" w14:textId="77777777" w:rsidR="00B372DD" w:rsidRPr="00EA112F" w:rsidRDefault="00B372DD" w:rsidP="00B372DD">
      <w:pPr>
        <w:rPr>
          <w:lang w:val="en-US" w:eastAsia="ja-JP"/>
        </w:rPr>
      </w:pPr>
    </w:p>
    <w:p w14:paraId="3BF301E8" w14:textId="10CEB114" w:rsidR="001F2F50" w:rsidRDefault="007A4AA5" w:rsidP="007A4AA5">
      <w:pPr>
        <w:pStyle w:val="NumberedHeading2"/>
        <w:tabs>
          <w:tab w:val="clear" w:pos="360"/>
        </w:tabs>
        <w:ind w:left="864" w:hanging="576"/>
      </w:pPr>
      <w:r>
        <w:t>I can create more if needed.</w:t>
      </w:r>
      <w:bookmarkStart w:id="4" w:name="_GoBack"/>
      <w:bookmarkEnd w:id="4"/>
    </w:p>
    <w:sectPr w:rsidR="001F2F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9A817" w14:textId="77777777" w:rsidR="00BC317E" w:rsidRDefault="00BC317E" w:rsidP="00BC317E">
      <w:pPr>
        <w:spacing w:after="0" w:line="240" w:lineRule="auto"/>
      </w:pPr>
      <w:r>
        <w:separator/>
      </w:r>
    </w:p>
  </w:endnote>
  <w:endnote w:type="continuationSeparator" w:id="0">
    <w:p w14:paraId="54F4BF55" w14:textId="77777777" w:rsidR="00BC317E" w:rsidRDefault="00BC317E" w:rsidP="00BC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2EB0D" w14:textId="77777777" w:rsidR="00BC317E" w:rsidRDefault="00BC317E" w:rsidP="00BC317E">
      <w:pPr>
        <w:spacing w:after="0" w:line="240" w:lineRule="auto"/>
      </w:pPr>
      <w:r>
        <w:separator/>
      </w:r>
    </w:p>
  </w:footnote>
  <w:footnote w:type="continuationSeparator" w:id="0">
    <w:p w14:paraId="4FE76268" w14:textId="77777777" w:rsidR="00BC317E" w:rsidRDefault="00BC317E" w:rsidP="00BC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EC6A" w14:textId="0C5ADD23" w:rsidR="00BC317E" w:rsidRDefault="00BC317E">
    <w:pPr>
      <w:pStyle w:val="Header"/>
    </w:pPr>
    <w:r>
      <w:t>Julio Saenz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796"/>
    <w:multiLevelType w:val="hybridMultilevel"/>
    <w:tmpl w:val="108C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B8C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31689"/>
    <w:multiLevelType w:val="hybridMultilevel"/>
    <w:tmpl w:val="923ED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02779"/>
    <w:multiLevelType w:val="hybridMultilevel"/>
    <w:tmpl w:val="303C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64904"/>
    <w:multiLevelType w:val="hybridMultilevel"/>
    <w:tmpl w:val="E86E5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1364"/>
    <w:multiLevelType w:val="hybridMultilevel"/>
    <w:tmpl w:val="EF6497F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C9C3A76"/>
    <w:multiLevelType w:val="hybridMultilevel"/>
    <w:tmpl w:val="A22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0430C"/>
    <w:multiLevelType w:val="hybridMultilevel"/>
    <w:tmpl w:val="3204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F4915"/>
    <w:multiLevelType w:val="hybridMultilevel"/>
    <w:tmpl w:val="EF6497FA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2967A29"/>
    <w:multiLevelType w:val="hybridMultilevel"/>
    <w:tmpl w:val="FD6A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C7144"/>
    <w:multiLevelType w:val="hybridMultilevel"/>
    <w:tmpl w:val="B610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361F7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5E49F2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75BEB"/>
    <w:multiLevelType w:val="hybridMultilevel"/>
    <w:tmpl w:val="8D28B6B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4" w15:restartNumberingAfterBreak="0">
    <w:nsid w:val="3CA377EC"/>
    <w:multiLevelType w:val="hybridMultilevel"/>
    <w:tmpl w:val="A282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B6487"/>
    <w:multiLevelType w:val="multilevel"/>
    <w:tmpl w:val="335EF736"/>
    <w:lvl w:ilvl="0">
      <w:start w:val="1"/>
      <w:numFmt w:val="decimal"/>
      <w:pStyle w:val="NumberedHeading1"/>
      <w:lvlText w:val="%1."/>
      <w:lvlJc w:val="left"/>
      <w:pPr>
        <w:ind w:left="2322" w:hanging="432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4437965"/>
    <w:multiLevelType w:val="hybridMultilevel"/>
    <w:tmpl w:val="C694B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07865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30321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A0D9E"/>
    <w:multiLevelType w:val="hybridMultilevel"/>
    <w:tmpl w:val="923ED1DE"/>
    <w:lvl w:ilvl="0" w:tplc="0409000F">
      <w:start w:val="1"/>
      <w:numFmt w:val="decimal"/>
      <w:lvlText w:val="%1."/>
      <w:lvlJc w:val="left"/>
      <w:pPr>
        <w:ind w:left="734" w:hanging="360"/>
      </w:p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0" w15:restartNumberingAfterBreak="0">
    <w:nsid w:val="54673065"/>
    <w:multiLevelType w:val="hybridMultilevel"/>
    <w:tmpl w:val="3204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E36D9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F3890"/>
    <w:multiLevelType w:val="hybridMultilevel"/>
    <w:tmpl w:val="48D0A0A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3" w15:restartNumberingAfterBreak="0">
    <w:nsid w:val="59461CB0"/>
    <w:multiLevelType w:val="hybridMultilevel"/>
    <w:tmpl w:val="48D0A0AA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4" w15:restartNumberingAfterBreak="0">
    <w:nsid w:val="60892AAC"/>
    <w:multiLevelType w:val="hybridMultilevel"/>
    <w:tmpl w:val="3CA8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44A77"/>
    <w:multiLevelType w:val="hybridMultilevel"/>
    <w:tmpl w:val="EE303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904B19"/>
    <w:multiLevelType w:val="hybridMultilevel"/>
    <w:tmpl w:val="40C2C8EA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81C65"/>
    <w:multiLevelType w:val="hybridMultilevel"/>
    <w:tmpl w:val="EBFC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44BE4"/>
    <w:multiLevelType w:val="hybridMultilevel"/>
    <w:tmpl w:val="A22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31108"/>
    <w:multiLevelType w:val="hybridMultilevel"/>
    <w:tmpl w:val="ED56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4218C"/>
    <w:multiLevelType w:val="hybridMultilevel"/>
    <w:tmpl w:val="3B8C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45145"/>
    <w:multiLevelType w:val="hybridMultilevel"/>
    <w:tmpl w:val="818C5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010204"/>
    <w:multiLevelType w:val="hybridMultilevel"/>
    <w:tmpl w:val="A282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B248A"/>
    <w:multiLevelType w:val="hybridMultilevel"/>
    <w:tmpl w:val="EBFC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33"/>
  </w:num>
  <w:num w:numId="5">
    <w:abstractNumId w:val="6"/>
  </w:num>
  <w:num w:numId="6">
    <w:abstractNumId w:val="11"/>
  </w:num>
  <w:num w:numId="7">
    <w:abstractNumId w:val="12"/>
  </w:num>
  <w:num w:numId="8">
    <w:abstractNumId w:val="24"/>
  </w:num>
  <w:num w:numId="9">
    <w:abstractNumId w:val="18"/>
  </w:num>
  <w:num w:numId="10">
    <w:abstractNumId w:val="29"/>
  </w:num>
  <w:num w:numId="11">
    <w:abstractNumId w:val="17"/>
  </w:num>
  <w:num w:numId="12">
    <w:abstractNumId w:val="8"/>
  </w:num>
  <w:num w:numId="13">
    <w:abstractNumId w:val="25"/>
  </w:num>
  <w:num w:numId="14">
    <w:abstractNumId w:val="14"/>
  </w:num>
  <w:num w:numId="15">
    <w:abstractNumId w:val="32"/>
  </w:num>
  <w:num w:numId="16">
    <w:abstractNumId w:val="31"/>
  </w:num>
  <w:num w:numId="17">
    <w:abstractNumId w:val="30"/>
  </w:num>
  <w:num w:numId="18">
    <w:abstractNumId w:val="2"/>
  </w:num>
  <w:num w:numId="19">
    <w:abstractNumId w:val="4"/>
  </w:num>
  <w:num w:numId="20">
    <w:abstractNumId w:val="9"/>
  </w:num>
  <w:num w:numId="21">
    <w:abstractNumId w:val="16"/>
  </w:num>
  <w:num w:numId="22">
    <w:abstractNumId w:val="21"/>
  </w:num>
  <w:num w:numId="23">
    <w:abstractNumId w:val="0"/>
  </w:num>
  <w:num w:numId="24">
    <w:abstractNumId w:val="19"/>
  </w:num>
  <w:num w:numId="25">
    <w:abstractNumId w:val="27"/>
  </w:num>
  <w:num w:numId="26">
    <w:abstractNumId w:val="26"/>
  </w:num>
  <w:num w:numId="27">
    <w:abstractNumId w:val="20"/>
  </w:num>
  <w:num w:numId="28">
    <w:abstractNumId w:val="28"/>
  </w:num>
  <w:num w:numId="29">
    <w:abstractNumId w:val="3"/>
  </w:num>
  <w:num w:numId="30">
    <w:abstractNumId w:val="13"/>
  </w:num>
  <w:num w:numId="31">
    <w:abstractNumId w:val="5"/>
  </w:num>
  <w:num w:numId="32">
    <w:abstractNumId w:val="22"/>
  </w:num>
  <w:num w:numId="33">
    <w:abstractNumId w:val="7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DD"/>
    <w:rsid w:val="001F2F50"/>
    <w:rsid w:val="0044487B"/>
    <w:rsid w:val="007A4AA5"/>
    <w:rsid w:val="00B372DD"/>
    <w:rsid w:val="00BC317E"/>
    <w:rsid w:val="00E3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8195"/>
  <w15:chartTrackingRefBased/>
  <w15:docId w15:val="{A4D398EB-5EFB-400C-B0FD-3C380A69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2DD"/>
    <w:pPr>
      <w:spacing w:after="200" w:line="276" w:lineRule="auto"/>
    </w:pPr>
    <w:rPr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Heading1">
    <w:name w:val="Numbered Heading 1"/>
    <w:basedOn w:val="Heading1"/>
    <w:next w:val="Normal"/>
    <w:qFormat/>
    <w:rsid w:val="00B372DD"/>
    <w:pPr>
      <w:numPr>
        <w:numId w:val="1"/>
      </w:numPr>
      <w:tabs>
        <w:tab w:val="num" w:pos="360"/>
      </w:tabs>
      <w:suppressAutoHyphens/>
      <w:spacing w:before="360" w:after="120" w:line="240" w:lineRule="atLeast"/>
      <w:ind w:left="432" w:firstLine="0"/>
    </w:pPr>
    <w:rPr>
      <w:rFonts w:ascii="Arial" w:eastAsia="Times New Roman" w:hAnsi="Arial" w:cs="Times New Roman"/>
      <w:color w:val="auto"/>
      <w:kern w:val="24"/>
      <w:sz w:val="42"/>
      <w:szCs w:val="42"/>
      <w:lang w:val="en-US"/>
    </w:rPr>
  </w:style>
  <w:style w:type="paragraph" w:customStyle="1" w:styleId="NumberedHeading2">
    <w:name w:val="Numbered Heading 2"/>
    <w:basedOn w:val="Heading2"/>
    <w:next w:val="Normal"/>
    <w:autoRedefine/>
    <w:qFormat/>
    <w:rsid w:val="00B372DD"/>
    <w:pPr>
      <w:numPr>
        <w:ilvl w:val="1"/>
        <w:numId w:val="1"/>
      </w:numPr>
      <w:tabs>
        <w:tab w:val="left" w:pos="180"/>
        <w:tab w:val="num" w:pos="360"/>
        <w:tab w:val="left" w:pos="720"/>
      </w:tabs>
      <w:suppressAutoHyphens/>
      <w:spacing w:before="480" w:after="120" w:line="320" w:lineRule="exact"/>
      <w:ind w:left="0" w:firstLine="0"/>
    </w:pPr>
    <w:rPr>
      <w:rFonts w:ascii="Arial" w:eastAsia="Times New Roman" w:hAnsi="Arial" w:cs="Times New Roman"/>
      <w:noProof/>
      <w:color w:val="auto"/>
      <w:kern w:val="24"/>
      <w:sz w:val="32"/>
      <w:szCs w:val="28"/>
      <w:lang w:val="en-US" w:eastAsia="ja-JP"/>
    </w:rPr>
  </w:style>
  <w:style w:type="table" w:customStyle="1" w:styleId="ACGrey1">
    <w:name w:val="AC Grey1"/>
    <w:basedOn w:val="TableNormal"/>
    <w:uiPriority w:val="99"/>
    <w:locked/>
    <w:rsid w:val="00B372DD"/>
    <w:pPr>
      <w:spacing w:after="60" w:line="240" w:lineRule="auto"/>
    </w:pPr>
    <w:rPr>
      <w:sz w:val="20"/>
      <w:lang w:val="en-GB"/>
    </w:rPr>
    <w:tblPr>
      <w:tblStyleRowBandSize w:val="1"/>
      <w:tblStyleColBandSize w:val="1"/>
      <w:tblBorders>
        <w:insideH w:val="single" w:sz="6" w:space="0" w:color="A6A6A6" w:themeColor="background1" w:themeShade="A6"/>
        <w:insideV w:val="single" w:sz="6" w:space="0" w:color="A6A6A6" w:themeColor="background1" w:themeShade="A6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jc w:val="center"/>
      </w:pPr>
      <w:rPr>
        <w:rFonts w:asciiTheme="majorHAnsi" w:hAnsiTheme="majorHAnsi"/>
        <w:b/>
        <w:color w:val="auto"/>
        <w:sz w:val="20"/>
      </w:rPr>
      <w:tblPr/>
      <w:trPr>
        <w:tblHeader/>
      </w:trPr>
      <w:tcPr>
        <w:tcBorders>
          <w:bottom w:val="single" w:sz="12" w:space="0" w:color="ED7D31" w:themeColor="accent2"/>
        </w:tcBorders>
        <w:shd w:val="clear" w:color="auto" w:fill="D9D9D9" w:themeFill="background1" w:themeFillShade="D9"/>
        <w:vAlign w:val="center"/>
      </w:tcPr>
    </w:tblStylePr>
    <w:tblStylePr w:type="lastRow">
      <w:rPr>
        <w:rFonts w:asciiTheme="majorHAnsi" w:hAnsiTheme="majorHAnsi"/>
      </w:rPr>
      <w:tblPr/>
      <w:tcPr>
        <w:shd w:val="clear" w:color="auto" w:fill="FBE4D5" w:themeFill="accent2" w:themeFillTint="33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right w:val="single" w:sz="12" w:space="0" w:color="A5A5A5" w:themeColor="accent3"/>
        </w:tcBorders>
        <w:shd w:val="clear" w:color="auto" w:fill="D9D9D9" w:themeFill="background1" w:themeFillShade="D9"/>
        <w:vAlign w:val="center"/>
      </w:tcPr>
    </w:tblStylePr>
    <w:tblStylePr w:type="lastCol">
      <w:rPr>
        <w:rFonts w:ascii="Arial" w:hAnsi="Arial"/>
        <w:sz w:val="18"/>
      </w:rPr>
      <w:tblPr/>
      <w:tcPr>
        <w:tcBorders>
          <w:right w:val="single" w:sz="8" w:space="0" w:color="auto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EDEDED" w:themeFill="accent3" w:themeFillTint="33"/>
      </w:tcPr>
    </w:tblStylePr>
    <w:tblStylePr w:type="band2Horz">
      <w:rPr>
        <w:color w:val="auto"/>
      </w:rPr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372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72DD"/>
    <w:pPr>
      <w:spacing w:line="240" w:lineRule="auto"/>
    </w:pPr>
    <w:rPr>
      <w:b/>
      <w:bCs/>
      <w:color w:val="4472C4" w:themeColor="accen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72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372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72DD"/>
    <w:rPr>
      <w:sz w:val="24"/>
      <w:szCs w:val="24"/>
      <w:lang w:val="en-GB"/>
    </w:rPr>
  </w:style>
  <w:style w:type="paragraph" w:customStyle="1" w:styleId="NumberedHeading3">
    <w:name w:val="Numbered Heading 3"/>
    <w:basedOn w:val="Heading3"/>
    <w:autoRedefine/>
    <w:qFormat/>
    <w:rsid w:val="00B372DD"/>
    <w:pPr>
      <w:numPr>
        <w:ilvl w:val="2"/>
        <w:numId w:val="1"/>
      </w:numPr>
      <w:tabs>
        <w:tab w:val="clear" w:pos="576"/>
        <w:tab w:val="num" w:pos="360"/>
      </w:tabs>
      <w:spacing w:before="200"/>
      <w:ind w:left="0"/>
    </w:pPr>
    <w:rPr>
      <w:rFonts w:ascii="Arial" w:hAnsi="Arial" w:cs="Arial"/>
      <w:bCs/>
      <w:color w:val="000000" w:themeColor="text1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317E"/>
    <w:rPr>
      <w:rFonts w:asciiTheme="majorHAnsi" w:eastAsiaTheme="majorEastAsia" w:hAnsiTheme="majorHAnsi" w:cstheme="majorBidi"/>
      <w:color w:val="538135" w:themeColor="accent6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2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2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2D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DD"/>
    <w:rPr>
      <w:rFonts w:ascii="Segoe UI" w:hAnsi="Segoe UI" w:cs="Segoe UI"/>
      <w:sz w:val="18"/>
      <w:szCs w:val="18"/>
      <w:lang w:val="en-GB"/>
    </w:rPr>
  </w:style>
  <w:style w:type="table" w:styleId="GridTable5Dark-Accent6">
    <w:name w:val="Grid Table 5 Dark Accent 6"/>
    <w:basedOn w:val="TableNormal"/>
    <w:uiPriority w:val="50"/>
    <w:rsid w:val="00B37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C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7E"/>
    <w:rPr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7E"/>
    <w:rPr>
      <w:sz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3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Saenz</dc:creator>
  <cp:keywords/>
  <dc:description/>
  <cp:lastModifiedBy>Julio Saenz</cp:lastModifiedBy>
  <cp:revision>3</cp:revision>
  <dcterms:created xsi:type="dcterms:W3CDTF">2017-11-16T02:31:00Z</dcterms:created>
  <dcterms:modified xsi:type="dcterms:W3CDTF">2017-11-16T04:24:00Z</dcterms:modified>
</cp:coreProperties>
</file>