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111D" w14:textId="227B769D" w:rsidR="005D0528" w:rsidRPr="006F1525" w:rsidRDefault="005D0528" w:rsidP="005D0528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6F1525">
        <w:rPr>
          <w:rFonts w:ascii="Arial" w:hAnsi="Arial" w:cs="Arial"/>
          <w:sz w:val="24"/>
          <w:szCs w:val="24"/>
          <w:highlight w:val="green"/>
        </w:rPr>
        <w:t>Jod</w:t>
      </w:r>
    </w:p>
    <w:p w14:paraId="7D7D6429" w14:textId="77777777" w:rsidR="00A070E7" w:rsidRDefault="005D0528" w:rsidP="005D0528">
      <w:pPr>
        <w:tabs>
          <w:tab w:val="left" w:pos="3596"/>
        </w:tabs>
        <w:rPr>
          <w:rFonts w:ascii="Arial" w:hAnsi="Arial" w:cs="Arial"/>
          <w:sz w:val="24"/>
          <w:szCs w:val="24"/>
        </w:rPr>
      </w:pPr>
      <w:r w:rsidRPr="006F1525">
        <w:rPr>
          <w:rFonts w:ascii="Arial" w:hAnsi="Arial" w:cs="Arial"/>
          <w:sz w:val="24"/>
          <w:szCs w:val="24"/>
          <w:highlight w:val="green"/>
        </w:rPr>
        <w:t>Bedarf 0,2 mg</w:t>
      </w:r>
    </w:p>
    <w:p w14:paraId="516853AF" w14:textId="2F2BA767" w:rsidR="005D0528" w:rsidRPr="00D03BD2" w:rsidRDefault="00A070E7" w:rsidP="005D0528">
      <w:pPr>
        <w:tabs>
          <w:tab w:val="left" w:pos="3596"/>
        </w:tabs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  <w:highlight w:val="yellow"/>
        </w:rPr>
        <w:t>Täglich abgedeckt 0,04924 mg</w:t>
      </w:r>
      <w:r w:rsidR="005D0528">
        <w:rPr>
          <w:rFonts w:ascii="Arial" w:hAnsi="Arial" w:cs="Arial"/>
          <w:sz w:val="24"/>
          <w:szCs w:val="24"/>
        </w:rPr>
        <w:tab/>
        <w:t xml:space="preserve"> </w:t>
      </w:r>
    </w:p>
    <w:p w14:paraId="2A5F4BB9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24E8C84F" w14:textId="5B0454F3" w:rsidR="005D0528" w:rsidRPr="000D5C5D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0D5C5D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691BE1" w:rsidRPr="000D5C5D">
        <w:rPr>
          <w:rFonts w:ascii="Arial" w:hAnsi="Arial" w:cs="Arial"/>
          <w:sz w:val="24"/>
          <w:szCs w:val="24"/>
          <w:lang w:val="en-GB"/>
        </w:rPr>
        <w:t>0,003 mg</w:t>
      </w:r>
    </w:p>
    <w:p w14:paraId="115938D9" w14:textId="722850FE" w:rsidR="005D0528" w:rsidRPr="000D5C5D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0D5C5D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691BE1" w:rsidRPr="000D5C5D">
        <w:rPr>
          <w:rFonts w:ascii="Arial" w:hAnsi="Arial" w:cs="Arial"/>
          <w:sz w:val="24"/>
          <w:szCs w:val="24"/>
          <w:lang w:val="en-GB"/>
        </w:rPr>
        <w:t>0,002 mg</w:t>
      </w:r>
    </w:p>
    <w:p w14:paraId="26E68E83" w14:textId="691CFED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691BE1">
        <w:rPr>
          <w:rFonts w:ascii="Arial" w:hAnsi="Arial" w:cs="Arial"/>
          <w:sz w:val="24"/>
          <w:szCs w:val="24"/>
        </w:rPr>
        <w:t xml:space="preserve"> 0,003 mg</w:t>
      </w:r>
    </w:p>
    <w:p w14:paraId="75F5FB79" w14:textId="6067635B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691BE1">
        <w:rPr>
          <w:rFonts w:ascii="Arial" w:hAnsi="Arial" w:cs="Arial"/>
          <w:sz w:val="24"/>
          <w:szCs w:val="24"/>
        </w:rPr>
        <w:t xml:space="preserve"> 0,00012 mg</w:t>
      </w:r>
    </w:p>
    <w:p w14:paraId="78BD4086" w14:textId="213B6512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691BE1">
        <w:rPr>
          <w:rFonts w:ascii="Arial" w:hAnsi="Arial" w:cs="Arial"/>
          <w:sz w:val="24"/>
          <w:szCs w:val="24"/>
        </w:rPr>
        <w:t>0,013 mg</w:t>
      </w:r>
    </w:p>
    <w:p w14:paraId="0F61405B" w14:textId="507ECDB1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E3573F">
        <w:rPr>
          <w:rFonts w:ascii="Arial" w:hAnsi="Arial" w:cs="Arial"/>
          <w:sz w:val="24"/>
          <w:szCs w:val="24"/>
        </w:rPr>
        <w:t>0 mg</w:t>
      </w:r>
    </w:p>
    <w:p w14:paraId="20EE9749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7C2E9625" w14:textId="6D9E5ACD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C471B5">
        <w:rPr>
          <w:rFonts w:ascii="Arial" w:hAnsi="Arial" w:cs="Arial"/>
          <w:sz w:val="24"/>
          <w:szCs w:val="24"/>
        </w:rPr>
        <w:t>0,015 mg</w:t>
      </w:r>
    </w:p>
    <w:p w14:paraId="22430659" w14:textId="4DEE9D73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7E2E3C">
        <w:rPr>
          <w:rFonts w:ascii="Arial" w:hAnsi="Arial" w:cs="Arial"/>
          <w:sz w:val="24"/>
          <w:szCs w:val="24"/>
        </w:rPr>
        <w:t>0,001 mg</w:t>
      </w:r>
    </w:p>
    <w:p w14:paraId="00575662" w14:textId="015D0C02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7E2E3C">
        <w:rPr>
          <w:rFonts w:ascii="Arial" w:hAnsi="Arial" w:cs="Arial"/>
          <w:sz w:val="24"/>
          <w:szCs w:val="24"/>
        </w:rPr>
        <w:t>0,003 mg</w:t>
      </w:r>
    </w:p>
    <w:p w14:paraId="31999D1B" w14:textId="43DB45E6" w:rsidR="005D0528" w:rsidRPr="00A070E7" w:rsidRDefault="005D0528" w:rsidP="005D0528">
      <w:pPr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</w:rPr>
        <w:t xml:space="preserve">Pastinake 100 g </w:t>
      </w:r>
      <w:r w:rsidR="002807F6" w:rsidRPr="00A070E7">
        <w:rPr>
          <w:rFonts w:ascii="Arial" w:hAnsi="Arial" w:cs="Arial"/>
          <w:sz w:val="24"/>
          <w:szCs w:val="24"/>
        </w:rPr>
        <w:t>0,004 mg</w:t>
      </w:r>
    </w:p>
    <w:p w14:paraId="6D2CF4CA" w14:textId="1ACBDC6A" w:rsidR="005D0528" w:rsidRPr="00A918EB" w:rsidRDefault="005D0528" w:rsidP="005D0528">
      <w:pPr>
        <w:rPr>
          <w:rFonts w:ascii="Arial" w:hAnsi="Arial" w:cs="Arial"/>
          <w:sz w:val="24"/>
          <w:szCs w:val="24"/>
        </w:rPr>
      </w:pPr>
      <w:r w:rsidRPr="00A918EB">
        <w:rPr>
          <w:rFonts w:ascii="Arial" w:hAnsi="Arial" w:cs="Arial"/>
          <w:sz w:val="24"/>
          <w:szCs w:val="24"/>
        </w:rPr>
        <w:t xml:space="preserve">Hokkaidokürbis 100 g </w:t>
      </w:r>
      <w:r w:rsidR="002807F6" w:rsidRPr="00A918EB">
        <w:rPr>
          <w:rFonts w:ascii="Arial" w:hAnsi="Arial" w:cs="Arial"/>
          <w:sz w:val="24"/>
          <w:szCs w:val="24"/>
        </w:rPr>
        <w:t>0,001 mg</w:t>
      </w:r>
    </w:p>
    <w:p w14:paraId="70B7EBC1" w14:textId="2F77E15E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A918EB">
        <w:rPr>
          <w:rFonts w:ascii="Arial" w:hAnsi="Arial" w:cs="Arial"/>
          <w:sz w:val="24"/>
          <w:szCs w:val="24"/>
        </w:rPr>
        <w:t>0,001 mg</w:t>
      </w:r>
    </w:p>
    <w:p w14:paraId="5ADC4D6A" w14:textId="7CB2ADBA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A918EB">
        <w:rPr>
          <w:rFonts w:ascii="Arial" w:hAnsi="Arial" w:cs="Arial"/>
          <w:sz w:val="24"/>
          <w:szCs w:val="24"/>
        </w:rPr>
        <w:t xml:space="preserve"> 0,002 mg</w:t>
      </w:r>
    </w:p>
    <w:p w14:paraId="5092B08D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268BF148" w14:textId="3E14004E" w:rsidR="005D0528" w:rsidRPr="00A070E7" w:rsidRDefault="005D0528" w:rsidP="005D0528">
      <w:pPr>
        <w:rPr>
          <w:rFonts w:ascii="Arial" w:hAnsi="Arial" w:cs="Arial"/>
          <w:sz w:val="24"/>
          <w:szCs w:val="24"/>
        </w:rPr>
      </w:pPr>
      <w:r w:rsidRPr="00A070E7">
        <w:rPr>
          <w:rFonts w:ascii="Arial" w:hAnsi="Arial" w:cs="Arial"/>
          <w:sz w:val="24"/>
          <w:szCs w:val="24"/>
        </w:rPr>
        <w:t>Rapsöl 5 g</w:t>
      </w:r>
      <w:r w:rsidR="00BB3A20" w:rsidRPr="00A070E7">
        <w:rPr>
          <w:rFonts w:ascii="Arial" w:hAnsi="Arial" w:cs="Arial"/>
          <w:sz w:val="24"/>
          <w:szCs w:val="24"/>
        </w:rPr>
        <w:t xml:space="preserve"> 0 mg</w:t>
      </w:r>
    </w:p>
    <w:p w14:paraId="61B42BC0" w14:textId="4173A15F" w:rsidR="005D0528" w:rsidRPr="000D5C5D" w:rsidRDefault="005D0528" w:rsidP="005D0528">
      <w:pPr>
        <w:rPr>
          <w:rFonts w:ascii="Arial" w:hAnsi="Arial" w:cs="Arial"/>
          <w:sz w:val="24"/>
          <w:szCs w:val="24"/>
        </w:rPr>
      </w:pPr>
      <w:r w:rsidRPr="000D5C5D">
        <w:rPr>
          <w:rFonts w:ascii="Arial" w:hAnsi="Arial" w:cs="Arial"/>
          <w:sz w:val="24"/>
          <w:szCs w:val="24"/>
        </w:rPr>
        <w:t>Olivenöl 5 g</w:t>
      </w:r>
      <w:r w:rsidR="00BB3A20" w:rsidRPr="000D5C5D">
        <w:rPr>
          <w:rFonts w:ascii="Arial" w:hAnsi="Arial" w:cs="Arial"/>
          <w:sz w:val="24"/>
          <w:szCs w:val="24"/>
        </w:rPr>
        <w:t xml:space="preserve"> 0 mg</w:t>
      </w:r>
    </w:p>
    <w:p w14:paraId="57FF415C" w14:textId="77777777" w:rsidR="005D0528" w:rsidRPr="000D5C5D" w:rsidRDefault="005D0528" w:rsidP="005D0528">
      <w:pPr>
        <w:rPr>
          <w:rFonts w:ascii="Arial" w:hAnsi="Arial" w:cs="Arial"/>
          <w:sz w:val="24"/>
          <w:szCs w:val="24"/>
        </w:rPr>
      </w:pPr>
    </w:p>
    <w:p w14:paraId="767B53BD" w14:textId="09B5868E" w:rsidR="005D0528" w:rsidRPr="000D5C5D" w:rsidRDefault="005D0528" w:rsidP="005D0528">
      <w:pPr>
        <w:rPr>
          <w:rFonts w:ascii="Arial" w:hAnsi="Arial" w:cs="Arial"/>
          <w:sz w:val="24"/>
          <w:szCs w:val="24"/>
        </w:rPr>
      </w:pPr>
      <w:r w:rsidRPr="000D5C5D">
        <w:rPr>
          <w:rFonts w:ascii="Arial" w:hAnsi="Arial" w:cs="Arial"/>
          <w:sz w:val="24"/>
          <w:szCs w:val="24"/>
        </w:rPr>
        <w:t>Hirse 400</w:t>
      </w:r>
      <w:r w:rsidR="000D5C5D" w:rsidRPr="000D5C5D">
        <w:rPr>
          <w:rFonts w:ascii="Arial" w:hAnsi="Arial" w:cs="Arial"/>
          <w:sz w:val="24"/>
          <w:szCs w:val="24"/>
        </w:rPr>
        <w:t xml:space="preserve"> </w:t>
      </w:r>
      <w:r w:rsidRPr="000D5C5D">
        <w:rPr>
          <w:rFonts w:ascii="Arial" w:hAnsi="Arial" w:cs="Arial"/>
          <w:sz w:val="24"/>
          <w:szCs w:val="24"/>
        </w:rPr>
        <w:t>g</w:t>
      </w:r>
      <w:r w:rsidR="00F261C4" w:rsidRPr="000D5C5D">
        <w:rPr>
          <w:rFonts w:ascii="Arial" w:hAnsi="Arial" w:cs="Arial"/>
          <w:sz w:val="24"/>
          <w:szCs w:val="24"/>
        </w:rPr>
        <w:t xml:space="preserve"> 0,004 mg</w:t>
      </w:r>
    </w:p>
    <w:p w14:paraId="74487A62" w14:textId="4F88FFE1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</w:t>
      </w:r>
      <w:r w:rsidR="00F261C4">
        <w:rPr>
          <w:rFonts w:ascii="Arial" w:hAnsi="Arial" w:cs="Arial"/>
          <w:sz w:val="24"/>
          <w:szCs w:val="24"/>
        </w:rPr>
        <w:t xml:space="preserve">oa </w:t>
      </w:r>
      <w:r w:rsidR="000D5C5D">
        <w:rPr>
          <w:rFonts w:ascii="Arial" w:hAnsi="Arial" w:cs="Arial"/>
          <w:sz w:val="24"/>
          <w:szCs w:val="24"/>
        </w:rPr>
        <w:t>390 g 0,023 mg</w:t>
      </w:r>
    </w:p>
    <w:p w14:paraId="1B8C0434" w14:textId="76FB0A1C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F261C4">
        <w:rPr>
          <w:rFonts w:ascii="Arial" w:hAnsi="Arial" w:cs="Arial"/>
          <w:sz w:val="24"/>
          <w:szCs w:val="24"/>
        </w:rPr>
        <w:t xml:space="preserve"> g 0,014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658A0971" w14:textId="740EE33F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3B1D5D">
        <w:rPr>
          <w:rFonts w:ascii="Arial" w:hAnsi="Arial" w:cs="Arial"/>
          <w:sz w:val="24"/>
          <w:szCs w:val="24"/>
        </w:rPr>
        <w:t>0,002 mg</w:t>
      </w:r>
    </w:p>
    <w:p w14:paraId="7B9929FC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DECA501" w14:textId="4E66C9CE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Hähnchenbrustfilet 100 g</w:t>
      </w:r>
      <w:r w:rsidR="003B1D5D">
        <w:rPr>
          <w:rFonts w:ascii="Arial" w:hAnsi="Arial" w:cs="Arial"/>
          <w:sz w:val="24"/>
          <w:szCs w:val="24"/>
        </w:rPr>
        <w:t xml:space="preserve"> 0,001 mg</w:t>
      </w:r>
      <w:r w:rsidRPr="00D03BD2">
        <w:rPr>
          <w:rFonts w:ascii="Arial" w:hAnsi="Arial" w:cs="Arial"/>
          <w:sz w:val="24"/>
          <w:szCs w:val="24"/>
        </w:rPr>
        <w:t xml:space="preserve">  </w:t>
      </w:r>
    </w:p>
    <w:p w14:paraId="3A82E5F7" w14:textId="2BC0ECE3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3B1D5D">
        <w:rPr>
          <w:rFonts w:ascii="Arial" w:hAnsi="Arial" w:cs="Arial"/>
          <w:sz w:val="24"/>
          <w:szCs w:val="24"/>
        </w:rPr>
        <w:t>0,029 mg</w:t>
      </w:r>
    </w:p>
    <w:p w14:paraId="4ABCFCF6" w14:textId="3954BC2A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3B1D5D">
        <w:rPr>
          <w:rFonts w:ascii="Arial" w:hAnsi="Arial" w:cs="Arial"/>
          <w:sz w:val="24"/>
          <w:szCs w:val="24"/>
        </w:rPr>
        <w:t>0,002 mg</w:t>
      </w:r>
    </w:p>
    <w:p w14:paraId="4F41471A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16519334" w14:textId="0CDF9403" w:rsidR="005D0528" w:rsidRPr="000D5C5D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0D5C5D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3B1D5D" w:rsidRPr="000D5C5D">
        <w:rPr>
          <w:rFonts w:ascii="Arial" w:hAnsi="Arial" w:cs="Arial"/>
          <w:sz w:val="24"/>
          <w:szCs w:val="24"/>
          <w:lang w:val="en-GB"/>
        </w:rPr>
        <w:t>0,02 mg</w:t>
      </w:r>
    </w:p>
    <w:p w14:paraId="5288F4CD" w14:textId="597C6158" w:rsidR="005D0528" w:rsidRPr="000D5C5D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0D5C5D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153ACA" w:rsidRPr="000D5C5D">
        <w:rPr>
          <w:rFonts w:ascii="Arial" w:hAnsi="Arial" w:cs="Arial"/>
          <w:sz w:val="24"/>
          <w:szCs w:val="24"/>
          <w:lang w:val="en-GB"/>
        </w:rPr>
        <w:t>0,001 mg</w:t>
      </w:r>
    </w:p>
    <w:p w14:paraId="6B243E2D" w14:textId="4F883046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153ACA">
        <w:rPr>
          <w:rFonts w:ascii="Arial" w:hAnsi="Arial" w:cs="Arial"/>
          <w:sz w:val="24"/>
          <w:szCs w:val="24"/>
        </w:rPr>
        <w:t>0,001 mg</w:t>
      </w:r>
    </w:p>
    <w:p w14:paraId="68723F27" w14:textId="0E638CDE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153ACA">
        <w:rPr>
          <w:rFonts w:ascii="Arial" w:hAnsi="Arial" w:cs="Arial"/>
          <w:sz w:val="24"/>
          <w:szCs w:val="24"/>
        </w:rPr>
        <w:t>0,001 mg</w:t>
      </w:r>
    </w:p>
    <w:p w14:paraId="01EDB049" w14:textId="020ECE65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153ACA">
        <w:rPr>
          <w:rFonts w:ascii="Arial" w:hAnsi="Arial" w:cs="Arial"/>
          <w:sz w:val="24"/>
          <w:szCs w:val="24"/>
        </w:rPr>
        <w:t>0 mg</w:t>
      </w:r>
    </w:p>
    <w:p w14:paraId="16909054" w14:textId="16E4B1F3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23760E">
        <w:rPr>
          <w:rFonts w:ascii="Arial" w:hAnsi="Arial" w:cs="Arial"/>
          <w:sz w:val="24"/>
          <w:szCs w:val="24"/>
        </w:rPr>
        <w:t>0,001 mg</w:t>
      </w:r>
    </w:p>
    <w:p w14:paraId="42FD95A6" w14:textId="77777777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</w:p>
    <w:p w14:paraId="1562D574" w14:textId="092A7159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23760E">
        <w:rPr>
          <w:rFonts w:ascii="Arial" w:hAnsi="Arial" w:cs="Arial"/>
          <w:sz w:val="24"/>
          <w:szCs w:val="24"/>
        </w:rPr>
        <w:t>0,003 mg</w:t>
      </w:r>
    </w:p>
    <w:p w14:paraId="0BA375F2" w14:textId="6DA64578" w:rsidR="005D0528" w:rsidRPr="00D03BD2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23760E">
        <w:rPr>
          <w:rFonts w:ascii="Arial" w:hAnsi="Arial" w:cs="Arial"/>
          <w:sz w:val="24"/>
          <w:szCs w:val="24"/>
        </w:rPr>
        <w:t>0,003 mg</w:t>
      </w:r>
    </w:p>
    <w:p w14:paraId="18F07E3D" w14:textId="77777777" w:rsidR="005D0528" w:rsidRPr="00B01725" w:rsidRDefault="005D0528" w:rsidP="005D0528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5D279BE9" w14:textId="77777777" w:rsidR="005D0528" w:rsidRPr="00B01725" w:rsidRDefault="005D0528" w:rsidP="005D0528">
      <w:pPr>
        <w:rPr>
          <w:sz w:val="24"/>
          <w:szCs w:val="24"/>
        </w:rPr>
      </w:pPr>
    </w:p>
    <w:p w14:paraId="53952ADC" w14:textId="77777777" w:rsidR="005D0528" w:rsidRPr="00B01725" w:rsidRDefault="005D0528" w:rsidP="005D0528">
      <w:pPr>
        <w:rPr>
          <w:sz w:val="24"/>
          <w:szCs w:val="24"/>
        </w:rPr>
      </w:pPr>
    </w:p>
    <w:p w14:paraId="1C9A255F" w14:textId="77777777" w:rsidR="005D0528" w:rsidRDefault="005D0528" w:rsidP="005D0528"/>
    <w:p w14:paraId="6098731E" w14:textId="77777777" w:rsidR="005D0528" w:rsidRDefault="005D0528" w:rsidP="005D0528"/>
    <w:p w14:paraId="53853C49" w14:textId="77777777" w:rsidR="005D0528" w:rsidRDefault="005D0528" w:rsidP="005D0528"/>
    <w:p w14:paraId="3966960F" w14:textId="77777777" w:rsidR="005D0528" w:rsidRDefault="005D0528" w:rsidP="005D0528"/>
    <w:p w14:paraId="09094105" w14:textId="77777777" w:rsidR="006C7340" w:rsidRDefault="006C7340"/>
    <w:sectPr w:rsidR="006C7340" w:rsidSect="005D05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28"/>
    <w:rsid w:val="000D5C5D"/>
    <w:rsid w:val="00153ACA"/>
    <w:rsid w:val="0023760E"/>
    <w:rsid w:val="002807F6"/>
    <w:rsid w:val="00364866"/>
    <w:rsid w:val="003B1D5D"/>
    <w:rsid w:val="005D0528"/>
    <w:rsid w:val="00691BE1"/>
    <w:rsid w:val="006C7340"/>
    <w:rsid w:val="006F1525"/>
    <w:rsid w:val="007D7A56"/>
    <w:rsid w:val="007E2E3C"/>
    <w:rsid w:val="00A070E7"/>
    <w:rsid w:val="00A918EB"/>
    <w:rsid w:val="00B24B65"/>
    <w:rsid w:val="00BB3A20"/>
    <w:rsid w:val="00C471B5"/>
    <w:rsid w:val="00D16D4F"/>
    <w:rsid w:val="00D7774F"/>
    <w:rsid w:val="00E3573F"/>
    <w:rsid w:val="00F261C4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E2EC"/>
  <w15:chartTrackingRefBased/>
  <w15:docId w15:val="{C4EDE80D-7433-43BC-B29C-39D7AFA4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528"/>
  </w:style>
  <w:style w:type="paragraph" w:styleId="berschrift1">
    <w:name w:val="heading 1"/>
    <w:basedOn w:val="Standard"/>
    <w:next w:val="Standard"/>
    <w:link w:val="berschrift1Zchn"/>
    <w:uiPriority w:val="9"/>
    <w:qFormat/>
    <w:rsid w:val="005D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0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0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0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05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05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05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05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05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05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5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05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05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5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0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13</cp:revision>
  <dcterms:created xsi:type="dcterms:W3CDTF">2024-06-03T11:16:00Z</dcterms:created>
  <dcterms:modified xsi:type="dcterms:W3CDTF">2024-06-06T11:09:00Z</dcterms:modified>
</cp:coreProperties>
</file>