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CD5E" w14:textId="56E4D6CC" w:rsidR="00890D77" w:rsidRPr="008E3833" w:rsidRDefault="00890D77" w:rsidP="00890D77">
      <w:pPr>
        <w:rPr>
          <w:rFonts w:ascii="Arial" w:hAnsi="Arial" w:cs="Arial"/>
          <w:sz w:val="24"/>
          <w:szCs w:val="24"/>
        </w:rPr>
      </w:pPr>
      <w:bookmarkStart w:id="0" w:name="_Hlk168229359"/>
      <w:r w:rsidRPr="008E3833">
        <w:rPr>
          <w:rFonts w:ascii="Arial" w:hAnsi="Arial" w:cs="Arial"/>
          <w:sz w:val="24"/>
          <w:szCs w:val="24"/>
        </w:rPr>
        <w:t>Vitamin E</w:t>
      </w:r>
    </w:p>
    <w:p w14:paraId="43353A88" w14:textId="34D079B9" w:rsidR="00890D77" w:rsidRDefault="00890D77" w:rsidP="00890D77">
      <w:pPr>
        <w:rPr>
          <w:rFonts w:ascii="Arial" w:hAnsi="Arial" w:cs="Arial"/>
          <w:sz w:val="24"/>
          <w:szCs w:val="24"/>
        </w:rPr>
      </w:pPr>
      <w:r w:rsidRPr="008E3833">
        <w:rPr>
          <w:rFonts w:ascii="Arial" w:hAnsi="Arial" w:cs="Arial"/>
          <w:sz w:val="24"/>
          <w:szCs w:val="24"/>
          <w:highlight w:val="green"/>
        </w:rPr>
        <w:t>Bedarf 12 mg</w:t>
      </w:r>
      <w:r w:rsidRPr="008E3833">
        <w:rPr>
          <w:rFonts w:ascii="Arial" w:hAnsi="Arial" w:cs="Arial"/>
          <w:sz w:val="24"/>
          <w:szCs w:val="24"/>
        </w:rPr>
        <w:t xml:space="preserve"> </w:t>
      </w:r>
    </w:p>
    <w:p w14:paraId="3A1C98B0" w14:textId="073205D9" w:rsidR="00BE705C" w:rsidRPr="008E3833" w:rsidRDefault="00BE705C" w:rsidP="00890D77">
      <w:pPr>
        <w:rPr>
          <w:rFonts w:ascii="Arial" w:hAnsi="Arial" w:cs="Arial"/>
          <w:sz w:val="24"/>
          <w:szCs w:val="24"/>
        </w:rPr>
      </w:pPr>
      <w:r w:rsidRPr="00BE705C">
        <w:rPr>
          <w:rFonts w:ascii="Arial" w:hAnsi="Arial" w:cs="Arial"/>
          <w:sz w:val="24"/>
          <w:szCs w:val="24"/>
          <w:highlight w:val="yellow"/>
        </w:rPr>
        <w:t>Täglich abgedeckt 4,788 mg</w:t>
      </w:r>
    </w:p>
    <w:p w14:paraId="6C1353C3" w14:textId="77777777" w:rsidR="00890D77" w:rsidRPr="008E3833" w:rsidRDefault="00890D77" w:rsidP="00890D77">
      <w:pPr>
        <w:rPr>
          <w:rFonts w:ascii="Arial" w:hAnsi="Arial" w:cs="Arial"/>
          <w:sz w:val="24"/>
          <w:szCs w:val="24"/>
        </w:rPr>
      </w:pPr>
    </w:p>
    <w:p w14:paraId="3C81504F" w14:textId="594B61F3" w:rsidR="00890D77" w:rsidRPr="00BE705C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E705C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BE705C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F6741" w:rsidRPr="00BE705C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8E3833" w:rsidRPr="00BE705C">
        <w:rPr>
          <w:rFonts w:ascii="Arial" w:hAnsi="Arial" w:cs="Arial"/>
          <w:sz w:val="24"/>
          <w:szCs w:val="24"/>
          <w:highlight w:val="green"/>
          <w:lang w:val="en-GB"/>
        </w:rPr>
        <w:t>0,27 mg</w:t>
      </w:r>
      <w:r w:rsidRPr="00BE705C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7F2B2E7" w14:textId="58E6709F" w:rsidR="00890D77" w:rsidRPr="00BE705C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E705C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BE705C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F6741" w:rsidRPr="00BE705C">
        <w:rPr>
          <w:rFonts w:ascii="Arial" w:hAnsi="Arial" w:cs="Arial"/>
          <w:sz w:val="24"/>
          <w:szCs w:val="24"/>
          <w:highlight w:val="green"/>
          <w:lang w:val="en-GB"/>
        </w:rPr>
        <w:t xml:space="preserve"> 0,1 mg</w:t>
      </w:r>
    </w:p>
    <w:p w14:paraId="1916EEF0" w14:textId="527560C6" w:rsidR="004A0A3C" w:rsidRDefault="004A0A3C" w:rsidP="00890D77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0,396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7E7A531F" w14:textId="02B29BFD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023E80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786D91" w:rsidRPr="00023E80">
        <w:rPr>
          <w:rFonts w:ascii="Arial" w:hAnsi="Arial" w:cs="Arial"/>
          <w:sz w:val="24"/>
          <w:szCs w:val="24"/>
          <w:highlight w:val="green"/>
        </w:rPr>
        <w:t>0,12 mg</w:t>
      </w:r>
    </w:p>
    <w:p w14:paraId="35D3C965" w14:textId="32938C15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5577C6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767B4A" w:rsidRPr="005577C6">
        <w:rPr>
          <w:rFonts w:ascii="Arial" w:hAnsi="Arial" w:cs="Arial"/>
          <w:sz w:val="24"/>
          <w:szCs w:val="24"/>
          <w:highlight w:val="green"/>
        </w:rPr>
        <w:t>0,256 mg</w:t>
      </w:r>
    </w:p>
    <w:p w14:paraId="18E1E85B" w14:textId="7BF7F570" w:rsidR="00890D77" w:rsidRDefault="00890D77" w:rsidP="00890D77">
      <w:pPr>
        <w:rPr>
          <w:rFonts w:ascii="Arial" w:hAnsi="Arial" w:cs="Arial"/>
          <w:sz w:val="24"/>
          <w:szCs w:val="24"/>
        </w:rPr>
      </w:pPr>
      <w:r w:rsidRPr="001C56F4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767B4A" w:rsidRPr="001C56F4">
        <w:rPr>
          <w:rFonts w:ascii="Arial" w:hAnsi="Arial" w:cs="Arial"/>
          <w:sz w:val="24"/>
          <w:szCs w:val="24"/>
          <w:highlight w:val="green"/>
        </w:rPr>
        <w:t>0,22 mg</w:t>
      </w:r>
    </w:p>
    <w:p w14:paraId="31EF572B" w14:textId="77777777" w:rsidR="00F31EEC" w:rsidRPr="00B01725" w:rsidRDefault="00F31EEC" w:rsidP="00890D77">
      <w:pPr>
        <w:rPr>
          <w:rFonts w:ascii="Arial" w:hAnsi="Arial" w:cs="Arial"/>
          <w:sz w:val="24"/>
          <w:szCs w:val="24"/>
        </w:rPr>
      </w:pPr>
    </w:p>
    <w:p w14:paraId="4A762D64" w14:textId="167B94A4" w:rsidR="00890D77" w:rsidRPr="00B01725" w:rsidRDefault="00F31EEC" w:rsidP="00890D77">
      <w:pPr>
        <w:rPr>
          <w:rFonts w:ascii="Arial" w:hAnsi="Arial" w:cs="Arial"/>
          <w:sz w:val="24"/>
          <w:szCs w:val="24"/>
        </w:rPr>
      </w:pPr>
      <w:proofErr w:type="spellStart"/>
      <w:r w:rsidRPr="008E168D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Pr="008E168D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8E168D">
        <w:rPr>
          <w:rFonts w:ascii="Arial" w:hAnsi="Arial" w:cs="Arial"/>
          <w:sz w:val="24"/>
          <w:szCs w:val="24"/>
          <w:highlight w:val="green"/>
        </w:rPr>
        <w:t>100 g</w:t>
      </w:r>
      <w:r w:rsidRPr="008E168D">
        <w:rPr>
          <w:rFonts w:ascii="Arial" w:hAnsi="Arial" w:cs="Arial"/>
          <w:sz w:val="24"/>
          <w:szCs w:val="24"/>
          <w:highlight w:val="green"/>
        </w:rPr>
        <w:t xml:space="preserve"> 0,66 mg</w:t>
      </w:r>
    </w:p>
    <w:p w14:paraId="32B83F21" w14:textId="48796D0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8E168D">
        <w:rPr>
          <w:rFonts w:ascii="Arial" w:hAnsi="Arial" w:cs="Arial"/>
          <w:sz w:val="24"/>
          <w:szCs w:val="24"/>
          <w:highlight w:val="green"/>
        </w:rPr>
        <w:t>Blumenkohl</w:t>
      </w:r>
      <w:r w:rsidR="008E168D">
        <w:rPr>
          <w:rFonts w:ascii="Arial" w:hAnsi="Arial" w:cs="Arial"/>
          <w:sz w:val="24"/>
          <w:szCs w:val="24"/>
          <w:highlight w:val="green"/>
        </w:rPr>
        <w:t>gegart</w:t>
      </w:r>
      <w:r w:rsidRPr="008E168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31EEC" w:rsidRPr="008E168D">
        <w:rPr>
          <w:rFonts w:ascii="Arial" w:hAnsi="Arial" w:cs="Arial"/>
          <w:sz w:val="24"/>
          <w:szCs w:val="24"/>
          <w:highlight w:val="green"/>
        </w:rPr>
        <w:t xml:space="preserve"> 0,074 mg</w:t>
      </w:r>
    </w:p>
    <w:p w14:paraId="615A9ABF" w14:textId="7557AF4E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8E168D">
        <w:rPr>
          <w:rFonts w:ascii="Arial" w:hAnsi="Arial" w:cs="Arial"/>
          <w:sz w:val="24"/>
          <w:szCs w:val="24"/>
          <w:highlight w:val="green"/>
        </w:rPr>
        <w:t>Möhre</w:t>
      </w:r>
      <w:r w:rsidR="008E168D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8E168D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31EEC" w:rsidRPr="008E168D">
        <w:rPr>
          <w:rFonts w:ascii="Arial" w:hAnsi="Arial" w:cs="Arial"/>
          <w:sz w:val="24"/>
          <w:szCs w:val="24"/>
          <w:highlight w:val="green"/>
        </w:rPr>
        <w:t>0,464 mg</w:t>
      </w:r>
    </w:p>
    <w:p w14:paraId="6BEF6F58" w14:textId="0460B656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9A1A72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407D52" w:rsidRPr="009A1A72">
        <w:rPr>
          <w:rFonts w:ascii="Arial" w:hAnsi="Arial" w:cs="Arial"/>
          <w:sz w:val="24"/>
          <w:szCs w:val="24"/>
          <w:highlight w:val="green"/>
        </w:rPr>
        <w:t>0,854 mg</w:t>
      </w:r>
    </w:p>
    <w:p w14:paraId="5B8F7AA1" w14:textId="5BBBB8F4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D10E12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407D52" w:rsidRPr="00D10E12">
        <w:rPr>
          <w:rFonts w:ascii="Arial" w:hAnsi="Arial" w:cs="Arial"/>
          <w:sz w:val="24"/>
          <w:szCs w:val="24"/>
          <w:highlight w:val="green"/>
        </w:rPr>
        <w:t>0,111 mg</w:t>
      </w:r>
    </w:p>
    <w:p w14:paraId="2A604F7A" w14:textId="0E9FEFAE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4302F3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407D52" w:rsidRPr="004302F3">
        <w:rPr>
          <w:rFonts w:ascii="Arial" w:hAnsi="Arial" w:cs="Arial"/>
          <w:sz w:val="24"/>
          <w:szCs w:val="24"/>
          <w:highlight w:val="green"/>
        </w:rPr>
        <w:t>0,285 mg</w:t>
      </w:r>
    </w:p>
    <w:p w14:paraId="4BD5BEC1" w14:textId="4D61A67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056ACB">
        <w:rPr>
          <w:rFonts w:ascii="Arial" w:hAnsi="Arial" w:cs="Arial"/>
          <w:sz w:val="24"/>
          <w:szCs w:val="24"/>
          <w:highlight w:val="green"/>
        </w:rPr>
        <w:t>Süßkartoffel 100 g</w:t>
      </w:r>
      <w:r w:rsidR="00E17780" w:rsidRPr="00056ACB">
        <w:rPr>
          <w:rFonts w:ascii="Arial" w:hAnsi="Arial" w:cs="Arial"/>
          <w:sz w:val="24"/>
          <w:szCs w:val="24"/>
          <w:highlight w:val="green"/>
        </w:rPr>
        <w:t xml:space="preserve"> 4,63 mg</w:t>
      </w:r>
    </w:p>
    <w:p w14:paraId="6203DE3C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497181C2" w14:textId="0ED1BB26" w:rsidR="00890D77" w:rsidRPr="004A0A3C" w:rsidRDefault="00890D77" w:rsidP="00890D77">
      <w:pPr>
        <w:rPr>
          <w:rFonts w:ascii="Arial" w:hAnsi="Arial" w:cs="Arial"/>
          <w:sz w:val="24"/>
          <w:szCs w:val="24"/>
        </w:rPr>
      </w:pPr>
      <w:r w:rsidRPr="004A0A3C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E17780" w:rsidRPr="004A0A3C">
        <w:rPr>
          <w:rFonts w:ascii="Arial" w:hAnsi="Arial" w:cs="Arial"/>
          <w:sz w:val="24"/>
          <w:szCs w:val="24"/>
          <w:highlight w:val="green"/>
        </w:rPr>
        <w:t>1,14 mg</w:t>
      </w:r>
    </w:p>
    <w:p w14:paraId="228BC0C7" w14:textId="2AA19E47" w:rsidR="00890D77" w:rsidRPr="00A23C0A" w:rsidRDefault="00890D77" w:rsidP="00890D77">
      <w:pPr>
        <w:rPr>
          <w:rFonts w:ascii="Arial" w:hAnsi="Arial" w:cs="Arial"/>
          <w:sz w:val="24"/>
          <w:szCs w:val="24"/>
        </w:rPr>
      </w:pPr>
      <w:r w:rsidRPr="00A23C0A">
        <w:rPr>
          <w:rFonts w:ascii="Arial" w:hAnsi="Arial" w:cs="Arial"/>
          <w:sz w:val="24"/>
          <w:szCs w:val="24"/>
          <w:highlight w:val="green"/>
        </w:rPr>
        <w:t xml:space="preserve">Olivenöl 5 g </w:t>
      </w:r>
      <w:r w:rsidR="00C62E13" w:rsidRPr="00A23C0A">
        <w:rPr>
          <w:rFonts w:ascii="Arial" w:hAnsi="Arial" w:cs="Arial"/>
          <w:sz w:val="24"/>
          <w:szCs w:val="24"/>
          <w:highlight w:val="green"/>
        </w:rPr>
        <w:t>0,6</w:t>
      </w:r>
      <w:r w:rsidR="00E17780" w:rsidRPr="00A23C0A">
        <w:rPr>
          <w:rFonts w:ascii="Arial" w:hAnsi="Arial" w:cs="Arial"/>
          <w:sz w:val="24"/>
          <w:szCs w:val="24"/>
          <w:highlight w:val="green"/>
        </w:rPr>
        <w:t xml:space="preserve"> mg</w:t>
      </w:r>
      <w:r w:rsidRPr="00A23C0A">
        <w:rPr>
          <w:rFonts w:ascii="Arial" w:hAnsi="Arial" w:cs="Arial"/>
          <w:sz w:val="24"/>
          <w:szCs w:val="24"/>
        </w:rPr>
        <w:t xml:space="preserve"> </w:t>
      </w:r>
    </w:p>
    <w:p w14:paraId="666F48D7" w14:textId="77777777" w:rsidR="00890D77" w:rsidRPr="00A23C0A" w:rsidRDefault="00890D77" w:rsidP="00890D77">
      <w:pPr>
        <w:rPr>
          <w:rFonts w:ascii="Arial" w:hAnsi="Arial" w:cs="Arial"/>
          <w:sz w:val="24"/>
          <w:szCs w:val="24"/>
        </w:rPr>
      </w:pPr>
    </w:p>
    <w:p w14:paraId="0D33097F" w14:textId="50AF5F32" w:rsidR="00CB1A70" w:rsidRPr="00A23C0A" w:rsidRDefault="00CB1A70" w:rsidP="00CB1A70">
      <w:pPr>
        <w:rPr>
          <w:rFonts w:ascii="Arial" w:hAnsi="Arial" w:cs="Arial"/>
          <w:sz w:val="24"/>
          <w:szCs w:val="24"/>
        </w:rPr>
      </w:pPr>
      <w:r w:rsidRPr="00A23C0A">
        <w:rPr>
          <w:rFonts w:ascii="Arial" w:hAnsi="Arial" w:cs="Arial"/>
          <w:sz w:val="24"/>
          <w:szCs w:val="24"/>
          <w:highlight w:val="green"/>
        </w:rPr>
        <w:t>Hirse 400</w:t>
      </w:r>
      <w:r w:rsidR="00A23C0A" w:rsidRPr="00A23C0A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A23C0A">
        <w:rPr>
          <w:rFonts w:ascii="Arial" w:hAnsi="Arial" w:cs="Arial"/>
          <w:sz w:val="24"/>
          <w:szCs w:val="24"/>
          <w:highlight w:val="green"/>
        </w:rPr>
        <w:t>g 0,15 mg</w:t>
      </w:r>
    </w:p>
    <w:p w14:paraId="79F6BB10" w14:textId="10A1ED7F" w:rsidR="00890D77" w:rsidRPr="00BE705C" w:rsidRDefault="00890D77" w:rsidP="00890D77">
      <w:pPr>
        <w:rPr>
          <w:rFonts w:ascii="Arial" w:hAnsi="Arial" w:cs="Arial"/>
          <w:sz w:val="24"/>
          <w:szCs w:val="24"/>
        </w:rPr>
      </w:pPr>
      <w:r w:rsidRPr="00A23C0A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A23C0A" w:rsidRPr="00A23C0A">
        <w:rPr>
          <w:rFonts w:ascii="Arial" w:hAnsi="Arial" w:cs="Arial"/>
          <w:sz w:val="24"/>
          <w:szCs w:val="24"/>
          <w:highlight w:val="green"/>
        </w:rPr>
        <w:t>390 g 0,178 mg</w:t>
      </w:r>
    </w:p>
    <w:p w14:paraId="097358C4" w14:textId="498CA6A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4A0A3C">
        <w:rPr>
          <w:rFonts w:ascii="Arial" w:hAnsi="Arial" w:cs="Arial"/>
          <w:sz w:val="24"/>
          <w:szCs w:val="24"/>
          <w:highlight w:val="green"/>
        </w:rPr>
        <w:t>Kartoffeln 400 g</w:t>
      </w:r>
      <w:r w:rsidR="00C62E13" w:rsidRPr="004A0A3C">
        <w:rPr>
          <w:rFonts w:ascii="Arial" w:hAnsi="Arial" w:cs="Arial"/>
          <w:sz w:val="24"/>
          <w:szCs w:val="24"/>
          <w:highlight w:val="green"/>
        </w:rPr>
        <w:t xml:space="preserve"> 0,216 mg</w:t>
      </w:r>
    </w:p>
    <w:p w14:paraId="292105BC" w14:textId="31D4B479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A753C8">
        <w:rPr>
          <w:rFonts w:ascii="Arial" w:hAnsi="Arial" w:cs="Arial"/>
          <w:sz w:val="24"/>
          <w:szCs w:val="24"/>
          <w:highlight w:val="green"/>
        </w:rPr>
        <w:t>Vollkornreis 245 g</w:t>
      </w:r>
      <w:r w:rsidR="00A753C8" w:rsidRPr="00A753C8">
        <w:rPr>
          <w:rFonts w:ascii="Arial" w:hAnsi="Arial" w:cs="Arial"/>
          <w:sz w:val="24"/>
          <w:szCs w:val="24"/>
          <w:highlight w:val="green"/>
        </w:rPr>
        <w:t xml:space="preserve"> 0,693 mg</w:t>
      </w:r>
    </w:p>
    <w:p w14:paraId="72E5CF6A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755318B4" w14:textId="22740B7C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C04007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C04007" w:rsidRPr="00C04007">
        <w:rPr>
          <w:rFonts w:ascii="Arial" w:hAnsi="Arial" w:cs="Arial"/>
          <w:sz w:val="24"/>
          <w:szCs w:val="24"/>
          <w:highlight w:val="green"/>
        </w:rPr>
        <w:t>0,789 mg</w:t>
      </w:r>
    </w:p>
    <w:p w14:paraId="0FE7B3B2" w14:textId="140EE1DB" w:rsidR="00890D77" w:rsidRPr="00B01725" w:rsidRDefault="002B690F" w:rsidP="00890D77">
      <w:pPr>
        <w:rPr>
          <w:rFonts w:ascii="Arial" w:hAnsi="Arial" w:cs="Arial"/>
          <w:sz w:val="24"/>
          <w:szCs w:val="24"/>
        </w:rPr>
      </w:pPr>
      <w:r w:rsidRPr="002B690F">
        <w:rPr>
          <w:rFonts w:ascii="Arial" w:hAnsi="Arial" w:cs="Arial"/>
          <w:sz w:val="24"/>
          <w:szCs w:val="24"/>
          <w:highlight w:val="green"/>
        </w:rPr>
        <w:t>Lachsgekocht</w:t>
      </w:r>
      <w:r w:rsidR="00890D77" w:rsidRPr="002B690F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2B690F">
        <w:rPr>
          <w:rFonts w:ascii="Arial" w:hAnsi="Arial" w:cs="Arial"/>
          <w:sz w:val="24"/>
          <w:szCs w:val="24"/>
          <w:highlight w:val="green"/>
        </w:rPr>
        <w:t>2,9 mg</w:t>
      </w:r>
    </w:p>
    <w:p w14:paraId="46E56258" w14:textId="756182F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E8032A">
        <w:rPr>
          <w:rFonts w:ascii="Arial" w:hAnsi="Arial" w:cs="Arial"/>
          <w:sz w:val="24"/>
          <w:szCs w:val="24"/>
          <w:highlight w:val="green"/>
        </w:rPr>
        <w:t>Eigelb 20 g</w:t>
      </w:r>
      <w:r w:rsidR="00E8032A" w:rsidRPr="00E8032A">
        <w:rPr>
          <w:rFonts w:ascii="Arial" w:hAnsi="Arial" w:cs="Arial"/>
          <w:sz w:val="24"/>
          <w:szCs w:val="24"/>
          <w:highlight w:val="green"/>
        </w:rPr>
        <w:t xml:space="preserve"> 1,167 mg</w:t>
      </w:r>
    </w:p>
    <w:p w14:paraId="68FAAA06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7359A322" w14:textId="638C01E5" w:rsidR="00890D77" w:rsidRPr="00A23C0A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A23C0A">
        <w:rPr>
          <w:rFonts w:ascii="Arial" w:hAnsi="Arial" w:cs="Arial"/>
          <w:sz w:val="24"/>
          <w:szCs w:val="24"/>
          <w:highlight w:val="green"/>
          <w:lang w:val="en-GB"/>
        </w:rPr>
        <w:lastRenderedPageBreak/>
        <w:t>Skyr 200 g</w:t>
      </w:r>
      <w:r w:rsidR="004D0B47" w:rsidRPr="00A23C0A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</w:p>
    <w:p w14:paraId="50D45253" w14:textId="1541D819" w:rsidR="00890D77" w:rsidRPr="00A23C0A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A23C0A">
        <w:rPr>
          <w:rFonts w:ascii="Arial" w:hAnsi="Arial" w:cs="Arial"/>
          <w:sz w:val="24"/>
          <w:szCs w:val="24"/>
          <w:highlight w:val="green"/>
          <w:lang w:val="en-GB"/>
        </w:rPr>
        <w:t>Macadamianuss</w:t>
      </w:r>
      <w:proofErr w:type="spellEnd"/>
      <w:r w:rsidRPr="00A23C0A">
        <w:rPr>
          <w:rFonts w:ascii="Arial" w:hAnsi="Arial" w:cs="Arial"/>
          <w:sz w:val="24"/>
          <w:szCs w:val="24"/>
          <w:highlight w:val="green"/>
          <w:lang w:val="en-GB"/>
        </w:rPr>
        <w:t xml:space="preserve"> 25 g</w:t>
      </w:r>
      <w:r w:rsidR="00EC2947" w:rsidRPr="00A23C0A">
        <w:rPr>
          <w:rFonts w:ascii="Arial" w:hAnsi="Arial" w:cs="Arial"/>
          <w:sz w:val="24"/>
          <w:szCs w:val="24"/>
          <w:highlight w:val="green"/>
          <w:lang w:val="en-GB"/>
        </w:rPr>
        <w:t xml:space="preserve"> 0,38 mg</w:t>
      </w:r>
    </w:p>
    <w:p w14:paraId="7C672778" w14:textId="1D91CCFA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DF60B1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DF60B1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DF60B1" w:rsidRPr="00DF60B1">
        <w:rPr>
          <w:rFonts w:ascii="Arial" w:hAnsi="Arial" w:cs="Arial"/>
          <w:sz w:val="24"/>
          <w:szCs w:val="24"/>
          <w:highlight w:val="green"/>
        </w:rPr>
        <w:t>0,9 mg</w:t>
      </w:r>
    </w:p>
    <w:p w14:paraId="1C622753" w14:textId="2D74CBC3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EC2947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EC2947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EC2947" w:rsidRPr="00EC2947">
        <w:rPr>
          <w:rFonts w:ascii="Arial" w:hAnsi="Arial" w:cs="Arial"/>
          <w:sz w:val="24"/>
          <w:szCs w:val="24"/>
          <w:highlight w:val="green"/>
        </w:rPr>
        <w:t xml:space="preserve"> 1,045 mg</w:t>
      </w:r>
    </w:p>
    <w:p w14:paraId="7C8B5106" w14:textId="55212DE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DF60B1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DF60B1" w:rsidRPr="00DF60B1">
        <w:rPr>
          <w:rFonts w:ascii="Arial" w:hAnsi="Arial" w:cs="Arial"/>
          <w:sz w:val="24"/>
          <w:szCs w:val="24"/>
          <w:highlight w:val="green"/>
        </w:rPr>
        <w:t>0,3 mg</w:t>
      </w:r>
    </w:p>
    <w:p w14:paraId="07B04407" w14:textId="5CBF56F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D8645A">
        <w:rPr>
          <w:rFonts w:ascii="Arial" w:hAnsi="Arial" w:cs="Arial"/>
          <w:sz w:val="24"/>
          <w:szCs w:val="24"/>
          <w:highlight w:val="green"/>
        </w:rPr>
        <w:t>Walnuss 20 g</w:t>
      </w:r>
      <w:r w:rsidR="00D8645A" w:rsidRPr="00D8645A">
        <w:rPr>
          <w:rFonts w:ascii="Arial" w:hAnsi="Arial" w:cs="Arial"/>
          <w:sz w:val="24"/>
          <w:szCs w:val="24"/>
          <w:highlight w:val="green"/>
        </w:rPr>
        <w:t xml:space="preserve"> 5 mg</w:t>
      </w:r>
    </w:p>
    <w:p w14:paraId="102E62F0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5E9652F9" w14:textId="74EAFE89" w:rsidR="00890D77" w:rsidRPr="00B01725" w:rsidRDefault="00376922" w:rsidP="00890D77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Pr="004E5100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4E5100">
        <w:rPr>
          <w:rFonts w:ascii="Arial" w:hAnsi="Arial" w:cs="Arial"/>
          <w:sz w:val="24"/>
          <w:szCs w:val="24"/>
          <w:highlight w:val="green"/>
        </w:rPr>
        <w:t>130 g</w:t>
      </w:r>
      <w:r w:rsidR="004E5100" w:rsidRPr="004E5100">
        <w:rPr>
          <w:rFonts w:ascii="Arial" w:hAnsi="Arial" w:cs="Arial"/>
          <w:sz w:val="24"/>
          <w:szCs w:val="24"/>
          <w:highlight w:val="green"/>
        </w:rPr>
        <w:t xml:space="preserve"> 0,72 mg</w:t>
      </w:r>
    </w:p>
    <w:p w14:paraId="47FA06BA" w14:textId="7633C521" w:rsidR="00890D77" w:rsidRPr="00B01725" w:rsidRDefault="00376922" w:rsidP="00890D77">
      <w:pPr>
        <w:rPr>
          <w:rFonts w:ascii="Arial" w:hAnsi="Arial" w:cs="Arial"/>
          <w:sz w:val="24"/>
          <w:szCs w:val="24"/>
        </w:rPr>
      </w:pPr>
      <w:proofErr w:type="spellStart"/>
      <w:r w:rsidRPr="00376922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37692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376922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376922">
        <w:rPr>
          <w:rFonts w:ascii="Arial" w:hAnsi="Arial" w:cs="Arial"/>
          <w:sz w:val="24"/>
          <w:szCs w:val="24"/>
          <w:highlight w:val="green"/>
        </w:rPr>
        <w:t>0,09 mg</w:t>
      </w:r>
    </w:p>
    <w:p w14:paraId="5DE0F977" w14:textId="482E1DEA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3A7F71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3A7F71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3A7F71" w:rsidRPr="003A7F7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ACF39A7" w14:textId="77777777" w:rsidR="00890D77" w:rsidRPr="00B01725" w:rsidRDefault="00890D77" w:rsidP="00890D77">
      <w:pPr>
        <w:rPr>
          <w:sz w:val="24"/>
          <w:szCs w:val="24"/>
        </w:rPr>
      </w:pPr>
    </w:p>
    <w:p w14:paraId="1AE372F8" w14:textId="77777777" w:rsidR="00890D77" w:rsidRPr="00B01725" w:rsidRDefault="00890D77" w:rsidP="00890D77">
      <w:pPr>
        <w:rPr>
          <w:sz w:val="24"/>
          <w:szCs w:val="24"/>
        </w:rPr>
      </w:pPr>
    </w:p>
    <w:p w14:paraId="18BDE247" w14:textId="77777777" w:rsidR="006C7340" w:rsidRDefault="006C7340"/>
    <w:sectPr w:rsidR="006C7340" w:rsidSect="00890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77"/>
    <w:rsid w:val="000112D8"/>
    <w:rsid w:val="00023E80"/>
    <w:rsid w:val="00056ACB"/>
    <w:rsid w:val="00154A94"/>
    <w:rsid w:val="001C56F4"/>
    <w:rsid w:val="00276D54"/>
    <w:rsid w:val="002B690F"/>
    <w:rsid w:val="00364866"/>
    <w:rsid w:val="00376922"/>
    <w:rsid w:val="003A7F71"/>
    <w:rsid w:val="00407D52"/>
    <w:rsid w:val="004302F3"/>
    <w:rsid w:val="004565B3"/>
    <w:rsid w:val="004A0A3C"/>
    <w:rsid w:val="004D0B47"/>
    <w:rsid w:val="004E5100"/>
    <w:rsid w:val="005577C6"/>
    <w:rsid w:val="006C1008"/>
    <w:rsid w:val="006C7340"/>
    <w:rsid w:val="00767B4A"/>
    <w:rsid w:val="00786D91"/>
    <w:rsid w:val="00890D77"/>
    <w:rsid w:val="008E168D"/>
    <w:rsid w:val="008E3833"/>
    <w:rsid w:val="009A1A72"/>
    <w:rsid w:val="009F6741"/>
    <w:rsid w:val="00A23C0A"/>
    <w:rsid w:val="00A7005A"/>
    <w:rsid w:val="00A753C8"/>
    <w:rsid w:val="00AD26EC"/>
    <w:rsid w:val="00B00661"/>
    <w:rsid w:val="00BE705C"/>
    <w:rsid w:val="00C04007"/>
    <w:rsid w:val="00C62E13"/>
    <w:rsid w:val="00CB1A70"/>
    <w:rsid w:val="00D10E12"/>
    <w:rsid w:val="00D16D4F"/>
    <w:rsid w:val="00D70B27"/>
    <w:rsid w:val="00D771FF"/>
    <w:rsid w:val="00D8645A"/>
    <w:rsid w:val="00DF60B1"/>
    <w:rsid w:val="00E17780"/>
    <w:rsid w:val="00E8032A"/>
    <w:rsid w:val="00EC2947"/>
    <w:rsid w:val="00F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8698"/>
  <w15:chartTrackingRefBased/>
  <w15:docId w15:val="{AC740D2B-5DFF-4EE9-A4D0-F7B3F8E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0D77"/>
  </w:style>
  <w:style w:type="paragraph" w:styleId="berschrift1">
    <w:name w:val="heading 1"/>
    <w:basedOn w:val="Standard"/>
    <w:next w:val="Standard"/>
    <w:link w:val="berschrift1Zchn"/>
    <w:uiPriority w:val="9"/>
    <w:qFormat/>
    <w:rsid w:val="0089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0D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0D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0D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0D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0D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0D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0D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0D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0D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0D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0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22</cp:revision>
  <dcterms:created xsi:type="dcterms:W3CDTF">2024-06-02T12:26:00Z</dcterms:created>
  <dcterms:modified xsi:type="dcterms:W3CDTF">2024-06-06T11:17:00Z</dcterms:modified>
</cp:coreProperties>
</file>