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A7838" w14:textId="77777777" w:rsidR="006E3F4F" w:rsidRPr="00423091" w:rsidRDefault="006E3F4F" w:rsidP="006E3F4F">
      <w:pPr>
        <w:jc w:val="center"/>
        <w:rPr>
          <w:b/>
          <w:lang w:val="is-IS"/>
        </w:rPr>
      </w:pPr>
      <w:r>
        <w:rPr>
          <w:b/>
          <w:lang w:val="is-IS"/>
        </w:rPr>
        <w:t>Ljóstvistar</w:t>
      </w:r>
    </w:p>
    <w:p w14:paraId="0622C733" w14:textId="77777777" w:rsidR="00BB602E" w:rsidRDefault="00BB602E" w:rsidP="000F7271">
      <w:pPr>
        <w:jc w:val="center"/>
        <w:rPr>
          <w:b/>
        </w:rPr>
      </w:pPr>
    </w:p>
    <w:p w14:paraId="7F40B49C" w14:textId="77777777" w:rsidR="006E3F4F" w:rsidRPr="00450F1B" w:rsidRDefault="006E3F4F" w:rsidP="006E3F4F">
      <w:pPr>
        <w:rPr>
          <w:b/>
        </w:rPr>
      </w:pPr>
      <w:r>
        <w:rPr>
          <w:b/>
        </w:rPr>
        <w:t xml:space="preserve">1. </w:t>
      </w:r>
      <w:r w:rsidR="00314AE8">
        <w:rPr>
          <w:b/>
        </w:rPr>
        <w:t xml:space="preserve">(20%) </w:t>
      </w:r>
      <w:r>
        <w:rPr>
          <w:b/>
        </w:rPr>
        <w:t xml:space="preserve">OSRAM – Flex </w:t>
      </w:r>
      <w:proofErr w:type="spellStart"/>
      <w:r>
        <w:rPr>
          <w:b/>
        </w:rPr>
        <w:t>borðar</w:t>
      </w:r>
      <w:proofErr w:type="spellEnd"/>
    </w:p>
    <w:p w14:paraId="705DB0A4" w14:textId="77777777" w:rsidR="006E3F4F" w:rsidRPr="00450F1B" w:rsidRDefault="006E3F4F" w:rsidP="006E3F4F">
      <w:r>
        <w:t xml:space="preserve">1.1 </w:t>
      </w:r>
      <w:proofErr w:type="spellStart"/>
      <w:r>
        <w:t>Gerðu</w:t>
      </w:r>
      <w:proofErr w:type="spellEnd"/>
      <w:r>
        <w:t xml:space="preserve"> </w:t>
      </w:r>
      <w:proofErr w:type="spellStart"/>
      <w:r>
        <w:t>tengimynd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r w:rsidR="00210E60">
        <w:t xml:space="preserve">OSRAM </w:t>
      </w:r>
      <w:r>
        <w:t xml:space="preserve">Power-Flex </w:t>
      </w:r>
      <w:r w:rsidR="00A41A63">
        <w:t>(8</w:t>
      </w:r>
      <w:r w:rsidR="00B23573">
        <w:t>4</w:t>
      </w:r>
      <w:r w:rsidR="00A41A63">
        <w:t xml:space="preserve">0) </w:t>
      </w:r>
      <w:r>
        <w:t>LED-</w:t>
      </w:r>
      <w:proofErr w:type="spellStart"/>
      <w:r>
        <w:t>borða</w:t>
      </w:r>
      <w:proofErr w:type="spellEnd"/>
      <w:r w:rsidR="00A41A63">
        <w:t>,</w:t>
      </w:r>
      <w:r>
        <w:t xml:space="preserve"> </w:t>
      </w:r>
      <w:proofErr w:type="spellStart"/>
      <w:r>
        <w:t>Optotronic</w:t>
      </w:r>
      <w:proofErr w:type="spellEnd"/>
      <w:r>
        <w:t xml:space="preserve"> OT50/220-240/24 </w:t>
      </w:r>
      <w:proofErr w:type="spellStart"/>
      <w:r>
        <w:t>spennugjafa</w:t>
      </w:r>
      <w:proofErr w:type="spellEnd"/>
      <w:r w:rsidR="00A41A63">
        <w:t xml:space="preserve">, </w:t>
      </w:r>
      <w:r w:rsidR="006F4197">
        <w:t xml:space="preserve">24 V/DC </w:t>
      </w:r>
      <w:r w:rsidR="00A41A63">
        <w:t xml:space="preserve">PROLED </w:t>
      </w:r>
      <w:r w:rsidR="00C12EAC">
        <w:t xml:space="preserve">L515072G </w:t>
      </w:r>
      <w:r w:rsidR="00A41A63">
        <w:t xml:space="preserve">PWM </w:t>
      </w:r>
      <w:proofErr w:type="spellStart"/>
      <w:r w:rsidR="00A41A63">
        <w:t>ljósdeyfieiningu</w:t>
      </w:r>
      <w:proofErr w:type="spellEnd"/>
      <w:r w:rsidR="00A41A63">
        <w:t xml:space="preserve"> </w:t>
      </w:r>
      <w:proofErr w:type="spellStart"/>
      <w:r w:rsidR="00A41A63">
        <w:t>og</w:t>
      </w:r>
      <w:proofErr w:type="spellEnd"/>
      <w:r w:rsidR="00A41A63">
        <w:t xml:space="preserve"> </w:t>
      </w:r>
      <w:proofErr w:type="spellStart"/>
      <w:r w:rsidR="00A41A63">
        <w:t>hnapprofa</w:t>
      </w:r>
      <w:proofErr w:type="spellEnd"/>
      <w:r w:rsidR="00A41A63">
        <w:t>.</w:t>
      </w:r>
    </w:p>
    <w:p w14:paraId="554E7A0A" w14:textId="77777777" w:rsidR="006E3F4F" w:rsidRDefault="006E3F4F" w:rsidP="006E3F4F">
      <w:r>
        <w:t xml:space="preserve">1.2 </w:t>
      </w:r>
      <w:proofErr w:type="spellStart"/>
      <w:r w:rsidR="00E9653D">
        <w:t>Tengdu</w:t>
      </w:r>
      <w:proofErr w:type="spellEnd"/>
      <w:r w:rsidR="00E9653D">
        <w:t xml:space="preserve"> </w:t>
      </w:r>
      <w:proofErr w:type="spellStart"/>
      <w:r w:rsidR="00E9653D">
        <w:t>búnaðinn</w:t>
      </w:r>
      <w:proofErr w:type="spellEnd"/>
      <w:r w:rsidR="00E9653D">
        <w:t xml:space="preserve"> </w:t>
      </w:r>
      <w:proofErr w:type="spellStart"/>
      <w:r w:rsidR="00E9653D">
        <w:t>og</w:t>
      </w:r>
      <w:proofErr w:type="spellEnd"/>
      <w:r w:rsidR="00E9653D">
        <w:t xml:space="preserve"> </w:t>
      </w:r>
      <w:proofErr w:type="spellStart"/>
      <w:r w:rsidR="00E9653D">
        <w:t>ó</w:t>
      </w:r>
      <w:r>
        <w:t>skaðu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 w:rsidRPr="0095740C">
        <w:rPr>
          <w:b/>
        </w:rPr>
        <w:t>staðfestingu</w:t>
      </w:r>
      <w:proofErr w:type="spellEnd"/>
      <w:r w:rsidRPr="0095740C">
        <w:rPr>
          <w:b/>
        </w:rPr>
        <w:t xml:space="preserve"> </w:t>
      </w:r>
      <w:proofErr w:type="spellStart"/>
      <w:r w:rsidRPr="0095740C">
        <w:rPr>
          <w:b/>
        </w:rPr>
        <w:t>kennara</w:t>
      </w:r>
      <w:proofErr w:type="spellEnd"/>
      <w:r>
        <w:t xml:space="preserve"> </w:t>
      </w:r>
      <w:proofErr w:type="spellStart"/>
      <w:r>
        <w:t>áður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lengra</w:t>
      </w:r>
      <w:proofErr w:type="spellEnd"/>
      <w:r>
        <w:t xml:space="preserve"> er </w:t>
      </w:r>
      <w:proofErr w:type="spellStart"/>
      <w:r>
        <w:t>haldið</w:t>
      </w:r>
      <w:proofErr w:type="spellEnd"/>
      <w:r>
        <w:t>:</w:t>
      </w:r>
      <w:r w:rsidR="00E9653D">
        <w:t xml:space="preserve"> </w:t>
      </w:r>
      <w:r>
        <w:t>______</w:t>
      </w:r>
    </w:p>
    <w:p w14:paraId="3EACB237" w14:textId="77777777" w:rsidR="00A41A63" w:rsidRDefault="00E9653D" w:rsidP="006E3F4F">
      <w:r>
        <w:t xml:space="preserve">1.3 </w:t>
      </w:r>
      <w:proofErr w:type="spellStart"/>
      <w:r>
        <w:t>Kveiktu</w:t>
      </w:r>
      <w:proofErr w:type="spellEnd"/>
      <w:r>
        <w:t xml:space="preserve"> á </w:t>
      </w:r>
      <w:proofErr w:type="spellStart"/>
      <w:r>
        <w:t>lýsingunni</w:t>
      </w:r>
      <w:proofErr w:type="spellEnd"/>
      <w:r>
        <w:t xml:space="preserve"> </w:t>
      </w:r>
      <w:proofErr w:type="spellStart"/>
      <w:r w:rsidR="006F4197">
        <w:t>og</w:t>
      </w:r>
      <w:proofErr w:type="spellEnd"/>
      <w:r w:rsidR="006F4197">
        <w:t xml:space="preserve"> </w:t>
      </w:r>
      <w:proofErr w:type="spellStart"/>
      <w:r w:rsidR="00C12EAC">
        <w:t>prófaðu</w:t>
      </w:r>
      <w:proofErr w:type="spellEnd"/>
      <w:r w:rsidR="00C12EAC">
        <w:t xml:space="preserve"> </w:t>
      </w:r>
      <w:proofErr w:type="spellStart"/>
      <w:r w:rsidR="00C12EAC">
        <w:t>ljósdeyfinguna</w:t>
      </w:r>
      <w:proofErr w:type="spellEnd"/>
      <w:r w:rsidR="00C12EAC">
        <w:t xml:space="preserve">; </w:t>
      </w:r>
      <w:proofErr w:type="spellStart"/>
      <w:r w:rsidR="00C12EAC">
        <w:t>frá</w:t>
      </w:r>
      <w:proofErr w:type="spellEnd"/>
      <w:r w:rsidR="00C12EAC">
        <w:t xml:space="preserve"> "min" </w:t>
      </w:r>
      <w:proofErr w:type="spellStart"/>
      <w:r w:rsidR="00C12EAC">
        <w:t>til</w:t>
      </w:r>
      <w:proofErr w:type="spellEnd"/>
      <w:r w:rsidR="00C12EAC">
        <w:t xml:space="preserve"> "max".</w:t>
      </w:r>
      <w:r>
        <w:t xml:space="preserve"> </w:t>
      </w:r>
      <w:proofErr w:type="spellStart"/>
      <w:r>
        <w:t>Gerðu</w:t>
      </w:r>
      <w:proofErr w:type="spellEnd"/>
      <w:r>
        <w:t xml:space="preserve"> </w:t>
      </w:r>
      <w:proofErr w:type="spellStart"/>
      <w:r>
        <w:t>grein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virkninni</w:t>
      </w:r>
      <w:proofErr w:type="spellEnd"/>
      <w:r>
        <w:t xml:space="preserve"> í </w:t>
      </w:r>
      <w:proofErr w:type="spellStart"/>
      <w:r>
        <w:t>stuttu</w:t>
      </w:r>
      <w:proofErr w:type="spellEnd"/>
      <w:r>
        <w:t xml:space="preserve"> </w:t>
      </w:r>
      <w:proofErr w:type="spellStart"/>
      <w:r>
        <w:t>máli</w:t>
      </w:r>
      <w:proofErr w:type="spellEnd"/>
      <w:r>
        <w:t>.</w:t>
      </w:r>
    </w:p>
    <w:p w14:paraId="023DC6FE" w14:textId="72F189E8" w:rsidR="00E9653D" w:rsidRDefault="00E9653D" w:rsidP="006E3F4F">
      <w:r>
        <w:t xml:space="preserve">1.4 </w:t>
      </w:r>
      <w:proofErr w:type="spellStart"/>
      <w:r>
        <w:t>Mældu</w:t>
      </w:r>
      <w:proofErr w:type="spellEnd"/>
      <w:r>
        <w:t xml:space="preserve"> </w:t>
      </w:r>
      <w:proofErr w:type="spellStart"/>
      <w:r>
        <w:t>spennu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straum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borðans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hámarksljós</w:t>
      </w:r>
      <w:proofErr w:type="spellEnd"/>
      <w:r>
        <w:t>: U ___</w:t>
      </w:r>
      <w:r w:rsidR="00187B4D">
        <w:t>24</w:t>
      </w:r>
      <w:r>
        <w:t xml:space="preserve">__ (V) </w:t>
      </w:r>
      <w:proofErr w:type="spellStart"/>
      <w:proofErr w:type="gramStart"/>
      <w:r>
        <w:t>og</w:t>
      </w:r>
      <w:proofErr w:type="spellEnd"/>
      <w:r>
        <w:t xml:space="preserve">  I</w:t>
      </w:r>
      <w:proofErr w:type="gramEnd"/>
      <w:r>
        <w:t xml:space="preserve"> ___</w:t>
      </w:r>
      <w:r w:rsidR="00187B4D">
        <w:t>2,07</w:t>
      </w:r>
      <w:r>
        <w:t>___ (A)</w:t>
      </w:r>
    </w:p>
    <w:p w14:paraId="1707BE0A" w14:textId="77777777" w:rsidR="00A3534C" w:rsidRDefault="00A3534C" w:rsidP="006E3F4F">
      <w:r>
        <w:t xml:space="preserve">1.5 </w:t>
      </w:r>
      <w:r w:rsidR="00334519">
        <w:t xml:space="preserve"> </w:t>
      </w:r>
    </w:p>
    <w:p w14:paraId="1F124F38" w14:textId="4A5F21DA" w:rsidR="00E9653D" w:rsidRDefault="00E9653D" w:rsidP="006E3F4F">
      <w:r>
        <w:t>1.</w:t>
      </w:r>
      <w:r w:rsidR="00A3534C">
        <w:t>6</w:t>
      </w:r>
      <w:r>
        <w:t xml:space="preserve"> </w:t>
      </w:r>
      <w:proofErr w:type="spellStart"/>
      <w:r>
        <w:t>Hver</w:t>
      </w:r>
      <w:proofErr w:type="spellEnd"/>
      <w:r>
        <w:t xml:space="preserve"> er </w:t>
      </w:r>
      <w:proofErr w:type="spellStart"/>
      <w:r>
        <w:t>lengd</w:t>
      </w:r>
      <w:proofErr w:type="spellEnd"/>
      <w:r>
        <w:t xml:space="preserve"> Power-flex (840) </w:t>
      </w:r>
      <w:proofErr w:type="spellStart"/>
      <w:r>
        <w:t>borðans</w:t>
      </w:r>
      <w:proofErr w:type="spellEnd"/>
      <w:r>
        <w:t>? l ____</w:t>
      </w:r>
      <w:r w:rsidR="00187B4D">
        <w:t>1</w:t>
      </w:r>
      <w:r>
        <w:t>__ (m)</w:t>
      </w:r>
    </w:p>
    <w:p w14:paraId="1C75C9B3" w14:textId="77777777" w:rsidR="006E3F4F" w:rsidRPr="00B23573" w:rsidRDefault="006E3F4F" w:rsidP="006E3F4F">
      <w:pPr>
        <w:rPr>
          <w:b/>
        </w:rPr>
      </w:pPr>
      <w:proofErr w:type="spellStart"/>
      <w:r w:rsidRPr="00B23573">
        <w:rPr>
          <w:b/>
        </w:rPr>
        <w:t>Spurningar</w:t>
      </w:r>
      <w:proofErr w:type="spellEnd"/>
      <w:r w:rsidRPr="00B23573">
        <w:rPr>
          <w:b/>
        </w:rPr>
        <w:t xml:space="preserve"> um Flex-</w:t>
      </w:r>
      <w:proofErr w:type="spellStart"/>
      <w:r w:rsidRPr="00B23573">
        <w:rPr>
          <w:b/>
        </w:rPr>
        <w:t>borða</w:t>
      </w:r>
      <w:proofErr w:type="spellEnd"/>
      <w:r w:rsidRPr="00B23573">
        <w:rPr>
          <w:b/>
        </w:rPr>
        <w:t xml:space="preserve"> </w:t>
      </w:r>
      <w:proofErr w:type="spellStart"/>
      <w:r w:rsidRPr="00B23573">
        <w:rPr>
          <w:b/>
        </w:rPr>
        <w:t>frá</w:t>
      </w:r>
      <w:proofErr w:type="spellEnd"/>
      <w:r w:rsidRPr="00B23573">
        <w:rPr>
          <w:b/>
        </w:rPr>
        <w:t xml:space="preserve"> OSRAM, nota </w:t>
      </w:r>
      <w:proofErr w:type="spellStart"/>
      <w:r w:rsidRPr="00B23573">
        <w:rPr>
          <w:b/>
        </w:rPr>
        <w:t>skal</w:t>
      </w:r>
      <w:proofErr w:type="spellEnd"/>
      <w:r w:rsidRPr="00B23573">
        <w:rPr>
          <w:b/>
        </w:rPr>
        <w:t xml:space="preserve"> </w:t>
      </w:r>
      <w:proofErr w:type="spellStart"/>
      <w:r w:rsidRPr="00B23573">
        <w:rPr>
          <w:b/>
        </w:rPr>
        <w:t>veraldarvefinn</w:t>
      </w:r>
      <w:proofErr w:type="spellEnd"/>
      <w:r w:rsidRPr="00B23573">
        <w:rPr>
          <w:b/>
        </w:rPr>
        <w:t xml:space="preserve"> </w:t>
      </w:r>
      <w:proofErr w:type="spellStart"/>
      <w:r w:rsidRPr="00B23573">
        <w:rPr>
          <w:b/>
        </w:rPr>
        <w:t>við</w:t>
      </w:r>
      <w:proofErr w:type="spellEnd"/>
      <w:r w:rsidRPr="00B23573">
        <w:rPr>
          <w:b/>
        </w:rPr>
        <w:t xml:space="preserve"> </w:t>
      </w:r>
      <w:proofErr w:type="spellStart"/>
      <w:r w:rsidRPr="00B23573">
        <w:rPr>
          <w:b/>
        </w:rPr>
        <w:t>efnisleit</w:t>
      </w:r>
      <w:proofErr w:type="spellEnd"/>
      <w:r w:rsidRPr="00B23573">
        <w:rPr>
          <w:b/>
        </w:rPr>
        <w:t>.</w:t>
      </w:r>
    </w:p>
    <w:p w14:paraId="6DC78DE6" w14:textId="77777777" w:rsidR="006E3F4F" w:rsidRDefault="00E9653D" w:rsidP="006E3F4F">
      <w:r>
        <w:t>1.7</w:t>
      </w:r>
      <w:r w:rsidR="006E3F4F">
        <w:t xml:space="preserve"> </w:t>
      </w:r>
      <w:proofErr w:type="spellStart"/>
      <w:r w:rsidR="006E3F4F">
        <w:t>Hvað</w:t>
      </w:r>
      <w:proofErr w:type="spellEnd"/>
      <w:r w:rsidR="006E3F4F">
        <w:t xml:space="preserve"> </w:t>
      </w:r>
      <w:proofErr w:type="spellStart"/>
      <w:r w:rsidR="006E3F4F">
        <w:t>skilar</w:t>
      </w:r>
      <w:proofErr w:type="spellEnd"/>
      <w:r w:rsidR="006E3F4F">
        <w:t xml:space="preserve"> Power-flex </w:t>
      </w:r>
      <w:proofErr w:type="spellStart"/>
      <w:r w:rsidR="006E3F4F">
        <w:t>borði</w:t>
      </w:r>
      <w:proofErr w:type="spellEnd"/>
      <w:r w:rsidR="006E3F4F">
        <w:t xml:space="preserve"> (8</w:t>
      </w:r>
      <w:r w:rsidR="00B23573">
        <w:t>4</w:t>
      </w:r>
      <w:r w:rsidR="006E3F4F">
        <w:t xml:space="preserve">0) </w:t>
      </w:r>
      <w:proofErr w:type="spellStart"/>
      <w:r w:rsidR="006E3F4F">
        <w:t>miklu</w:t>
      </w:r>
      <w:proofErr w:type="spellEnd"/>
      <w:r w:rsidR="006E3F4F">
        <w:t xml:space="preserve"> </w:t>
      </w:r>
      <w:proofErr w:type="spellStart"/>
      <w:r w:rsidR="006E3F4F">
        <w:t>ljósi</w:t>
      </w:r>
      <w:proofErr w:type="spellEnd"/>
      <w:r w:rsidR="006E3F4F">
        <w:t xml:space="preserve"> </w:t>
      </w:r>
      <w:r>
        <w:t>(</w:t>
      </w:r>
      <w:proofErr w:type="spellStart"/>
      <w:r>
        <w:t>ljósstreymi</w:t>
      </w:r>
      <w:proofErr w:type="spellEnd"/>
      <w:r>
        <w:t xml:space="preserve">) </w:t>
      </w:r>
      <w:r w:rsidR="006E3F4F">
        <w:t xml:space="preserve">á </w:t>
      </w:r>
      <w:proofErr w:type="spellStart"/>
      <w:r w:rsidR="006E3F4F">
        <w:t>hvern</w:t>
      </w:r>
      <w:proofErr w:type="spellEnd"/>
      <w:r w:rsidR="006E3F4F">
        <w:t xml:space="preserve"> </w:t>
      </w:r>
      <w:proofErr w:type="spellStart"/>
      <w:r w:rsidR="006E3F4F">
        <w:t>lengdarmetra</w:t>
      </w:r>
      <w:proofErr w:type="spellEnd"/>
      <w:r w:rsidR="006E3F4F">
        <w:t>?</w:t>
      </w:r>
    </w:p>
    <w:p w14:paraId="1B9BA166" w14:textId="77777777" w:rsidR="006E3F4F" w:rsidRDefault="00E9653D" w:rsidP="006E3F4F">
      <w:r>
        <w:t>1.8</w:t>
      </w:r>
      <w:r w:rsidR="006E3F4F">
        <w:t xml:space="preserve"> </w:t>
      </w:r>
      <w:proofErr w:type="spellStart"/>
      <w:r w:rsidR="006E3F4F">
        <w:t>Hvað</w:t>
      </w:r>
      <w:proofErr w:type="spellEnd"/>
      <w:r w:rsidR="006E3F4F">
        <w:t xml:space="preserve"> </w:t>
      </w:r>
      <w:proofErr w:type="spellStart"/>
      <w:proofErr w:type="gramStart"/>
      <w:r w:rsidR="006E3F4F">
        <w:t>tekur</w:t>
      </w:r>
      <w:proofErr w:type="spellEnd"/>
      <w:r w:rsidR="006E3F4F">
        <w:t xml:space="preserve">  Power</w:t>
      </w:r>
      <w:proofErr w:type="gramEnd"/>
      <w:r w:rsidR="006E3F4F">
        <w:t xml:space="preserve">-flex </w:t>
      </w:r>
      <w:proofErr w:type="spellStart"/>
      <w:r w:rsidR="006E3F4F">
        <w:t>borði</w:t>
      </w:r>
      <w:proofErr w:type="spellEnd"/>
      <w:r w:rsidR="006E3F4F">
        <w:t xml:space="preserve"> (8</w:t>
      </w:r>
      <w:r w:rsidR="00B23573">
        <w:t>4</w:t>
      </w:r>
      <w:r w:rsidR="006E3F4F">
        <w:t xml:space="preserve">0) </w:t>
      </w:r>
      <w:proofErr w:type="spellStart"/>
      <w:r w:rsidR="006E3F4F">
        <w:t>mikið</w:t>
      </w:r>
      <w:proofErr w:type="spellEnd"/>
      <w:r w:rsidR="006E3F4F">
        <w:t xml:space="preserve"> </w:t>
      </w:r>
      <w:proofErr w:type="spellStart"/>
      <w:r w:rsidR="006E3F4F">
        <w:t>afl</w:t>
      </w:r>
      <w:proofErr w:type="spellEnd"/>
      <w:r w:rsidR="006E3F4F">
        <w:t xml:space="preserve"> á </w:t>
      </w:r>
      <w:proofErr w:type="spellStart"/>
      <w:r w:rsidR="006E3F4F">
        <w:t>hvern</w:t>
      </w:r>
      <w:proofErr w:type="spellEnd"/>
      <w:r w:rsidR="006E3F4F">
        <w:t xml:space="preserve"> </w:t>
      </w:r>
      <w:proofErr w:type="spellStart"/>
      <w:r w:rsidR="006E3F4F">
        <w:t>lengdarmetra</w:t>
      </w:r>
      <w:proofErr w:type="spellEnd"/>
      <w:r w:rsidR="006E3F4F">
        <w:t>?</w:t>
      </w:r>
    </w:p>
    <w:p w14:paraId="3C8B8ED0" w14:textId="77777777" w:rsidR="006E3F4F" w:rsidRDefault="00E9653D" w:rsidP="006E3F4F">
      <w:r>
        <w:t>1.9</w:t>
      </w:r>
      <w:r w:rsidR="006E3F4F">
        <w:t xml:space="preserve"> </w:t>
      </w:r>
      <w:proofErr w:type="spellStart"/>
      <w:r w:rsidR="006E3F4F">
        <w:t>Hvað</w:t>
      </w:r>
      <w:proofErr w:type="spellEnd"/>
      <w:r w:rsidR="006E3F4F">
        <w:t xml:space="preserve"> er </w:t>
      </w:r>
      <w:proofErr w:type="spellStart"/>
      <w:r w:rsidR="006E3F4F">
        <w:t>hægt</w:t>
      </w:r>
      <w:proofErr w:type="spellEnd"/>
      <w:r w:rsidR="006E3F4F">
        <w:t xml:space="preserve"> </w:t>
      </w:r>
      <w:proofErr w:type="spellStart"/>
      <w:r w:rsidR="006E3F4F">
        <w:t>að</w:t>
      </w:r>
      <w:proofErr w:type="spellEnd"/>
      <w:r w:rsidR="006E3F4F">
        <w:t xml:space="preserve"> </w:t>
      </w:r>
      <w:proofErr w:type="spellStart"/>
      <w:r w:rsidR="006E3F4F">
        <w:t>setja</w:t>
      </w:r>
      <w:proofErr w:type="spellEnd"/>
      <w:r w:rsidR="006E3F4F">
        <w:t xml:space="preserve"> </w:t>
      </w:r>
      <w:proofErr w:type="spellStart"/>
      <w:r w:rsidR="006E3F4F">
        <w:t>langan</w:t>
      </w:r>
      <w:proofErr w:type="spellEnd"/>
      <w:r w:rsidR="006E3F4F">
        <w:t xml:space="preserve"> Power-flex </w:t>
      </w:r>
      <w:proofErr w:type="spellStart"/>
      <w:r w:rsidR="006E3F4F">
        <w:t>borða</w:t>
      </w:r>
      <w:proofErr w:type="spellEnd"/>
      <w:r w:rsidR="006E3F4F">
        <w:t xml:space="preserve"> (840) </w:t>
      </w:r>
      <w:proofErr w:type="spellStart"/>
      <w:r w:rsidR="006E3F4F">
        <w:t>við</w:t>
      </w:r>
      <w:proofErr w:type="spellEnd"/>
      <w:r w:rsidR="006E3F4F">
        <w:t xml:space="preserve"> </w:t>
      </w:r>
      <w:proofErr w:type="spellStart"/>
      <w:r w:rsidR="006E3F4F">
        <w:t>þennan</w:t>
      </w:r>
      <w:proofErr w:type="spellEnd"/>
      <w:r w:rsidR="006E3F4F">
        <w:t xml:space="preserve"> </w:t>
      </w:r>
      <w:proofErr w:type="spellStart"/>
      <w:r w:rsidR="006E3F4F">
        <w:t>spennugjafa</w:t>
      </w:r>
      <w:proofErr w:type="spellEnd"/>
      <w:r w:rsidR="006E3F4F">
        <w:t>?</w:t>
      </w:r>
    </w:p>
    <w:p w14:paraId="50F28359" w14:textId="77777777" w:rsidR="006E3F4F" w:rsidRDefault="00E9653D" w:rsidP="006E3F4F">
      <w:r>
        <w:t>1.</w:t>
      </w:r>
      <w:r w:rsidR="00A3534C">
        <w:t>10</w:t>
      </w:r>
      <w:r>
        <w:t xml:space="preserve"> </w:t>
      </w:r>
      <w:proofErr w:type="spellStart"/>
      <w:r w:rsidR="00A3534C">
        <w:t>Hver</w:t>
      </w:r>
      <w:proofErr w:type="spellEnd"/>
      <w:r w:rsidR="00A3534C">
        <w:t xml:space="preserve"> er </w:t>
      </w:r>
      <w:proofErr w:type="spellStart"/>
      <w:r w:rsidR="00A3534C">
        <w:t>ljósnýtni</w:t>
      </w:r>
      <w:proofErr w:type="spellEnd"/>
      <w:r w:rsidR="00A3534C">
        <w:t xml:space="preserve"> Power-flex (840) </w:t>
      </w:r>
      <w:proofErr w:type="spellStart"/>
      <w:r w:rsidR="00A3534C">
        <w:t>borða</w:t>
      </w:r>
      <w:proofErr w:type="spellEnd"/>
      <w:r w:rsidR="00A3534C">
        <w:t>?</w:t>
      </w:r>
    </w:p>
    <w:p w14:paraId="02A5D99C" w14:textId="77777777" w:rsidR="006E3F4F" w:rsidRPr="00450F1B" w:rsidRDefault="006E3F4F" w:rsidP="006E3F4F"/>
    <w:p w14:paraId="2F99D4D8" w14:textId="77777777" w:rsidR="006E3F4F" w:rsidRPr="00450F1B" w:rsidRDefault="006E3F4F" w:rsidP="006E3F4F">
      <w:pPr>
        <w:rPr>
          <w:b/>
        </w:rPr>
      </w:pPr>
      <w:r>
        <w:rPr>
          <w:b/>
        </w:rPr>
        <w:t xml:space="preserve">2. </w:t>
      </w:r>
      <w:r w:rsidR="00D63489">
        <w:rPr>
          <w:b/>
        </w:rPr>
        <w:t>(3</w:t>
      </w:r>
      <w:r w:rsidR="00314AE8">
        <w:rPr>
          <w:b/>
        </w:rPr>
        <w:t xml:space="preserve">0%) </w:t>
      </w:r>
      <w:proofErr w:type="spellStart"/>
      <w:r w:rsidRPr="00450F1B">
        <w:rPr>
          <w:b/>
        </w:rPr>
        <w:t>Dimmanlegar</w:t>
      </w:r>
      <w:proofErr w:type="spellEnd"/>
      <w:r w:rsidRPr="00450F1B">
        <w:rPr>
          <w:b/>
        </w:rPr>
        <w:t xml:space="preserve"> 230V, LED-</w:t>
      </w:r>
      <w:proofErr w:type="spellStart"/>
      <w:r w:rsidRPr="00450F1B">
        <w:rPr>
          <w:b/>
        </w:rPr>
        <w:t>perur</w:t>
      </w:r>
      <w:proofErr w:type="spellEnd"/>
      <w:r w:rsidRPr="00450F1B">
        <w:rPr>
          <w:b/>
        </w:rPr>
        <w:t>, E27</w:t>
      </w:r>
    </w:p>
    <w:p w14:paraId="3B872B87" w14:textId="77777777" w:rsidR="006E3F4F" w:rsidRDefault="006E3F4F" w:rsidP="006E3F4F">
      <w:r>
        <w:t xml:space="preserve">2.1 </w:t>
      </w:r>
      <w:proofErr w:type="spellStart"/>
      <w:r>
        <w:t>Gerðu</w:t>
      </w:r>
      <w:proofErr w:type="spellEnd"/>
      <w:r>
        <w:t xml:space="preserve"> </w:t>
      </w:r>
      <w:proofErr w:type="spellStart"/>
      <w:r>
        <w:t>tengimyndir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eftirtalinn</w:t>
      </w:r>
      <w:proofErr w:type="spellEnd"/>
      <w:r>
        <w:t xml:space="preserve"> </w:t>
      </w:r>
      <w:proofErr w:type="spellStart"/>
      <w:r>
        <w:t>búnað</w:t>
      </w:r>
      <w:proofErr w:type="spellEnd"/>
      <w:r>
        <w:t xml:space="preserve">. </w:t>
      </w:r>
    </w:p>
    <w:p w14:paraId="4B9DA858" w14:textId="77777777" w:rsidR="006E3F4F" w:rsidRDefault="006F4197" w:rsidP="006E3F4F">
      <w:r>
        <w:t>a</w:t>
      </w:r>
      <w:r w:rsidR="006E3F4F">
        <w:t xml:space="preserve">) </w:t>
      </w:r>
      <w:r w:rsidR="00C312A1">
        <w:t>VADSBO</w:t>
      </w:r>
      <w:r w:rsidR="006E3F4F">
        <w:t xml:space="preserve"> dimmer </w:t>
      </w:r>
      <w:proofErr w:type="spellStart"/>
      <w:r w:rsidR="006E3F4F">
        <w:t>og</w:t>
      </w:r>
      <w:proofErr w:type="spellEnd"/>
      <w:r w:rsidR="006E3F4F">
        <w:t xml:space="preserve"> 230 V </w:t>
      </w:r>
      <w:proofErr w:type="spellStart"/>
      <w:r w:rsidR="006E3F4F">
        <w:t>dimmanlegar</w:t>
      </w:r>
      <w:proofErr w:type="spellEnd"/>
      <w:r w:rsidR="006E3F4F">
        <w:t xml:space="preserve"> LED-</w:t>
      </w:r>
      <w:proofErr w:type="spellStart"/>
      <w:r w:rsidR="006E3F4F">
        <w:t>perur</w:t>
      </w:r>
      <w:proofErr w:type="spellEnd"/>
      <w:r w:rsidR="006E3F4F">
        <w:t>, E27.</w:t>
      </w:r>
    </w:p>
    <w:p w14:paraId="7A500AB0" w14:textId="77777777" w:rsidR="006E3F4F" w:rsidRDefault="006F4197" w:rsidP="006E3F4F">
      <w:r>
        <w:t>b</w:t>
      </w:r>
      <w:r w:rsidR="006E3F4F">
        <w:t xml:space="preserve">) </w:t>
      </w:r>
      <w:proofErr w:type="spellStart"/>
      <w:r w:rsidR="006E3F4F">
        <w:t>Gira</w:t>
      </w:r>
      <w:proofErr w:type="spellEnd"/>
      <w:r w:rsidR="006E3F4F">
        <w:t xml:space="preserve"> 1184 R dimmer </w:t>
      </w:r>
      <w:proofErr w:type="spellStart"/>
      <w:r w:rsidR="006E3F4F">
        <w:t>og</w:t>
      </w:r>
      <w:proofErr w:type="spellEnd"/>
      <w:r w:rsidR="006E3F4F">
        <w:t xml:space="preserve"> 230 V </w:t>
      </w:r>
      <w:proofErr w:type="spellStart"/>
      <w:r w:rsidR="006E3F4F">
        <w:t>dimmanlegar</w:t>
      </w:r>
      <w:proofErr w:type="spellEnd"/>
      <w:r w:rsidR="006E3F4F">
        <w:t xml:space="preserve"> LED-</w:t>
      </w:r>
      <w:proofErr w:type="spellStart"/>
      <w:r w:rsidR="006E3F4F">
        <w:t>perur</w:t>
      </w:r>
      <w:proofErr w:type="spellEnd"/>
      <w:r w:rsidR="006E3F4F">
        <w:t>, E27.</w:t>
      </w:r>
    </w:p>
    <w:p w14:paraId="6BB6F028" w14:textId="77777777" w:rsidR="006E3F4F" w:rsidRDefault="006F4197" w:rsidP="006E3F4F">
      <w:r>
        <w:t>c</w:t>
      </w:r>
      <w:r w:rsidR="006E3F4F">
        <w:t xml:space="preserve">) </w:t>
      </w:r>
      <w:proofErr w:type="spellStart"/>
      <w:r w:rsidR="006E3F4F">
        <w:t>Gira</w:t>
      </w:r>
      <w:proofErr w:type="spellEnd"/>
      <w:r w:rsidR="006E3F4F">
        <w:t xml:space="preserve"> 2390 R dimmer </w:t>
      </w:r>
      <w:proofErr w:type="spellStart"/>
      <w:r w:rsidR="006E3F4F">
        <w:t>og</w:t>
      </w:r>
      <w:proofErr w:type="spellEnd"/>
      <w:r w:rsidR="006E3F4F">
        <w:t xml:space="preserve"> 230 V </w:t>
      </w:r>
      <w:proofErr w:type="spellStart"/>
      <w:r w:rsidR="006E3F4F">
        <w:t>dimmanlegar</w:t>
      </w:r>
      <w:proofErr w:type="spellEnd"/>
      <w:r w:rsidR="006E3F4F">
        <w:t xml:space="preserve"> LED-</w:t>
      </w:r>
      <w:proofErr w:type="spellStart"/>
      <w:r w:rsidR="006E3F4F">
        <w:t>perur</w:t>
      </w:r>
      <w:proofErr w:type="spellEnd"/>
      <w:r w:rsidR="006E3F4F">
        <w:t xml:space="preserve">, E27. </w:t>
      </w:r>
    </w:p>
    <w:p w14:paraId="64280FDC" w14:textId="77777777" w:rsidR="006E3F4F" w:rsidRDefault="006E3F4F" w:rsidP="006E3F4F">
      <w:r>
        <w:t xml:space="preserve">2.2 </w:t>
      </w:r>
      <w:proofErr w:type="spellStart"/>
      <w:r>
        <w:t>Tengdu</w:t>
      </w:r>
      <w:proofErr w:type="spellEnd"/>
      <w:r>
        <w:t xml:space="preserve"> </w:t>
      </w:r>
      <w:proofErr w:type="spellStart"/>
      <w:r>
        <w:t>búnað</w:t>
      </w:r>
      <w:proofErr w:type="spellEnd"/>
      <w:r>
        <w:t xml:space="preserve"> </w:t>
      </w:r>
      <w:proofErr w:type="spellStart"/>
      <w:r>
        <w:t>samkvæmt</w:t>
      </w:r>
      <w:proofErr w:type="spellEnd"/>
      <w:r>
        <w:t xml:space="preserve"> </w:t>
      </w:r>
      <w:r w:rsidR="00663454">
        <w:t xml:space="preserve">2.1 </w:t>
      </w:r>
      <w:r>
        <w:t xml:space="preserve">a) </w:t>
      </w:r>
      <w:proofErr w:type="spellStart"/>
      <w:r>
        <w:t>og</w:t>
      </w:r>
      <w:proofErr w:type="spellEnd"/>
      <w:r>
        <w:t xml:space="preserve"> </w:t>
      </w:r>
      <w:proofErr w:type="spellStart"/>
      <w:r>
        <w:t>óskaðu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 w:rsidRPr="00314AE8">
        <w:rPr>
          <w:b/>
        </w:rPr>
        <w:t>staðfestingu</w:t>
      </w:r>
      <w:proofErr w:type="spellEnd"/>
      <w:r w:rsidRPr="00314AE8">
        <w:rPr>
          <w:b/>
        </w:rPr>
        <w:t xml:space="preserve"> </w:t>
      </w:r>
      <w:proofErr w:type="spellStart"/>
      <w:r w:rsidRPr="00314AE8">
        <w:rPr>
          <w:b/>
        </w:rPr>
        <w:t>kennara</w:t>
      </w:r>
      <w:proofErr w:type="spellEnd"/>
      <w:r w:rsidRPr="00314AE8">
        <w:rPr>
          <w:b/>
        </w:rPr>
        <w:t>:</w:t>
      </w:r>
      <w:r>
        <w:t xml:space="preserve"> ______________</w:t>
      </w:r>
    </w:p>
    <w:p w14:paraId="6FF56953" w14:textId="77777777" w:rsidR="006E3F4F" w:rsidRDefault="006E3F4F" w:rsidP="006E3F4F">
      <w:r>
        <w:t xml:space="preserve">Ekki er </w:t>
      </w:r>
      <w:proofErr w:type="spellStart"/>
      <w:r>
        <w:t>leyfilegt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spennusetja</w:t>
      </w:r>
      <w:proofErr w:type="spellEnd"/>
      <w:r>
        <w:t xml:space="preserve"> </w:t>
      </w:r>
      <w:proofErr w:type="spellStart"/>
      <w:r>
        <w:t>búnað</w:t>
      </w:r>
      <w:r w:rsidR="003F5118">
        <w:t>inn</w:t>
      </w:r>
      <w:proofErr w:type="spellEnd"/>
      <w:r>
        <w:t xml:space="preserve"> </w:t>
      </w:r>
      <w:proofErr w:type="spellStart"/>
      <w:r>
        <w:t>fyrr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kennari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tengingar</w:t>
      </w:r>
      <w:proofErr w:type="spellEnd"/>
      <w:r>
        <w:t>.</w:t>
      </w:r>
    </w:p>
    <w:p w14:paraId="34D67F67" w14:textId="77777777" w:rsidR="00210E60" w:rsidRDefault="006E3F4F" w:rsidP="006E3F4F">
      <w:proofErr w:type="spellStart"/>
      <w:r>
        <w:t>Prófaðu</w:t>
      </w:r>
      <w:proofErr w:type="spellEnd"/>
      <w:r>
        <w:t xml:space="preserve"> </w:t>
      </w:r>
      <w:proofErr w:type="spellStart"/>
      <w:r>
        <w:t>ljósdeyfingu</w:t>
      </w:r>
      <w:proofErr w:type="spellEnd"/>
      <w:r>
        <w:t xml:space="preserve"> á LED-</w:t>
      </w:r>
      <w:proofErr w:type="spellStart"/>
      <w:r>
        <w:t>peru</w:t>
      </w:r>
      <w:proofErr w:type="spellEnd"/>
      <w:r>
        <w:t xml:space="preserve">,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minnsta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 w:rsidR="006F4197">
        <w:t>raun</w:t>
      </w:r>
      <w:r>
        <w:t>gildis</w:t>
      </w:r>
      <w:proofErr w:type="spellEnd"/>
      <w:r>
        <w:t xml:space="preserve"> </w:t>
      </w:r>
      <w:r w:rsidR="006F4197">
        <w:t xml:space="preserve">á </w:t>
      </w:r>
      <w:proofErr w:type="spellStart"/>
      <w:r w:rsidR="006F4197">
        <w:t>spennu</w:t>
      </w:r>
      <w:proofErr w:type="spellEnd"/>
      <w:r w:rsidR="006F4197"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skráðu</w:t>
      </w:r>
      <w:proofErr w:type="spellEnd"/>
      <w:r>
        <w:t xml:space="preserve"> </w:t>
      </w:r>
      <w:proofErr w:type="spellStart"/>
      <w:r w:rsidR="00C55D9A">
        <w:t>niðurstöður</w:t>
      </w:r>
      <w:proofErr w:type="spellEnd"/>
      <w:r w:rsidR="00C55D9A">
        <w:t xml:space="preserve"> í </w:t>
      </w:r>
      <w:proofErr w:type="spellStart"/>
      <w:r w:rsidR="00C55D9A">
        <w:t>töflu</w:t>
      </w:r>
      <w:proofErr w:type="spellEnd"/>
      <w:r w:rsidR="00C55D9A">
        <w:t xml:space="preserve"> </w:t>
      </w:r>
      <w:r w:rsidR="00C85568">
        <w:t>2</w:t>
      </w:r>
      <w:r>
        <w:t>.</w:t>
      </w:r>
      <w:r w:rsidR="006F4197">
        <w:t xml:space="preserve"> </w:t>
      </w:r>
      <w:proofErr w:type="spellStart"/>
      <w:r w:rsidR="00210E60">
        <w:t>Aðeins</w:t>
      </w:r>
      <w:proofErr w:type="spellEnd"/>
      <w:r w:rsidR="00210E60">
        <w:t xml:space="preserve"> </w:t>
      </w:r>
      <w:proofErr w:type="spellStart"/>
      <w:r w:rsidR="00210E60">
        <w:t>skal</w:t>
      </w:r>
      <w:proofErr w:type="spellEnd"/>
      <w:r w:rsidR="00210E60">
        <w:t xml:space="preserve"> </w:t>
      </w:r>
      <w:proofErr w:type="spellStart"/>
      <w:r w:rsidR="00210E60">
        <w:t>skrá</w:t>
      </w:r>
      <w:proofErr w:type="spellEnd"/>
      <w:r w:rsidR="00210E60">
        <w:t xml:space="preserve"> </w:t>
      </w:r>
      <w:proofErr w:type="spellStart"/>
      <w:r w:rsidR="00210E60">
        <w:t>gildi</w:t>
      </w:r>
      <w:proofErr w:type="spellEnd"/>
      <w:r w:rsidR="00210E60">
        <w:t xml:space="preserve"> </w:t>
      </w:r>
      <w:proofErr w:type="spellStart"/>
      <w:r w:rsidR="00210E60">
        <w:t>sem</w:t>
      </w:r>
      <w:proofErr w:type="spellEnd"/>
      <w:r w:rsidR="00210E60">
        <w:t xml:space="preserve"> </w:t>
      </w:r>
      <w:proofErr w:type="spellStart"/>
      <w:r w:rsidR="00210E60">
        <w:t>gefa</w:t>
      </w:r>
      <w:proofErr w:type="spellEnd"/>
      <w:r w:rsidR="00210E60">
        <w:t xml:space="preserve"> </w:t>
      </w:r>
      <w:proofErr w:type="spellStart"/>
      <w:r w:rsidR="00210E60">
        <w:t>hnökralausa</w:t>
      </w:r>
      <w:proofErr w:type="spellEnd"/>
      <w:r w:rsidR="00210E60">
        <w:t xml:space="preserve"> </w:t>
      </w:r>
      <w:proofErr w:type="spellStart"/>
      <w:r w:rsidR="00210E60">
        <w:t>ljósdeyfingu</w:t>
      </w:r>
      <w:proofErr w:type="spellEnd"/>
      <w:r w:rsidR="00210E60">
        <w:t xml:space="preserve"> </w:t>
      </w:r>
      <w:proofErr w:type="spellStart"/>
      <w:r w:rsidR="00210E60">
        <w:t>ef</w:t>
      </w:r>
      <w:proofErr w:type="spellEnd"/>
      <w:r w:rsidR="00210E60">
        <w:t xml:space="preserve"> </w:t>
      </w:r>
      <w:proofErr w:type="spellStart"/>
      <w:r w:rsidR="00210E60">
        <w:t>ljósdeyfing</w:t>
      </w:r>
      <w:proofErr w:type="spellEnd"/>
      <w:r w:rsidR="00210E60">
        <w:t xml:space="preserve"> er </w:t>
      </w:r>
      <w:proofErr w:type="spellStart"/>
      <w:r w:rsidR="00210E60">
        <w:t>ófullnægjandi</w:t>
      </w:r>
      <w:proofErr w:type="spellEnd"/>
      <w:r w:rsidR="00210E60">
        <w:t xml:space="preserve"> </w:t>
      </w:r>
      <w:proofErr w:type="spellStart"/>
      <w:r w:rsidR="00210E60">
        <w:t>skal</w:t>
      </w:r>
      <w:proofErr w:type="spellEnd"/>
      <w:r w:rsidR="00210E60">
        <w:t xml:space="preserve"> </w:t>
      </w:r>
      <w:proofErr w:type="spellStart"/>
      <w:r w:rsidR="00210E60">
        <w:t>setja</w:t>
      </w:r>
      <w:proofErr w:type="spellEnd"/>
      <w:r w:rsidR="00210E60">
        <w:t xml:space="preserve"> - í </w:t>
      </w:r>
      <w:proofErr w:type="spellStart"/>
      <w:r w:rsidR="00210E60">
        <w:t>viðkomandi</w:t>
      </w:r>
      <w:proofErr w:type="spellEnd"/>
      <w:r w:rsidR="00210E60">
        <w:t xml:space="preserve"> </w:t>
      </w:r>
      <w:proofErr w:type="spellStart"/>
      <w:r w:rsidR="00210E60">
        <w:t>reit</w:t>
      </w:r>
      <w:proofErr w:type="spellEnd"/>
      <w:r w:rsidR="003F5118">
        <w:t xml:space="preserve"> í </w:t>
      </w:r>
      <w:proofErr w:type="spellStart"/>
      <w:r w:rsidR="003F5118">
        <w:t>töflunni</w:t>
      </w:r>
      <w:proofErr w:type="spellEnd"/>
      <w:r w:rsidR="00210E60">
        <w:t>.</w:t>
      </w:r>
    </w:p>
    <w:p w14:paraId="23E25BC6" w14:textId="77777777" w:rsidR="006E3F4F" w:rsidRDefault="00210E60" w:rsidP="006E3F4F">
      <w:r>
        <w:t xml:space="preserve">2.3 </w:t>
      </w:r>
      <w:proofErr w:type="spellStart"/>
      <w:r w:rsidR="006E3F4F">
        <w:t>Endu</w:t>
      </w:r>
      <w:r w:rsidR="00AC148F">
        <w:t>r</w:t>
      </w:r>
      <w:r w:rsidR="006E3F4F">
        <w:t>taktu</w:t>
      </w:r>
      <w:proofErr w:type="spellEnd"/>
      <w:r w:rsidR="006E3F4F">
        <w:t xml:space="preserve"> </w:t>
      </w:r>
      <w:proofErr w:type="spellStart"/>
      <w:r w:rsidR="00663454">
        <w:t>liði</w:t>
      </w:r>
      <w:proofErr w:type="spellEnd"/>
      <w:r w:rsidR="00663454">
        <w:t xml:space="preserve"> 2.1 </w:t>
      </w:r>
      <w:r w:rsidR="006E3F4F">
        <w:t xml:space="preserve">b) </w:t>
      </w:r>
      <w:proofErr w:type="spellStart"/>
      <w:r w:rsidR="006E3F4F">
        <w:t>og</w:t>
      </w:r>
      <w:proofErr w:type="spellEnd"/>
      <w:r w:rsidR="006E3F4F">
        <w:t xml:space="preserve"> </w:t>
      </w:r>
      <w:r w:rsidR="006F4197">
        <w:t>c</w:t>
      </w:r>
      <w:r w:rsidR="006E3F4F">
        <w:t xml:space="preserve">) á </w:t>
      </w:r>
      <w:proofErr w:type="spellStart"/>
      <w:r w:rsidR="006E3F4F">
        <w:t>sama</w:t>
      </w:r>
      <w:proofErr w:type="spellEnd"/>
      <w:r w:rsidR="006E3F4F">
        <w:t xml:space="preserve"> </w:t>
      </w:r>
      <w:proofErr w:type="spellStart"/>
      <w:r w:rsidR="006E3F4F">
        <w:t>hátt</w:t>
      </w:r>
      <w:proofErr w:type="spellEnd"/>
      <w:r w:rsidR="006E3F4F">
        <w:t>.</w:t>
      </w:r>
    </w:p>
    <w:p w14:paraId="3DE78E1A" w14:textId="77777777" w:rsidR="006F544F" w:rsidRDefault="006F544F" w:rsidP="006F544F">
      <w:r>
        <w:t xml:space="preserve">2.4 </w:t>
      </w:r>
      <w:proofErr w:type="spellStart"/>
      <w:r>
        <w:t>Hvaða</w:t>
      </w:r>
      <w:proofErr w:type="spellEnd"/>
      <w:r>
        <w:t xml:space="preserve"> dimmer </w:t>
      </w:r>
      <w:proofErr w:type="spellStart"/>
      <w:r>
        <w:t>reyndist</w:t>
      </w:r>
      <w:proofErr w:type="spellEnd"/>
      <w:r>
        <w:t xml:space="preserve"> best </w:t>
      </w:r>
      <w:proofErr w:type="spellStart"/>
      <w:r>
        <w:t>fyrir</w:t>
      </w:r>
      <w:proofErr w:type="spellEnd"/>
      <w:r>
        <w:t xml:space="preserve"> Superstar A60? </w:t>
      </w:r>
      <w:proofErr w:type="spellStart"/>
      <w:r>
        <w:t>En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Classic A?</w:t>
      </w:r>
    </w:p>
    <w:p w14:paraId="774346BF" w14:textId="77777777" w:rsidR="006F544F" w:rsidRDefault="006F544F" w:rsidP="006F544F">
      <w:r>
        <w:t xml:space="preserve">2.5 </w:t>
      </w:r>
      <w:proofErr w:type="spellStart"/>
      <w:r>
        <w:t>Hvaða</w:t>
      </w:r>
      <w:proofErr w:type="spellEnd"/>
      <w:r>
        <w:t xml:space="preserve"> dimmer </w:t>
      </w:r>
      <w:proofErr w:type="spellStart"/>
      <w:r>
        <w:t>mælir</w:t>
      </w:r>
      <w:proofErr w:type="spellEnd"/>
      <w:r>
        <w:t xml:space="preserve"> OSRAM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Superstar A60? </w:t>
      </w:r>
      <w:proofErr w:type="spellStart"/>
      <w:r>
        <w:t>En</w:t>
      </w:r>
      <w:proofErr w:type="spellEnd"/>
      <w:r>
        <w:t xml:space="preserve"> Verbatim </w:t>
      </w:r>
      <w:proofErr w:type="spellStart"/>
      <w:r>
        <w:t>fyrir</w:t>
      </w:r>
      <w:proofErr w:type="spellEnd"/>
      <w:r>
        <w:t xml:space="preserve"> Classic A?</w:t>
      </w:r>
    </w:p>
    <w:p w14:paraId="6AFDFC47" w14:textId="77777777" w:rsidR="006E3F4F" w:rsidRDefault="006E3F4F" w:rsidP="006E3F4F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992"/>
        <w:gridCol w:w="993"/>
        <w:gridCol w:w="992"/>
        <w:gridCol w:w="992"/>
        <w:gridCol w:w="992"/>
        <w:gridCol w:w="993"/>
      </w:tblGrid>
      <w:tr w:rsidR="006F4197" w14:paraId="3F371E5B" w14:textId="77777777" w:rsidTr="006F4197">
        <w:trPr>
          <w:jc w:val="center"/>
        </w:trPr>
        <w:tc>
          <w:tcPr>
            <w:tcW w:w="2405" w:type="dxa"/>
            <w:shd w:val="clear" w:color="auto" w:fill="auto"/>
          </w:tcPr>
          <w:p w14:paraId="2CC42967" w14:textId="77777777" w:rsidR="006F4197" w:rsidRDefault="006F4197" w:rsidP="00FF2CD9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Ljósdeyfar við 230V: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C7526C3" w14:textId="77777777" w:rsidR="006F4197" w:rsidRDefault="00C12EAC" w:rsidP="006F4197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 xml:space="preserve">a) </w:t>
            </w:r>
            <w:r w:rsidR="00C312A1">
              <w:rPr>
                <w:noProof/>
                <w:lang w:eastAsia="is-IS"/>
              </w:rPr>
              <w:t>VADSBO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55CF895" w14:textId="77777777" w:rsidR="006F4197" w:rsidRDefault="00C12EAC" w:rsidP="006F4197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 xml:space="preserve">b) </w:t>
            </w:r>
            <w:r w:rsidR="006F4197">
              <w:rPr>
                <w:noProof/>
                <w:lang w:eastAsia="is-IS"/>
              </w:rPr>
              <w:t>Gira 1184 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AB93BC7" w14:textId="77777777" w:rsidR="006F4197" w:rsidRDefault="00C12EAC" w:rsidP="006F4197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 xml:space="preserve">c) </w:t>
            </w:r>
            <w:r w:rsidR="006F4197">
              <w:rPr>
                <w:noProof/>
                <w:lang w:eastAsia="is-IS"/>
              </w:rPr>
              <w:t>Gira 2390 R</w:t>
            </w:r>
          </w:p>
        </w:tc>
      </w:tr>
      <w:tr w:rsidR="006F4197" w14:paraId="53041E30" w14:textId="77777777" w:rsidTr="006F4197">
        <w:trPr>
          <w:jc w:val="center"/>
        </w:trPr>
        <w:tc>
          <w:tcPr>
            <w:tcW w:w="2405" w:type="dxa"/>
            <w:shd w:val="clear" w:color="auto" w:fill="auto"/>
          </w:tcPr>
          <w:p w14:paraId="40945376" w14:textId="77777777" w:rsidR="006F4197" w:rsidRDefault="00271427" w:rsidP="00FF2CD9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LED ljósgjafi 230 V:</w:t>
            </w:r>
          </w:p>
        </w:tc>
        <w:tc>
          <w:tcPr>
            <w:tcW w:w="992" w:type="dxa"/>
            <w:shd w:val="clear" w:color="auto" w:fill="auto"/>
          </w:tcPr>
          <w:p w14:paraId="1552BDDF" w14:textId="77777777" w:rsidR="006F4197" w:rsidRDefault="006F4197" w:rsidP="006F4197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Min.</w:t>
            </w:r>
            <w:r w:rsidR="00E55B80">
              <w:rPr>
                <w:noProof/>
                <w:lang w:eastAsia="is-IS"/>
              </w:rPr>
              <w:t xml:space="preserve"> A</w:t>
            </w:r>
          </w:p>
        </w:tc>
        <w:tc>
          <w:tcPr>
            <w:tcW w:w="993" w:type="dxa"/>
          </w:tcPr>
          <w:p w14:paraId="224ACBFC" w14:textId="77777777" w:rsidR="006F4197" w:rsidRDefault="006F4197" w:rsidP="006F4197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Max.</w:t>
            </w:r>
            <w:r w:rsidR="00E55B80">
              <w:rPr>
                <w:noProof/>
                <w:lang w:eastAsia="is-IS"/>
              </w:rPr>
              <w:t xml:space="preserve"> A</w:t>
            </w:r>
          </w:p>
        </w:tc>
        <w:tc>
          <w:tcPr>
            <w:tcW w:w="992" w:type="dxa"/>
            <w:shd w:val="clear" w:color="auto" w:fill="auto"/>
          </w:tcPr>
          <w:p w14:paraId="2A805053" w14:textId="77777777" w:rsidR="006F4197" w:rsidRDefault="006F4197" w:rsidP="006F4197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Min.</w:t>
            </w:r>
            <w:r w:rsidR="00E55B80">
              <w:rPr>
                <w:noProof/>
                <w:lang w:eastAsia="is-IS"/>
              </w:rPr>
              <w:t xml:space="preserve"> A</w:t>
            </w:r>
          </w:p>
        </w:tc>
        <w:tc>
          <w:tcPr>
            <w:tcW w:w="992" w:type="dxa"/>
          </w:tcPr>
          <w:p w14:paraId="17964876" w14:textId="77777777" w:rsidR="006F4197" w:rsidRDefault="006F4197" w:rsidP="006F4197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Max.</w:t>
            </w:r>
            <w:r w:rsidR="00E55B80">
              <w:rPr>
                <w:noProof/>
                <w:lang w:eastAsia="is-IS"/>
              </w:rPr>
              <w:t xml:space="preserve"> A</w:t>
            </w:r>
          </w:p>
        </w:tc>
        <w:tc>
          <w:tcPr>
            <w:tcW w:w="992" w:type="dxa"/>
            <w:shd w:val="clear" w:color="auto" w:fill="auto"/>
          </w:tcPr>
          <w:p w14:paraId="7B669534" w14:textId="77777777" w:rsidR="006F4197" w:rsidRDefault="006F4197" w:rsidP="006F4197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Min.</w:t>
            </w:r>
            <w:r w:rsidR="00E55B80">
              <w:rPr>
                <w:noProof/>
                <w:lang w:eastAsia="is-IS"/>
              </w:rPr>
              <w:t xml:space="preserve"> A</w:t>
            </w:r>
          </w:p>
        </w:tc>
        <w:tc>
          <w:tcPr>
            <w:tcW w:w="993" w:type="dxa"/>
          </w:tcPr>
          <w:p w14:paraId="2976F0E4" w14:textId="77777777" w:rsidR="006F4197" w:rsidRDefault="006F4197" w:rsidP="006F4197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Max.</w:t>
            </w:r>
            <w:r w:rsidR="00E55B80">
              <w:rPr>
                <w:noProof/>
                <w:lang w:eastAsia="is-IS"/>
              </w:rPr>
              <w:t xml:space="preserve"> A</w:t>
            </w:r>
          </w:p>
        </w:tc>
      </w:tr>
      <w:tr w:rsidR="00187B4D" w14:paraId="27B5E09F" w14:textId="77777777" w:rsidTr="006F4197">
        <w:trPr>
          <w:jc w:val="center"/>
        </w:trPr>
        <w:tc>
          <w:tcPr>
            <w:tcW w:w="2405" w:type="dxa"/>
            <w:shd w:val="clear" w:color="auto" w:fill="auto"/>
          </w:tcPr>
          <w:p w14:paraId="6006FC97" w14:textId="77777777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OSRAM  230V/10W Superstar, 806 lm. A60 advanced</w:t>
            </w:r>
          </w:p>
        </w:tc>
        <w:tc>
          <w:tcPr>
            <w:tcW w:w="992" w:type="dxa"/>
            <w:shd w:val="clear" w:color="auto" w:fill="auto"/>
          </w:tcPr>
          <w:p w14:paraId="07150EF1" w14:textId="4D5A5E7A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0,03</w:t>
            </w:r>
          </w:p>
        </w:tc>
        <w:tc>
          <w:tcPr>
            <w:tcW w:w="993" w:type="dxa"/>
          </w:tcPr>
          <w:p w14:paraId="4DEADE1C" w14:textId="45FB9F7F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0,06</w:t>
            </w:r>
          </w:p>
        </w:tc>
        <w:tc>
          <w:tcPr>
            <w:tcW w:w="992" w:type="dxa"/>
            <w:shd w:val="clear" w:color="auto" w:fill="auto"/>
          </w:tcPr>
          <w:p w14:paraId="4657B89B" w14:textId="38AF03A2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0,03</w:t>
            </w:r>
          </w:p>
        </w:tc>
        <w:tc>
          <w:tcPr>
            <w:tcW w:w="992" w:type="dxa"/>
          </w:tcPr>
          <w:p w14:paraId="2E51E362" w14:textId="6F1E064C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0,0</w:t>
            </w:r>
            <w:r>
              <w:rPr>
                <w:noProof/>
                <w:lang w:eastAsia="is-IS"/>
              </w:rPr>
              <w:t>6</w:t>
            </w:r>
          </w:p>
        </w:tc>
        <w:tc>
          <w:tcPr>
            <w:tcW w:w="992" w:type="dxa"/>
            <w:shd w:val="clear" w:color="auto" w:fill="auto"/>
          </w:tcPr>
          <w:p w14:paraId="168CEE9C" w14:textId="71A14E00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0,0</w:t>
            </w:r>
            <w:r>
              <w:rPr>
                <w:noProof/>
                <w:lang w:eastAsia="is-IS"/>
              </w:rPr>
              <w:t>2</w:t>
            </w:r>
          </w:p>
        </w:tc>
        <w:tc>
          <w:tcPr>
            <w:tcW w:w="993" w:type="dxa"/>
          </w:tcPr>
          <w:p w14:paraId="37AA9F81" w14:textId="543A4F4F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0,0</w:t>
            </w:r>
            <w:r>
              <w:rPr>
                <w:noProof/>
                <w:lang w:eastAsia="is-IS"/>
              </w:rPr>
              <w:t>3</w:t>
            </w:r>
          </w:p>
        </w:tc>
      </w:tr>
      <w:tr w:rsidR="00187B4D" w14:paraId="0F8B4CEE" w14:textId="77777777" w:rsidTr="006F4197">
        <w:trPr>
          <w:jc w:val="center"/>
        </w:trPr>
        <w:tc>
          <w:tcPr>
            <w:tcW w:w="2405" w:type="dxa"/>
            <w:shd w:val="clear" w:color="auto" w:fill="auto"/>
          </w:tcPr>
          <w:p w14:paraId="0776F58D" w14:textId="77777777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Verbatim Classic A 230V/9W, 440 lm.</w:t>
            </w:r>
          </w:p>
        </w:tc>
        <w:tc>
          <w:tcPr>
            <w:tcW w:w="992" w:type="dxa"/>
            <w:shd w:val="clear" w:color="auto" w:fill="auto"/>
          </w:tcPr>
          <w:p w14:paraId="79B6E821" w14:textId="16D3C78C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0,0</w:t>
            </w:r>
            <w:r>
              <w:rPr>
                <w:noProof/>
                <w:lang w:eastAsia="is-IS"/>
              </w:rPr>
              <w:t>2</w:t>
            </w:r>
          </w:p>
        </w:tc>
        <w:tc>
          <w:tcPr>
            <w:tcW w:w="993" w:type="dxa"/>
          </w:tcPr>
          <w:p w14:paraId="78F425E2" w14:textId="559B0F83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0,0</w:t>
            </w:r>
            <w:r>
              <w:rPr>
                <w:noProof/>
                <w:lang w:eastAsia="is-IS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495E3E85" w14:textId="2D2B3F09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0,0</w:t>
            </w:r>
            <w:r>
              <w:rPr>
                <w:noProof/>
                <w:lang w:eastAsia="is-IS"/>
              </w:rPr>
              <w:t>2</w:t>
            </w:r>
          </w:p>
        </w:tc>
        <w:tc>
          <w:tcPr>
            <w:tcW w:w="992" w:type="dxa"/>
          </w:tcPr>
          <w:p w14:paraId="3F91520D" w14:textId="6DE47D21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0,0</w:t>
            </w:r>
            <w:r>
              <w:rPr>
                <w:noProof/>
                <w:lang w:eastAsia="is-IS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14:paraId="45059F7A" w14:textId="5C016689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x</w:t>
            </w:r>
          </w:p>
        </w:tc>
        <w:tc>
          <w:tcPr>
            <w:tcW w:w="993" w:type="dxa"/>
          </w:tcPr>
          <w:p w14:paraId="03C3F499" w14:textId="3CC771A2" w:rsidR="00187B4D" w:rsidRDefault="00187B4D" w:rsidP="00187B4D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x</w:t>
            </w:r>
          </w:p>
        </w:tc>
      </w:tr>
    </w:tbl>
    <w:p w14:paraId="6E12F48A" w14:textId="77777777" w:rsidR="006E3F4F" w:rsidRDefault="006E3F4F" w:rsidP="006E3F4F">
      <w:pPr>
        <w:pStyle w:val="BodyTextIndent2"/>
        <w:spacing w:after="0" w:line="240" w:lineRule="auto"/>
        <w:ind w:left="0"/>
        <w:jc w:val="center"/>
        <w:rPr>
          <w:noProof/>
          <w:lang w:eastAsia="is-IS"/>
        </w:rPr>
      </w:pPr>
      <w:r>
        <w:rPr>
          <w:noProof/>
          <w:lang w:eastAsia="is-IS"/>
        </w:rPr>
        <w:t>Tafla</w:t>
      </w:r>
      <w:r w:rsidR="00C85568">
        <w:rPr>
          <w:noProof/>
          <w:lang w:eastAsia="is-IS"/>
        </w:rPr>
        <w:t xml:space="preserve"> 2</w:t>
      </w:r>
      <w:r>
        <w:rPr>
          <w:noProof/>
          <w:lang w:eastAsia="is-IS"/>
        </w:rPr>
        <w:t>, prófun á dimmanlegum 230V, LED-perum, E27</w:t>
      </w:r>
    </w:p>
    <w:p w14:paraId="683C472B" w14:textId="77777777" w:rsidR="006E3F4F" w:rsidRDefault="006E3F4F" w:rsidP="006E3F4F"/>
    <w:p w14:paraId="6B833255" w14:textId="77777777" w:rsidR="006E3F4F" w:rsidRPr="00450F1B" w:rsidRDefault="006E3F4F" w:rsidP="006E3F4F">
      <w:pPr>
        <w:rPr>
          <w:b/>
        </w:rPr>
      </w:pPr>
      <w:r>
        <w:rPr>
          <w:b/>
        </w:rPr>
        <w:t>3</w:t>
      </w:r>
      <w:r w:rsidRPr="00450F1B">
        <w:rPr>
          <w:b/>
        </w:rPr>
        <w:t xml:space="preserve">. </w:t>
      </w:r>
      <w:r w:rsidR="00D63489">
        <w:rPr>
          <w:b/>
        </w:rPr>
        <w:t>(3</w:t>
      </w:r>
      <w:r w:rsidR="00314AE8">
        <w:rPr>
          <w:b/>
        </w:rPr>
        <w:t xml:space="preserve">0%) </w:t>
      </w:r>
      <w:proofErr w:type="spellStart"/>
      <w:r w:rsidRPr="00450F1B">
        <w:rPr>
          <w:b/>
        </w:rPr>
        <w:t>Dim</w:t>
      </w:r>
      <w:r>
        <w:rPr>
          <w:b/>
        </w:rPr>
        <w:t>m</w:t>
      </w:r>
      <w:r w:rsidR="00BB77FC">
        <w:rPr>
          <w:b/>
        </w:rPr>
        <w:t>anleg</w:t>
      </w:r>
      <w:proofErr w:type="spellEnd"/>
      <w:r w:rsidRPr="00450F1B">
        <w:rPr>
          <w:b/>
        </w:rPr>
        <w:t xml:space="preserve"> </w:t>
      </w:r>
      <w:proofErr w:type="spellStart"/>
      <w:r>
        <w:rPr>
          <w:b/>
        </w:rPr>
        <w:t>smáspennt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lýsingarkerfi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búnaður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þeirra</w:t>
      </w:r>
      <w:proofErr w:type="spellEnd"/>
      <w:r w:rsidR="0080317D">
        <w:rPr>
          <w:b/>
        </w:rPr>
        <w:t xml:space="preserve">.  </w:t>
      </w:r>
    </w:p>
    <w:p w14:paraId="232ECE6F" w14:textId="77777777" w:rsidR="006E3F4F" w:rsidRDefault="006E3F4F" w:rsidP="006E3F4F">
      <w:r>
        <w:t>3.</w:t>
      </w:r>
      <w:r w:rsidR="006C0105">
        <w:t>1</w:t>
      </w:r>
      <w:r>
        <w:t xml:space="preserve"> </w:t>
      </w:r>
      <w:proofErr w:type="spellStart"/>
      <w:r>
        <w:t>Gerðu</w:t>
      </w:r>
      <w:proofErr w:type="spellEnd"/>
      <w:r>
        <w:t xml:space="preserve"> </w:t>
      </w:r>
      <w:proofErr w:type="spellStart"/>
      <w:r>
        <w:t>tengimyndir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eftirtalinn</w:t>
      </w:r>
      <w:proofErr w:type="spellEnd"/>
      <w:r>
        <w:t xml:space="preserve"> </w:t>
      </w:r>
      <w:proofErr w:type="spellStart"/>
      <w:r>
        <w:t>búnað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12 V </w:t>
      </w:r>
      <w:proofErr w:type="spellStart"/>
      <w:r>
        <w:t>ljóstvista</w:t>
      </w:r>
      <w:proofErr w:type="spellEnd"/>
      <w:r>
        <w:t xml:space="preserve">. </w:t>
      </w:r>
      <w:r w:rsidR="00F71DDE">
        <w:t xml:space="preserve">Gott </w:t>
      </w:r>
      <w:proofErr w:type="spellStart"/>
      <w:r w:rsidR="00F71DDE">
        <w:t>að</w:t>
      </w:r>
      <w:proofErr w:type="spellEnd"/>
      <w:r w:rsidR="00F71DDE">
        <w:t xml:space="preserve"> taka </w:t>
      </w:r>
      <w:proofErr w:type="spellStart"/>
      <w:r w:rsidR="00F71DDE">
        <w:t>mynd</w:t>
      </w:r>
      <w:proofErr w:type="spellEnd"/>
      <w:r w:rsidR="00F71DDE">
        <w:t>.</w:t>
      </w:r>
    </w:p>
    <w:p w14:paraId="55B22CFF" w14:textId="77777777" w:rsidR="006E3F4F" w:rsidRDefault="006E3F4F" w:rsidP="006E3F4F">
      <w:r>
        <w:t xml:space="preserve">a) </w:t>
      </w:r>
      <w:proofErr w:type="spellStart"/>
      <w:r w:rsidR="00973B63">
        <w:t>Vadsbo</w:t>
      </w:r>
      <w:proofErr w:type="spellEnd"/>
      <w:r>
        <w:t xml:space="preserve"> dimmer, </w:t>
      </w:r>
      <w:proofErr w:type="spellStart"/>
      <w:r>
        <w:t>rafeindaspennir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12 V LED </w:t>
      </w:r>
      <w:proofErr w:type="spellStart"/>
      <w:r>
        <w:t>perur</w:t>
      </w:r>
      <w:proofErr w:type="spellEnd"/>
      <w:r>
        <w:t>.</w:t>
      </w:r>
    </w:p>
    <w:p w14:paraId="2F752714" w14:textId="77777777" w:rsidR="006E3F4F" w:rsidRDefault="00C12EAC" w:rsidP="006E3F4F">
      <w:r>
        <w:t>b</w:t>
      </w:r>
      <w:r w:rsidR="006E3F4F">
        <w:t xml:space="preserve">) </w:t>
      </w:r>
      <w:proofErr w:type="spellStart"/>
      <w:r w:rsidR="006E3F4F">
        <w:t>Gira</w:t>
      </w:r>
      <w:proofErr w:type="spellEnd"/>
      <w:r w:rsidR="006E3F4F">
        <w:t xml:space="preserve"> 1184 R dimmer, </w:t>
      </w:r>
      <w:proofErr w:type="spellStart"/>
      <w:r w:rsidR="006E3F4F">
        <w:t>rafeindaspennir</w:t>
      </w:r>
      <w:proofErr w:type="spellEnd"/>
      <w:r w:rsidR="006E3F4F">
        <w:t xml:space="preserve"> </w:t>
      </w:r>
      <w:proofErr w:type="spellStart"/>
      <w:r w:rsidR="006E3F4F">
        <w:t>og</w:t>
      </w:r>
      <w:proofErr w:type="spellEnd"/>
      <w:r w:rsidR="006E3F4F">
        <w:t xml:space="preserve"> 12 V LED </w:t>
      </w:r>
      <w:proofErr w:type="spellStart"/>
      <w:r w:rsidR="006E3F4F">
        <w:t>perur</w:t>
      </w:r>
      <w:proofErr w:type="spellEnd"/>
      <w:r w:rsidR="006E3F4F">
        <w:t>.</w:t>
      </w:r>
    </w:p>
    <w:p w14:paraId="3C68E815" w14:textId="77777777" w:rsidR="006E3F4F" w:rsidRDefault="00C12EAC" w:rsidP="006E3F4F">
      <w:r>
        <w:t>c</w:t>
      </w:r>
      <w:r w:rsidR="006E3F4F">
        <w:t xml:space="preserve">) </w:t>
      </w:r>
      <w:proofErr w:type="spellStart"/>
      <w:r w:rsidR="006E3F4F">
        <w:t>Gira</w:t>
      </w:r>
      <w:proofErr w:type="spellEnd"/>
      <w:r w:rsidR="006E3F4F">
        <w:t xml:space="preserve"> 2390 R dimmer, </w:t>
      </w:r>
      <w:proofErr w:type="spellStart"/>
      <w:r w:rsidR="006E3F4F">
        <w:t>rafeindaspennir</w:t>
      </w:r>
      <w:proofErr w:type="spellEnd"/>
      <w:r w:rsidR="006E3F4F">
        <w:t xml:space="preserve"> </w:t>
      </w:r>
      <w:proofErr w:type="spellStart"/>
      <w:r w:rsidR="006E3F4F">
        <w:t>og</w:t>
      </w:r>
      <w:proofErr w:type="spellEnd"/>
      <w:r w:rsidR="006E3F4F">
        <w:t xml:space="preserve"> 12 V LED </w:t>
      </w:r>
      <w:proofErr w:type="spellStart"/>
      <w:r w:rsidR="006E3F4F">
        <w:t>perur</w:t>
      </w:r>
      <w:proofErr w:type="spellEnd"/>
      <w:r w:rsidR="006E3F4F">
        <w:t xml:space="preserve">. </w:t>
      </w:r>
      <w:r w:rsidR="0074100C">
        <w:t xml:space="preserve"> </w:t>
      </w:r>
    </w:p>
    <w:p w14:paraId="1F9C41DA" w14:textId="77777777" w:rsidR="0074100C" w:rsidRDefault="003F5118" w:rsidP="006E3F4F">
      <w:r>
        <w:t>3.</w:t>
      </w:r>
      <w:r w:rsidR="0074100C">
        <w:t>1</w:t>
      </w:r>
      <w:r>
        <w:t xml:space="preserve"> </w:t>
      </w:r>
      <w:proofErr w:type="spellStart"/>
      <w:r w:rsidR="006E3F4F">
        <w:t>Prófaðu</w:t>
      </w:r>
      <w:proofErr w:type="spellEnd"/>
      <w:r w:rsidR="006E3F4F">
        <w:t xml:space="preserve"> </w:t>
      </w:r>
      <w:proofErr w:type="spellStart"/>
      <w:r w:rsidR="006E3F4F">
        <w:t>ljósdeyfingu</w:t>
      </w:r>
      <w:proofErr w:type="spellEnd"/>
      <w:r w:rsidR="006E3F4F">
        <w:t xml:space="preserve"> á LED-</w:t>
      </w:r>
      <w:proofErr w:type="spellStart"/>
      <w:r w:rsidR="006E3F4F">
        <w:t>perunum</w:t>
      </w:r>
      <w:proofErr w:type="spellEnd"/>
      <w:r w:rsidR="006E3F4F">
        <w:t xml:space="preserve">, </w:t>
      </w:r>
      <w:proofErr w:type="spellStart"/>
      <w:r w:rsidR="006E3F4F">
        <w:t>frá</w:t>
      </w:r>
      <w:proofErr w:type="spellEnd"/>
      <w:r w:rsidR="006E3F4F">
        <w:t xml:space="preserve"> </w:t>
      </w:r>
      <w:proofErr w:type="spellStart"/>
      <w:r w:rsidR="006E3F4F">
        <w:t>minnsta</w:t>
      </w:r>
      <w:proofErr w:type="spellEnd"/>
      <w:r w:rsidR="006E3F4F">
        <w:t xml:space="preserve"> </w:t>
      </w:r>
      <w:proofErr w:type="spellStart"/>
      <w:r w:rsidR="006E3F4F">
        <w:t>til</w:t>
      </w:r>
      <w:proofErr w:type="spellEnd"/>
      <w:r w:rsidR="006E3F4F">
        <w:t xml:space="preserve"> </w:t>
      </w:r>
      <w:proofErr w:type="spellStart"/>
      <w:r w:rsidR="006E3F4F">
        <w:t>mesta</w:t>
      </w:r>
      <w:proofErr w:type="spellEnd"/>
      <w:r w:rsidR="006E3F4F">
        <w:t xml:space="preserve"> </w:t>
      </w:r>
      <w:proofErr w:type="spellStart"/>
      <w:r w:rsidR="00B277A4">
        <w:t>raun</w:t>
      </w:r>
      <w:r w:rsidR="006E3F4F">
        <w:t>gildis</w:t>
      </w:r>
      <w:proofErr w:type="spellEnd"/>
      <w:r w:rsidR="006E3F4F">
        <w:t xml:space="preserve"> </w:t>
      </w:r>
      <w:proofErr w:type="spellStart"/>
      <w:r w:rsidR="00B277A4">
        <w:t>spennu</w:t>
      </w:r>
      <w:proofErr w:type="spellEnd"/>
      <w:r w:rsidR="00B277A4">
        <w:t xml:space="preserve"> </w:t>
      </w:r>
      <w:proofErr w:type="spellStart"/>
      <w:r w:rsidR="00B277A4">
        <w:t>frá</w:t>
      </w:r>
      <w:proofErr w:type="spellEnd"/>
      <w:r w:rsidR="00B277A4">
        <w:t xml:space="preserve"> </w:t>
      </w:r>
      <w:proofErr w:type="spellStart"/>
      <w:r w:rsidR="0074100C">
        <w:t>hverjum</w:t>
      </w:r>
      <w:proofErr w:type="spellEnd"/>
      <w:r w:rsidR="0074100C">
        <w:t xml:space="preserve"> </w:t>
      </w:r>
      <w:proofErr w:type="spellStart"/>
      <w:r w:rsidR="0074100C">
        <w:t>ljósdeyfi</w:t>
      </w:r>
      <w:proofErr w:type="spellEnd"/>
      <w:r w:rsidR="0074100C">
        <w:t>/dimmer.</w:t>
      </w:r>
    </w:p>
    <w:p w14:paraId="489701F7" w14:textId="77777777" w:rsidR="00F71DDE" w:rsidRDefault="003F5118" w:rsidP="006E3F4F">
      <w:r w:rsidRPr="003F5118">
        <w:t xml:space="preserve"> </w:t>
      </w:r>
    </w:p>
    <w:p w14:paraId="64333C4A" w14:textId="77777777" w:rsidR="00F71DDE" w:rsidRDefault="00F71DDE" w:rsidP="006E3F4F"/>
    <w:p w14:paraId="1C9CE1BD" w14:textId="77777777" w:rsidR="00F71DDE" w:rsidRDefault="00F71DDE" w:rsidP="006E3F4F"/>
    <w:p w14:paraId="498CD6FE" w14:textId="77777777" w:rsidR="00F71DDE" w:rsidRDefault="00F71DDE" w:rsidP="006E3F4F"/>
    <w:p w14:paraId="3B20A51E" w14:textId="77777777" w:rsidR="00F71DDE" w:rsidRDefault="003F5118" w:rsidP="006E3F4F">
      <w:proofErr w:type="spellStart"/>
      <w:r>
        <w:t>Aðeins</w:t>
      </w:r>
      <w:proofErr w:type="spellEnd"/>
      <w:r>
        <w:t xml:space="preserve">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</w:t>
      </w:r>
      <w:r w:rsidR="0074100C">
        <w:t xml:space="preserve">+ </w:t>
      </w:r>
      <w:proofErr w:type="spellStart"/>
      <w:r w:rsidR="0074100C">
        <w:t>eða</w:t>
      </w:r>
      <w:proofErr w:type="spellEnd"/>
      <w:r w:rsidR="0074100C">
        <w:t xml:space="preserve"> – </w:t>
      </w:r>
      <w:proofErr w:type="spellStart"/>
      <w:r w:rsidR="0074100C">
        <w:t>gildi</w:t>
      </w:r>
      <w:proofErr w:type="spellEnd"/>
      <w:r w:rsidR="0074100C">
        <w:t xml:space="preserve"> í </w:t>
      </w:r>
      <w:proofErr w:type="spellStart"/>
      <w:r w:rsidR="0074100C">
        <w:t>viðkomandi</w:t>
      </w:r>
      <w:proofErr w:type="spellEnd"/>
      <w:r w:rsidR="0074100C">
        <w:t xml:space="preserve"> </w:t>
      </w:r>
      <w:proofErr w:type="spellStart"/>
      <w:r w:rsidR="0074100C">
        <w:t>reiti</w:t>
      </w:r>
      <w:proofErr w:type="spellEnd"/>
      <w:r w:rsidR="0074100C">
        <w:t xml:space="preserve">.  “+” </w:t>
      </w:r>
      <w:proofErr w:type="spellStart"/>
      <w:r w:rsidR="0074100C">
        <w:t>ef</w:t>
      </w:r>
      <w:proofErr w:type="spellEnd"/>
      <w:r w:rsidR="0074100C">
        <w:t xml:space="preserve"> </w:t>
      </w:r>
      <w:proofErr w:type="spellStart"/>
      <w:r w:rsidR="0074100C">
        <w:t>að</w:t>
      </w:r>
      <w:proofErr w:type="spellEnd"/>
      <w:r w:rsidR="0074100C">
        <w:t xml:space="preserve"> </w:t>
      </w:r>
      <w:proofErr w:type="spellStart"/>
      <w:r w:rsidR="0074100C">
        <w:t>ljósdeyfingin</w:t>
      </w:r>
      <w:proofErr w:type="spellEnd"/>
      <w:r w:rsidR="0074100C">
        <w:t xml:space="preserve"> er </w:t>
      </w:r>
      <w:proofErr w:type="spellStart"/>
      <w:r w:rsidR="0074100C">
        <w:t>hnökralaus</w:t>
      </w:r>
      <w:proofErr w:type="spellEnd"/>
      <w:r w:rsidR="0074100C">
        <w:t xml:space="preserve"> </w:t>
      </w:r>
      <w:proofErr w:type="spellStart"/>
      <w:r w:rsidR="0074100C">
        <w:t>eða</w:t>
      </w:r>
      <w:proofErr w:type="spellEnd"/>
      <w:r w:rsidR="0074100C">
        <w:t xml:space="preserve"> </w:t>
      </w:r>
    </w:p>
    <w:p w14:paraId="6E6B3761" w14:textId="77777777" w:rsidR="00B277A4" w:rsidRDefault="0074100C" w:rsidP="006E3F4F">
      <w:r>
        <w:t>“</w:t>
      </w:r>
      <w:proofErr w:type="gramStart"/>
      <w:r>
        <w:t xml:space="preserve">-“ </w:t>
      </w:r>
      <w:proofErr w:type="spellStart"/>
      <w:r>
        <w:t>ef</w:t>
      </w:r>
      <w:proofErr w:type="spellEnd"/>
      <w:proofErr w:type="gram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ljósdeifingin</w:t>
      </w:r>
      <w:proofErr w:type="spellEnd"/>
      <w:r>
        <w:t xml:space="preserve"> er </w:t>
      </w:r>
      <w:proofErr w:type="spellStart"/>
      <w:r>
        <w:t>ófullnægjandi</w:t>
      </w:r>
      <w:proofErr w:type="spellEnd"/>
      <w:r>
        <w:t xml:space="preserve">. </w:t>
      </w:r>
    </w:p>
    <w:p w14:paraId="22386905" w14:textId="77777777" w:rsidR="006E3F4F" w:rsidRDefault="0074100C" w:rsidP="006E3F4F">
      <w:r>
        <w:t xml:space="preserve"> </w:t>
      </w:r>
    </w:p>
    <w:p w14:paraId="6921A421" w14:textId="77777777" w:rsidR="006F544F" w:rsidRDefault="0074100C" w:rsidP="003F5118">
      <w:r>
        <w:t xml:space="preserve"> </w:t>
      </w:r>
    </w:p>
    <w:p w14:paraId="4AA2727C" w14:textId="77777777" w:rsidR="003F5118" w:rsidRDefault="003F5118" w:rsidP="006E3F4F"/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992"/>
        <w:gridCol w:w="993"/>
        <w:gridCol w:w="992"/>
        <w:gridCol w:w="992"/>
        <w:gridCol w:w="992"/>
        <w:gridCol w:w="993"/>
      </w:tblGrid>
      <w:tr w:rsidR="00C12EAC" w14:paraId="159D6FFA" w14:textId="77777777" w:rsidTr="00C12EAC">
        <w:trPr>
          <w:jc w:val="center"/>
        </w:trPr>
        <w:tc>
          <w:tcPr>
            <w:tcW w:w="2405" w:type="dxa"/>
            <w:shd w:val="clear" w:color="auto" w:fill="auto"/>
          </w:tcPr>
          <w:p w14:paraId="550ED97C" w14:textId="77777777" w:rsidR="00C12EAC" w:rsidRDefault="00C12EAC" w:rsidP="00255142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Ljósdeyfar við 230V: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35BA4D1A" w14:textId="77777777" w:rsidR="00C12EAC" w:rsidRDefault="00C12EAC" w:rsidP="00255142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 xml:space="preserve">a) </w:t>
            </w:r>
            <w:r w:rsidR="00C312A1">
              <w:rPr>
                <w:noProof/>
                <w:lang w:eastAsia="is-IS"/>
              </w:rPr>
              <w:t>VADSBO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72CBD3B" w14:textId="77777777" w:rsidR="00C12EAC" w:rsidRDefault="00C12EAC" w:rsidP="00255142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b) Gira 1184 R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A6451A9" w14:textId="77777777" w:rsidR="00C12EAC" w:rsidRDefault="00C12EAC" w:rsidP="00255142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c) Gira 2390 R</w:t>
            </w:r>
          </w:p>
        </w:tc>
      </w:tr>
      <w:tr w:rsidR="00C12EAC" w14:paraId="367D1E2F" w14:textId="77777777" w:rsidTr="00C12EAC">
        <w:trPr>
          <w:jc w:val="center"/>
        </w:trPr>
        <w:tc>
          <w:tcPr>
            <w:tcW w:w="2405" w:type="dxa"/>
            <w:shd w:val="clear" w:color="auto" w:fill="auto"/>
          </w:tcPr>
          <w:p w14:paraId="53DD8A68" w14:textId="77777777" w:rsidR="00C12EAC" w:rsidRDefault="00C12EAC" w:rsidP="00255142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Spennar</w:t>
            </w:r>
            <w:r w:rsidR="00271427">
              <w:rPr>
                <w:noProof/>
                <w:lang w:eastAsia="is-IS"/>
              </w:rPr>
              <w:t>, 230/12 V</w:t>
            </w:r>
            <w:r>
              <w:rPr>
                <w:noProof/>
                <w:lang w:eastAsia="is-IS"/>
              </w:rPr>
              <w:t>:</w:t>
            </w:r>
          </w:p>
        </w:tc>
        <w:tc>
          <w:tcPr>
            <w:tcW w:w="992" w:type="dxa"/>
            <w:shd w:val="clear" w:color="auto" w:fill="auto"/>
          </w:tcPr>
          <w:p w14:paraId="7513A7A5" w14:textId="77777777" w:rsidR="00C12EAC" w:rsidRDefault="00C12EAC" w:rsidP="00255142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Min.</w:t>
            </w:r>
            <w:r w:rsidR="002747BE">
              <w:rPr>
                <w:noProof/>
                <w:lang w:eastAsia="is-IS"/>
              </w:rPr>
              <w:t xml:space="preserve"> A</w:t>
            </w:r>
          </w:p>
        </w:tc>
        <w:tc>
          <w:tcPr>
            <w:tcW w:w="993" w:type="dxa"/>
          </w:tcPr>
          <w:p w14:paraId="0E136C6A" w14:textId="77777777" w:rsidR="00C12EAC" w:rsidRDefault="00C12EAC" w:rsidP="00255142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Max.</w:t>
            </w:r>
            <w:r w:rsidR="002747BE">
              <w:rPr>
                <w:noProof/>
                <w:lang w:eastAsia="is-IS"/>
              </w:rPr>
              <w:t xml:space="preserve"> A</w:t>
            </w:r>
          </w:p>
        </w:tc>
        <w:tc>
          <w:tcPr>
            <w:tcW w:w="992" w:type="dxa"/>
            <w:shd w:val="clear" w:color="auto" w:fill="auto"/>
          </w:tcPr>
          <w:p w14:paraId="1A32E192" w14:textId="77777777" w:rsidR="00C12EAC" w:rsidRDefault="00C12EAC" w:rsidP="00255142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Min.</w:t>
            </w:r>
            <w:r w:rsidR="002747BE">
              <w:rPr>
                <w:noProof/>
                <w:lang w:eastAsia="is-IS"/>
              </w:rPr>
              <w:t xml:space="preserve"> A</w:t>
            </w:r>
          </w:p>
        </w:tc>
        <w:tc>
          <w:tcPr>
            <w:tcW w:w="992" w:type="dxa"/>
          </w:tcPr>
          <w:p w14:paraId="2D046752" w14:textId="77777777" w:rsidR="00C12EAC" w:rsidRDefault="00C12EAC" w:rsidP="00255142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Max.</w:t>
            </w:r>
            <w:r w:rsidR="002747BE">
              <w:rPr>
                <w:noProof/>
                <w:lang w:eastAsia="is-IS"/>
              </w:rPr>
              <w:t>A</w:t>
            </w:r>
          </w:p>
        </w:tc>
        <w:tc>
          <w:tcPr>
            <w:tcW w:w="992" w:type="dxa"/>
            <w:shd w:val="clear" w:color="auto" w:fill="auto"/>
          </w:tcPr>
          <w:p w14:paraId="1CFC80FE" w14:textId="77777777" w:rsidR="00C12EAC" w:rsidRDefault="00C12EAC" w:rsidP="00255142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Min.</w:t>
            </w:r>
            <w:r w:rsidR="002747BE">
              <w:rPr>
                <w:noProof/>
                <w:lang w:eastAsia="is-IS"/>
              </w:rPr>
              <w:t>A</w:t>
            </w:r>
          </w:p>
        </w:tc>
        <w:tc>
          <w:tcPr>
            <w:tcW w:w="993" w:type="dxa"/>
          </w:tcPr>
          <w:p w14:paraId="1DED5FB3" w14:textId="77777777" w:rsidR="00C12EAC" w:rsidRDefault="00C12EAC" w:rsidP="00255142">
            <w:pPr>
              <w:pStyle w:val="BodyTextIndent2"/>
              <w:spacing w:after="0" w:line="240" w:lineRule="auto"/>
              <w:ind w:left="0"/>
              <w:jc w:val="center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Max.</w:t>
            </w:r>
            <w:r w:rsidR="002747BE">
              <w:rPr>
                <w:noProof/>
                <w:lang w:eastAsia="is-IS"/>
              </w:rPr>
              <w:t>A</w:t>
            </w:r>
          </w:p>
        </w:tc>
      </w:tr>
      <w:tr w:rsidR="00C12EAC" w14:paraId="32BA712E" w14:textId="77777777" w:rsidTr="00C12EAC">
        <w:trPr>
          <w:jc w:val="center"/>
        </w:trPr>
        <w:tc>
          <w:tcPr>
            <w:tcW w:w="2405" w:type="dxa"/>
            <w:shd w:val="clear" w:color="auto" w:fill="auto"/>
          </w:tcPr>
          <w:p w14:paraId="78FBC7D7" w14:textId="77777777" w:rsidR="00C12EAC" w:rsidRDefault="00A03ABD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RELCO</w:t>
            </w:r>
            <w:r w:rsidR="00C12EAC">
              <w:rPr>
                <w:noProof/>
                <w:lang w:eastAsia="is-IS"/>
              </w:rPr>
              <w:t xml:space="preserve"> 12V, </w:t>
            </w:r>
            <w:r>
              <w:rPr>
                <w:noProof/>
                <w:lang w:eastAsia="is-IS"/>
              </w:rPr>
              <w:t>25W</w:t>
            </w:r>
          </w:p>
        </w:tc>
        <w:tc>
          <w:tcPr>
            <w:tcW w:w="992" w:type="dxa"/>
            <w:shd w:val="clear" w:color="auto" w:fill="auto"/>
          </w:tcPr>
          <w:p w14:paraId="6E2E69FB" w14:textId="03815891" w:rsidR="00C12EAC" w:rsidRDefault="00187B4D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nei</w:t>
            </w:r>
          </w:p>
        </w:tc>
        <w:tc>
          <w:tcPr>
            <w:tcW w:w="993" w:type="dxa"/>
          </w:tcPr>
          <w:p w14:paraId="05A4AB29" w14:textId="77777777" w:rsidR="00C12EAC" w:rsidRDefault="00C12EAC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</w:p>
        </w:tc>
        <w:tc>
          <w:tcPr>
            <w:tcW w:w="992" w:type="dxa"/>
            <w:shd w:val="clear" w:color="auto" w:fill="auto"/>
          </w:tcPr>
          <w:p w14:paraId="194709CE" w14:textId="283DC913" w:rsidR="00C12EAC" w:rsidRDefault="00187B4D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nei</w:t>
            </w:r>
          </w:p>
        </w:tc>
        <w:tc>
          <w:tcPr>
            <w:tcW w:w="992" w:type="dxa"/>
          </w:tcPr>
          <w:p w14:paraId="554FE95E" w14:textId="77777777" w:rsidR="00C12EAC" w:rsidRDefault="00C12EAC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</w:p>
        </w:tc>
        <w:tc>
          <w:tcPr>
            <w:tcW w:w="992" w:type="dxa"/>
            <w:shd w:val="clear" w:color="auto" w:fill="auto"/>
          </w:tcPr>
          <w:p w14:paraId="75B8AA90" w14:textId="3C79E2C0" w:rsidR="00C12EAC" w:rsidRDefault="00187B4D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nei</w:t>
            </w:r>
          </w:p>
        </w:tc>
        <w:tc>
          <w:tcPr>
            <w:tcW w:w="993" w:type="dxa"/>
          </w:tcPr>
          <w:p w14:paraId="48745A56" w14:textId="77777777" w:rsidR="00C12EAC" w:rsidRDefault="00C12EAC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</w:p>
        </w:tc>
      </w:tr>
      <w:tr w:rsidR="00C12EAC" w14:paraId="767D5AD7" w14:textId="77777777" w:rsidTr="00C12EAC">
        <w:trPr>
          <w:jc w:val="center"/>
        </w:trPr>
        <w:tc>
          <w:tcPr>
            <w:tcW w:w="2405" w:type="dxa"/>
            <w:shd w:val="clear" w:color="auto" w:fill="auto"/>
          </w:tcPr>
          <w:p w14:paraId="3594C6AE" w14:textId="77777777" w:rsidR="00C12EAC" w:rsidRDefault="00C12EAC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Gira 12V, 35-105 VA</w:t>
            </w:r>
          </w:p>
        </w:tc>
        <w:tc>
          <w:tcPr>
            <w:tcW w:w="992" w:type="dxa"/>
            <w:shd w:val="clear" w:color="auto" w:fill="auto"/>
          </w:tcPr>
          <w:p w14:paraId="2796DA4D" w14:textId="77245238" w:rsidR="00C12EAC" w:rsidRDefault="00187B4D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nei</w:t>
            </w:r>
          </w:p>
        </w:tc>
        <w:tc>
          <w:tcPr>
            <w:tcW w:w="993" w:type="dxa"/>
          </w:tcPr>
          <w:p w14:paraId="614194B0" w14:textId="77777777" w:rsidR="00C12EAC" w:rsidRDefault="00C12EAC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</w:p>
        </w:tc>
        <w:tc>
          <w:tcPr>
            <w:tcW w:w="992" w:type="dxa"/>
            <w:shd w:val="clear" w:color="auto" w:fill="auto"/>
          </w:tcPr>
          <w:p w14:paraId="2BF2002D" w14:textId="6557A622" w:rsidR="00C12EAC" w:rsidRDefault="00187B4D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nei</w:t>
            </w:r>
          </w:p>
        </w:tc>
        <w:tc>
          <w:tcPr>
            <w:tcW w:w="992" w:type="dxa"/>
          </w:tcPr>
          <w:p w14:paraId="7DFD88D3" w14:textId="77777777" w:rsidR="00C12EAC" w:rsidRDefault="00C12EAC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</w:p>
        </w:tc>
        <w:tc>
          <w:tcPr>
            <w:tcW w:w="992" w:type="dxa"/>
            <w:shd w:val="clear" w:color="auto" w:fill="auto"/>
          </w:tcPr>
          <w:p w14:paraId="0276F5A0" w14:textId="2AFCA2D0" w:rsidR="00C12EAC" w:rsidRDefault="00187B4D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nei</w:t>
            </w:r>
          </w:p>
        </w:tc>
        <w:tc>
          <w:tcPr>
            <w:tcW w:w="993" w:type="dxa"/>
          </w:tcPr>
          <w:p w14:paraId="28B9AF0D" w14:textId="77777777" w:rsidR="00C12EAC" w:rsidRDefault="00C12EAC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</w:p>
        </w:tc>
      </w:tr>
      <w:tr w:rsidR="00C12EAC" w14:paraId="5FAEB06C" w14:textId="77777777" w:rsidTr="00C12EAC">
        <w:trPr>
          <w:jc w:val="center"/>
        </w:trPr>
        <w:tc>
          <w:tcPr>
            <w:tcW w:w="2405" w:type="dxa"/>
            <w:shd w:val="clear" w:color="auto" w:fill="auto"/>
          </w:tcPr>
          <w:p w14:paraId="4212E823" w14:textId="77777777" w:rsidR="00C12EAC" w:rsidRDefault="00C12EAC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Proled 12V, 36W</w:t>
            </w:r>
          </w:p>
        </w:tc>
        <w:tc>
          <w:tcPr>
            <w:tcW w:w="992" w:type="dxa"/>
            <w:shd w:val="clear" w:color="auto" w:fill="auto"/>
          </w:tcPr>
          <w:p w14:paraId="6A604E45" w14:textId="47732ACD" w:rsidR="00C12EAC" w:rsidRDefault="00187B4D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nei</w:t>
            </w:r>
          </w:p>
        </w:tc>
        <w:tc>
          <w:tcPr>
            <w:tcW w:w="993" w:type="dxa"/>
          </w:tcPr>
          <w:p w14:paraId="0BA798D1" w14:textId="77777777" w:rsidR="00C12EAC" w:rsidRDefault="00C12EAC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</w:p>
        </w:tc>
        <w:tc>
          <w:tcPr>
            <w:tcW w:w="992" w:type="dxa"/>
            <w:shd w:val="clear" w:color="auto" w:fill="auto"/>
          </w:tcPr>
          <w:p w14:paraId="379E450C" w14:textId="6E8D4416" w:rsidR="00C12EAC" w:rsidRDefault="00187B4D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nei</w:t>
            </w:r>
          </w:p>
        </w:tc>
        <w:tc>
          <w:tcPr>
            <w:tcW w:w="992" w:type="dxa"/>
          </w:tcPr>
          <w:p w14:paraId="4DCB9CE6" w14:textId="77777777" w:rsidR="00C12EAC" w:rsidRDefault="00C12EAC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</w:p>
        </w:tc>
        <w:tc>
          <w:tcPr>
            <w:tcW w:w="992" w:type="dxa"/>
            <w:shd w:val="clear" w:color="auto" w:fill="auto"/>
          </w:tcPr>
          <w:p w14:paraId="174EFE98" w14:textId="38FECED8" w:rsidR="00C12EAC" w:rsidRDefault="00187B4D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  <w:r>
              <w:rPr>
                <w:noProof/>
                <w:lang w:eastAsia="is-IS"/>
              </w:rPr>
              <w:t>nei</w:t>
            </w:r>
          </w:p>
        </w:tc>
        <w:tc>
          <w:tcPr>
            <w:tcW w:w="993" w:type="dxa"/>
          </w:tcPr>
          <w:p w14:paraId="4C89DB4B" w14:textId="77777777" w:rsidR="00C12EAC" w:rsidRDefault="00C12EAC" w:rsidP="00C12EAC">
            <w:pPr>
              <w:pStyle w:val="BodyTextIndent2"/>
              <w:spacing w:after="0" w:line="240" w:lineRule="auto"/>
              <w:ind w:left="0"/>
              <w:rPr>
                <w:noProof/>
                <w:lang w:eastAsia="is-IS"/>
              </w:rPr>
            </w:pPr>
          </w:p>
        </w:tc>
      </w:tr>
    </w:tbl>
    <w:p w14:paraId="4BB319D1" w14:textId="77777777" w:rsidR="006E3F4F" w:rsidRDefault="006E3F4F" w:rsidP="006E3F4F">
      <w:pPr>
        <w:pStyle w:val="BodyTextIndent2"/>
        <w:spacing w:after="0" w:line="240" w:lineRule="auto"/>
        <w:ind w:left="0"/>
        <w:jc w:val="center"/>
        <w:rPr>
          <w:noProof/>
          <w:lang w:eastAsia="is-IS"/>
        </w:rPr>
      </w:pPr>
      <w:r>
        <w:rPr>
          <w:noProof/>
          <w:lang w:eastAsia="is-IS"/>
        </w:rPr>
        <w:t>Tafla</w:t>
      </w:r>
      <w:r w:rsidR="006C0105">
        <w:rPr>
          <w:noProof/>
          <w:lang w:eastAsia="is-IS"/>
        </w:rPr>
        <w:t xml:space="preserve"> 3</w:t>
      </w:r>
      <w:r w:rsidR="00B277A4">
        <w:rPr>
          <w:noProof/>
          <w:lang w:eastAsia="is-IS"/>
        </w:rPr>
        <w:t>. P</w:t>
      </w:r>
      <w:r>
        <w:rPr>
          <w:noProof/>
          <w:lang w:eastAsia="is-IS"/>
        </w:rPr>
        <w:t>rófun á d</w:t>
      </w:r>
      <w:r w:rsidR="00B277A4">
        <w:rPr>
          <w:noProof/>
          <w:lang w:eastAsia="is-IS"/>
        </w:rPr>
        <w:t>eyfan</w:t>
      </w:r>
      <w:r>
        <w:rPr>
          <w:noProof/>
          <w:lang w:eastAsia="is-IS"/>
        </w:rPr>
        <w:t xml:space="preserve">legum 12V/7W (35W), 500 lm, LED-peru </w:t>
      </w:r>
      <w:r w:rsidR="00B277A4">
        <w:rPr>
          <w:noProof/>
          <w:lang w:eastAsia="is-IS"/>
        </w:rPr>
        <w:t xml:space="preserve">52229 </w:t>
      </w:r>
      <w:r>
        <w:rPr>
          <w:noProof/>
          <w:lang w:eastAsia="is-IS"/>
        </w:rPr>
        <w:t>frá Verbatim</w:t>
      </w:r>
    </w:p>
    <w:p w14:paraId="30F2470F" w14:textId="77777777" w:rsidR="006E3F4F" w:rsidRDefault="006E3F4F" w:rsidP="006E3F4F">
      <w:pPr>
        <w:pStyle w:val="BodyTextIndent2"/>
        <w:spacing w:after="0" w:line="240" w:lineRule="auto"/>
        <w:ind w:left="0"/>
        <w:rPr>
          <w:noProof/>
          <w:lang w:eastAsia="is-IS"/>
        </w:rPr>
      </w:pPr>
    </w:p>
    <w:p w14:paraId="599CE603" w14:textId="77777777" w:rsidR="00BB602E" w:rsidRDefault="006E3F4F" w:rsidP="006E3F4F">
      <w:pPr>
        <w:pStyle w:val="BodyTextIndent2"/>
        <w:spacing w:after="0" w:line="240" w:lineRule="auto"/>
        <w:ind w:left="0"/>
        <w:rPr>
          <w:rFonts w:eastAsia="Calibri"/>
          <w:b/>
          <w:bCs/>
        </w:rPr>
      </w:pPr>
      <w:r w:rsidRPr="00314AE8">
        <w:rPr>
          <w:rFonts w:eastAsia="Calibri"/>
          <w:b/>
          <w:bCs/>
        </w:rPr>
        <w:t xml:space="preserve">4. </w:t>
      </w:r>
      <w:r w:rsidR="00314AE8">
        <w:rPr>
          <w:rFonts w:eastAsia="Calibri"/>
          <w:b/>
          <w:bCs/>
        </w:rPr>
        <w:t xml:space="preserve">(20%) </w:t>
      </w:r>
      <w:r w:rsidR="006C0E8E">
        <w:rPr>
          <w:rFonts w:eastAsia="Calibri"/>
          <w:b/>
          <w:bCs/>
        </w:rPr>
        <w:t>Spurningar</w:t>
      </w:r>
      <w:r w:rsidR="004F4542">
        <w:rPr>
          <w:rFonts w:eastAsia="Calibri"/>
          <w:b/>
          <w:bCs/>
        </w:rPr>
        <w:t xml:space="preserve"> um ljóstvista</w:t>
      </w:r>
    </w:p>
    <w:p w14:paraId="7330D994" w14:textId="39F87D07" w:rsidR="00F80FE9" w:rsidRDefault="00F80FE9" w:rsidP="006E3F4F">
      <w:pPr>
        <w:pStyle w:val="BodyTextIndent2"/>
        <w:spacing w:after="0" w:line="240" w:lineRule="auto"/>
        <w:ind w:left="0"/>
        <w:rPr>
          <w:rFonts w:eastAsia="Calibri"/>
          <w:bCs/>
        </w:rPr>
      </w:pPr>
      <w:r w:rsidRPr="00F80FE9">
        <w:rPr>
          <w:rFonts w:eastAsia="Calibri"/>
          <w:bCs/>
        </w:rPr>
        <w:t xml:space="preserve">4.1 </w:t>
      </w:r>
      <w:r>
        <w:rPr>
          <w:rFonts w:eastAsia="Calibri"/>
          <w:bCs/>
        </w:rPr>
        <w:t>Hver gerði fyrstu ljósdíóðuna og hvaða ár var það?</w:t>
      </w:r>
    </w:p>
    <w:p w14:paraId="5FACE655" w14:textId="070D3821" w:rsidR="008E2940" w:rsidRPr="008E2940" w:rsidRDefault="008E2940" w:rsidP="008E2940">
      <w:pPr>
        <w:pStyle w:val="BodyTextIndent2"/>
        <w:spacing w:after="0" w:line="240" w:lineRule="auto"/>
        <w:ind w:left="708"/>
      </w:pPr>
      <w:r>
        <w:t>Rubin Brunstein hjá RCA í Bandaríkjunum. En árið 1955 fann hann innrauða geislun frá einföldum díóðum</w:t>
      </w:r>
    </w:p>
    <w:p w14:paraId="3417F076" w14:textId="212EF706" w:rsidR="00F80FE9" w:rsidRDefault="00F80FE9" w:rsidP="006E3F4F">
      <w:pPr>
        <w:pStyle w:val="BodyTextIndent2"/>
        <w:spacing w:after="0" w:line="240" w:lineRule="auto"/>
        <w:ind w:left="0"/>
        <w:rPr>
          <w:rFonts w:eastAsia="Calibri"/>
          <w:bCs/>
        </w:rPr>
      </w:pPr>
      <w:r>
        <w:rPr>
          <w:rFonts w:eastAsia="Calibri"/>
          <w:bCs/>
        </w:rPr>
        <w:t xml:space="preserve">4.2 Hvaða ár </w:t>
      </w:r>
      <w:r w:rsidR="00943AE3">
        <w:rPr>
          <w:rFonts w:eastAsia="Calibri"/>
          <w:bCs/>
        </w:rPr>
        <w:t xml:space="preserve">kom fram í fyrsta sinn </w:t>
      </w:r>
      <w:r>
        <w:rPr>
          <w:rFonts w:eastAsia="Calibri"/>
          <w:bCs/>
        </w:rPr>
        <w:t>ljósdíóða sem gaf skæran bláan</w:t>
      </w:r>
      <w:r w:rsidR="00943AE3">
        <w:rPr>
          <w:rFonts w:eastAsia="Calibri"/>
          <w:bCs/>
        </w:rPr>
        <w:t xml:space="preserve"> lit?</w:t>
      </w:r>
    </w:p>
    <w:p w14:paraId="21C75B07" w14:textId="346CE42C" w:rsidR="008E2940" w:rsidRDefault="008E2940" w:rsidP="008E2940">
      <w:pPr>
        <w:pStyle w:val="BodyTextIndent2"/>
        <w:spacing w:after="0" w:line="240" w:lineRule="auto"/>
        <w:ind w:left="0" w:firstLine="708"/>
        <w:rPr>
          <w:rFonts w:eastAsia="Calibri"/>
          <w:bCs/>
        </w:rPr>
      </w:pPr>
      <w:r>
        <w:t>leiddu til gerðar díóðu sem gaf frá sér skæran bláan ljósgeisla árið 1993.</w:t>
      </w:r>
    </w:p>
    <w:p w14:paraId="1570B5B6" w14:textId="7378E8EC" w:rsidR="00943AE3" w:rsidRDefault="00943AE3" w:rsidP="006E3F4F">
      <w:pPr>
        <w:pStyle w:val="BodyTextIndent2"/>
        <w:spacing w:after="0" w:line="240" w:lineRule="auto"/>
        <w:ind w:left="0"/>
        <w:rPr>
          <w:rFonts w:eastAsia="Calibri"/>
          <w:bCs/>
        </w:rPr>
      </w:pPr>
      <w:r>
        <w:rPr>
          <w:rFonts w:eastAsia="Calibri"/>
          <w:bCs/>
        </w:rPr>
        <w:t>4.3 Nefndu helstu kosti við nýjustu ljósdíóður sem ljósgjafa.</w:t>
      </w:r>
    </w:p>
    <w:p w14:paraId="008C93A9" w14:textId="2C09597E" w:rsidR="008E2940" w:rsidRDefault="008E2940" w:rsidP="006E3F4F">
      <w:pPr>
        <w:pStyle w:val="BodyTextIndent2"/>
        <w:spacing w:after="0" w:line="240" w:lineRule="auto"/>
        <w:ind w:left="0"/>
        <w:rPr>
          <w:rFonts w:eastAsia="Calibri"/>
          <w:bCs/>
        </w:rPr>
      </w:pPr>
      <w:r>
        <w:rPr>
          <w:rFonts w:eastAsia="Calibri"/>
          <w:bCs/>
        </w:rPr>
        <w:tab/>
      </w:r>
    </w:p>
    <w:p w14:paraId="1FF7CE9A" w14:textId="7DBAF8DC" w:rsidR="00943AE3" w:rsidRDefault="00943AE3" w:rsidP="006E3F4F">
      <w:pPr>
        <w:pStyle w:val="BodyTextIndent2"/>
        <w:spacing w:after="0" w:line="240" w:lineRule="auto"/>
        <w:ind w:left="0"/>
        <w:rPr>
          <w:rFonts w:eastAsia="Calibri"/>
          <w:bCs/>
        </w:rPr>
      </w:pPr>
      <w:r>
        <w:rPr>
          <w:rFonts w:eastAsia="Calibri"/>
          <w:bCs/>
        </w:rPr>
        <w:t>4.4 Hvernig dimmera skal nota fyrir LED lampa og hvernig eru þeir auðkenndir?</w:t>
      </w:r>
    </w:p>
    <w:p w14:paraId="08E9FD35" w14:textId="6FC6712D" w:rsidR="008E2940" w:rsidRDefault="008E2940" w:rsidP="008E2940">
      <w:pPr>
        <w:pStyle w:val="BodyTextIndent2"/>
        <w:spacing w:after="0" w:line="240" w:lineRule="auto"/>
        <w:ind w:left="708"/>
        <w:rPr>
          <w:rFonts w:eastAsia="Calibri"/>
          <w:bCs/>
        </w:rPr>
      </w:pPr>
      <w:r>
        <w:t>LED-ljósgjafar stuðla því að betri nýtingu á orkuauðlindum jarðarinnar. Efnisnotkun er líka minni því LED ljósgjafar endast í allt að 100.000 klst.</w:t>
      </w:r>
    </w:p>
    <w:p w14:paraId="00BDA85D" w14:textId="709C705D" w:rsidR="00943AE3" w:rsidRDefault="00943AE3" w:rsidP="006E3F4F">
      <w:pPr>
        <w:pStyle w:val="BodyTextIndent2"/>
        <w:spacing w:after="0" w:line="240" w:lineRule="auto"/>
        <w:ind w:left="0"/>
        <w:rPr>
          <w:rFonts w:eastAsia="Calibri"/>
          <w:bCs/>
        </w:rPr>
      </w:pPr>
      <w:r>
        <w:rPr>
          <w:rFonts w:eastAsia="Calibri"/>
          <w:bCs/>
        </w:rPr>
        <w:t>4.5 Hvað er PWM rofatækni?</w:t>
      </w:r>
    </w:p>
    <w:p w14:paraId="3C8F8CCE" w14:textId="19EC929E" w:rsidR="008E2940" w:rsidRPr="00F80FE9" w:rsidRDefault="008E2940" w:rsidP="008E2940">
      <w:pPr>
        <w:pStyle w:val="BodyTextIndent2"/>
        <w:spacing w:after="0" w:line="240" w:lineRule="auto"/>
        <w:ind w:left="705"/>
        <w:rPr>
          <w:rFonts w:eastAsia="Calibri"/>
          <w:bCs/>
        </w:rPr>
      </w:pPr>
      <w:r>
        <w:t>PWM ljósdeyfa</w:t>
      </w:r>
      <w:r>
        <w:t>r,</w:t>
      </w:r>
      <w:r>
        <w:t xml:space="preserve"> </w:t>
      </w:r>
      <w:r>
        <w:t>í</w:t>
      </w:r>
      <w:r>
        <w:t xml:space="preserve"> þannig búnaði er AC spenna frá netinu afriðuð og spennunni í d.c. hlutanum haldið í föstu gildi með þétti.</w:t>
      </w:r>
    </w:p>
    <w:p w14:paraId="06F0B707" w14:textId="23C186D3" w:rsidR="006E3F4F" w:rsidRDefault="00E5763E" w:rsidP="006E3F4F">
      <w:pPr>
        <w:pStyle w:val="BodyTextIndent2"/>
        <w:spacing w:after="0" w:line="240" w:lineRule="auto"/>
        <w:ind w:left="0"/>
        <w:rPr>
          <w:rFonts w:eastAsia="Calibri"/>
          <w:bCs/>
        </w:rPr>
      </w:pPr>
      <w:r>
        <w:rPr>
          <w:noProof/>
          <w:lang w:eastAsia="is-IS"/>
        </w:rPr>
        <w:drawing>
          <wp:anchor distT="0" distB="0" distL="114300" distR="114300" simplePos="0" relativeHeight="251661312" behindDoc="1" locked="0" layoutInCell="1" allowOverlap="1" wp14:anchorId="5C4FA085" wp14:editId="75CE0513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7049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79" y="21176"/>
                <wp:lineTo x="2147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602E" w:rsidRPr="00BB602E">
        <w:rPr>
          <w:rFonts w:eastAsia="Calibri"/>
          <w:bCs/>
        </w:rPr>
        <w:t>4.</w:t>
      </w:r>
      <w:r w:rsidR="00943AE3">
        <w:rPr>
          <w:rFonts w:eastAsia="Calibri"/>
          <w:bCs/>
        </w:rPr>
        <w:t>6</w:t>
      </w:r>
      <w:r w:rsidR="004F2A15" w:rsidRPr="004F2A15">
        <w:t xml:space="preserve"> </w:t>
      </w:r>
      <w:r w:rsidR="004F2A15" w:rsidRPr="004F2A15">
        <w:rPr>
          <w:rFonts w:eastAsia="Calibri"/>
          <w:bCs/>
        </w:rPr>
        <w:t>Hvað tákna merkingar</w:t>
      </w:r>
      <w:r w:rsidR="00664086">
        <w:rPr>
          <w:rFonts w:eastAsia="Calibri"/>
          <w:bCs/>
        </w:rPr>
        <w:t>nar t.h.</w:t>
      </w:r>
      <w:r w:rsidR="004F2A15" w:rsidRPr="004F2A15">
        <w:rPr>
          <w:rFonts w:eastAsia="Calibri"/>
          <w:bCs/>
        </w:rPr>
        <w:t xml:space="preserve"> á LED </w:t>
      </w:r>
      <w:r w:rsidR="006F544F">
        <w:rPr>
          <w:rFonts w:eastAsia="Calibri"/>
          <w:bCs/>
        </w:rPr>
        <w:t>spennugjafa</w:t>
      </w:r>
      <w:r w:rsidR="004F2A15" w:rsidRPr="004F2A15">
        <w:rPr>
          <w:rFonts w:eastAsia="Calibri"/>
          <w:bCs/>
        </w:rPr>
        <w:t>?</w:t>
      </w:r>
    </w:p>
    <w:p w14:paraId="525E14CF" w14:textId="7E511FF6" w:rsidR="008E2940" w:rsidRPr="00BB602E" w:rsidRDefault="008E2940" w:rsidP="006E3F4F">
      <w:pPr>
        <w:pStyle w:val="BodyTextIndent2"/>
        <w:spacing w:after="0" w:line="240" w:lineRule="auto"/>
        <w:ind w:left="0"/>
        <w:rPr>
          <w:noProof/>
          <w:lang w:eastAsia="is-IS"/>
        </w:rPr>
      </w:pPr>
      <w:r>
        <w:rPr>
          <w:rFonts w:eastAsia="Calibri"/>
          <w:bCs/>
        </w:rPr>
        <w:tab/>
      </w:r>
    </w:p>
    <w:p w14:paraId="5BAA46B5" w14:textId="77777777" w:rsidR="005134A2" w:rsidRDefault="00943AE3" w:rsidP="00D661A0">
      <w:r>
        <w:t>4.</w:t>
      </w:r>
      <w:r w:rsidR="003F5118">
        <w:t>7</w:t>
      </w:r>
      <w:r w:rsidR="004F2A15">
        <w:t xml:space="preserve"> </w:t>
      </w:r>
      <w:proofErr w:type="spellStart"/>
      <w:r w:rsidR="005134A2">
        <w:t>Hvaða</w:t>
      </w:r>
      <w:proofErr w:type="spellEnd"/>
      <w:r w:rsidR="005134A2">
        <w:t xml:space="preserve"> </w:t>
      </w:r>
      <w:proofErr w:type="spellStart"/>
      <w:r w:rsidR="006F544F">
        <w:t>merki</w:t>
      </w:r>
      <w:proofErr w:type="spellEnd"/>
      <w:r w:rsidR="006F544F">
        <w:t xml:space="preserve"> á LED-</w:t>
      </w:r>
      <w:proofErr w:type="spellStart"/>
      <w:r w:rsidR="006F544F">
        <w:t>peru</w:t>
      </w:r>
      <w:proofErr w:type="spellEnd"/>
      <w:r w:rsidR="006F544F">
        <w:t xml:space="preserve"> </w:t>
      </w:r>
      <w:proofErr w:type="spellStart"/>
      <w:r w:rsidR="006F544F">
        <w:t>táknar</w:t>
      </w:r>
      <w:proofErr w:type="spellEnd"/>
      <w:r w:rsidR="006F544F">
        <w:t xml:space="preserve"> á </w:t>
      </w:r>
      <w:proofErr w:type="spellStart"/>
      <w:r w:rsidR="006F544F">
        <w:t>hún</w:t>
      </w:r>
      <w:proofErr w:type="spellEnd"/>
      <w:r w:rsidR="006F544F">
        <w:t xml:space="preserve"> </w:t>
      </w:r>
      <w:proofErr w:type="spellStart"/>
      <w:r w:rsidR="006F544F">
        <w:t>sé</w:t>
      </w:r>
      <w:proofErr w:type="spellEnd"/>
      <w:r w:rsidR="006F544F">
        <w:t xml:space="preserve"> </w:t>
      </w:r>
      <w:proofErr w:type="spellStart"/>
      <w:r w:rsidR="006F544F">
        <w:t>dimmanleg</w:t>
      </w:r>
      <w:proofErr w:type="spellEnd"/>
      <w:r w:rsidR="005134A2">
        <w:t>?</w:t>
      </w:r>
      <w:r w:rsidR="00271427" w:rsidRPr="00271427">
        <w:rPr>
          <w:noProof/>
          <w:lang w:val="is-IS" w:eastAsia="is-IS"/>
        </w:rPr>
        <w:t xml:space="preserve"> </w:t>
      </w:r>
    </w:p>
    <w:p w14:paraId="2E6777D1" w14:textId="09442D9C" w:rsidR="006F544F" w:rsidRDefault="006F544F" w:rsidP="00D661A0">
      <w:r>
        <w:t xml:space="preserve">4.9 </w:t>
      </w:r>
      <w:proofErr w:type="spellStart"/>
      <w:r w:rsidR="00ED4D3A">
        <w:t>Hver</w:t>
      </w:r>
      <w:proofErr w:type="spellEnd"/>
      <w:r w:rsidR="00ED4D3A">
        <w:t xml:space="preserve"> er </w:t>
      </w:r>
      <w:proofErr w:type="spellStart"/>
      <w:r w:rsidR="00ED4D3A">
        <w:t>hámarksending</w:t>
      </w:r>
      <w:proofErr w:type="spellEnd"/>
      <w:r w:rsidR="00ED4D3A">
        <w:t xml:space="preserve"> á LED </w:t>
      </w:r>
      <w:proofErr w:type="spellStart"/>
      <w:r w:rsidR="00ED4D3A">
        <w:t>flögu</w:t>
      </w:r>
      <w:proofErr w:type="spellEnd"/>
      <w:r w:rsidR="00ED4D3A">
        <w:t>?</w:t>
      </w:r>
    </w:p>
    <w:p w14:paraId="17967C49" w14:textId="682312C3" w:rsidR="008E2940" w:rsidRDefault="008E2940" w:rsidP="00D661A0">
      <w:r>
        <w:tab/>
      </w:r>
      <w:proofErr w:type="spellStart"/>
      <w:r>
        <w:t>meira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10000 </w:t>
      </w:r>
      <w:proofErr w:type="spellStart"/>
      <w:r>
        <w:t>klst</w:t>
      </w:r>
      <w:proofErr w:type="spellEnd"/>
      <w:r>
        <w:t>.</w:t>
      </w:r>
    </w:p>
    <w:p w14:paraId="526C57DA" w14:textId="41DAD451" w:rsidR="006F544F" w:rsidRDefault="006F544F" w:rsidP="00D661A0">
      <w:r>
        <w:t xml:space="preserve">4.8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munur</w:t>
      </w:r>
      <w:proofErr w:type="spellEnd"/>
      <w:r>
        <w:t xml:space="preserve"> er á "leading edge" </w:t>
      </w:r>
      <w:proofErr w:type="spellStart"/>
      <w:r>
        <w:t>og</w:t>
      </w:r>
      <w:proofErr w:type="spellEnd"/>
      <w:r>
        <w:t xml:space="preserve"> "trailing edge" dimmer?</w:t>
      </w:r>
    </w:p>
    <w:p w14:paraId="0310076A" w14:textId="40E38DE6" w:rsidR="008E2940" w:rsidRDefault="008E2940" w:rsidP="008E2940">
      <w:pPr>
        <w:ind w:left="705"/>
      </w:pPr>
      <w:r>
        <w:t>1.</w:t>
      </w:r>
      <w:r>
        <w:t>leading edge</w:t>
      </w:r>
      <w:r>
        <w:t xml:space="preserve"> </w:t>
      </w:r>
      <w:proofErr w:type="spellStart"/>
      <w:r>
        <w:t>ljósdeyfar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fasahornsstýrðir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merkir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skorið</w:t>
      </w:r>
      <w:proofErr w:type="spellEnd"/>
      <w:r>
        <w:t xml:space="preserve"> er </w:t>
      </w:r>
      <w:proofErr w:type="spellStart"/>
      <w:r>
        <w:t>af</w:t>
      </w:r>
      <w:proofErr w:type="spellEnd"/>
      <w:r>
        <w:t xml:space="preserve"> </w:t>
      </w:r>
      <w:proofErr w:type="spellStart"/>
      <w:r>
        <w:t>fyrri</w:t>
      </w:r>
      <w:proofErr w:type="spellEnd"/>
      <w:r>
        <w:t xml:space="preserve"> </w:t>
      </w:r>
      <w:proofErr w:type="spellStart"/>
      <w:r>
        <w:t>hluta</w:t>
      </w:r>
      <w:proofErr w:type="spellEnd"/>
      <w:r>
        <w:t xml:space="preserve"> </w:t>
      </w:r>
      <w:proofErr w:type="spellStart"/>
      <w:r>
        <w:t>hálfriðsins</w:t>
      </w:r>
      <w:proofErr w:type="spellEnd"/>
    </w:p>
    <w:p w14:paraId="74C78A9E" w14:textId="34267FC5" w:rsidR="00B36526" w:rsidRDefault="00B36526" w:rsidP="008E2940">
      <w:pPr>
        <w:ind w:left="705"/>
      </w:pPr>
      <w:r>
        <w:t xml:space="preserve">2. trailing </w:t>
      </w:r>
      <w:r>
        <w:t xml:space="preserve">edge </w:t>
      </w:r>
      <w:proofErr w:type="spellStart"/>
      <w:r>
        <w:t>ljósdeyfar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fasahornsstýrðir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merkir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skorið</w:t>
      </w:r>
      <w:proofErr w:type="spellEnd"/>
      <w:r>
        <w:t xml:space="preserve"> er </w:t>
      </w:r>
      <w:proofErr w:type="spellStart"/>
      <w:r>
        <w:t>af</w:t>
      </w:r>
      <w:proofErr w:type="spellEnd"/>
      <w:r>
        <w:t xml:space="preserve"> </w:t>
      </w:r>
      <w:proofErr w:type="spellStart"/>
      <w:r>
        <w:t>seinni</w:t>
      </w:r>
      <w:proofErr w:type="spellEnd"/>
      <w:r>
        <w:t xml:space="preserve"> </w:t>
      </w:r>
      <w:proofErr w:type="spellStart"/>
      <w:r>
        <w:t>hluta</w:t>
      </w:r>
      <w:proofErr w:type="spellEnd"/>
      <w:r>
        <w:t xml:space="preserve"> </w:t>
      </w:r>
      <w:proofErr w:type="spellStart"/>
      <w:r>
        <w:t>hálfriðsins</w:t>
      </w:r>
      <w:proofErr w:type="spellEnd"/>
    </w:p>
    <w:p w14:paraId="3B16B143" w14:textId="77777777" w:rsidR="008E2940" w:rsidRDefault="008E2940" w:rsidP="00D661A0"/>
    <w:p w14:paraId="24B01C47" w14:textId="1339A24B" w:rsidR="008E2940" w:rsidRDefault="008E2940" w:rsidP="00D661A0">
      <w:r>
        <w:tab/>
      </w:r>
    </w:p>
    <w:p w14:paraId="2173389D" w14:textId="77777777" w:rsidR="005134A2" w:rsidRDefault="00943AE3" w:rsidP="00D661A0">
      <w:r>
        <w:t>4.10</w:t>
      </w:r>
      <w:r w:rsidR="005134A2">
        <w:t xml:space="preserve"> Í </w:t>
      </w:r>
      <w:proofErr w:type="spellStart"/>
      <w:r w:rsidR="005134A2">
        <w:t>hvaða</w:t>
      </w:r>
      <w:proofErr w:type="spellEnd"/>
      <w:r w:rsidR="005134A2">
        <w:t xml:space="preserve"> </w:t>
      </w:r>
      <w:proofErr w:type="spellStart"/>
      <w:r w:rsidR="005134A2">
        <w:t>orku</w:t>
      </w:r>
      <w:r w:rsidR="003357F2">
        <w:t>nýtni</w:t>
      </w:r>
      <w:r w:rsidR="005134A2">
        <w:t>flokki</w:t>
      </w:r>
      <w:proofErr w:type="spellEnd"/>
      <w:r w:rsidR="005134A2">
        <w:t xml:space="preserve"> </w:t>
      </w:r>
      <w:proofErr w:type="spellStart"/>
      <w:r w:rsidR="005134A2">
        <w:t>eru</w:t>
      </w:r>
      <w:proofErr w:type="spellEnd"/>
      <w:r w:rsidR="005134A2">
        <w:t xml:space="preserve"> LED </w:t>
      </w:r>
      <w:proofErr w:type="spellStart"/>
      <w:r w:rsidR="005134A2">
        <w:t>perur</w:t>
      </w:r>
      <w:proofErr w:type="spellEnd"/>
      <w:r w:rsidR="00D661A0">
        <w:t xml:space="preserve"> </w:t>
      </w:r>
      <w:proofErr w:type="spellStart"/>
      <w:r w:rsidR="005134A2">
        <w:t>sem</w:t>
      </w:r>
      <w:proofErr w:type="spellEnd"/>
      <w:r w:rsidR="005134A2">
        <w:t xml:space="preserve"> </w:t>
      </w:r>
      <w:proofErr w:type="spellStart"/>
      <w:r w:rsidR="005134A2">
        <w:t>notandi</w:t>
      </w:r>
      <w:proofErr w:type="spellEnd"/>
      <w:r w:rsidR="005134A2">
        <w:t xml:space="preserve"> </w:t>
      </w:r>
      <w:proofErr w:type="spellStart"/>
      <w:r w:rsidR="005134A2">
        <w:t>getur</w:t>
      </w:r>
      <w:proofErr w:type="spellEnd"/>
      <w:r w:rsidR="005134A2">
        <w:t xml:space="preserve"> ekki </w:t>
      </w:r>
      <w:proofErr w:type="spellStart"/>
      <w:r w:rsidR="005134A2">
        <w:t>skipt</w:t>
      </w:r>
      <w:proofErr w:type="spellEnd"/>
      <w:r w:rsidR="005134A2">
        <w:t xml:space="preserve"> um</w:t>
      </w:r>
      <w:r w:rsidR="00E20846">
        <w:t xml:space="preserve">, </w:t>
      </w:r>
      <w:proofErr w:type="spellStart"/>
      <w:r w:rsidR="00E20846">
        <w:t>sjá</w:t>
      </w:r>
      <w:proofErr w:type="spellEnd"/>
      <w:r w:rsidR="00E20846">
        <w:t xml:space="preserve"> </w:t>
      </w:r>
      <w:proofErr w:type="spellStart"/>
      <w:r w:rsidR="00E20846">
        <w:t>reglugerð</w:t>
      </w:r>
      <w:proofErr w:type="spellEnd"/>
      <w:r w:rsidR="00E20846">
        <w:t xml:space="preserve"> EB</w:t>
      </w:r>
      <w:r w:rsidR="005134A2">
        <w:t>?</w:t>
      </w:r>
    </w:p>
    <w:sectPr w:rsidR="005134A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A269F" w14:textId="77777777" w:rsidR="00CB0D73" w:rsidRDefault="00CB0D73" w:rsidP="006E3F4F">
      <w:r>
        <w:separator/>
      </w:r>
    </w:p>
  </w:endnote>
  <w:endnote w:type="continuationSeparator" w:id="0">
    <w:p w14:paraId="31195565" w14:textId="77777777" w:rsidR="00CB0D73" w:rsidRDefault="00CB0D73" w:rsidP="006E3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1E4E" w14:textId="77777777" w:rsidR="0040179E" w:rsidRDefault="0040179E" w:rsidP="00745D0D">
    <w:pPr>
      <w:pStyle w:val="Footer"/>
      <w:tabs>
        <w:tab w:val="left" w:pos="7995"/>
      </w:tabs>
    </w:pPr>
    <w:proofErr w:type="spellStart"/>
    <w:r>
      <w:t>Raftækniskólinn</w:t>
    </w:r>
    <w:proofErr w:type="spellEnd"/>
    <w:r>
      <w:tab/>
    </w:r>
    <w:proofErr w:type="spellStart"/>
    <w:r w:rsidR="00D80181">
      <w:t>Stefán</w:t>
    </w:r>
    <w:proofErr w:type="spellEnd"/>
    <w:r w:rsidR="00D80181">
      <w:t xml:space="preserve"> Sveinsson</w:t>
    </w:r>
    <w:r w:rsidR="00745D0D">
      <w:tab/>
      <w:t>H</w:t>
    </w:r>
    <w:r>
      <w:t>20</w:t>
    </w:r>
    <w:r w:rsidR="00D80181">
      <w:t>21</w:t>
    </w:r>
  </w:p>
  <w:p w14:paraId="76FD53B3" w14:textId="77777777" w:rsidR="006E3F4F" w:rsidRPr="0040179E" w:rsidRDefault="006E3F4F" w:rsidP="0040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8E22" w14:textId="77777777" w:rsidR="00CB0D73" w:rsidRDefault="00CB0D73" w:rsidP="006E3F4F">
      <w:r>
        <w:separator/>
      </w:r>
    </w:p>
  </w:footnote>
  <w:footnote w:type="continuationSeparator" w:id="0">
    <w:p w14:paraId="0D691519" w14:textId="77777777" w:rsidR="00CB0D73" w:rsidRDefault="00CB0D73" w:rsidP="006E3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D014" w14:textId="77777777" w:rsidR="006E3F4F" w:rsidRPr="006E3F4F" w:rsidRDefault="00092838" w:rsidP="006E3F4F">
    <w:pPr>
      <w:rPr>
        <w:lang w:val="is-IS"/>
      </w:rPr>
    </w:pPr>
    <w:r>
      <w:t>LÝS</w:t>
    </w:r>
    <w:r w:rsidR="00745D0D">
      <w:t>T</w:t>
    </w:r>
    <w:r>
      <w:t>3RK0</w:t>
    </w:r>
    <w:r w:rsidR="00745D0D">
      <w:t>5</w:t>
    </w:r>
    <w:r>
      <w:t>A</w:t>
    </w:r>
    <w:r w:rsidR="006E3F4F">
      <w:t>R</w:t>
    </w:r>
    <w:r w:rsidR="003349BA">
      <w:tab/>
    </w:r>
    <w:r w:rsidR="003349BA">
      <w:tab/>
    </w:r>
    <w:r w:rsidR="003349BA">
      <w:tab/>
    </w:r>
    <w:r w:rsidR="00745D0D">
      <w:tab/>
    </w:r>
    <w:r w:rsidR="007A4542">
      <w:rPr>
        <w:b/>
        <w:sz w:val="28"/>
        <w:szCs w:val="28"/>
        <w:lang w:val="is-IS"/>
      </w:rPr>
      <w:t>Æfing</w:t>
    </w:r>
    <w:r w:rsidR="006E3F4F" w:rsidRPr="00DD25CE">
      <w:rPr>
        <w:b/>
        <w:sz w:val="28"/>
        <w:szCs w:val="28"/>
        <w:lang w:val="is-IS"/>
      </w:rPr>
      <w:t xml:space="preserve"> </w:t>
    </w:r>
    <w:r w:rsidR="00CC1827" w:rsidRPr="00DD25CE">
      <w:rPr>
        <w:b/>
        <w:sz w:val="28"/>
        <w:szCs w:val="28"/>
        <w:lang w:val="is-IS"/>
      </w:rPr>
      <w:t>3.</w:t>
    </w:r>
    <w:r w:rsidR="006E3F4F" w:rsidRPr="00DD25CE">
      <w:rPr>
        <w:b/>
        <w:sz w:val="28"/>
        <w:szCs w:val="28"/>
        <w:lang w:val="is-IS"/>
      </w:rPr>
      <w:t>4</w:t>
    </w:r>
    <w:r w:rsidR="006E3F4F">
      <w:rPr>
        <w:b/>
        <w:sz w:val="32"/>
        <w:szCs w:val="32"/>
        <w:lang w:val="is-IS"/>
      </w:rPr>
      <w:tab/>
    </w:r>
    <w:r w:rsidR="006E3F4F" w:rsidRPr="003349BA">
      <w:rPr>
        <w:lang w:val="is-IS"/>
      </w:rPr>
      <w:tab/>
    </w:r>
    <w:r w:rsidR="00744988" w:rsidRPr="003349BA">
      <w:rPr>
        <w:lang w:val="is-IS"/>
      </w:rPr>
      <w:tab/>
    </w:r>
    <w:r w:rsidR="003349BA" w:rsidRPr="003349BA">
      <w:rPr>
        <w:lang w:val="is-IS"/>
      </w:rPr>
      <w:tab/>
    </w:r>
    <w:r w:rsidR="0040179E">
      <w:rPr>
        <w:lang w:val="is-IS"/>
      </w:rPr>
      <w:t xml:space="preserve">   Blað </w:t>
    </w:r>
    <w:r w:rsidR="0040179E" w:rsidRPr="0040179E">
      <w:rPr>
        <w:lang w:val="is-IS"/>
      </w:rPr>
      <w:fldChar w:fldCharType="begin"/>
    </w:r>
    <w:r w:rsidR="0040179E" w:rsidRPr="0040179E">
      <w:rPr>
        <w:lang w:val="is-IS"/>
      </w:rPr>
      <w:instrText xml:space="preserve"> PAGE   \* MERGEFORMAT </w:instrText>
    </w:r>
    <w:r w:rsidR="0040179E" w:rsidRPr="0040179E">
      <w:rPr>
        <w:lang w:val="is-IS"/>
      </w:rPr>
      <w:fldChar w:fldCharType="separate"/>
    </w:r>
    <w:r w:rsidR="00745D0D">
      <w:rPr>
        <w:noProof/>
        <w:lang w:val="is-IS"/>
      </w:rPr>
      <w:t>1</w:t>
    </w:r>
    <w:r w:rsidR="0040179E" w:rsidRPr="0040179E">
      <w:rPr>
        <w:noProof/>
        <w:lang w:val="is-IS"/>
      </w:rPr>
      <w:fldChar w:fldCharType="end"/>
    </w:r>
    <w:r w:rsidR="0040179E">
      <w:rPr>
        <w:noProof/>
        <w:lang w:val="is-IS"/>
      </w:rPr>
      <w:t xml:space="preserve"> af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F4F"/>
    <w:rsid w:val="00092838"/>
    <w:rsid w:val="0009616A"/>
    <w:rsid w:val="000F7271"/>
    <w:rsid w:val="0016788F"/>
    <w:rsid w:val="00187B4D"/>
    <w:rsid w:val="00210E60"/>
    <w:rsid w:val="00271427"/>
    <w:rsid w:val="002747BE"/>
    <w:rsid w:val="002A1816"/>
    <w:rsid w:val="002B338C"/>
    <w:rsid w:val="002D3F46"/>
    <w:rsid w:val="002E264C"/>
    <w:rsid w:val="002E7380"/>
    <w:rsid w:val="00314AE8"/>
    <w:rsid w:val="00334519"/>
    <w:rsid w:val="003349BA"/>
    <w:rsid w:val="003357F2"/>
    <w:rsid w:val="003505AF"/>
    <w:rsid w:val="00350C0E"/>
    <w:rsid w:val="003F5118"/>
    <w:rsid w:val="0040179E"/>
    <w:rsid w:val="004214E4"/>
    <w:rsid w:val="00485FED"/>
    <w:rsid w:val="004B65C6"/>
    <w:rsid w:val="004F2A15"/>
    <w:rsid w:val="004F4542"/>
    <w:rsid w:val="004F658C"/>
    <w:rsid w:val="005134A2"/>
    <w:rsid w:val="00542380"/>
    <w:rsid w:val="005526D5"/>
    <w:rsid w:val="005527C9"/>
    <w:rsid w:val="005779AF"/>
    <w:rsid w:val="005C232E"/>
    <w:rsid w:val="005F5ED3"/>
    <w:rsid w:val="0061216F"/>
    <w:rsid w:val="00615EE6"/>
    <w:rsid w:val="0064223D"/>
    <w:rsid w:val="00652CD1"/>
    <w:rsid w:val="00663454"/>
    <w:rsid w:val="00664086"/>
    <w:rsid w:val="006C0105"/>
    <w:rsid w:val="006C0E8E"/>
    <w:rsid w:val="006C54F5"/>
    <w:rsid w:val="006E3F4F"/>
    <w:rsid w:val="006F4197"/>
    <w:rsid w:val="006F544F"/>
    <w:rsid w:val="00721B54"/>
    <w:rsid w:val="00730640"/>
    <w:rsid w:val="0074100C"/>
    <w:rsid w:val="00744988"/>
    <w:rsid w:val="00745D0D"/>
    <w:rsid w:val="00751836"/>
    <w:rsid w:val="00755D8A"/>
    <w:rsid w:val="00787853"/>
    <w:rsid w:val="007A2A7B"/>
    <w:rsid w:val="007A4542"/>
    <w:rsid w:val="007B39CB"/>
    <w:rsid w:val="0080317D"/>
    <w:rsid w:val="00824C75"/>
    <w:rsid w:val="00892BDD"/>
    <w:rsid w:val="008C2115"/>
    <w:rsid w:val="008E2940"/>
    <w:rsid w:val="00943AE3"/>
    <w:rsid w:val="0095740C"/>
    <w:rsid w:val="00973B63"/>
    <w:rsid w:val="009804B6"/>
    <w:rsid w:val="009969D0"/>
    <w:rsid w:val="009B70EE"/>
    <w:rsid w:val="00A03ABD"/>
    <w:rsid w:val="00A32CF7"/>
    <w:rsid w:val="00A3474A"/>
    <w:rsid w:val="00A3534C"/>
    <w:rsid w:val="00A41A63"/>
    <w:rsid w:val="00A939A8"/>
    <w:rsid w:val="00AA12E0"/>
    <w:rsid w:val="00AC148F"/>
    <w:rsid w:val="00AE273F"/>
    <w:rsid w:val="00B225DF"/>
    <w:rsid w:val="00B23573"/>
    <w:rsid w:val="00B277A4"/>
    <w:rsid w:val="00B36526"/>
    <w:rsid w:val="00B73F2B"/>
    <w:rsid w:val="00BB602E"/>
    <w:rsid w:val="00BB77FC"/>
    <w:rsid w:val="00C12EAC"/>
    <w:rsid w:val="00C312A1"/>
    <w:rsid w:val="00C40E8E"/>
    <w:rsid w:val="00C55D9A"/>
    <w:rsid w:val="00C74C71"/>
    <w:rsid w:val="00C85568"/>
    <w:rsid w:val="00C90EFB"/>
    <w:rsid w:val="00CA14A8"/>
    <w:rsid w:val="00CA2F6E"/>
    <w:rsid w:val="00CB0D73"/>
    <w:rsid w:val="00CC1827"/>
    <w:rsid w:val="00CD7928"/>
    <w:rsid w:val="00CE3761"/>
    <w:rsid w:val="00D01656"/>
    <w:rsid w:val="00D05890"/>
    <w:rsid w:val="00D14DA9"/>
    <w:rsid w:val="00D275C5"/>
    <w:rsid w:val="00D5333B"/>
    <w:rsid w:val="00D57D90"/>
    <w:rsid w:val="00D63489"/>
    <w:rsid w:val="00D661A0"/>
    <w:rsid w:val="00D72BB7"/>
    <w:rsid w:val="00D80181"/>
    <w:rsid w:val="00DC3ECE"/>
    <w:rsid w:val="00DC7B72"/>
    <w:rsid w:val="00DD25CE"/>
    <w:rsid w:val="00E20846"/>
    <w:rsid w:val="00E20B65"/>
    <w:rsid w:val="00E55B80"/>
    <w:rsid w:val="00E5763E"/>
    <w:rsid w:val="00E84F93"/>
    <w:rsid w:val="00E9202E"/>
    <w:rsid w:val="00E9653D"/>
    <w:rsid w:val="00ED4D3A"/>
    <w:rsid w:val="00F65285"/>
    <w:rsid w:val="00F71DDE"/>
    <w:rsid w:val="00F80FE9"/>
    <w:rsid w:val="00FA5CC5"/>
    <w:rsid w:val="00FE13BB"/>
    <w:rsid w:val="00FE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01DF"/>
  <w15:chartTrackingRefBased/>
  <w15:docId w15:val="{805BD4BD-E0A8-4E97-9DFA-DBE6D412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uiPriority w:val="99"/>
    <w:unhideWhenUsed/>
    <w:rsid w:val="006E3F4F"/>
    <w:pPr>
      <w:spacing w:after="120" w:line="480" w:lineRule="auto"/>
      <w:ind w:left="283"/>
    </w:pPr>
    <w:rPr>
      <w:szCs w:val="20"/>
      <w:lang w:val="is-I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E3F4F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6E3F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F4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3F4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F4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9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7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79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Ófeigur Sigurður Sigurðsson</dc:creator>
  <cp:keywords/>
  <dc:description/>
  <cp:lastModifiedBy>Sæþór Bergsson</cp:lastModifiedBy>
  <cp:revision>21</cp:revision>
  <cp:lastPrinted>2021-09-23T09:19:00Z</cp:lastPrinted>
  <dcterms:created xsi:type="dcterms:W3CDTF">2017-01-04T16:29:00Z</dcterms:created>
  <dcterms:modified xsi:type="dcterms:W3CDTF">2022-12-11T17:24:00Z</dcterms:modified>
</cp:coreProperties>
</file>