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7" w:type="dxa"/>
        <w:jc w:val="center"/>
        <w:tblLook w:val="04A0" w:firstRow="1" w:lastRow="0" w:firstColumn="1" w:lastColumn="0" w:noHBand="0" w:noVBand="1"/>
      </w:tblPr>
      <w:tblGrid>
        <w:gridCol w:w="3265"/>
        <w:gridCol w:w="2560"/>
        <w:gridCol w:w="4392"/>
      </w:tblGrid>
      <w:tr w:rsidR="002E40CA" w:rsidRPr="00401B07" w14:paraId="00BF1473" w14:textId="77777777" w:rsidTr="004366D7">
        <w:trPr>
          <w:trHeight w:val="554"/>
          <w:jc w:val="center"/>
        </w:trPr>
        <w:tc>
          <w:tcPr>
            <w:tcW w:w="326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27472D9B" w14:textId="77777777" w:rsidR="00401B07" w:rsidRPr="00780939" w:rsidRDefault="00780939" w:rsidP="00401B07">
            <w:pPr>
              <w:jc w:val="center"/>
              <w:rPr>
                <w:b/>
                <w:bCs/>
                <w:sz w:val="32"/>
                <w:szCs w:val="32"/>
                <w:lang w:val="fi-FI"/>
              </w:rPr>
            </w:pPr>
            <w:r w:rsidRPr="00780939">
              <w:rPr>
                <w:b/>
                <w:bCs/>
                <w:sz w:val="32"/>
                <w:szCs w:val="32"/>
                <w:lang w:val="fi-FI"/>
              </w:rPr>
              <w:t>Verkefni_4</w:t>
            </w:r>
            <w:r w:rsidR="00401B07" w:rsidRPr="00780939">
              <w:rPr>
                <w:b/>
                <w:bCs/>
                <w:sz w:val="32"/>
                <w:szCs w:val="32"/>
                <w:lang w:val="fi-FI"/>
              </w:rPr>
              <w:t>:</w:t>
            </w:r>
            <w:r w:rsidR="00401B07" w:rsidRPr="00780939">
              <w:rPr>
                <w:b/>
                <w:bCs/>
                <w:sz w:val="32"/>
                <w:szCs w:val="32"/>
                <w:lang w:val="fi-FI"/>
              </w:rPr>
              <w:br/>
              <w:t>Samlagningar- og samanburðarás</w:t>
            </w:r>
          </w:p>
          <w:p w14:paraId="70AD582A" w14:textId="77777777" w:rsidR="002E40CA" w:rsidRPr="00780939" w:rsidRDefault="002E40CA" w:rsidP="00780939">
            <w:pPr>
              <w:jc w:val="center"/>
              <w:rPr>
                <w:b/>
                <w:bCs/>
                <w:lang w:val="fi-FI"/>
              </w:rPr>
            </w:pPr>
            <w:r w:rsidRPr="00780939">
              <w:rPr>
                <w:lang w:val="fi-FI"/>
              </w:rPr>
              <w:t>Kennari:</w:t>
            </w:r>
            <w:r w:rsidR="00780939">
              <w:rPr>
                <w:lang w:val="fi-FI"/>
              </w:rPr>
              <w:t>Risto Jouhki</w:t>
            </w:r>
            <w:r w:rsidR="00780939" w:rsidRPr="00780939">
              <w:rPr>
                <w:lang w:val="fi-FI"/>
              </w:rPr>
              <w:t xml:space="preserve"> </w:t>
            </w:r>
            <w:r w:rsidRPr="00780939">
              <w:rPr>
                <w:lang w:val="fi-FI"/>
              </w:rPr>
              <w:br/>
            </w:r>
            <w:hyperlink r:id="rId5" w:history="1">
              <w:r w:rsidR="00780939" w:rsidRPr="00780939">
                <w:rPr>
                  <w:rStyle w:val="Hyperlink"/>
                  <w:lang w:val="fi-FI"/>
                </w:rPr>
                <w:t>rij@tskoli.is</w:t>
              </w:r>
            </w:hyperlink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451C40B0" w14:textId="77777777" w:rsidR="002E40CA" w:rsidRPr="00401B07" w:rsidRDefault="00401B07" w:rsidP="004366D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TNTÆ2GA05</w:t>
            </w:r>
            <w:r w:rsidR="00E459D7" w:rsidRPr="00401B07">
              <w:rPr>
                <w:b/>
                <w:bCs/>
                <w:sz w:val="32"/>
                <w:szCs w:val="32"/>
              </w:rPr>
              <w:t>B</w:t>
            </w:r>
            <w:r w:rsidR="001C37BD" w:rsidRPr="00401B07">
              <w:rPr>
                <w:b/>
                <w:bCs/>
                <w:sz w:val="32"/>
                <w:szCs w:val="32"/>
              </w:rPr>
              <w:t>R</w:t>
            </w:r>
            <w:r>
              <w:rPr>
                <w:b/>
                <w:bCs/>
                <w:sz w:val="32"/>
                <w:szCs w:val="32"/>
              </w:rPr>
              <w:br/>
            </w:r>
            <w:proofErr w:type="spellStart"/>
            <w:r w:rsidRPr="00401B07">
              <w:rPr>
                <w:b/>
                <w:bCs/>
                <w:sz w:val="24"/>
                <w:szCs w:val="24"/>
              </w:rPr>
              <w:t>Tölvutækni</w:t>
            </w:r>
            <w:proofErr w:type="spellEnd"/>
            <w:r w:rsidRPr="00401B07">
              <w:rPr>
                <w:b/>
                <w:bCs/>
                <w:sz w:val="24"/>
                <w:szCs w:val="24"/>
              </w:rPr>
              <w:t xml:space="preserve"> - </w:t>
            </w:r>
            <w:proofErr w:type="spellStart"/>
            <w:r w:rsidRPr="00401B07">
              <w:rPr>
                <w:b/>
                <w:bCs/>
                <w:sz w:val="24"/>
                <w:szCs w:val="24"/>
              </w:rPr>
              <w:t>Rökrásir</w:t>
            </w:r>
            <w:proofErr w:type="spellEnd"/>
            <w:r w:rsidRPr="00401B0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01B07">
              <w:rPr>
                <w:b/>
                <w:bCs/>
                <w:sz w:val="24"/>
                <w:szCs w:val="24"/>
              </w:rPr>
              <w:t>og</w:t>
            </w:r>
            <w:proofErr w:type="spellEnd"/>
            <w:r w:rsidRPr="00401B0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01B07">
              <w:rPr>
                <w:b/>
                <w:bCs/>
                <w:sz w:val="24"/>
                <w:szCs w:val="24"/>
              </w:rPr>
              <w:t>bólsk</w:t>
            </w:r>
            <w:proofErr w:type="spellEnd"/>
            <w:r w:rsidRPr="00401B07">
              <w:rPr>
                <w:b/>
                <w:bCs/>
                <w:sz w:val="24"/>
                <w:szCs w:val="24"/>
              </w:rPr>
              <w:t xml:space="preserve"> algebra</w:t>
            </w:r>
          </w:p>
          <w:p w14:paraId="67EA7C79" w14:textId="77777777" w:rsidR="002E40CA" w:rsidRPr="00401B07" w:rsidRDefault="002E40CA" w:rsidP="00E459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92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29B61450" w14:textId="77777777" w:rsidR="002E40CA" w:rsidRPr="00401B07" w:rsidRDefault="002E40CA" w:rsidP="004366D7">
            <w:pPr>
              <w:rPr>
                <w:rFonts w:ascii="Calibri" w:hAnsi="Calibri"/>
              </w:rPr>
            </w:pPr>
            <w:r w:rsidRPr="00401B07">
              <w:rPr>
                <w:rFonts w:ascii="Calibri" w:hAnsi="Calibri"/>
              </w:rPr>
              <w:t> </w:t>
            </w:r>
            <w:r w:rsidRPr="00401B07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7379E9F" wp14:editId="3BCD27C2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-1905</wp:posOffset>
                  </wp:positionV>
                  <wp:extent cx="2047875" cy="514350"/>
                  <wp:effectExtent l="0" t="0" r="9525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35F92F" w14:textId="77777777" w:rsidR="002E40CA" w:rsidRPr="00401B07" w:rsidRDefault="002E40CA" w:rsidP="004366D7">
            <w:pPr>
              <w:rPr>
                <w:rFonts w:ascii="Calibri" w:hAnsi="Calibri"/>
              </w:rPr>
            </w:pPr>
          </w:p>
          <w:p w14:paraId="36A55BCA" w14:textId="77777777" w:rsidR="002E40CA" w:rsidRPr="00401B07" w:rsidRDefault="002E40CA" w:rsidP="004366D7">
            <w:pPr>
              <w:rPr>
                <w:rFonts w:ascii="Calibri" w:hAnsi="Calibri"/>
              </w:rPr>
            </w:pPr>
            <w:r w:rsidRPr="00401B07">
              <w:rPr>
                <w:rFonts w:ascii="Calibri" w:hAnsi="Calibri"/>
              </w:rPr>
              <w:br/>
            </w:r>
            <w:proofErr w:type="spellStart"/>
            <w:r w:rsidR="00A129D4">
              <w:rPr>
                <w:rFonts w:ascii="Calibri" w:hAnsi="Calibri"/>
              </w:rPr>
              <w:t>Vægi</w:t>
            </w:r>
            <w:proofErr w:type="spellEnd"/>
            <w:r w:rsidR="00A129D4">
              <w:rPr>
                <w:rFonts w:ascii="Calibri" w:hAnsi="Calibri"/>
              </w:rPr>
              <w:t xml:space="preserve">: 5% </w:t>
            </w:r>
            <w:proofErr w:type="spellStart"/>
            <w:r w:rsidR="00A129D4">
              <w:rPr>
                <w:rFonts w:ascii="Calibri" w:hAnsi="Calibri"/>
              </w:rPr>
              <w:t>af</w:t>
            </w:r>
            <w:proofErr w:type="spellEnd"/>
            <w:r w:rsidR="00A129D4">
              <w:rPr>
                <w:rFonts w:ascii="Calibri" w:hAnsi="Calibri"/>
              </w:rPr>
              <w:t xml:space="preserve"> </w:t>
            </w:r>
            <w:proofErr w:type="spellStart"/>
            <w:r w:rsidR="00A129D4">
              <w:rPr>
                <w:rFonts w:ascii="Calibri" w:hAnsi="Calibri"/>
              </w:rPr>
              <w:t>einkunn</w:t>
            </w:r>
            <w:proofErr w:type="spellEnd"/>
          </w:p>
        </w:tc>
      </w:tr>
    </w:tbl>
    <w:p w14:paraId="3D803EDE" w14:textId="77777777" w:rsidR="002E40CA" w:rsidRPr="00401B07" w:rsidRDefault="002E40CA" w:rsidP="002E40CA">
      <w:pPr>
        <w:shd w:val="clear" w:color="auto" w:fill="FFFFFF"/>
        <w:spacing w:line="300" w:lineRule="atLeast"/>
        <w:rPr>
          <w:rFonts w:ascii="Helvetica" w:eastAsia="Times New Roman" w:hAnsi="Helvetica" w:cs="Helvetica"/>
          <w:sz w:val="20"/>
          <w:szCs w:val="20"/>
          <w:lang w:val="en"/>
        </w:rPr>
      </w:pPr>
    </w:p>
    <w:p w14:paraId="7BF8A23D" w14:textId="77777777" w:rsidR="00237DFE" w:rsidRDefault="00237DFE" w:rsidP="00DB0FFB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r>
        <w:rPr>
          <w:rFonts w:eastAsia="Times New Roman" w:cs="Helvetica"/>
          <w:b/>
          <w:sz w:val="24"/>
          <w:szCs w:val="24"/>
          <w:lang w:val="en"/>
        </w:rPr>
        <w:t>10%</w:t>
      </w:r>
    </w:p>
    <w:p w14:paraId="0C74F06E" w14:textId="77777777" w:rsidR="002E40CA" w:rsidRPr="00A129D4" w:rsidRDefault="0069347C" w:rsidP="00237DFE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Stafræn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samlagningar-</w:t>
      </w:r>
      <w:r w:rsidR="00DB0FFB" w:rsidRPr="00A129D4">
        <w:rPr>
          <w:rFonts w:eastAsia="Times New Roman" w:cs="Helvetica"/>
          <w:b/>
          <w:sz w:val="24"/>
          <w:szCs w:val="24"/>
          <w:lang w:val="en"/>
        </w:rPr>
        <w:t>rás</w:t>
      </w:r>
      <w:proofErr w:type="spellEnd"/>
      <w:r w:rsidR="00DB0FFB" w:rsidRPr="00A129D4">
        <w:rPr>
          <w:rFonts w:eastAsia="Times New Roman" w:cs="Helvetica"/>
          <w:b/>
          <w:sz w:val="24"/>
          <w:szCs w:val="24"/>
          <w:lang w:val="en"/>
        </w:rPr>
        <w:t xml:space="preserve"> (</w:t>
      </w:r>
      <w:r w:rsidRPr="00A129D4">
        <w:rPr>
          <w:rFonts w:eastAsia="Times New Roman" w:cs="Helvetica"/>
          <w:b/>
          <w:sz w:val="24"/>
          <w:szCs w:val="24"/>
          <w:lang w:val="en"/>
        </w:rPr>
        <w:t>half-</w:t>
      </w:r>
      <w:r w:rsidR="00A129D4">
        <w:rPr>
          <w:rFonts w:eastAsia="Times New Roman" w:cs="Helvetica"/>
          <w:b/>
          <w:sz w:val="24"/>
          <w:szCs w:val="24"/>
          <w:lang w:val="en"/>
        </w:rPr>
        <w:t xml:space="preserve">adder), </w:t>
      </w:r>
      <w:proofErr w:type="spellStart"/>
      <w:r w:rsidR="00A129D4">
        <w:rPr>
          <w:rFonts w:eastAsia="Times New Roman" w:cs="Helvetica"/>
          <w:b/>
          <w:sz w:val="24"/>
          <w:szCs w:val="24"/>
          <w:lang w:val="en"/>
        </w:rPr>
        <w:t>fylltu</w:t>
      </w:r>
      <w:proofErr w:type="spellEnd"/>
      <w:r w:rsid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="00A129D4">
        <w:rPr>
          <w:rFonts w:eastAsia="Times New Roman" w:cs="Helvetica"/>
          <w:b/>
          <w:sz w:val="24"/>
          <w:szCs w:val="24"/>
          <w:lang w:val="en"/>
        </w:rPr>
        <w:t>Sanntöfluna</w:t>
      </w:r>
      <w:proofErr w:type="spellEnd"/>
      <w:r w:rsid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="00A129D4">
        <w:rPr>
          <w:rFonts w:eastAsia="Times New Roman" w:cs="Helvetica"/>
          <w:b/>
          <w:sz w:val="24"/>
          <w:szCs w:val="24"/>
          <w:lang w:val="en"/>
        </w:rPr>
        <w:t>rétt</w:t>
      </w:r>
      <w:proofErr w:type="spellEnd"/>
      <w:r w:rsid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="00A129D4">
        <w:rPr>
          <w:rFonts w:eastAsia="Times New Roman" w:cs="Helvetica"/>
          <w:b/>
          <w:sz w:val="24"/>
          <w:szCs w:val="24"/>
          <w:lang w:val="en"/>
        </w:rPr>
        <w:t>út</w:t>
      </w:r>
      <w:proofErr w:type="spellEnd"/>
      <w:r w:rsidR="00A129D4">
        <w:rPr>
          <w:rFonts w:eastAsia="Times New Roman" w:cs="Helvetica"/>
          <w:b/>
          <w:sz w:val="24"/>
          <w:szCs w:val="24"/>
          <w:lang w:val="en"/>
        </w:rPr>
        <w:t>:</w:t>
      </w:r>
    </w:p>
    <w:p w14:paraId="7D385F95" w14:textId="77777777" w:rsidR="00DB0FFB" w:rsidRPr="00A129D4" w:rsidRDefault="00DB0FFB" w:rsidP="00A129D4">
      <w:pPr>
        <w:shd w:val="clear" w:color="auto" w:fill="FFFFFF"/>
        <w:spacing w:line="300" w:lineRule="atLeast"/>
        <w:jc w:val="center"/>
        <w:rPr>
          <w:rFonts w:eastAsia="Times New Roman" w:cs="Helvetica"/>
          <w:b/>
          <w:sz w:val="24"/>
          <w:szCs w:val="24"/>
          <w:lang w:val="en"/>
        </w:rPr>
      </w:pPr>
      <w:r w:rsidRPr="00A129D4">
        <w:rPr>
          <w:noProof/>
          <w:sz w:val="24"/>
          <w:szCs w:val="24"/>
        </w:rPr>
        <w:drawing>
          <wp:inline distT="0" distB="0" distL="0" distR="0" wp14:anchorId="487B09D4" wp14:editId="3334E761">
            <wp:extent cx="2489494" cy="1464407"/>
            <wp:effectExtent l="0" t="0" r="6350" b="2540"/>
            <wp:docPr id="7" name="Picture 7" descr="Myndaniðurstaða fyrir binary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yndaniðurstaða fyrir binary ad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86" cy="147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29D4">
        <w:rPr>
          <w:rFonts w:eastAsia="Times New Roman" w:cs="Helvetica"/>
          <w:b/>
          <w:noProof/>
          <w:sz w:val="24"/>
          <w:szCs w:val="24"/>
        </w:rPr>
        <w:drawing>
          <wp:inline distT="0" distB="0" distL="0" distR="0" wp14:anchorId="0F9D3428" wp14:editId="1CE693B0">
            <wp:extent cx="2402913" cy="1283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042" cy="130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6DEA7" w14:textId="77777777" w:rsidR="00F13C1B" w:rsidRDefault="0069347C" w:rsidP="00B81514">
      <w:pPr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r w:rsidRPr="00A129D4">
        <w:rPr>
          <w:rFonts w:eastAsia="Times New Roman" w:cs="Helvetic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4BC8068" wp14:editId="26863E46">
            <wp:simplePos x="914400" y="4857750"/>
            <wp:positionH relativeFrom="column">
              <wp:align>left</wp:align>
            </wp:positionH>
            <wp:positionV relativeFrom="paragraph">
              <wp:align>top</wp:align>
            </wp:positionV>
            <wp:extent cx="2009775" cy="2813685"/>
            <wp:effectExtent l="0" t="0" r="9525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3C1B">
        <w:rPr>
          <w:rFonts w:eastAsia="Times New Roman" w:cs="Helvetica"/>
          <w:b/>
          <w:sz w:val="24"/>
          <w:szCs w:val="24"/>
          <w:lang w:val="en"/>
        </w:rPr>
        <w:tab/>
      </w:r>
      <w:r w:rsidR="00F13C1B">
        <w:rPr>
          <w:rFonts w:eastAsia="Times New Roman" w:cs="Helvetica"/>
          <w:b/>
          <w:sz w:val="24"/>
          <w:szCs w:val="24"/>
          <w:lang w:val="en"/>
        </w:rPr>
        <w:tab/>
      </w:r>
      <w:r w:rsidR="00F13C1B">
        <w:rPr>
          <w:rFonts w:eastAsia="Times New Roman" w:cs="Helvetica"/>
          <w:b/>
          <w:sz w:val="24"/>
          <w:szCs w:val="24"/>
          <w:lang w:val="e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1448"/>
        <w:gridCol w:w="1448"/>
      </w:tblGrid>
      <w:tr w:rsidR="00F13C1B" w14:paraId="5EFCDE45" w14:textId="77777777" w:rsidTr="00F13C1B">
        <w:trPr>
          <w:trHeight w:val="320"/>
        </w:trPr>
        <w:tc>
          <w:tcPr>
            <w:tcW w:w="1448" w:type="dxa"/>
          </w:tcPr>
          <w:p w14:paraId="4F3286B8" w14:textId="578C2EC5" w:rsidR="00F13C1B" w:rsidRDefault="00F13C1B" w:rsidP="00F13C1B">
            <w:pPr>
              <w:spacing w:line="300" w:lineRule="atLeast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A+B</w:t>
            </w:r>
          </w:p>
        </w:tc>
        <w:tc>
          <w:tcPr>
            <w:tcW w:w="1448" w:type="dxa"/>
          </w:tcPr>
          <w:p w14:paraId="60672D30" w14:textId="54BF75DC" w:rsidR="00F13C1B" w:rsidRDefault="00F13C1B" w:rsidP="00F13C1B">
            <w:pPr>
              <w:spacing w:line="300" w:lineRule="atLeast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SUM</w:t>
            </w:r>
          </w:p>
        </w:tc>
        <w:tc>
          <w:tcPr>
            <w:tcW w:w="1448" w:type="dxa"/>
          </w:tcPr>
          <w:p w14:paraId="713D7D4D" w14:textId="3F7044B9" w:rsidR="00F13C1B" w:rsidRDefault="00F13C1B" w:rsidP="00F13C1B">
            <w:pPr>
              <w:spacing w:line="300" w:lineRule="atLeast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CARRY</w:t>
            </w:r>
          </w:p>
        </w:tc>
      </w:tr>
      <w:tr w:rsidR="00F13C1B" w14:paraId="6D83397C" w14:textId="77777777" w:rsidTr="00F13C1B">
        <w:trPr>
          <w:trHeight w:val="304"/>
        </w:trPr>
        <w:tc>
          <w:tcPr>
            <w:tcW w:w="1448" w:type="dxa"/>
          </w:tcPr>
          <w:p w14:paraId="25E7DB1A" w14:textId="4A9A1342" w:rsidR="00F13C1B" w:rsidRDefault="00F13C1B" w:rsidP="00F13C1B">
            <w:pPr>
              <w:spacing w:line="300" w:lineRule="atLeast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0 + 0</w:t>
            </w:r>
          </w:p>
        </w:tc>
        <w:tc>
          <w:tcPr>
            <w:tcW w:w="1448" w:type="dxa"/>
          </w:tcPr>
          <w:p w14:paraId="4ACD4CB6" w14:textId="51095488" w:rsidR="00F13C1B" w:rsidRDefault="00F13C1B" w:rsidP="00F13C1B">
            <w:pPr>
              <w:spacing w:line="300" w:lineRule="atLeast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0</w:t>
            </w:r>
          </w:p>
        </w:tc>
        <w:tc>
          <w:tcPr>
            <w:tcW w:w="1448" w:type="dxa"/>
          </w:tcPr>
          <w:p w14:paraId="4104BAE8" w14:textId="6DFCD1C0" w:rsidR="00F13C1B" w:rsidRDefault="00F13C1B" w:rsidP="00F13C1B">
            <w:pPr>
              <w:spacing w:line="300" w:lineRule="atLeast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0</w:t>
            </w:r>
          </w:p>
        </w:tc>
      </w:tr>
      <w:tr w:rsidR="00F13C1B" w14:paraId="76FAA405" w14:textId="77777777" w:rsidTr="00F13C1B">
        <w:trPr>
          <w:trHeight w:val="320"/>
        </w:trPr>
        <w:tc>
          <w:tcPr>
            <w:tcW w:w="1448" w:type="dxa"/>
          </w:tcPr>
          <w:p w14:paraId="5E4136C4" w14:textId="73D1BF9A" w:rsidR="00F13C1B" w:rsidRDefault="00F13C1B" w:rsidP="00F13C1B">
            <w:pPr>
              <w:spacing w:line="300" w:lineRule="atLeast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0+1</w:t>
            </w:r>
          </w:p>
        </w:tc>
        <w:tc>
          <w:tcPr>
            <w:tcW w:w="1448" w:type="dxa"/>
          </w:tcPr>
          <w:p w14:paraId="06DEECA0" w14:textId="1707A59E" w:rsidR="00F13C1B" w:rsidRDefault="00F13C1B" w:rsidP="00F13C1B">
            <w:pPr>
              <w:spacing w:line="300" w:lineRule="atLeast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1</w:t>
            </w:r>
          </w:p>
        </w:tc>
        <w:tc>
          <w:tcPr>
            <w:tcW w:w="1448" w:type="dxa"/>
          </w:tcPr>
          <w:p w14:paraId="31286D6C" w14:textId="5F75002A" w:rsidR="00F13C1B" w:rsidRDefault="00F13C1B" w:rsidP="00F13C1B">
            <w:pPr>
              <w:spacing w:line="300" w:lineRule="atLeast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0</w:t>
            </w:r>
          </w:p>
        </w:tc>
      </w:tr>
      <w:tr w:rsidR="00F13C1B" w14:paraId="5A5E24CD" w14:textId="77777777" w:rsidTr="00F13C1B">
        <w:trPr>
          <w:trHeight w:val="320"/>
        </w:trPr>
        <w:tc>
          <w:tcPr>
            <w:tcW w:w="1448" w:type="dxa"/>
          </w:tcPr>
          <w:p w14:paraId="08734137" w14:textId="1474EEC7" w:rsidR="00F13C1B" w:rsidRDefault="00F13C1B" w:rsidP="00F13C1B">
            <w:pPr>
              <w:spacing w:line="300" w:lineRule="atLeast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1+0</w:t>
            </w:r>
          </w:p>
        </w:tc>
        <w:tc>
          <w:tcPr>
            <w:tcW w:w="1448" w:type="dxa"/>
          </w:tcPr>
          <w:p w14:paraId="489995F3" w14:textId="1B696369" w:rsidR="00F13C1B" w:rsidRDefault="00F13C1B" w:rsidP="00F13C1B">
            <w:pPr>
              <w:spacing w:line="300" w:lineRule="atLeast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1</w:t>
            </w:r>
          </w:p>
        </w:tc>
        <w:tc>
          <w:tcPr>
            <w:tcW w:w="1448" w:type="dxa"/>
          </w:tcPr>
          <w:p w14:paraId="471A633E" w14:textId="2694246D" w:rsidR="00F13C1B" w:rsidRDefault="00F13C1B" w:rsidP="00F13C1B">
            <w:pPr>
              <w:spacing w:line="300" w:lineRule="atLeast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0</w:t>
            </w:r>
          </w:p>
        </w:tc>
      </w:tr>
      <w:tr w:rsidR="00F13C1B" w14:paraId="5975111E" w14:textId="77777777" w:rsidTr="00F13C1B">
        <w:trPr>
          <w:trHeight w:val="304"/>
        </w:trPr>
        <w:tc>
          <w:tcPr>
            <w:tcW w:w="1448" w:type="dxa"/>
          </w:tcPr>
          <w:p w14:paraId="68B6C029" w14:textId="6AA391E6" w:rsidR="00F13C1B" w:rsidRDefault="00F13C1B" w:rsidP="00F13C1B">
            <w:pPr>
              <w:spacing w:line="300" w:lineRule="atLeast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1+1</w:t>
            </w:r>
          </w:p>
        </w:tc>
        <w:tc>
          <w:tcPr>
            <w:tcW w:w="1448" w:type="dxa"/>
          </w:tcPr>
          <w:p w14:paraId="45F6D01E" w14:textId="351771C9" w:rsidR="00F13C1B" w:rsidRDefault="00F13C1B" w:rsidP="00F13C1B">
            <w:pPr>
              <w:spacing w:line="300" w:lineRule="atLeast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0</w:t>
            </w:r>
          </w:p>
        </w:tc>
        <w:tc>
          <w:tcPr>
            <w:tcW w:w="1448" w:type="dxa"/>
          </w:tcPr>
          <w:p w14:paraId="289AE5F8" w14:textId="1C4622EC" w:rsidR="00F13C1B" w:rsidRDefault="00F13C1B" w:rsidP="00F13C1B">
            <w:pPr>
              <w:spacing w:line="300" w:lineRule="atLeast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1</w:t>
            </w:r>
          </w:p>
        </w:tc>
      </w:tr>
    </w:tbl>
    <w:p w14:paraId="76B7DD19" w14:textId="7E961A2B" w:rsidR="00B81514" w:rsidRPr="00A129D4" w:rsidRDefault="00F13C1B" w:rsidP="00B81514">
      <w:pPr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r>
        <w:rPr>
          <w:rFonts w:eastAsia="Times New Roman" w:cs="Helvetica"/>
          <w:b/>
          <w:sz w:val="24"/>
          <w:szCs w:val="24"/>
          <w:lang w:val="en"/>
        </w:rPr>
        <w:br w:type="textWrapping" w:clear="all"/>
      </w:r>
    </w:p>
    <w:p w14:paraId="06A9FF99" w14:textId="77777777" w:rsidR="00237DFE" w:rsidRDefault="00237DFE" w:rsidP="00B81514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r>
        <w:rPr>
          <w:rFonts w:eastAsia="Times New Roman" w:cs="Helvetica"/>
          <w:b/>
          <w:sz w:val="24"/>
          <w:szCs w:val="24"/>
          <w:lang w:val="en"/>
        </w:rPr>
        <w:t>12%</w:t>
      </w:r>
    </w:p>
    <w:p w14:paraId="42BF3945" w14:textId="77777777" w:rsidR="0069347C" w:rsidRPr="00237DFE" w:rsidRDefault="00B81514" w:rsidP="00237DFE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proofErr w:type="spellStart"/>
      <w:r w:rsidRPr="00237DFE">
        <w:rPr>
          <w:rFonts w:eastAsia="Times New Roman" w:cs="Helvetica"/>
          <w:b/>
          <w:sz w:val="24"/>
          <w:szCs w:val="24"/>
          <w:lang w:val="en"/>
        </w:rPr>
        <w:t>Hver</w:t>
      </w:r>
      <w:proofErr w:type="spellEnd"/>
      <w:r w:rsidRPr="00237DFE">
        <w:rPr>
          <w:rFonts w:eastAsia="Times New Roman" w:cs="Helvetica"/>
          <w:b/>
          <w:sz w:val="24"/>
          <w:szCs w:val="24"/>
          <w:lang w:val="en"/>
        </w:rPr>
        <w:t xml:space="preserve"> er, í </w:t>
      </w:r>
      <w:proofErr w:type="spellStart"/>
      <w:r w:rsidRPr="00237DFE">
        <w:rPr>
          <w:rFonts w:eastAsia="Times New Roman" w:cs="Helvetica"/>
          <w:b/>
          <w:sz w:val="24"/>
          <w:szCs w:val="24"/>
          <w:lang w:val="en"/>
        </w:rPr>
        <w:t>örstuttu</w:t>
      </w:r>
      <w:proofErr w:type="spellEnd"/>
      <w:r w:rsidRPr="00237DFE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237DFE">
        <w:rPr>
          <w:rFonts w:eastAsia="Times New Roman" w:cs="Helvetica"/>
          <w:b/>
          <w:sz w:val="24"/>
          <w:szCs w:val="24"/>
          <w:lang w:val="en"/>
        </w:rPr>
        <w:t>máli</w:t>
      </w:r>
      <w:proofErr w:type="spellEnd"/>
      <w:r w:rsidRPr="00237DFE">
        <w:rPr>
          <w:rFonts w:eastAsia="Times New Roman" w:cs="Helvetica"/>
          <w:b/>
          <w:sz w:val="24"/>
          <w:szCs w:val="24"/>
          <w:lang w:val="en"/>
        </w:rPr>
        <w:t xml:space="preserve">, </w:t>
      </w:r>
      <w:proofErr w:type="spellStart"/>
      <w:r w:rsidRPr="00237DFE">
        <w:rPr>
          <w:rFonts w:eastAsia="Times New Roman" w:cs="Helvetica"/>
          <w:b/>
          <w:sz w:val="24"/>
          <w:szCs w:val="24"/>
          <w:lang w:val="en"/>
        </w:rPr>
        <w:t>meginmunurinn</w:t>
      </w:r>
      <w:proofErr w:type="spellEnd"/>
      <w:r w:rsidRPr="00237DFE">
        <w:rPr>
          <w:rFonts w:eastAsia="Times New Roman" w:cs="Helvetica"/>
          <w:b/>
          <w:sz w:val="24"/>
          <w:szCs w:val="24"/>
          <w:lang w:val="en"/>
        </w:rPr>
        <w:t xml:space="preserve"> á “full-adder” og “half-adder</w:t>
      </w:r>
      <w:proofErr w:type="gramStart"/>
      <w:r w:rsidRPr="00237DFE">
        <w:rPr>
          <w:rFonts w:eastAsia="Times New Roman" w:cs="Helvetica"/>
          <w:b/>
          <w:sz w:val="24"/>
          <w:szCs w:val="24"/>
          <w:lang w:val="en"/>
        </w:rPr>
        <w:t>” ?</w:t>
      </w:r>
      <w:proofErr w:type="gramEnd"/>
    </w:p>
    <w:p w14:paraId="3D04D7BF" w14:textId="75F9AB43" w:rsidR="00A129D4" w:rsidRDefault="00F13C1B" w:rsidP="00A129D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r>
        <w:rPr>
          <w:rFonts w:eastAsia="Times New Roman" w:cs="Helvetica"/>
          <w:b/>
          <w:sz w:val="24"/>
          <w:szCs w:val="24"/>
          <w:lang w:val="en"/>
        </w:rPr>
        <w:tab/>
      </w:r>
    </w:p>
    <w:p w14:paraId="062C14CA" w14:textId="4F8E8CA6" w:rsidR="00F13C1B" w:rsidRDefault="00F13C1B" w:rsidP="00A129D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proofErr w:type="gramStart"/>
      <w:r>
        <w:rPr>
          <w:rFonts w:eastAsia="Times New Roman" w:cs="Helvetica"/>
          <w:b/>
          <w:sz w:val="24"/>
          <w:szCs w:val="24"/>
          <w:lang w:val="en"/>
        </w:rPr>
        <w:t>Full-adder</w:t>
      </w:r>
      <w:proofErr w:type="gramEnd"/>
      <w:r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>
        <w:rPr>
          <w:rFonts w:eastAsia="Times New Roman" w:cs="Helvetica"/>
          <w:b/>
          <w:sz w:val="24"/>
          <w:szCs w:val="24"/>
          <w:lang w:val="en"/>
        </w:rPr>
        <w:t>getur</w:t>
      </w:r>
      <w:proofErr w:type="spellEnd"/>
      <w:r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>
        <w:rPr>
          <w:rFonts w:eastAsia="Times New Roman" w:cs="Helvetica"/>
          <w:b/>
          <w:sz w:val="24"/>
          <w:szCs w:val="24"/>
          <w:lang w:val="en"/>
        </w:rPr>
        <w:t>tekið</w:t>
      </w:r>
      <w:proofErr w:type="spellEnd"/>
      <w:r>
        <w:rPr>
          <w:rFonts w:eastAsia="Times New Roman" w:cs="Helvetica"/>
          <w:b/>
          <w:sz w:val="24"/>
          <w:szCs w:val="24"/>
          <w:lang w:val="en"/>
        </w:rPr>
        <w:t xml:space="preserve"> inn </w:t>
      </w:r>
      <w:proofErr w:type="spellStart"/>
      <w:r>
        <w:rPr>
          <w:rFonts w:eastAsia="Times New Roman" w:cs="Helvetica"/>
          <w:b/>
          <w:sz w:val="24"/>
          <w:szCs w:val="24"/>
          <w:lang w:val="en"/>
        </w:rPr>
        <w:t>þrjár</w:t>
      </w:r>
      <w:proofErr w:type="spellEnd"/>
      <w:r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>
        <w:rPr>
          <w:rFonts w:eastAsia="Times New Roman" w:cs="Helvetica"/>
          <w:b/>
          <w:sz w:val="24"/>
          <w:szCs w:val="24"/>
          <w:lang w:val="en"/>
        </w:rPr>
        <w:t>eins</w:t>
      </w:r>
      <w:proofErr w:type="spellEnd"/>
      <w:r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>
        <w:rPr>
          <w:rFonts w:eastAsia="Times New Roman" w:cs="Helvetica"/>
          <w:b/>
          <w:sz w:val="24"/>
          <w:szCs w:val="24"/>
          <w:lang w:val="en"/>
        </w:rPr>
        <w:t>bita</w:t>
      </w:r>
      <w:proofErr w:type="spellEnd"/>
      <w:r>
        <w:rPr>
          <w:rFonts w:eastAsia="Times New Roman" w:cs="Helvetica"/>
          <w:b/>
          <w:sz w:val="24"/>
          <w:szCs w:val="24"/>
          <w:lang w:val="en"/>
        </w:rPr>
        <w:t xml:space="preserve"> binary </w:t>
      </w:r>
      <w:proofErr w:type="spellStart"/>
      <w:r>
        <w:rPr>
          <w:rFonts w:eastAsia="Times New Roman" w:cs="Helvetica"/>
          <w:b/>
          <w:sz w:val="24"/>
          <w:szCs w:val="24"/>
          <w:lang w:val="en"/>
        </w:rPr>
        <w:t>tölur</w:t>
      </w:r>
      <w:proofErr w:type="spellEnd"/>
      <w:r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>
        <w:rPr>
          <w:rFonts w:eastAsia="Times New Roman" w:cs="Helvetica"/>
          <w:b/>
          <w:sz w:val="24"/>
          <w:szCs w:val="24"/>
          <w:lang w:val="en"/>
        </w:rPr>
        <w:t>og</w:t>
      </w:r>
      <w:proofErr w:type="spellEnd"/>
      <w:r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>
        <w:rPr>
          <w:rFonts w:eastAsia="Times New Roman" w:cs="Helvetica"/>
          <w:b/>
          <w:sz w:val="24"/>
          <w:szCs w:val="24"/>
          <w:lang w:val="en"/>
        </w:rPr>
        <w:t>skilað</w:t>
      </w:r>
      <w:proofErr w:type="spellEnd"/>
      <w:r>
        <w:rPr>
          <w:rFonts w:eastAsia="Times New Roman" w:cs="Helvetica"/>
          <w:b/>
          <w:sz w:val="24"/>
          <w:szCs w:val="24"/>
          <w:lang w:val="en"/>
        </w:rPr>
        <w:t xml:space="preserve"> sum </w:t>
      </w:r>
      <w:proofErr w:type="spellStart"/>
      <w:r>
        <w:rPr>
          <w:rFonts w:eastAsia="Times New Roman" w:cs="Helvetica"/>
          <w:b/>
          <w:sz w:val="24"/>
          <w:szCs w:val="24"/>
          <w:lang w:val="en"/>
        </w:rPr>
        <w:t>og</w:t>
      </w:r>
      <w:proofErr w:type="spellEnd"/>
      <w:r>
        <w:rPr>
          <w:rFonts w:eastAsia="Times New Roman" w:cs="Helvetica"/>
          <w:b/>
          <w:sz w:val="24"/>
          <w:szCs w:val="24"/>
          <w:lang w:val="en"/>
        </w:rPr>
        <w:t xml:space="preserve"> carry. Half-adder </w:t>
      </w:r>
      <w:proofErr w:type="spellStart"/>
      <w:r>
        <w:rPr>
          <w:rFonts w:eastAsia="Times New Roman" w:cs="Helvetica"/>
          <w:b/>
          <w:sz w:val="24"/>
          <w:szCs w:val="24"/>
          <w:lang w:val="en"/>
        </w:rPr>
        <w:t>getur</w:t>
      </w:r>
      <w:proofErr w:type="spellEnd"/>
      <w:r>
        <w:rPr>
          <w:rFonts w:eastAsia="Times New Roman" w:cs="Helvetica"/>
          <w:b/>
          <w:sz w:val="24"/>
          <w:szCs w:val="24"/>
          <w:lang w:val="en"/>
        </w:rPr>
        <w:t xml:space="preserve"> bara </w:t>
      </w:r>
      <w:proofErr w:type="spellStart"/>
      <w:r>
        <w:rPr>
          <w:rFonts w:eastAsia="Times New Roman" w:cs="Helvetica"/>
          <w:b/>
          <w:sz w:val="24"/>
          <w:szCs w:val="24"/>
          <w:lang w:val="en"/>
        </w:rPr>
        <w:t>tekið</w:t>
      </w:r>
      <w:proofErr w:type="spellEnd"/>
      <w:r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>
        <w:rPr>
          <w:rFonts w:eastAsia="Times New Roman" w:cs="Helvetica"/>
          <w:b/>
          <w:sz w:val="24"/>
          <w:szCs w:val="24"/>
          <w:lang w:val="en"/>
        </w:rPr>
        <w:t>við</w:t>
      </w:r>
      <w:proofErr w:type="spellEnd"/>
      <w:r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>
        <w:rPr>
          <w:rFonts w:eastAsia="Times New Roman" w:cs="Helvetica"/>
          <w:b/>
          <w:sz w:val="24"/>
          <w:szCs w:val="24"/>
          <w:lang w:val="en"/>
        </w:rPr>
        <w:t>tveimur</w:t>
      </w:r>
      <w:proofErr w:type="spellEnd"/>
      <w:r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>
        <w:rPr>
          <w:rFonts w:eastAsia="Times New Roman" w:cs="Helvetica"/>
          <w:b/>
          <w:sz w:val="24"/>
          <w:szCs w:val="24"/>
          <w:lang w:val="en"/>
        </w:rPr>
        <w:t>eins</w:t>
      </w:r>
      <w:proofErr w:type="spellEnd"/>
      <w:r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>
        <w:rPr>
          <w:rFonts w:eastAsia="Times New Roman" w:cs="Helvetica"/>
          <w:b/>
          <w:sz w:val="24"/>
          <w:szCs w:val="24"/>
          <w:lang w:val="en"/>
        </w:rPr>
        <w:t>bita</w:t>
      </w:r>
      <w:proofErr w:type="spellEnd"/>
      <w:r>
        <w:rPr>
          <w:rFonts w:eastAsia="Times New Roman" w:cs="Helvetica"/>
          <w:b/>
          <w:sz w:val="24"/>
          <w:szCs w:val="24"/>
          <w:lang w:val="en"/>
        </w:rPr>
        <w:t xml:space="preserve"> binary </w:t>
      </w:r>
      <w:proofErr w:type="spellStart"/>
      <w:r>
        <w:rPr>
          <w:rFonts w:eastAsia="Times New Roman" w:cs="Helvetica"/>
          <w:b/>
          <w:sz w:val="24"/>
          <w:szCs w:val="24"/>
          <w:lang w:val="en"/>
        </w:rPr>
        <w:t>tölum</w:t>
      </w:r>
      <w:proofErr w:type="spellEnd"/>
      <w:r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>
        <w:rPr>
          <w:rFonts w:eastAsia="Times New Roman" w:cs="Helvetica"/>
          <w:b/>
          <w:sz w:val="24"/>
          <w:szCs w:val="24"/>
          <w:lang w:val="en"/>
        </w:rPr>
        <w:t>og</w:t>
      </w:r>
      <w:proofErr w:type="spellEnd"/>
      <w:r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>
        <w:rPr>
          <w:rFonts w:eastAsia="Times New Roman" w:cs="Helvetica"/>
          <w:b/>
          <w:sz w:val="24"/>
          <w:szCs w:val="24"/>
          <w:lang w:val="en"/>
        </w:rPr>
        <w:t>skilað</w:t>
      </w:r>
      <w:proofErr w:type="spellEnd"/>
      <w:r>
        <w:rPr>
          <w:rFonts w:eastAsia="Times New Roman" w:cs="Helvetica"/>
          <w:b/>
          <w:sz w:val="24"/>
          <w:szCs w:val="24"/>
          <w:lang w:val="en"/>
        </w:rPr>
        <w:t xml:space="preserve"> sum </w:t>
      </w:r>
      <w:proofErr w:type="spellStart"/>
      <w:r>
        <w:rPr>
          <w:rFonts w:eastAsia="Times New Roman" w:cs="Helvetica"/>
          <w:b/>
          <w:sz w:val="24"/>
          <w:szCs w:val="24"/>
          <w:lang w:val="en"/>
        </w:rPr>
        <w:t>og</w:t>
      </w:r>
      <w:proofErr w:type="spellEnd"/>
      <w:r>
        <w:rPr>
          <w:rFonts w:eastAsia="Times New Roman" w:cs="Helvetica"/>
          <w:b/>
          <w:sz w:val="24"/>
          <w:szCs w:val="24"/>
          <w:lang w:val="en"/>
        </w:rPr>
        <w:t xml:space="preserve"> carry</w:t>
      </w:r>
    </w:p>
    <w:p w14:paraId="7DD57F64" w14:textId="77777777" w:rsidR="00A129D4" w:rsidRDefault="00A129D4" w:rsidP="00A129D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02852AB3" w14:textId="77777777" w:rsidR="00A129D4" w:rsidRDefault="00A129D4" w:rsidP="00A129D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49C3C2CF" w14:textId="77777777" w:rsidR="00A129D4" w:rsidRDefault="00A129D4" w:rsidP="00A129D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7615585D" w14:textId="77777777" w:rsidR="00A129D4" w:rsidRDefault="00A129D4" w:rsidP="00A129D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2BEBDE79" w14:textId="77777777" w:rsidR="00237DFE" w:rsidRDefault="00237DFE" w:rsidP="0069347C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r>
        <w:rPr>
          <w:rFonts w:eastAsia="Times New Roman" w:cs="Helvetica"/>
          <w:b/>
          <w:sz w:val="24"/>
          <w:szCs w:val="24"/>
          <w:lang w:val="en"/>
        </w:rPr>
        <w:t>12%</w:t>
      </w:r>
    </w:p>
    <w:p w14:paraId="12C29702" w14:textId="77777777" w:rsidR="0069347C" w:rsidRPr="00A129D4" w:rsidRDefault="0069347C" w:rsidP="00237DFE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Helsta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einkenni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samlagningar-rásar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er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summumerkið</w:t>
      </w:r>
      <w:proofErr w:type="spellEnd"/>
      <w:r w:rsidR="00083F22"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="00083F22" w:rsidRPr="00A129D4">
        <w:rPr>
          <w:rFonts w:eastAsia="Times New Roman" w:cs="Helvetica"/>
          <w:b/>
          <w:sz w:val="24"/>
          <w:szCs w:val="24"/>
          <w:lang w:val="en"/>
        </w:rPr>
        <w:t>eða</w:t>
      </w:r>
      <w:proofErr w:type="spellEnd"/>
      <w:r w:rsidR="00083F22" w:rsidRPr="00A129D4">
        <w:rPr>
          <w:rFonts w:eastAsia="Times New Roman" w:cs="Helvetica"/>
          <w:b/>
          <w:sz w:val="24"/>
          <w:szCs w:val="24"/>
          <w:lang w:val="en"/>
        </w:rPr>
        <w:t xml:space="preserve"> Sigma, </w:t>
      </w:r>
      <w:proofErr w:type="spellStart"/>
      <w:r w:rsidR="00083F22" w:rsidRPr="00A129D4">
        <w:rPr>
          <w:rFonts w:eastAsia="Times New Roman" w:cs="Helvetica"/>
          <w:b/>
          <w:sz w:val="24"/>
          <w:szCs w:val="24"/>
          <w:lang w:val="en"/>
        </w:rPr>
        <w:t>sem</w:t>
      </w:r>
      <w:proofErr w:type="spellEnd"/>
      <w:r w:rsidR="00083F22"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="00083F22" w:rsidRPr="00A129D4">
        <w:rPr>
          <w:rFonts w:eastAsia="Times New Roman" w:cs="Helvetica"/>
          <w:b/>
          <w:sz w:val="24"/>
          <w:szCs w:val="24"/>
          <w:lang w:val="en"/>
        </w:rPr>
        <w:t>táknar</w:t>
      </w:r>
      <w:proofErr w:type="spellEnd"/>
      <w:r w:rsidR="00083F22" w:rsidRPr="00A129D4">
        <w:rPr>
          <w:rFonts w:eastAsia="Times New Roman" w:cs="Helvetica"/>
          <w:b/>
          <w:sz w:val="24"/>
          <w:szCs w:val="24"/>
          <w:lang w:val="en"/>
        </w:rPr>
        <w:t xml:space="preserve"> S í </w:t>
      </w:r>
      <w:proofErr w:type="spellStart"/>
      <w:r w:rsidR="00083F22" w:rsidRPr="00A129D4">
        <w:rPr>
          <w:rFonts w:eastAsia="Times New Roman" w:cs="Helvetica"/>
          <w:b/>
          <w:sz w:val="24"/>
          <w:szCs w:val="24"/>
          <w:lang w:val="en"/>
        </w:rPr>
        <w:t>gríska</w:t>
      </w:r>
      <w:proofErr w:type="spellEnd"/>
      <w:r w:rsidR="00083F22"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="00083F22" w:rsidRPr="00A129D4">
        <w:rPr>
          <w:rFonts w:eastAsia="Times New Roman" w:cs="Helvetica"/>
          <w:b/>
          <w:sz w:val="24"/>
          <w:szCs w:val="24"/>
          <w:lang w:val="en"/>
        </w:rPr>
        <w:t>stafrófinu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>.</w:t>
      </w:r>
    </w:p>
    <w:p w14:paraId="4E27F367" w14:textId="19C2269A" w:rsidR="0069347C" w:rsidRPr="00A129D4" w:rsidRDefault="0069347C" w:rsidP="0069347C">
      <w:pPr>
        <w:shd w:val="clear" w:color="auto" w:fill="FFFFFF"/>
        <w:spacing w:line="300" w:lineRule="atLeast"/>
        <w:ind w:left="1440"/>
        <w:rPr>
          <w:rFonts w:eastAsia="Times New Roman" w:cs="Helvetica"/>
          <w:b/>
          <w:sz w:val="24"/>
          <w:szCs w:val="24"/>
          <w:lang w:val="en"/>
        </w:rPr>
      </w:pP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Hvernig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lítur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það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út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>:</w:t>
      </w:r>
      <w:r w:rsidR="00F13C1B">
        <w:rPr>
          <w:rFonts w:eastAsia="Times New Roman" w:cs="Helvetica"/>
          <w:b/>
          <w:sz w:val="24"/>
          <w:szCs w:val="24"/>
          <w:lang w:val="en"/>
        </w:rPr>
        <w:t xml:space="preserve"> </w:t>
      </w:r>
      <w:r w:rsidR="00F13C1B" w:rsidRPr="00F13C1B">
        <w:rPr>
          <w:b/>
          <w:bCs/>
          <w:sz w:val="36"/>
          <w:szCs w:val="36"/>
        </w:rPr>
        <w:t>Σ</w:t>
      </w:r>
    </w:p>
    <w:p w14:paraId="6DB1A1CA" w14:textId="77777777" w:rsidR="0069347C" w:rsidRPr="00A129D4" w:rsidRDefault="0069347C" w:rsidP="0069347C">
      <w:pPr>
        <w:shd w:val="clear" w:color="auto" w:fill="FFFFFF"/>
        <w:spacing w:line="300" w:lineRule="atLeast"/>
        <w:ind w:left="1440"/>
        <w:rPr>
          <w:rFonts w:eastAsia="Times New Roman" w:cs="Helvetica"/>
          <w:b/>
          <w:sz w:val="24"/>
          <w:szCs w:val="24"/>
          <w:lang w:val="en"/>
        </w:rPr>
      </w:pPr>
    </w:p>
    <w:p w14:paraId="5298A763" w14:textId="77777777" w:rsidR="00237DFE" w:rsidRDefault="00237DFE" w:rsidP="0069347C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r>
        <w:rPr>
          <w:rFonts w:eastAsia="Times New Roman" w:cs="Helvetica"/>
          <w:b/>
          <w:sz w:val="24"/>
          <w:szCs w:val="24"/>
          <w:lang w:val="en"/>
        </w:rPr>
        <w:t>12%</w:t>
      </w:r>
    </w:p>
    <w:p w14:paraId="455A551C" w14:textId="77777777" w:rsidR="0069347C" w:rsidRPr="00A129D4" w:rsidRDefault="0069347C" w:rsidP="00237DFE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Notaðu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gögn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í Innu </w:t>
      </w:r>
      <w:proofErr w:type="spellStart"/>
      <w:r w:rsidR="00B81514" w:rsidRPr="00A129D4">
        <w:rPr>
          <w:rFonts w:eastAsia="Times New Roman" w:cs="Helvetica"/>
          <w:b/>
          <w:sz w:val="24"/>
          <w:szCs w:val="24"/>
          <w:lang w:val="en"/>
        </w:rPr>
        <w:t>eða</w:t>
      </w:r>
      <w:proofErr w:type="spellEnd"/>
      <w:r w:rsidR="00B81514"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="00B81514" w:rsidRPr="00A129D4">
        <w:rPr>
          <w:rFonts w:eastAsia="Times New Roman" w:cs="Helvetica"/>
          <w:b/>
          <w:sz w:val="24"/>
          <w:szCs w:val="24"/>
          <w:lang w:val="en"/>
        </w:rPr>
        <w:t>gögn</w:t>
      </w:r>
      <w:proofErr w:type="spellEnd"/>
      <w:r w:rsidR="00B81514"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="00B81514" w:rsidRPr="00A129D4">
        <w:rPr>
          <w:rFonts w:eastAsia="Times New Roman" w:cs="Helvetica"/>
          <w:b/>
          <w:sz w:val="24"/>
          <w:szCs w:val="24"/>
          <w:lang w:val="en"/>
        </w:rPr>
        <w:t>úr</w:t>
      </w:r>
      <w:proofErr w:type="spellEnd"/>
      <w:r w:rsidR="00B81514"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="00B81514" w:rsidRPr="00A129D4">
        <w:rPr>
          <w:rFonts w:eastAsia="Times New Roman" w:cs="Helvetica"/>
          <w:b/>
          <w:sz w:val="24"/>
          <w:szCs w:val="24"/>
          <w:lang w:val="en"/>
        </w:rPr>
        <w:t>Vefleit</w:t>
      </w:r>
      <w:proofErr w:type="spellEnd"/>
      <w:r w:rsidR="00B81514"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og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teiknaðu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“Full-adder”</w:t>
      </w:r>
      <w:r w:rsidR="00B81514" w:rsidRPr="00A129D4">
        <w:rPr>
          <w:rFonts w:eastAsia="Times New Roman" w:cs="Helvetica"/>
          <w:b/>
          <w:sz w:val="24"/>
          <w:szCs w:val="24"/>
          <w:lang w:val="en"/>
        </w:rPr>
        <w:t>:</w:t>
      </w:r>
    </w:p>
    <w:p w14:paraId="357FEC56" w14:textId="74A6953B" w:rsidR="00B81514" w:rsidRPr="00A129D4" w:rsidRDefault="00817F2B" w:rsidP="00B81514">
      <w:pPr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r>
        <w:rPr>
          <w:rFonts w:eastAsia="Times New Roman" w:cs="Helvetica"/>
          <w:b/>
          <w:noProof/>
          <w:sz w:val="24"/>
          <w:szCs w:val="24"/>
          <w:lang w:val="en"/>
        </w:rPr>
        <w:drawing>
          <wp:inline distT="0" distB="0" distL="0" distR="0" wp14:anchorId="2DAB4E3A" wp14:editId="297FC83C">
            <wp:extent cx="3216961" cy="2390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097" cy="239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A7EEE" w14:textId="77777777" w:rsidR="0050310E" w:rsidRPr="00A129D4" w:rsidRDefault="0050310E" w:rsidP="0050310E">
      <w:pPr>
        <w:shd w:val="clear" w:color="auto" w:fill="FFFFFF"/>
        <w:spacing w:line="300" w:lineRule="atLeast"/>
        <w:ind w:left="1440"/>
        <w:rPr>
          <w:rFonts w:eastAsia="Times New Roman" w:cs="Helvetica"/>
          <w:b/>
          <w:sz w:val="24"/>
          <w:szCs w:val="24"/>
          <w:lang w:val="en"/>
        </w:rPr>
      </w:pPr>
    </w:p>
    <w:p w14:paraId="4D042236" w14:textId="77777777" w:rsidR="00102840" w:rsidRPr="00A129D4" w:rsidRDefault="00102840" w:rsidP="0050310E">
      <w:pPr>
        <w:shd w:val="clear" w:color="auto" w:fill="FFFFFF"/>
        <w:spacing w:line="300" w:lineRule="atLeast"/>
        <w:ind w:left="1440"/>
        <w:rPr>
          <w:rFonts w:eastAsia="Times New Roman" w:cs="Helvetica"/>
          <w:b/>
          <w:sz w:val="24"/>
          <w:szCs w:val="24"/>
          <w:lang w:val="en"/>
        </w:rPr>
      </w:pPr>
    </w:p>
    <w:p w14:paraId="32A162D6" w14:textId="77777777" w:rsidR="00102840" w:rsidRPr="00A129D4" w:rsidRDefault="00102840" w:rsidP="0050310E">
      <w:pPr>
        <w:shd w:val="clear" w:color="auto" w:fill="FFFFFF"/>
        <w:spacing w:line="300" w:lineRule="atLeast"/>
        <w:ind w:left="1440"/>
        <w:rPr>
          <w:rFonts w:eastAsia="Times New Roman" w:cs="Helvetica"/>
          <w:b/>
          <w:sz w:val="24"/>
          <w:szCs w:val="24"/>
          <w:lang w:val="en"/>
        </w:rPr>
      </w:pPr>
    </w:p>
    <w:p w14:paraId="745970D3" w14:textId="77777777" w:rsidR="00237DFE" w:rsidRDefault="00237DFE" w:rsidP="0050310E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r>
        <w:rPr>
          <w:rFonts w:eastAsia="Times New Roman" w:cs="Helvetica"/>
          <w:b/>
          <w:sz w:val="24"/>
          <w:szCs w:val="24"/>
          <w:lang w:val="en"/>
        </w:rPr>
        <w:t>14%</w:t>
      </w:r>
    </w:p>
    <w:p w14:paraId="264A3AA0" w14:textId="77777777" w:rsidR="0050310E" w:rsidRPr="00A129D4" w:rsidRDefault="0050310E" w:rsidP="00237DFE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Notaðu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gögn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í Innu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eða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gögn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úr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Vefleit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til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þess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að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skrifa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stafræna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jöfnu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“Half-adder”:</w:t>
      </w:r>
    </w:p>
    <w:p w14:paraId="08B7DC3A" w14:textId="77777777" w:rsidR="00B81514" w:rsidRPr="00A129D4" w:rsidRDefault="0050310E" w:rsidP="0050310E">
      <w:pPr>
        <w:pStyle w:val="ListParagraph"/>
        <w:shd w:val="clear" w:color="auto" w:fill="FFFFFF"/>
        <w:spacing w:line="300" w:lineRule="atLeast"/>
        <w:rPr>
          <w:rFonts w:eastAsia="Times New Roman" w:cs="Helvetica"/>
          <w:sz w:val="24"/>
          <w:szCs w:val="24"/>
          <w:vertAlign w:val="subscript"/>
          <w:lang w:val="en"/>
        </w:rPr>
      </w:pPr>
      <w:r w:rsidRPr="00A129D4">
        <w:rPr>
          <w:rFonts w:eastAsia="Times New Roman" w:cs="Helvetica"/>
          <w:sz w:val="24"/>
          <w:szCs w:val="24"/>
          <w:lang w:val="en"/>
        </w:rPr>
        <w:t xml:space="preserve">ATH: </w:t>
      </w:r>
      <w:proofErr w:type="spellStart"/>
      <w:r w:rsidRPr="00A129D4">
        <w:rPr>
          <w:rFonts w:eastAsia="Times New Roman" w:cs="Helvetica"/>
          <w:sz w:val="24"/>
          <w:szCs w:val="24"/>
          <w:lang w:val="en"/>
        </w:rPr>
        <w:t>skrifa</w:t>
      </w:r>
      <w:proofErr w:type="spellEnd"/>
      <w:r w:rsidRPr="00A129D4">
        <w:rPr>
          <w:rFonts w:eastAsia="Times New Roman" w:cs="Helvetica"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sz w:val="24"/>
          <w:szCs w:val="24"/>
          <w:lang w:val="en"/>
        </w:rPr>
        <w:t>þarf</w:t>
      </w:r>
      <w:proofErr w:type="spellEnd"/>
      <w:r w:rsidRPr="00A129D4">
        <w:rPr>
          <w:rFonts w:eastAsia="Times New Roman" w:cs="Helvetica"/>
          <w:sz w:val="24"/>
          <w:szCs w:val="24"/>
          <w:lang w:val="en"/>
        </w:rPr>
        <w:t xml:space="preserve"> eina </w:t>
      </w:r>
      <w:proofErr w:type="spellStart"/>
      <w:r w:rsidRPr="00A129D4">
        <w:rPr>
          <w:rFonts w:eastAsia="Times New Roman" w:cs="Helvetica"/>
          <w:sz w:val="24"/>
          <w:szCs w:val="24"/>
          <w:lang w:val="en"/>
        </w:rPr>
        <w:t>jöfnu</w:t>
      </w:r>
      <w:proofErr w:type="spellEnd"/>
      <w:r w:rsidRPr="00A129D4">
        <w:rPr>
          <w:rFonts w:eastAsia="Times New Roman" w:cs="Helvetica"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sz w:val="24"/>
          <w:szCs w:val="24"/>
          <w:lang w:val="en"/>
        </w:rPr>
        <w:t>fyrir</w:t>
      </w:r>
      <w:proofErr w:type="spellEnd"/>
      <w:r w:rsidRPr="00A129D4">
        <w:rPr>
          <w:rFonts w:eastAsia="Times New Roman" w:cs="Helvetica"/>
          <w:sz w:val="24"/>
          <w:szCs w:val="24"/>
          <w:lang w:val="en"/>
        </w:rPr>
        <w:t xml:space="preserve"> </w:t>
      </w:r>
      <w:r w:rsidRPr="00237DFE">
        <w:rPr>
          <w:rFonts w:eastAsia="Times New Roman" w:cs="Helvetica"/>
          <w:b/>
          <w:sz w:val="24"/>
          <w:szCs w:val="24"/>
          <w:lang w:val="en"/>
        </w:rPr>
        <w:t>S</w:t>
      </w:r>
      <w:r w:rsidRPr="00A129D4">
        <w:rPr>
          <w:rFonts w:eastAsia="Times New Roman" w:cs="Helvetica"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sz w:val="24"/>
          <w:szCs w:val="24"/>
          <w:lang w:val="en"/>
        </w:rPr>
        <w:t>og</w:t>
      </w:r>
      <w:proofErr w:type="spellEnd"/>
      <w:r w:rsidRPr="00A129D4">
        <w:rPr>
          <w:rFonts w:eastAsia="Times New Roman" w:cs="Helvetica"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sz w:val="24"/>
          <w:szCs w:val="24"/>
          <w:lang w:val="en"/>
        </w:rPr>
        <w:t>aðra</w:t>
      </w:r>
      <w:proofErr w:type="spellEnd"/>
      <w:r w:rsidRPr="00A129D4">
        <w:rPr>
          <w:rFonts w:eastAsia="Times New Roman" w:cs="Helvetica"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sz w:val="24"/>
          <w:szCs w:val="24"/>
          <w:lang w:val="en"/>
        </w:rPr>
        <w:t>fyrir</w:t>
      </w:r>
      <w:proofErr w:type="spellEnd"/>
      <w:r w:rsidRPr="00A129D4">
        <w:rPr>
          <w:rFonts w:eastAsia="Times New Roman" w:cs="Helvetica"/>
          <w:sz w:val="24"/>
          <w:szCs w:val="24"/>
          <w:lang w:val="en"/>
        </w:rPr>
        <w:t xml:space="preserve"> </w:t>
      </w:r>
      <w:proofErr w:type="spellStart"/>
      <w:r w:rsidRPr="00237DFE">
        <w:rPr>
          <w:rFonts w:eastAsia="Times New Roman" w:cs="Helvetica"/>
          <w:b/>
          <w:sz w:val="24"/>
          <w:szCs w:val="24"/>
          <w:lang w:val="en"/>
        </w:rPr>
        <w:t>C</w:t>
      </w:r>
      <w:r w:rsidRPr="00237DFE">
        <w:rPr>
          <w:rFonts w:eastAsia="Times New Roman" w:cs="Helvetica"/>
          <w:b/>
          <w:sz w:val="24"/>
          <w:szCs w:val="24"/>
          <w:vertAlign w:val="subscript"/>
          <w:lang w:val="en"/>
        </w:rPr>
        <w:t>út</w:t>
      </w:r>
      <w:proofErr w:type="spellEnd"/>
    </w:p>
    <w:p w14:paraId="10885738" w14:textId="77777777" w:rsidR="0050310E" w:rsidRPr="00A129D4" w:rsidRDefault="0050310E" w:rsidP="0050310E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4C1B8B8E" w14:textId="31B78B47" w:rsidR="00095A2A" w:rsidRPr="00095A2A" w:rsidRDefault="00095A2A" w:rsidP="0050310E">
      <w:pPr>
        <w:shd w:val="clear" w:color="auto" w:fill="FFFFFF"/>
        <w:spacing w:line="300" w:lineRule="atLeast"/>
        <w:ind w:left="1440"/>
        <w:rPr>
          <w:color w:val="FF0000"/>
        </w:rPr>
      </w:pPr>
      <w:r w:rsidRPr="00095A2A">
        <w:rPr>
          <w:color w:val="FF0000"/>
        </w:rPr>
        <w:t>S</w:t>
      </w:r>
      <w:r w:rsidRPr="00095A2A">
        <w:rPr>
          <w:color w:val="FF0000"/>
        </w:rPr>
        <w:t>UM</w:t>
      </w:r>
      <w:r w:rsidRPr="00095A2A">
        <w:rPr>
          <w:color w:val="FF0000"/>
        </w:rPr>
        <w:t xml:space="preserve"> </w:t>
      </w:r>
      <w:proofErr w:type="gramStart"/>
      <w:r w:rsidRPr="00095A2A">
        <w:rPr>
          <w:color w:val="FF0000"/>
        </w:rPr>
        <w:t xml:space="preserve">= </w:t>
      </w:r>
      <w:r>
        <w:rPr>
          <w:color w:val="FF0000"/>
        </w:rPr>
        <w:t xml:space="preserve"> </w:t>
      </w:r>
      <w:r w:rsidRPr="00095A2A">
        <w:rPr>
          <w:color w:val="FF0000"/>
        </w:rPr>
        <w:t>a</w:t>
      </w:r>
      <w:proofErr w:type="gramEnd"/>
      <w:r>
        <w:rPr>
          <w:color w:val="FF0000"/>
        </w:rPr>
        <w:t xml:space="preserve"> </w:t>
      </w:r>
      <w:r w:rsidRPr="00095A2A">
        <w:rPr>
          <w:rFonts w:ascii="Cambria Math" w:hAnsi="Cambria Math" w:cs="Cambria Math"/>
          <w:color w:val="FF0000"/>
        </w:rPr>
        <w:t>⊕</w:t>
      </w:r>
      <w:r>
        <w:rPr>
          <w:rFonts w:ascii="Cambria Math" w:hAnsi="Cambria Math" w:cs="Cambria Math"/>
          <w:color w:val="FF0000"/>
        </w:rPr>
        <w:t xml:space="preserve"> </w:t>
      </w:r>
      <w:r w:rsidRPr="00095A2A">
        <w:rPr>
          <w:color w:val="FF0000"/>
        </w:rPr>
        <w:t xml:space="preserve">b </w:t>
      </w:r>
    </w:p>
    <w:p w14:paraId="5986B105" w14:textId="2C6D01C1" w:rsidR="0050310E" w:rsidRPr="00095A2A" w:rsidRDefault="00095A2A" w:rsidP="0050310E">
      <w:pPr>
        <w:shd w:val="clear" w:color="auto" w:fill="FFFFFF"/>
        <w:spacing w:line="300" w:lineRule="atLeast"/>
        <w:ind w:left="1440"/>
        <w:rPr>
          <w:rFonts w:eastAsia="Times New Roman" w:cs="Helvetica"/>
          <w:b/>
          <w:color w:val="FF0000"/>
          <w:sz w:val="24"/>
          <w:szCs w:val="24"/>
          <w:lang w:val="en"/>
        </w:rPr>
      </w:pPr>
      <w:r w:rsidRPr="00095A2A">
        <w:rPr>
          <w:color w:val="FF0000"/>
        </w:rPr>
        <w:t>C</w:t>
      </w:r>
      <w:r w:rsidRPr="00095A2A">
        <w:rPr>
          <w:color w:val="FF0000"/>
        </w:rPr>
        <w:t>ARRY</w:t>
      </w:r>
      <w:r w:rsidRPr="00095A2A">
        <w:rPr>
          <w:color w:val="FF0000"/>
        </w:rPr>
        <w:t xml:space="preserve"> = a</w:t>
      </w:r>
      <w:r>
        <w:rPr>
          <w:color w:val="FF0000"/>
        </w:rPr>
        <w:t xml:space="preserve"> </w:t>
      </w:r>
      <w:r w:rsidRPr="00095A2A">
        <w:rPr>
          <w:color w:val="FF0000"/>
        </w:rPr>
        <w:t>*</w:t>
      </w:r>
      <w:r>
        <w:rPr>
          <w:color w:val="FF0000"/>
        </w:rPr>
        <w:t xml:space="preserve"> </w:t>
      </w:r>
      <w:r w:rsidRPr="00095A2A">
        <w:rPr>
          <w:color w:val="FF0000"/>
        </w:rPr>
        <w:t>b</w:t>
      </w:r>
    </w:p>
    <w:p w14:paraId="1F41F711" w14:textId="77777777" w:rsidR="00EC6F31" w:rsidRPr="00A129D4" w:rsidRDefault="00EC6F31" w:rsidP="0050310E">
      <w:pPr>
        <w:shd w:val="clear" w:color="auto" w:fill="FFFFFF"/>
        <w:spacing w:line="300" w:lineRule="atLeast"/>
        <w:ind w:left="1440"/>
        <w:rPr>
          <w:rFonts w:eastAsia="Times New Roman" w:cs="Helvetica"/>
          <w:b/>
          <w:sz w:val="24"/>
          <w:szCs w:val="24"/>
          <w:lang w:val="en"/>
        </w:rPr>
      </w:pPr>
    </w:p>
    <w:p w14:paraId="40B01062" w14:textId="77777777" w:rsidR="00EC6F31" w:rsidRPr="00A129D4" w:rsidRDefault="00EC6F31" w:rsidP="0050310E">
      <w:pPr>
        <w:shd w:val="clear" w:color="auto" w:fill="FFFFFF"/>
        <w:spacing w:line="300" w:lineRule="atLeast"/>
        <w:ind w:left="1440"/>
        <w:rPr>
          <w:rFonts w:eastAsia="Times New Roman" w:cs="Helvetica"/>
          <w:b/>
          <w:sz w:val="24"/>
          <w:szCs w:val="24"/>
          <w:lang w:val="en"/>
        </w:rPr>
      </w:pPr>
    </w:p>
    <w:p w14:paraId="3D7144D6" w14:textId="77777777" w:rsidR="00237DFE" w:rsidRDefault="00237DFE" w:rsidP="0050310E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r>
        <w:rPr>
          <w:rFonts w:eastAsia="Times New Roman" w:cs="Helvetica"/>
          <w:b/>
          <w:sz w:val="24"/>
          <w:szCs w:val="24"/>
          <w:lang w:val="en"/>
        </w:rPr>
        <w:lastRenderedPageBreak/>
        <w:t>14%</w:t>
      </w:r>
    </w:p>
    <w:p w14:paraId="3D6A994A" w14:textId="1F44FD5D" w:rsidR="0050310E" w:rsidRDefault="0050310E" w:rsidP="00237DFE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Notaðu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gögn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í Innu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eða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gögn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úr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Vefleit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til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þess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að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skrifa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stafræna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jöfnu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“Full-adder”:</w:t>
      </w:r>
    </w:p>
    <w:p w14:paraId="34B8934E" w14:textId="77777777" w:rsidR="00095A2A" w:rsidRDefault="00095A2A" w:rsidP="00237DFE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3ACA85E5" w14:textId="77777777" w:rsidR="00095A2A" w:rsidRPr="00A129D4" w:rsidRDefault="00095A2A" w:rsidP="00237DFE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3D8773AA" w14:textId="77777777" w:rsidR="0050310E" w:rsidRPr="00A129D4" w:rsidRDefault="0050310E" w:rsidP="00EC6F31">
      <w:pPr>
        <w:pStyle w:val="ListParagraph"/>
        <w:shd w:val="clear" w:color="auto" w:fill="FFFFFF"/>
        <w:spacing w:line="300" w:lineRule="atLeast"/>
        <w:rPr>
          <w:rFonts w:eastAsia="Times New Roman" w:cs="Helvetica"/>
          <w:sz w:val="24"/>
          <w:szCs w:val="24"/>
          <w:vertAlign w:val="subscript"/>
          <w:lang w:val="en"/>
        </w:rPr>
      </w:pPr>
      <w:r w:rsidRPr="00A129D4">
        <w:rPr>
          <w:rFonts w:eastAsia="Times New Roman" w:cs="Helvetica"/>
          <w:sz w:val="24"/>
          <w:szCs w:val="24"/>
          <w:lang w:val="en"/>
        </w:rPr>
        <w:t xml:space="preserve">ATH: </w:t>
      </w:r>
      <w:proofErr w:type="spellStart"/>
      <w:r w:rsidRPr="00A129D4">
        <w:rPr>
          <w:rFonts w:eastAsia="Times New Roman" w:cs="Helvetica"/>
          <w:sz w:val="24"/>
          <w:szCs w:val="24"/>
          <w:lang w:val="en"/>
        </w:rPr>
        <w:t>skrifa</w:t>
      </w:r>
      <w:proofErr w:type="spellEnd"/>
      <w:r w:rsidRPr="00A129D4">
        <w:rPr>
          <w:rFonts w:eastAsia="Times New Roman" w:cs="Helvetica"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sz w:val="24"/>
          <w:szCs w:val="24"/>
          <w:lang w:val="en"/>
        </w:rPr>
        <w:t>þarf</w:t>
      </w:r>
      <w:proofErr w:type="spellEnd"/>
      <w:r w:rsidRPr="00A129D4">
        <w:rPr>
          <w:rFonts w:eastAsia="Times New Roman" w:cs="Helvetica"/>
          <w:sz w:val="24"/>
          <w:szCs w:val="24"/>
          <w:lang w:val="en"/>
        </w:rPr>
        <w:t xml:space="preserve"> eina </w:t>
      </w:r>
      <w:proofErr w:type="spellStart"/>
      <w:r w:rsidRPr="00A129D4">
        <w:rPr>
          <w:rFonts w:eastAsia="Times New Roman" w:cs="Helvetica"/>
          <w:sz w:val="24"/>
          <w:szCs w:val="24"/>
          <w:lang w:val="en"/>
        </w:rPr>
        <w:t>jöfnu</w:t>
      </w:r>
      <w:proofErr w:type="spellEnd"/>
      <w:r w:rsidRPr="00A129D4">
        <w:rPr>
          <w:rFonts w:eastAsia="Times New Roman" w:cs="Helvetica"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sz w:val="24"/>
          <w:szCs w:val="24"/>
          <w:lang w:val="en"/>
        </w:rPr>
        <w:t>fyrir</w:t>
      </w:r>
      <w:proofErr w:type="spellEnd"/>
      <w:r w:rsidRPr="00A129D4">
        <w:rPr>
          <w:rFonts w:eastAsia="Times New Roman" w:cs="Helvetica"/>
          <w:sz w:val="24"/>
          <w:szCs w:val="24"/>
          <w:lang w:val="en"/>
        </w:rPr>
        <w:t xml:space="preserve"> </w:t>
      </w:r>
      <w:r w:rsidRPr="00237DFE">
        <w:rPr>
          <w:rFonts w:eastAsia="Times New Roman" w:cs="Helvetica"/>
          <w:b/>
          <w:sz w:val="24"/>
          <w:szCs w:val="24"/>
          <w:lang w:val="en"/>
        </w:rPr>
        <w:t>S</w:t>
      </w:r>
      <w:r w:rsidRPr="00A129D4">
        <w:rPr>
          <w:rFonts w:eastAsia="Times New Roman" w:cs="Helvetica"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sz w:val="24"/>
          <w:szCs w:val="24"/>
          <w:lang w:val="en"/>
        </w:rPr>
        <w:t>og</w:t>
      </w:r>
      <w:proofErr w:type="spellEnd"/>
      <w:r w:rsidRPr="00A129D4">
        <w:rPr>
          <w:rFonts w:eastAsia="Times New Roman" w:cs="Helvetica"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sz w:val="24"/>
          <w:szCs w:val="24"/>
          <w:lang w:val="en"/>
        </w:rPr>
        <w:t>aðra</w:t>
      </w:r>
      <w:proofErr w:type="spellEnd"/>
      <w:r w:rsidRPr="00A129D4">
        <w:rPr>
          <w:rFonts w:eastAsia="Times New Roman" w:cs="Helvetica"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sz w:val="24"/>
          <w:szCs w:val="24"/>
          <w:lang w:val="en"/>
        </w:rPr>
        <w:t>fyrir</w:t>
      </w:r>
      <w:proofErr w:type="spellEnd"/>
      <w:r w:rsidRPr="00A129D4">
        <w:rPr>
          <w:rFonts w:eastAsia="Times New Roman" w:cs="Helvetica"/>
          <w:sz w:val="24"/>
          <w:szCs w:val="24"/>
          <w:lang w:val="en"/>
        </w:rPr>
        <w:t xml:space="preserve"> </w:t>
      </w:r>
      <w:proofErr w:type="spellStart"/>
      <w:r w:rsidRPr="00237DFE">
        <w:rPr>
          <w:rFonts w:eastAsia="Times New Roman" w:cs="Helvetica"/>
          <w:b/>
          <w:sz w:val="24"/>
          <w:szCs w:val="24"/>
          <w:lang w:val="en"/>
        </w:rPr>
        <w:t>C</w:t>
      </w:r>
      <w:r w:rsidRPr="00237DFE">
        <w:rPr>
          <w:rFonts w:eastAsia="Times New Roman" w:cs="Helvetica"/>
          <w:b/>
          <w:sz w:val="24"/>
          <w:szCs w:val="24"/>
          <w:vertAlign w:val="subscript"/>
          <w:lang w:val="en"/>
        </w:rPr>
        <w:t>út</w:t>
      </w:r>
      <w:proofErr w:type="spellEnd"/>
    </w:p>
    <w:p w14:paraId="106D1B0D" w14:textId="77777777" w:rsidR="0050310E" w:rsidRPr="00A129D4" w:rsidRDefault="0050310E" w:rsidP="0050310E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1D4CD90C" w14:textId="560A8F67" w:rsidR="00095A2A" w:rsidRDefault="00095A2A" w:rsidP="00095A2A">
      <w:pPr>
        <w:pStyle w:val="ListParagraph"/>
        <w:shd w:val="clear" w:color="auto" w:fill="FFFFFF"/>
        <w:spacing w:line="300" w:lineRule="atLeast"/>
        <w:rPr>
          <w:color w:val="FF0000"/>
        </w:rPr>
      </w:pPr>
      <w:r w:rsidRPr="00095A2A">
        <w:rPr>
          <w:color w:val="FF0000"/>
        </w:rPr>
        <w:t>S</w:t>
      </w:r>
      <w:r w:rsidRPr="00095A2A">
        <w:rPr>
          <w:color w:val="FF0000"/>
        </w:rPr>
        <w:t>UM</w:t>
      </w:r>
      <w:r w:rsidRPr="00095A2A">
        <w:rPr>
          <w:color w:val="FF0000"/>
        </w:rPr>
        <w:t xml:space="preserve"> = a </w:t>
      </w:r>
      <w:r w:rsidRPr="00095A2A">
        <w:rPr>
          <w:rFonts w:ascii="Cambria Math" w:hAnsi="Cambria Math" w:cs="Cambria Math"/>
          <w:color w:val="FF0000"/>
        </w:rPr>
        <w:t>⊕</w:t>
      </w:r>
      <w:r w:rsidRPr="00095A2A">
        <w:rPr>
          <w:color w:val="FF0000"/>
        </w:rPr>
        <w:t xml:space="preserve"> b</w:t>
      </w:r>
      <w:r w:rsidRPr="00095A2A">
        <w:rPr>
          <w:color w:val="FF0000"/>
        </w:rPr>
        <w:t xml:space="preserve"> </w:t>
      </w:r>
      <w:r w:rsidRPr="00095A2A">
        <w:rPr>
          <w:rFonts w:ascii="Cambria Math" w:hAnsi="Cambria Math" w:cs="Cambria Math"/>
          <w:color w:val="FF0000"/>
        </w:rPr>
        <w:t>⊕</w:t>
      </w:r>
      <w:proofErr w:type="spellStart"/>
      <w:r w:rsidRPr="00095A2A">
        <w:rPr>
          <w:color w:val="FF0000"/>
        </w:rPr>
        <w:t>Cin</w:t>
      </w:r>
      <w:proofErr w:type="spellEnd"/>
    </w:p>
    <w:p w14:paraId="6E2C4B17" w14:textId="77777777" w:rsidR="00095A2A" w:rsidRPr="00095A2A" w:rsidRDefault="00095A2A" w:rsidP="00095A2A">
      <w:pPr>
        <w:pStyle w:val="ListParagraph"/>
        <w:shd w:val="clear" w:color="auto" w:fill="FFFFFF"/>
        <w:spacing w:line="300" w:lineRule="atLeast"/>
        <w:rPr>
          <w:color w:val="FF0000"/>
        </w:rPr>
      </w:pPr>
    </w:p>
    <w:p w14:paraId="0E7FA0D3" w14:textId="3CB951B0" w:rsidR="00EC6F31" w:rsidRPr="00095A2A" w:rsidRDefault="00095A2A" w:rsidP="00095A2A">
      <w:pPr>
        <w:pStyle w:val="ListParagraph"/>
        <w:shd w:val="clear" w:color="auto" w:fill="FFFFFF"/>
        <w:spacing w:line="300" w:lineRule="atLeast"/>
        <w:rPr>
          <w:color w:val="FF0000"/>
        </w:rPr>
      </w:pPr>
      <w:proofErr w:type="spellStart"/>
      <w:r w:rsidRPr="00095A2A">
        <w:rPr>
          <w:color w:val="FF0000"/>
        </w:rPr>
        <w:t>Cout</w:t>
      </w:r>
      <w:proofErr w:type="spellEnd"/>
      <w:r w:rsidRPr="00095A2A">
        <w:rPr>
          <w:color w:val="FF0000"/>
        </w:rPr>
        <w:t xml:space="preserve"> = (a*b) + (</w:t>
      </w:r>
      <w:proofErr w:type="spellStart"/>
      <w:r w:rsidRPr="00095A2A">
        <w:rPr>
          <w:color w:val="FF0000"/>
        </w:rPr>
        <w:t>Cin</w:t>
      </w:r>
      <w:proofErr w:type="spellEnd"/>
      <w:r w:rsidRPr="00095A2A">
        <w:rPr>
          <w:color w:val="FF0000"/>
        </w:rPr>
        <w:t>*(</w:t>
      </w:r>
      <w:proofErr w:type="spellStart"/>
      <w:r w:rsidRPr="00095A2A">
        <w:rPr>
          <w:color w:val="FF0000"/>
        </w:rPr>
        <w:t>a</w:t>
      </w:r>
      <w:r w:rsidRPr="00095A2A">
        <w:rPr>
          <w:rFonts w:ascii="Cambria Math" w:hAnsi="Cambria Math" w:cs="Cambria Math"/>
          <w:color w:val="FF0000"/>
        </w:rPr>
        <w:t>⊕</w:t>
      </w:r>
      <w:r w:rsidRPr="00095A2A">
        <w:rPr>
          <w:color w:val="FF0000"/>
        </w:rPr>
        <w:t>b</w:t>
      </w:r>
      <w:proofErr w:type="spellEnd"/>
      <w:r w:rsidRPr="00095A2A">
        <w:rPr>
          <w:color w:val="FF0000"/>
        </w:rPr>
        <w:t>)).</w:t>
      </w:r>
    </w:p>
    <w:p w14:paraId="51498216" w14:textId="77777777" w:rsidR="00EC6F31" w:rsidRPr="00095A2A" w:rsidRDefault="00EC6F31" w:rsidP="0050310E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color w:val="FF0000"/>
          <w:sz w:val="24"/>
          <w:szCs w:val="24"/>
          <w:lang w:val="en"/>
        </w:rPr>
      </w:pPr>
    </w:p>
    <w:p w14:paraId="0C10721E" w14:textId="77777777" w:rsidR="00EC6F31" w:rsidRPr="00A129D4" w:rsidRDefault="00EC6F31" w:rsidP="0050310E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6DF6A07E" w14:textId="77777777" w:rsidR="00EC6F31" w:rsidRPr="00A129D4" w:rsidRDefault="00EC6F31" w:rsidP="0050310E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2977F970" w14:textId="77777777" w:rsidR="00EC6F31" w:rsidRDefault="00EC6F31" w:rsidP="0050310E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7AA8F44F" w14:textId="77777777" w:rsidR="00A129D4" w:rsidRDefault="00A129D4" w:rsidP="0050310E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3EB16480" w14:textId="77777777" w:rsidR="00A129D4" w:rsidRDefault="00A129D4" w:rsidP="0050310E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36694842" w14:textId="77777777" w:rsidR="00A129D4" w:rsidRDefault="00A129D4" w:rsidP="0050310E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0005E9F1" w14:textId="77777777" w:rsidR="00A129D4" w:rsidRDefault="00A129D4" w:rsidP="0050310E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7DEC6D7B" w14:textId="77777777" w:rsidR="00A129D4" w:rsidRDefault="00A129D4" w:rsidP="0050310E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72310AF5" w14:textId="77777777" w:rsidR="00237DFE" w:rsidRDefault="00237DFE" w:rsidP="00B81514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r>
        <w:rPr>
          <w:rFonts w:eastAsia="Times New Roman" w:cs="Helvetica"/>
          <w:b/>
          <w:sz w:val="24"/>
          <w:szCs w:val="24"/>
          <w:lang w:val="en"/>
        </w:rPr>
        <w:t>16%</w:t>
      </w:r>
    </w:p>
    <w:p w14:paraId="5E7E49C5" w14:textId="77777777" w:rsidR="00B81514" w:rsidRPr="00A129D4" w:rsidRDefault="00B81514" w:rsidP="00237DFE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Hér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að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neðan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sést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samanburðarrás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>.</w:t>
      </w:r>
    </w:p>
    <w:p w14:paraId="2DE0F2A5" w14:textId="77777777" w:rsidR="00B81514" w:rsidRPr="00A129D4" w:rsidRDefault="00B81514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Við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skulum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prófa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hvort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rásin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virkar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eins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og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að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hún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á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að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gera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. </w:t>
      </w:r>
    </w:p>
    <w:p w14:paraId="29C962E2" w14:textId="77777777" w:rsidR="00B81514" w:rsidRPr="00A129D4" w:rsidRDefault="00B81514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2DE341C2" w14:textId="77777777" w:rsidR="00B81514" w:rsidRPr="00A129D4" w:rsidRDefault="00B81514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r w:rsidRPr="00A129D4">
        <w:rPr>
          <w:noProof/>
          <w:sz w:val="24"/>
          <w:szCs w:val="24"/>
        </w:rPr>
        <w:drawing>
          <wp:inline distT="0" distB="0" distL="0" distR="0" wp14:anchorId="6148035A" wp14:editId="22B57FE5">
            <wp:extent cx="4562475" cy="2543175"/>
            <wp:effectExtent l="0" t="0" r="9525" b="9525"/>
            <wp:docPr id="12" name="Picture 12" descr="Myndaniðurstaða fyrir digital compa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yndaniðurstaða fyrir digital compara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7829" w14:textId="77777777" w:rsidR="00B81514" w:rsidRPr="00A129D4" w:rsidRDefault="0050310E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r w:rsidRPr="00A129D4">
        <w:rPr>
          <w:rFonts w:eastAsia="Times New Roman" w:cs="Helvetica"/>
          <w:b/>
          <w:noProof/>
          <w:sz w:val="24"/>
          <w:szCs w:val="24"/>
        </w:rPr>
        <w:lastRenderedPageBreak/>
        <w:drawing>
          <wp:inline distT="0" distB="0" distL="0" distR="0" wp14:anchorId="27F832C2" wp14:editId="77C009A6">
            <wp:extent cx="1704975" cy="1628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29D4">
        <w:rPr>
          <w:rFonts w:eastAsia="Times New Roman" w:cs="Helvetica"/>
          <w:b/>
          <w:noProof/>
          <w:sz w:val="24"/>
          <w:szCs w:val="24"/>
        </w:rPr>
        <w:drawing>
          <wp:inline distT="0" distB="0" distL="0" distR="0" wp14:anchorId="1D3F28F5" wp14:editId="1B12F807">
            <wp:extent cx="1695450" cy="1619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29D4">
        <w:rPr>
          <w:rFonts w:eastAsia="Times New Roman" w:cs="Helvetica"/>
          <w:b/>
          <w:noProof/>
          <w:sz w:val="24"/>
          <w:szCs w:val="24"/>
        </w:rPr>
        <w:drawing>
          <wp:inline distT="0" distB="0" distL="0" distR="0" wp14:anchorId="41C1E0C9" wp14:editId="45D95A5B">
            <wp:extent cx="1704975" cy="1638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477B6" w14:textId="77777777" w:rsidR="0050310E" w:rsidRPr="00A129D4" w:rsidRDefault="0050310E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60E17183" w14:textId="77777777" w:rsidR="0050310E" w:rsidRPr="00A129D4" w:rsidRDefault="00A129D4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proofErr w:type="spellStart"/>
      <w:r>
        <w:rPr>
          <w:rFonts w:eastAsia="Times New Roman" w:cs="Helvetica"/>
          <w:b/>
          <w:sz w:val="24"/>
          <w:szCs w:val="24"/>
          <w:lang w:val="en"/>
        </w:rPr>
        <w:t>Fylltu</w:t>
      </w:r>
      <w:proofErr w:type="spellEnd"/>
      <w:r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>
        <w:rPr>
          <w:rFonts w:eastAsia="Times New Roman" w:cs="Helvetica"/>
          <w:b/>
          <w:sz w:val="24"/>
          <w:szCs w:val="24"/>
          <w:lang w:val="en"/>
        </w:rPr>
        <w:t>sann</w:t>
      </w:r>
      <w:r w:rsidR="0050310E" w:rsidRPr="00A129D4">
        <w:rPr>
          <w:rFonts w:eastAsia="Times New Roman" w:cs="Helvetica"/>
          <w:b/>
          <w:sz w:val="24"/>
          <w:szCs w:val="24"/>
          <w:lang w:val="en"/>
        </w:rPr>
        <w:t>töflurnar</w:t>
      </w:r>
      <w:proofErr w:type="spellEnd"/>
      <w:r w:rsidR="0050310E"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="0050310E" w:rsidRPr="00A129D4">
        <w:rPr>
          <w:rFonts w:eastAsia="Times New Roman" w:cs="Helvetica"/>
          <w:b/>
          <w:sz w:val="24"/>
          <w:szCs w:val="24"/>
          <w:lang w:val="en"/>
        </w:rPr>
        <w:t>hér</w:t>
      </w:r>
      <w:proofErr w:type="spellEnd"/>
      <w:r w:rsidR="0050310E"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="0050310E" w:rsidRPr="00A129D4">
        <w:rPr>
          <w:rFonts w:eastAsia="Times New Roman" w:cs="Helvetica"/>
          <w:b/>
          <w:sz w:val="24"/>
          <w:szCs w:val="24"/>
          <w:lang w:val="en"/>
        </w:rPr>
        <w:t>að</w:t>
      </w:r>
      <w:proofErr w:type="spellEnd"/>
      <w:r w:rsidR="0050310E"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="0050310E" w:rsidRPr="00A129D4">
        <w:rPr>
          <w:rFonts w:eastAsia="Times New Roman" w:cs="Helvetica"/>
          <w:b/>
          <w:sz w:val="24"/>
          <w:szCs w:val="24"/>
          <w:lang w:val="en"/>
        </w:rPr>
        <w:t>ofan</w:t>
      </w:r>
      <w:proofErr w:type="spellEnd"/>
      <w:r w:rsidR="0050310E"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="0050310E" w:rsidRPr="00A129D4">
        <w:rPr>
          <w:rFonts w:eastAsia="Times New Roman" w:cs="Helvetica"/>
          <w:b/>
          <w:sz w:val="24"/>
          <w:szCs w:val="24"/>
          <w:lang w:val="en"/>
        </w:rPr>
        <w:t>rétt</w:t>
      </w:r>
      <w:proofErr w:type="spellEnd"/>
      <w:r w:rsidR="0050310E"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proofErr w:type="gramStart"/>
      <w:r w:rsidR="0050310E" w:rsidRPr="00A129D4">
        <w:rPr>
          <w:rFonts w:eastAsia="Times New Roman" w:cs="Helvetica"/>
          <w:b/>
          <w:sz w:val="24"/>
          <w:szCs w:val="24"/>
          <w:lang w:val="en"/>
        </w:rPr>
        <w:t>út</w:t>
      </w:r>
      <w:proofErr w:type="spellEnd"/>
      <w:r w:rsidR="0050310E" w:rsidRPr="00A129D4">
        <w:rPr>
          <w:rFonts w:eastAsia="Times New Roman" w:cs="Helvetica"/>
          <w:b/>
          <w:sz w:val="24"/>
          <w:szCs w:val="24"/>
          <w:lang w:val="en"/>
        </w:rPr>
        <w:t xml:space="preserve"> !</w:t>
      </w:r>
      <w:proofErr w:type="gramEnd"/>
    </w:p>
    <w:p w14:paraId="43CC8AD4" w14:textId="77777777" w:rsidR="00EC6F31" w:rsidRPr="00A129D4" w:rsidRDefault="00EC6F31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18F6B17F" w14:textId="77777777" w:rsidR="00EC6F31" w:rsidRPr="00A129D4" w:rsidRDefault="00EC6F31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0"/>
        <w:gridCol w:w="1709"/>
        <w:gridCol w:w="1737"/>
        <w:gridCol w:w="1737"/>
        <w:gridCol w:w="1737"/>
      </w:tblGrid>
      <w:tr w:rsidR="00895855" w14:paraId="4B70C154" w14:textId="77777777" w:rsidTr="00895855">
        <w:tc>
          <w:tcPr>
            <w:tcW w:w="1870" w:type="dxa"/>
          </w:tcPr>
          <w:p w14:paraId="5A1999C3" w14:textId="719E1ED1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A</w:t>
            </w:r>
          </w:p>
        </w:tc>
        <w:tc>
          <w:tcPr>
            <w:tcW w:w="1870" w:type="dxa"/>
          </w:tcPr>
          <w:p w14:paraId="232CC2CE" w14:textId="583261E6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B</w:t>
            </w:r>
          </w:p>
        </w:tc>
        <w:tc>
          <w:tcPr>
            <w:tcW w:w="1870" w:type="dxa"/>
          </w:tcPr>
          <w:p w14:paraId="073A2112" w14:textId="5D1887CD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A&lt;B</w:t>
            </w:r>
          </w:p>
        </w:tc>
        <w:tc>
          <w:tcPr>
            <w:tcW w:w="1870" w:type="dxa"/>
          </w:tcPr>
          <w:p w14:paraId="5C1366E9" w14:textId="182205DF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A=B</w:t>
            </w:r>
          </w:p>
        </w:tc>
        <w:tc>
          <w:tcPr>
            <w:tcW w:w="1870" w:type="dxa"/>
          </w:tcPr>
          <w:p w14:paraId="6F5FDB66" w14:textId="2147ABFB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A&gt;B</w:t>
            </w:r>
          </w:p>
        </w:tc>
      </w:tr>
      <w:tr w:rsidR="00895855" w14:paraId="55705A55" w14:textId="77777777" w:rsidTr="00895855">
        <w:tc>
          <w:tcPr>
            <w:tcW w:w="1870" w:type="dxa"/>
          </w:tcPr>
          <w:p w14:paraId="3FB5954C" w14:textId="559D87DC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0</w:t>
            </w:r>
          </w:p>
        </w:tc>
        <w:tc>
          <w:tcPr>
            <w:tcW w:w="1870" w:type="dxa"/>
          </w:tcPr>
          <w:p w14:paraId="342D6006" w14:textId="1771EE4C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0</w:t>
            </w:r>
          </w:p>
        </w:tc>
        <w:tc>
          <w:tcPr>
            <w:tcW w:w="1870" w:type="dxa"/>
          </w:tcPr>
          <w:p w14:paraId="4BC990BC" w14:textId="223B867C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0</w:t>
            </w:r>
          </w:p>
        </w:tc>
        <w:tc>
          <w:tcPr>
            <w:tcW w:w="1870" w:type="dxa"/>
          </w:tcPr>
          <w:p w14:paraId="0EC24BE0" w14:textId="5343B025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1</w:t>
            </w:r>
          </w:p>
        </w:tc>
        <w:tc>
          <w:tcPr>
            <w:tcW w:w="1870" w:type="dxa"/>
          </w:tcPr>
          <w:p w14:paraId="4EE5801B" w14:textId="03E509A4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0</w:t>
            </w:r>
          </w:p>
        </w:tc>
      </w:tr>
      <w:tr w:rsidR="00895855" w14:paraId="42ADC7E5" w14:textId="77777777" w:rsidTr="00895855">
        <w:tc>
          <w:tcPr>
            <w:tcW w:w="1870" w:type="dxa"/>
          </w:tcPr>
          <w:p w14:paraId="52465681" w14:textId="08CF9841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0</w:t>
            </w:r>
          </w:p>
        </w:tc>
        <w:tc>
          <w:tcPr>
            <w:tcW w:w="1870" w:type="dxa"/>
          </w:tcPr>
          <w:p w14:paraId="6F7174B8" w14:textId="1F10A366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1</w:t>
            </w:r>
          </w:p>
        </w:tc>
        <w:tc>
          <w:tcPr>
            <w:tcW w:w="1870" w:type="dxa"/>
          </w:tcPr>
          <w:p w14:paraId="6E979939" w14:textId="60A30F9F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1</w:t>
            </w:r>
          </w:p>
        </w:tc>
        <w:tc>
          <w:tcPr>
            <w:tcW w:w="1870" w:type="dxa"/>
          </w:tcPr>
          <w:p w14:paraId="48DE0C94" w14:textId="66C950B5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0</w:t>
            </w:r>
          </w:p>
        </w:tc>
        <w:tc>
          <w:tcPr>
            <w:tcW w:w="1870" w:type="dxa"/>
          </w:tcPr>
          <w:p w14:paraId="099560C3" w14:textId="04AF950D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0</w:t>
            </w:r>
          </w:p>
        </w:tc>
      </w:tr>
      <w:tr w:rsidR="00895855" w14:paraId="391A830B" w14:textId="77777777" w:rsidTr="00895855">
        <w:tc>
          <w:tcPr>
            <w:tcW w:w="1870" w:type="dxa"/>
          </w:tcPr>
          <w:p w14:paraId="1FDA78BB" w14:textId="5C5932DB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1</w:t>
            </w:r>
          </w:p>
        </w:tc>
        <w:tc>
          <w:tcPr>
            <w:tcW w:w="1870" w:type="dxa"/>
          </w:tcPr>
          <w:p w14:paraId="1B565DED" w14:textId="6500DB3D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0</w:t>
            </w:r>
          </w:p>
        </w:tc>
        <w:tc>
          <w:tcPr>
            <w:tcW w:w="1870" w:type="dxa"/>
          </w:tcPr>
          <w:p w14:paraId="5B5E0538" w14:textId="6A9B3906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0</w:t>
            </w:r>
          </w:p>
        </w:tc>
        <w:tc>
          <w:tcPr>
            <w:tcW w:w="1870" w:type="dxa"/>
          </w:tcPr>
          <w:p w14:paraId="40FB110E" w14:textId="542A24B7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0</w:t>
            </w:r>
          </w:p>
        </w:tc>
        <w:tc>
          <w:tcPr>
            <w:tcW w:w="1870" w:type="dxa"/>
          </w:tcPr>
          <w:p w14:paraId="7ACA2C82" w14:textId="5EF5B73D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1</w:t>
            </w:r>
          </w:p>
        </w:tc>
      </w:tr>
      <w:tr w:rsidR="00895855" w14:paraId="0AF4EFBF" w14:textId="77777777" w:rsidTr="00895855">
        <w:tc>
          <w:tcPr>
            <w:tcW w:w="1870" w:type="dxa"/>
          </w:tcPr>
          <w:p w14:paraId="492214BD" w14:textId="6CE7B1A3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1</w:t>
            </w:r>
          </w:p>
        </w:tc>
        <w:tc>
          <w:tcPr>
            <w:tcW w:w="1870" w:type="dxa"/>
          </w:tcPr>
          <w:p w14:paraId="3B826509" w14:textId="0F96AB6F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1</w:t>
            </w:r>
          </w:p>
        </w:tc>
        <w:tc>
          <w:tcPr>
            <w:tcW w:w="1870" w:type="dxa"/>
          </w:tcPr>
          <w:p w14:paraId="146AE3F6" w14:textId="5FE79B75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0</w:t>
            </w:r>
          </w:p>
        </w:tc>
        <w:tc>
          <w:tcPr>
            <w:tcW w:w="1870" w:type="dxa"/>
          </w:tcPr>
          <w:p w14:paraId="63B8181A" w14:textId="6FCF6F12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1</w:t>
            </w:r>
          </w:p>
        </w:tc>
        <w:tc>
          <w:tcPr>
            <w:tcW w:w="1870" w:type="dxa"/>
          </w:tcPr>
          <w:p w14:paraId="28817F14" w14:textId="13837CC0" w:rsidR="00895855" w:rsidRDefault="00895855" w:rsidP="00895855">
            <w:pPr>
              <w:pStyle w:val="ListParagraph"/>
              <w:spacing w:line="300" w:lineRule="atLeast"/>
              <w:ind w:left="0"/>
              <w:jc w:val="center"/>
              <w:rPr>
                <w:rFonts w:eastAsia="Times New Roman" w:cs="Helvetica"/>
                <w:b/>
                <w:sz w:val="24"/>
                <w:szCs w:val="24"/>
                <w:lang w:val="en"/>
              </w:rPr>
            </w:pPr>
            <w:r>
              <w:rPr>
                <w:rFonts w:eastAsia="Times New Roman" w:cs="Helvetica"/>
                <w:b/>
                <w:sz w:val="24"/>
                <w:szCs w:val="24"/>
                <w:lang w:val="en"/>
              </w:rPr>
              <w:t>0</w:t>
            </w:r>
          </w:p>
        </w:tc>
      </w:tr>
    </w:tbl>
    <w:p w14:paraId="4B041DBE" w14:textId="77777777" w:rsidR="00EC6F31" w:rsidRPr="00A129D4" w:rsidRDefault="00EC6F31" w:rsidP="00895855">
      <w:pPr>
        <w:pStyle w:val="ListParagraph"/>
        <w:shd w:val="clear" w:color="auto" w:fill="FFFFFF"/>
        <w:spacing w:line="300" w:lineRule="atLeast"/>
        <w:jc w:val="center"/>
        <w:rPr>
          <w:rFonts w:eastAsia="Times New Roman" w:cs="Helvetica"/>
          <w:b/>
          <w:sz w:val="24"/>
          <w:szCs w:val="24"/>
          <w:lang w:val="en"/>
        </w:rPr>
      </w:pPr>
    </w:p>
    <w:p w14:paraId="77F5DC3C" w14:textId="77777777" w:rsidR="00EC6F31" w:rsidRPr="00A129D4" w:rsidRDefault="00EC6F31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2E0EDE50" w14:textId="77777777" w:rsidR="00EC6F31" w:rsidRPr="00A129D4" w:rsidRDefault="00EC6F31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0B7367ED" w14:textId="77777777" w:rsidR="00EC6F31" w:rsidRPr="00A129D4" w:rsidRDefault="00EC6F31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65669FCD" w14:textId="77777777" w:rsidR="00EC6F31" w:rsidRPr="00A129D4" w:rsidRDefault="00EC6F31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2D0D57DC" w14:textId="77777777" w:rsidR="00EC6F31" w:rsidRPr="00A129D4" w:rsidRDefault="00EC6F31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73F06B56" w14:textId="77777777" w:rsidR="00EC6F31" w:rsidRPr="00A129D4" w:rsidRDefault="00EC6F31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6952A8F7" w14:textId="77777777" w:rsidR="00EC6F31" w:rsidRPr="00A129D4" w:rsidRDefault="00EC6F31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23290D22" w14:textId="77777777" w:rsidR="00EC6F31" w:rsidRDefault="00EC6F31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78E99F6C" w14:textId="77777777" w:rsidR="00A129D4" w:rsidRDefault="00A129D4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3595FCC7" w14:textId="77777777" w:rsidR="00A129D4" w:rsidRPr="00A129D4" w:rsidRDefault="00A129D4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560F3296" w14:textId="77777777" w:rsidR="00EC6F31" w:rsidRPr="00A129D4" w:rsidRDefault="00EC6F31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20148B99" w14:textId="77777777" w:rsidR="00EC6F31" w:rsidRPr="00A129D4" w:rsidRDefault="00EC6F31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4F3C1DA9" w14:textId="77777777" w:rsidR="00EC6F31" w:rsidRPr="00A129D4" w:rsidRDefault="00237DFE" w:rsidP="00237DFE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r>
        <w:rPr>
          <w:rFonts w:eastAsia="Times New Roman" w:cs="Helvetica"/>
          <w:b/>
          <w:sz w:val="24"/>
          <w:szCs w:val="24"/>
          <w:lang w:val="en"/>
        </w:rPr>
        <w:t>10%</w:t>
      </w:r>
    </w:p>
    <w:p w14:paraId="504AB542" w14:textId="77777777" w:rsidR="00EC6F31" w:rsidRPr="00A129D4" w:rsidRDefault="00EC6F31" w:rsidP="00237DFE">
      <w:pPr>
        <w:pStyle w:val="ListParagraph"/>
        <w:shd w:val="clear" w:color="auto" w:fill="FFFFFF"/>
        <w:spacing w:line="300" w:lineRule="atLeast"/>
        <w:ind w:left="1440"/>
        <w:rPr>
          <w:rFonts w:eastAsia="Times New Roman" w:cs="Helvetica"/>
          <w:b/>
          <w:sz w:val="24"/>
          <w:szCs w:val="24"/>
          <w:lang w:val="en"/>
        </w:rPr>
      </w:pP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Settu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A</w:t>
      </w:r>
      <w:r w:rsidRPr="00A129D4">
        <w:rPr>
          <w:rFonts w:eastAsia="Times New Roman" w:cs="Helvetica"/>
          <w:b/>
          <w:sz w:val="24"/>
          <w:szCs w:val="24"/>
          <w:vertAlign w:val="subscript"/>
          <w:lang w:val="en"/>
        </w:rPr>
        <w:t>0</w:t>
      </w:r>
      <w:r w:rsidRPr="00A129D4">
        <w:rPr>
          <w:rFonts w:eastAsia="Times New Roman" w:cs="Helvetica"/>
          <w:b/>
          <w:sz w:val="24"/>
          <w:szCs w:val="24"/>
          <w:lang w:val="en"/>
        </w:rPr>
        <w:t>, A</w:t>
      </w:r>
      <w:r w:rsidRPr="00A129D4">
        <w:rPr>
          <w:rFonts w:eastAsia="Times New Roman" w:cs="Helvetica"/>
          <w:b/>
          <w:sz w:val="24"/>
          <w:szCs w:val="24"/>
          <w:vertAlign w:val="subscript"/>
          <w:lang w:val="en"/>
        </w:rPr>
        <w:t>1</w:t>
      </w:r>
      <w:r w:rsidRPr="00A129D4">
        <w:rPr>
          <w:rFonts w:eastAsia="Times New Roman" w:cs="Helvetica"/>
          <w:b/>
          <w:sz w:val="24"/>
          <w:szCs w:val="24"/>
          <w:lang w:val="en"/>
        </w:rPr>
        <w:t>, A</w:t>
      </w:r>
      <w:r w:rsidRPr="00A129D4">
        <w:rPr>
          <w:rFonts w:eastAsia="Times New Roman" w:cs="Helvetica"/>
          <w:b/>
          <w:sz w:val="24"/>
          <w:szCs w:val="24"/>
          <w:vertAlign w:val="subscript"/>
          <w:lang w:val="en"/>
        </w:rPr>
        <w:t xml:space="preserve">2 </w:t>
      </w:r>
      <w:r w:rsidRPr="00A129D4">
        <w:rPr>
          <w:rFonts w:eastAsia="Times New Roman" w:cs="Helvetica"/>
          <w:b/>
          <w:sz w:val="24"/>
          <w:szCs w:val="24"/>
          <w:lang w:val="en"/>
        </w:rPr>
        <w:t>og A</w:t>
      </w:r>
      <w:r w:rsidRPr="00A129D4">
        <w:rPr>
          <w:rFonts w:eastAsia="Times New Roman" w:cs="Helvetica"/>
          <w:b/>
          <w:sz w:val="24"/>
          <w:szCs w:val="24"/>
          <w:vertAlign w:val="subscript"/>
          <w:lang w:val="en"/>
        </w:rPr>
        <w:t xml:space="preserve">3 </w:t>
      </w:r>
      <w:r w:rsidRPr="00A129D4">
        <w:rPr>
          <w:rFonts w:eastAsia="Times New Roman" w:cs="Helvetica"/>
          <w:b/>
          <w:sz w:val="24"/>
          <w:szCs w:val="24"/>
          <w:lang w:val="en"/>
        </w:rPr>
        <w:t>og B</w:t>
      </w:r>
      <w:r w:rsidRPr="00A129D4">
        <w:rPr>
          <w:rFonts w:eastAsia="Times New Roman" w:cs="Helvetica"/>
          <w:b/>
          <w:sz w:val="24"/>
          <w:szCs w:val="24"/>
          <w:vertAlign w:val="subscript"/>
          <w:lang w:val="en"/>
        </w:rPr>
        <w:t>0</w:t>
      </w:r>
      <w:r w:rsidRPr="00A129D4">
        <w:rPr>
          <w:rFonts w:eastAsia="Times New Roman" w:cs="Helvetica"/>
          <w:b/>
          <w:sz w:val="24"/>
          <w:szCs w:val="24"/>
          <w:lang w:val="en"/>
        </w:rPr>
        <w:t>, B</w:t>
      </w:r>
      <w:r w:rsidRPr="00A129D4">
        <w:rPr>
          <w:rFonts w:eastAsia="Times New Roman" w:cs="Helvetica"/>
          <w:b/>
          <w:sz w:val="24"/>
          <w:szCs w:val="24"/>
          <w:vertAlign w:val="subscript"/>
          <w:lang w:val="en"/>
        </w:rPr>
        <w:t>1</w:t>
      </w:r>
      <w:r w:rsidRPr="00A129D4">
        <w:rPr>
          <w:rFonts w:eastAsia="Times New Roman" w:cs="Helvetica"/>
          <w:b/>
          <w:sz w:val="24"/>
          <w:szCs w:val="24"/>
          <w:lang w:val="en"/>
        </w:rPr>
        <w:t>, B</w:t>
      </w:r>
      <w:r w:rsidRPr="00A129D4">
        <w:rPr>
          <w:rFonts w:eastAsia="Times New Roman" w:cs="Helvetica"/>
          <w:b/>
          <w:sz w:val="24"/>
          <w:szCs w:val="24"/>
          <w:vertAlign w:val="subscript"/>
          <w:lang w:val="en"/>
        </w:rPr>
        <w:t>2</w:t>
      </w:r>
      <w:r w:rsidRPr="00A129D4">
        <w:rPr>
          <w:rFonts w:eastAsia="Times New Roman" w:cs="Helvetica"/>
          <w:b/>
          <w:sz w:val="24"/>
          <w:szCs w:val="24"/>
          <w:lang w:val="en"/>
        </w:rPr>
        <w:t xml:space="preserve"> og B</w:t>
      </w:r>
      <w:r w:rsidRPr="00A129D4">
        <w:rPr>
          <w:rFonts w:eastAsia="Times New Roman" w:cs="Helvetica"/>
          <w:b/>
          <w:sz w:val="24"/>
          <w:szCs w:val="24"/>
          <w:vertAlign w:val="subscript"/>
          <w:lang w:val="en"/>
        </w:rPr>
        <w:t>3</w:t>
      </w:r>
      <w:r w:rsidRPr="00A129D4">
        <w:rPr>
          <w:rFonts w:eastAsia="Times New Roman" w:cs="Helvetica"/>
          <w:b/>
          <w:sz w:val="24"/>
          <w:szCs w:val="24"/>
          <w:lang w:val="en"/>
        </w:rPr>
        <w:t xml:space="preserve"> = 0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og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skoðaðu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hvort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þessi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rás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virkar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rétt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: </w:t>
      </w:r>
    </w:p>
    <w:p w14:paraId="5D188F26" w14:textId="08760865" w:rsidR="00EC6F31" w:rsidRPr="00A129D4" w:rsidRDefault="00062F1F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r>
        <w:rPr>
          <w:rFonts w:eastAsia="Times New Roman" w:cs="Helvetica"/>
          <w:b/>
          <w:noProof/>
          <w:sz w:val="24"/>
          <w:szCs w:val="24"/>
          <w:lang w:val="en"/>
        </w:rPr>
        <w:lastRenderedPageBreak/>
        <w:drawing>
          <wp:inline distT="0" distB="0" distL="0" distR="0" wp14:anchorId="39165972" wp14:editId="08C1F639">
            <wp:extent cx="59436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8D68" w14:textId="77777777" w:rsidR="00EC6F31" w:rsidRPr="00A129D4" w:rsidRDefault="00EC6F31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r w:rsidRPr="00A129D4">
        <w:rPr>
          <w:noProof/>
          <w:sz w:val="24"/>
          <w:szCs w:val="24"/>
        </w:rPr>
        <w:drawing>
          <wp:inline distT="0" distB="0" distL="0" distR="0" wp14:anchorId="3E6C3F02" wp14:editId="59BA036C">
            <wp:extent cx="4448175" cy="2905125"/>
            <wp:effectExtent l="0" t="0" r="9525" b="9525"/>
            <wp:docPr id="17" name="Picture 17" descr="Myndaniðurstaða fyrir digital compa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yndaniðurstaða fyrir digital compara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9823" w14:textId="77777777" w:rsidR="00EC6F31" w:rsidRPr="00A129D4" w:rsidRDefault="00EC6F31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6BFA49E2" w14:textId="77777777" w:rsidR="00EC6F31" w:rsidRPr="00A129D4" w:rsidRDefault="00EC6F31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7BF154C4" w14:textId="77777777" w:rsidR="00EC6F31" w:rsidRPr="00A129D4" w:rsidRDefault="00EC6F31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</w:p>
    <w:p w14:paraId="744DD22B" w14:textId="77777777" w:rsidR="00EC6F31" w:rsidRPr="00A129D4" w:rsidRDefault="00EC6F31" w:rsidP="00EC6F31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sz w:val="24"/>
          <w:szCs w:val="24"/>
          <w:lang w:val="en"/>
        </w:rPr>
      </w:pP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Settu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A</w:t>
      </w:r>
      <w:r w:rsidRPr="00A129D4">
        <w:rPr>
          <w:rFonts w:eastAsia="Times New Roman" w:cs="Helvetica"/>
          <w:b/>
          <w:sz w:val="24"/>
          <w:szCs w:val="24"/>
          <w:vertAlign w:val="subscript"/>
          <w:lang w:val="en"/>
        </w:rPr>
        <w:t>0</w:t>
      </w:r>
      <w:r w:rsidRPr="00A129D4">
        <w:rPr>
          <w:rFonts w:eastAsia="Times New Roman" w:cs="Helvetica"/>
          <w:b/>
          <w:sz w:val="24"/>
          <w:szCs w:val="24"/>
          <w:lang w:val="en"/>
        </w:rPr>
        <w:t>, A</w:t>
      </w:r>
      <w:r w:rsidRPr="00A129D4">
        <w:rPr>
          <w:rFonts w:eastAsia="Times New Roman" w:cs="Helvetica"/>
          <w:b/>
          <w:sz w:val="24"/>
          <w:szCs w:val="24"/>
          <w:vertAlign w:val="subscript"/>
          <w:lang w:val="en"/>
        </w:rPr>
        <w:t>1</w:t>
      </w:r>
      <w:r w:rsidRPr="00A129D4">
        <w:rPr>
          <w:rFonts w:eastAsia="Times New Roman" w:cs="Helvetica"/>
          <w:b/>
          <w:sz w:val="24"/>
          <w:szCs w:val="24"/>
          <w:lang w:val="en"/>
        </w:rPr>
        <w:t>, A</w:t>
      </w:r>
      <w:r w:rsidRPr="00A129D4">
        <w:rPr>
          <w:rFonts w:eastAsia="Times New Roman" w:cs="Helvetica"/>
          <w:b/>
          <w:sz w:val="24"/>
          <w:szCs w:val="24"/>
          <w:vertAlign w:val="subscript"/>
          <w:lang w:val="en"/>
        </w:rPr>
        <w:t xml:space="preserve">2 </w:t>
      </w:r>
      <w:r w:rsidRPr="00A129D4">
        <w:rPr>
          <w:rFonts w:eastAsia="Times New Roman" w:cs="Helvetica"/>
          <w:b/>
          <w:sz w:val="24"/>
          <w:szCs w:val="24"/>
          <w:lang w:val="en"/>
        </w:rPr>
        <w:t>og A</w:t>
      </w:r>
      <w:r w:rsidRPr="00A129D4">
        <w:rPr>
          <w:rFonts w:eastAsia="Times New Roman" w:cs="Helvetica"/>
          <w:b/>
          <w:sz w:val="24"/>
          <w:szCs w:val="24"/>
          <w:vertAlign w:val="subscript"/>
          <w:lang w:val="en"/>
        </w:rPr>
        <w:t xml:space="preserve">3 </w:t>
      </w:r>
      <w:r w:rsidRPr="00A129D4">
        <w:rPr>
          <w:rFonts w:eastAsia="Times New Roman" w:cs="Helvetica"/>
          <w:b/>
          <w:sz w:val="24"/>
          <w:szCs w:val="24"/>
          <w:lang w:val="en"/>
        </w:rPr>
        <w:t>og B</w:t>
      </w:r>
      <w:r w:rsidRPr="00A129D4">
        <w:rPr>
          <w:rFonts w:eastAsia="Times New Roman" w:cs="Helvetica"/>
          <w:b/>
          <w:sz w:val="24"/>
          <w:szCs w:val="24"/>
          <w:vertAlign w:val="subscript"/>
          <w:lang w:val="en"/>
        </w:rPr>
        <w:t>0</w:t>
      </w:r>
      <w:r w:rsidRPr="00A129D4">
        <w:rPr>
          <w:rFonts w:eastAsia="Times New Roman" w:cs="Helvetica"/>
          <w:b/>
          <w:sz w:val="24"/>
          <w:szCs w:val="24"/>
          <w:lang w:val="en"/>
        </w:rPr>
        <w:t>, B</w:t>
      </w:r>
      <w:r w:rsidRPr="00A129D4">
        <w:rPr>
          <w:rFonts w:eastAsia="Times New Roman" w:cs="Helvetica"/>
          <w:b/>
          <w:sz w:val="24"/>
          <w:szCs w:val="24"/>
          <w:vertAlign w:val="subscript"/>
          <w:lang w:val="en"/>
        </w:rPr>
        <w:t>1</w:t>
      </w:r>
      <w:r w:rsidRPr="00A129D4">
        <w:rPr>
          <w:rFonts w:eastAsia="Times New Roman" w:cs="Helvetica"/>
          <w:b/>
          <w:sz w:val="24"/>
          <w:szCs w:val="24"/>
          <w:lang w:val="en"/>
        </w:rPr>
        <w:t>, B</w:t>
      </w:r>
      <w:r w:rsidRPr="00A129D4">
        <w:rPr>
          <w:rFonts w:eastAsia="Times New Roman" w:cs="Helvetica"/>
          <w:b/>
          <w:sz w:val="24"/>
          <w:szCs w:val="24"/>
          <w:vertAlign w:val="subscript"/>
          <w:lang w:val="en"/>
        </w:rPr>
        <w:t>2</w:t>
      </w:r>
      <w:r w:rsidRPr="00A129D4">
        <w:rPr>
          <w:rFonts w:eastAsia="Times New Roman" w:cs="Helvetica"/>
          <w:b/>
          <w:sz w:val="24"/>
          <w:szCs w:val="24"/>
          <w:lang w:val="en"/>
        </w:rPr>
        <w:t xml:space="preserve"> og B</w:t>
      </w:r>
      <w:r w:rsidRPr="00A129D4">
        <w:rPr>
          <w:rFonts w:eastAsia="Times New Roman" w:cs="Helvetica"/>
          <w:b/>
          <w:sz w:val="24"/>
          <w:szCs w:val="24"/>
          <w:vertAlign w:val="subscript"/>
          <w:lang w:val="en"/>
        </w:rPr>
        <w:t>3</w:t>
      </w:r>
      <w:r w:rsidRPr="00A129D4">
        <w:rPr>
          <w:rFonts w:eastAsia="Times New Roman" w:cs="Helvetica"/>
          <w:b/>
          <w:sz w:val="24"/>
          <w:szCs w:val="24"/>
          <w:lang w:val="en"/>
        </w:rPr>
        <w:t xml:space="preserve"> = 1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og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skoðaðu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hvort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rásin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að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ofan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virkar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 </w:t>
      </w:r>
      <w:proofErr w:type="spellStart"/>
      <w:r w:rsidRPr="00A129D4">
        <w:rPr>
          <w:rFonts w:eastAsia="Times New Roman" w:cs="Helvetica"/>
          <w:b/>
          <w:sz w:val="24"/>
          <w:szCs w:val="24"/>
          <w:lang w:val="en"/>
        </w:rPr>
        <w:t>rétt</w:t>
      </w:r>
      <w:proofErr w:type="spellEnd"/>
      <w:r w:rsidRPr="00A129D4">
        <w:rPr>
          <w:rFonts w:eastAsia="Times New Roman" w:cs="Helvetica"/>
          <w:b/>
          <w:sz w:val="24"/>
          <w:szCs w:val="24"/>
          <w:lang w:val="en"/>
        </w:rPr>
        <w:t xml:space="preserve">: </w:t>
      </w:r>
    </w:p>
    <w:p w14:paraId="6884BC45" w14:textId="332CAE6F" w:rsidR="00EC6F31" w:rsidRDefault="00EC6F31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color w:val="333333"/>
          <w:sz w:val="24"/>
          <w:szCs w:val="24"/>
          <w:lang w:val="en"/>
        </w:rPr>
      </w:pPr>
    </w:p>
    <w:p w14:paraId="542CA473" w14:textId="395A0989" w:rsidR="00062F1F" w:rsidRPr="00A129D4" w:rsidRDefault="00062F1F" w:rsidP="00B81514">
      <w:pPr>
        <w:pStyle w:val="ListParagraph"/>
        <w:shd w:val="clear" w:color="auto" w:fill="FFFFFF"/>
        <w:spacing w:line="300" w:lineRule="atLeast"/>
        <w:rPr>
          <w:rFonts w:eastAsia="Times New Roman" w:cs="Helvetica"/>
          <w:b/>
          <w:color w:val="333333"/>
          <w:sz w:val="24"/>
          <w:szCs w:val="24"/>
          <w:lang w:val="en"/>
        </w:rPr>
      </w:pPr>
      <w:r>
        <w:rPr>
          <w:rFonts w:eastAsia="Times New Roman" w:cs="Helvetica"/>
          <w:b/>
          <w:noProof/>
          <w:color w:val="333333"/>
          <w:sz w:val="24"/>
          <w:szCs w:val="24"/>
          <w:lang w:val="en"/>
        </w:rPr>
        <w:lastRenderedPageBreak/>
        <w:drawing>
          <wp:inline distT="0" distB="0" distL="0" distR="0" wp14:anchorId="40EF3215" wp14:editId="02C42207">
            <wp:extent cx="5934075" cy="414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F1F" w:rsidRPr="00A12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23138"/>
    <w:multiLevelType w:val="hybridMultilevel"/>
    <w:tmpl w:val="4BAC877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021BA"/>
    <w:multiLevelType w:val="hybridMultilevel"/>
    <w:tmpl w:val="4BAC877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0CA"/>
    <w:rsid w:val="00062F1F"/>
    <w:rsid w:val="00083F22"/>
    <w:rsid w:val="00095A2A"/>
    <w:rsid w:val="000A4C10"/>
    <w:rsid w:val="00102840"/>
    <w:rsid w:val="00197011"/>
    <w:rsid w:val="001C37BD"/>
    <w:rsid w:val="00237DFE"/>
    <w:rsid w:val="002C59C0"/>
    <w:rsid w:val="002E40CA"/>
    <w:rsid w:val="00312AF1"/>
    <w:rsid w:val="00340CAE"/>
    <w:rsid w:val="00401B07"/>
    <w:rsid w:val="004366D7"/>
    <w:rsid w:val="004F6DC6"/>
    <w:rsid w:val="0050310E"/>
    <w:rsid w:val="0069347C"/>
    <w:rsid w:val="0073066F"/>
    <w:rsid w:val="00780939"/>
    <w:rsid w:val="007D0848"/>
    <w:rsid w:val="00817F2B"/>
    <w:rsid w:val="00895855"/>
    <w:rsid w:val="00A129D4"/>
    <w:rsid w:val="00A83015"/>
    <w:rsid w:val="00AB70A5"/>
    <w:rsid w:val="00B81514"/>
    <w:rsid w:val="00C76969"/>
    <w:rsid w:val="00D023C3"/>
    <w:rsid w:val="00DB0FFB"/>
    <w:rsid w:val="00E459D7"/>
    <w:rsid w:val="00EC6F31"/>
    <w:rsid w:val="00F13C1B"/>
    <w:rsid w:val="00F2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31B0"/>
  <w15:docId w15:val="{09E824D6-CFE0-46B2-8F31-DF1BE779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40C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22F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is-IS" w:eastAsia="is-I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22FD8"/>
    <w:rPr>
      <w:rFonts w:ascii="Arial" w:eastAsia="Times New Roman" w:hAnsi="Arial" w:cs="Arial"/>
      <w:vanish/>
      <w:sz w:val="16"/>
      <w:szCs w:val="16"/>
      <w:lang w:val="is-IS" w:eastAsia="is-I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22FD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is-IS" w:eastAsia="is-I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22FD8"/>
    <w:rPr>
      <w:rFonts w:ascii="Arial" w:eastAsia="Times New Roman" w:hAnsi="Arial" w:cs="Arial"/>
      <w:vanish/>
      <w:sz w:val="16"/>
      <w:szCs w:val="16"/>
      <w:lang w:val="is-IS" w:eastAsia="is-IS"/>
    </w:rPr>
  </w:style>
  <w:style w:type="character" w:customStyle="1" w:styleId="apple-converted-space">
    <w:name w:val="apple-converted-space"/>
    <w:basedOn w:val="DefaultParagraphFont"/>
    <w:rsid w:val="00F22FD8"/>
  </w:style>
  <w:style w:type="paragraph" w:styleId="ListParagraph">
    <w:name w:val="List Paragraph"/>
    <w:basedOn w:val="Normal"/>
    <w:uiPriority w:val="34"/>
    <w:qFormat/>
    <w:rsid w:val="00DB0FFB"/>
    <w:pPr>
      <w:ind w:left="720"/>
      <w:contextualSpacing/>
    </w:pPr>
  </w:style>
  <w:style w:type="table" w:styleId="TableGrid">
    <w:name w:val="Table Grid"/>
    <w:basedOn w:val="TableNormal"/>
    <w:uiPriority w:val="59"/>
    <w:rsid w:val="00F13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95A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57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25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55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7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4214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9562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16871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6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04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6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0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17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3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52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60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4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21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906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338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08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96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  <w:divsChild>
            <w:div w:id="647323798">
              <w:marLeft w:val="-15"/>
              <w:marRight w:val="-1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9734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56769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03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9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00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8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14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7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894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22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7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08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10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69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0737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82077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5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56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4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86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30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76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83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16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293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8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5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85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946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37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0188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09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1818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20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7099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3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7688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4707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10221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0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2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0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66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4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15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68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3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43633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755361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898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581318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34982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699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98439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712496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185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16545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3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4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144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1167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151028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5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1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83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72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0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09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hyperlink" Target="mailto:rij@tskoli.i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Tómas Jónsson</dc:creator>
  <cp:lastModifiedBy>Sæþór Bergsson</cp:lastModifiedBy>
  <cp:revision>2</cp:revision>
  <cp:lastPrinted>2016-11-23T09:01:00Z</cp:lastPrinted>
  <dcterms:created xsi:type="dcterms:W3CDTF">2021-09-20T03:05:00Z</dcterms:created>
  <dcterms:modified xsi:type="dcterms:W3CDTF">2021-09-20T03:05:00Z</dcterms:modified>
</cp:coreProperties>
</file>