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u w:val="none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u w:val="none"/>
          <w:rtl w:val="off"/>
          <w:lang w:val="en-US"/>
        </w:rPr>
        <w:t xml:space="preserve">7.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u w:val="none"/>
          <w:rtl w:val="off"/>
          <w:lang w:val="en-US"/>
        </w:rPr>
        <w:t>Нотариальная контора. Нотариальная контора готова предоставить клиенту определенный комплекс услуг. Услуги формализованы, т. е. составлен их список с описанием каждой услуги. При обращении клиента его стандартные данные (название, вид деятельности, адрес, телефон) фиксируются в базе данных. По каждому факту оказания услуги клиенту составляется документ, в котором указываются дата, услуга, сумма сделки, комиссионные (доход конторы), описание сделки. В рамках одной сделки клиенту может быть оказано несколько услуг. Стоимость каждой услуги фиксирована. Кроме того компания предоставляет в рамках одной сделки различные виды скидок. Скидки могут суммироваться.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lang w:val="en-US"/>
        </w:rPr>
      </w:pPr>
    </w:p>
    <w:p w14:paraId="00000003">
      <w:pPr>
        <w:spacing w:line="360"/>
        <w:ind w:left="0" w:firstLine="567"/>
        <w:jc w:val="center"/>
        <w:rPr>
          <w:rFonts w:ascii="Times New Roman" w:cs="Times New Roman" w:hAnsi="Times New Roman"/>
          <w:b w:val="off"/>
          <w:bCs w:val="off"/>
          <w:sz w:val="34"/>
          <w:szCs w:val="34"/>
        </w:rPr>
      </w:pPr>
      <w:r>
        <w:rPr>
          <w:rFonts w:ascii="Times New Roman" w:cs="Times New Roman" w:hAnsi="Times New Roman"/>
          <w:b w:val="off"/>
          <w:bCs w:val="off"/>
          <w:sz w:val="34"/>
          <w:szCs w:val="34"/>
          <w:lang w:val="ru-RU"/>
        </w:rPr>
        <w:t>Описание предметной области.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Описание предметной области: Нотариальная контора 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Общее описание: Нотариальная контора предоставляет услуги, связанные с удостоверением документов, проведением сделок, консультированием клиентов по юридическим вопросам и другими нотариальными действиями. Все услуги формализованы и описаны в регламенте компании, что позволяет клиентам легко ориентироваться в предложениях конторы.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1. Клиенты: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Стандартные данные клиента: </w:t>
      </w:r>
    </w:p>
    <w:p w14:paraId="0000000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ID -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клиента</w:t>
      </w:r>
    </w:p>
    <w:p w14:paraId="0000000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Название (Для юридических лиц)</w:t>
      </w:r>
    </w:p>
    <w:p w14:paraId="0000000A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Виды деятельности </w:t>
      </w:r>
    </w:p>
    <w:p w14:paraId="0000000B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Адрес (фактический и юридический) </w:t>
      </w:r>
    </w:p>
    <w:p w14:paraId="0000000C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Телефон (контактная информация) </w:t>
      </w:r>
    </w:p>
    <w:p w14:paraId="0000000D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Скидки(если такие имеются)</w:t>
      </w:r>
    </w:p>
    <w:p w14:paraId="0000000E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Хранение данных: Информация о каждом клиенте фиксируется в базе данных, к которой есть доступ уполномоченных сотрудников. 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2. Услуги: 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Каждая услуга имеет: </w:t>
      </w:r>
    </w:p>
    <w:p w14:paraId="00000012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ID -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услуги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 </w:t>
      </w:r>
    </w:p>
    <w:p w14:paraId="00000013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Название</w:t>
      </w:r>
    </w:p>
    <w:p w14:paraId="00000014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Описание (что включает услуга, какие юридические действия она подразумевает) </w:t>
      </w:r>
    </w:p>
    <w:p w14:paraId="00000015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Стоимость (фиксированная сумма) </w:t>
      </w:r>
    </w:p>
    <w:p w14:paraId="00000016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Классификация услуг: Услуги могут быть сгруппированы по категориям: 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72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-Удостоверение сделок 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72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-Регистрация сделок 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72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3. Сделки: 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Фиксация услуг в сделке: При оказании услуги клиенту оформляется сделка, которая может включать несколько услуг.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Данные сделки: </w:t>
      </w:r>
    </w:p>
    <w:p w14:paraId="0000001D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ID -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сделки</w:t>
      </w:r>
    </w:p>
    <w:p w14:paraId="0000001E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Дата оказания услуги </w:t>
      </w:r>
    </w:p>
    <w:p w14:paraId="0000001F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Сумма сделки (итоговая стоимость всех услуг) </w:t>
      </w:r>
    </w:p>
    <w:p w14:paraId="00000020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Комиссионные (доход нотариальной конторы) </w:t>
      </w:r>
    </w:p>
    <w:p w14:paraId="00000021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 xml:space="preserve">Состав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сделки (что было сделано, какие документы были оформлены) 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4.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Состав сделки: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u w:val="non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 xml:space="preserve">Состав сделки входит в сущность "Сделка", так как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u w:val="none"/>
          <w:rtl w:val="off"/>
          <w:lang w:val="ru-RU"/>
        </w:rPr>
        <w:t>в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u w:val="none"/>
          <w:rtl w:val="off"/>
          <w:lang w:val="en-US"/>
        </w:rPr>
        <w:t xml:space="preserve"> рамках одной сделки клиенту может быть оказано несколько услуг.</w:t>
      </w:r>
    </w:p>
    <w:p w14:paraId="00000025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ID -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сделки</w:t>
      </w:r>
    </w:p>
    <w:p w14:paraId="00000026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ID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 xml:space="preserve"> оказываемой услуги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</w:pP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5.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Категории услуг:</w:t>
      </w:r>
    </w:p>
    <w:p w14:paraId="00000029">
      <w:pPr>
        <w:framePr w:w="0" w:h="0" w:vAnchor="margin" w:hAnchor="text" w:x="0" w:y="0"/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ID - </w:t>
      </w: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категории</w:t>
      </w:r>
    </w:p>
    <w:p w14:paraId="0000002A">
      <w:pPr>
        <w:framePr w:w="0" w:h="0" w:vAnchor="margin" w:hAnchor="text" w:x="0" w:y="0"/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ru-RU"/>
        </w:rPr>
        <w:t>Название данной категории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right="0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30"/>
          <w:szCs w:val="30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30"/>
          <w:szCs w:val="30"/>
          <w:rtl w:val="off"/>
          <w:lang w:val="en-US"/>
        </w:rPr>
        <w:t>Процессы: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1. Обращение клиента: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-    Клиент обращается в нотариальную контору для получения услуг. 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- Консультант фиксирует данные клиента в базе данных и предоставляет информацию об услугах. 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2. Оформление сделки: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- После выбора услуг клиенту оформляется сделка, в которой фиксируются все предоставленные услуги и их стоимость. 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- Указываются скидки, если таковые применяются. 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3. Генерация документов:</w:t>
        <w:tab/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>-</w:t>
        <w:tab/>
        <w:t xml:space="preserve"> В момент завершения сделки создается документ, подтверждающий факт оказания услуг. Документ включает всю необходимую информацию (дата, услуги, сумма, комиссионные и описание). 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4. Хранение и отчетность: 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-  Все данные о клиентах, услугах и сделках хранятся в базе данных. 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  <w:t xml:space="preserve">-  На основе данных из базы могут формироваться отчеты для анализа деятельности нотариальной конторы. </w:t>
      </w: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right="0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9">
      <w:pPr>
        <w:spacing w:after="0" w:line="360" w:lineRule="auto"/>
        <w:ind w:left="0" w:firstLine="567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eastAsia="ru-RU"/>
        </w:rPr>
        <w:t>С данной информационной системой должны работать следующие группы пользователей:</w:t>
      </w:r>
    </w:p>
    <w:p w14:paraId="0000003A">
      <w:pPr>
        <w:pStyle w:val="ListParagraph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Нотариусы</w:t>
      </w:r>
    </w:p>
    <w:p w14:paraId="0000003B">
      <w:pPr>
        <w:pStyle w:val="ListParagraph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Администраторы</w:t>
      </w:r>
    </w:p>
    <w:p w14:paraId="0000003C">
      <w:pPr>
        <w:pStyle w:val="ListParagraph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eastAsia="ru-RU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Клиенты</w:t>
      </w:r>
    </w:p>
    <w:p w14:paraId="0000003D">
      <w:pPr>
        <w:pStyle w:val="ListParagraph"/>
        <w:spacing w:after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eastAsia="ru-RU"/>
        </w:rPr>
      </w:pP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1. Нотариусы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Права:</w:t>
      </w:r>
    </w:p>
    <w:p w14:paraId="00000040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Доступ к базе данных клиентов для получения необходимой информации о клиентах.</w:t>
      </w:r>
    </w:p>
    <w:p w14:paraId="00000041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Возможность добавления новых клиентов в систему.</w:t>
      </w:r>
    </w:p>
    <w:p w14:paraId="00000042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Право на создание и редактирование документов, подтверждающих оказание услуг.</w:t>
      </w:r>
    </w:p>
    <w:p w14:paraId="00000043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Доступ к информации о всех услугах, предоставляемых нотариальной конторой, включая фиксированные цены и виды скидок.</w:t>
      </w:r>
    </w:p>
    <w:p w14:paraId="00000044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Возможность внесения изменений и дополнительных комментариев в рамках сделок.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0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 xml:space="preserve">2. Администраторы системы 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 xml:space="preserve">Права: </w:t>
      </w:r>
    </w:p>
    <w:p w14:paraId="00000048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 xml:space="preserve">Полный доступ к базе данных клиентов и услуг. </w:t>
      </w:r>
    </w:p>
    <w:p w14:paraId="00000049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Возможность управления учетными записями пользователей (нотариусов, бухгалтеров и других сотрудников).</w:t>
      </w:r>
    </w:p>
    <w:p w14:paraId="0000004A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 xml:space="preserve">Настройка системы, включая создание новых услуг и скидок, а также управление их параметрами. </w:t>
      </w:r>
    </w:p>
    <w:p w14:paraId="0000004B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 xml:space="preserve">Генерация отчетов о деятельности нотариальной конторы, включая финансовую отчетность. </w:t>
      </w:r>
    </w:p>
    <w:p w14:paraId="0000004C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Решение проблем с доступом и техническими ошибками в системе.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 xml:space="preserve">3. Клиенты 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 xml:space="preserve">Права: </w:t>
      </w:r>
    </w:p>
    <w:p w14:paraId="0000004F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 xml:space="preserve">Доступ к своей учетной записи, где могут просмотреть историю оказанных услуг. </w:t>
      </w:r>
    </w:p>
    <w:p w14:paraId="00000050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 xml:space="preserve">Возможность подачи запросов на получение услуг через систему. </w:t>
      </w:r>
    </w:p>
    <w:p w14:paraId="00000051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Доступ к информации о предложениях и скидках, доступных для них.</w:t>
      </w:r>
    </w:p>
    <w:p w14:paraId="00000052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firstLine="567"/>
        <w:jc w:val="both"/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color w:val="000000"/>
          <w:sz w:val="28"/>
          <w:szCs w:val="28"/>
          <w:highlight w:val="white"/>
          <w:rtl w:val="off"/>
          <w:lang w:val="en-US"/>
        </w:rPr>
        <w:t>Возможность редактирования своих контактных данных (адреса, телефона) в системе.</w:t>
      </w: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567"/>
        <w:jc w:val="both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720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792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216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360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432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504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576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648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720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Liana</cp:lastModifiedBy>
</cp:coreProperties>
</file>