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098" w:rsidRDefault="005725CA" w:rsidP="00BB587C">
      <w:pPr>
        <w:spacing w:line="480" w:lineRule="auto"/>
        <w:ind w:left="-760" w:right="-993"/>
        <w:rPr>
          <w:rFonts w:hint="cs"/>
          <w:rtl/>
          <w:lang w:bidi="ar-EG"/>
        </w:rPr>
      </w:pPr>
      <w:r>
        <w:rPr>
          <w:rFonts w:hint="cs"/>
          <w:rtl/>
          <w:lang w:bidi="ar-EG"/>
        </w:rPr>
        <w:t>الاسم: صفا غريب هاني</w:t>
      </w:r>
    </w:p>
    <w:p w:rsidR="005725CA" w:rsidRDefault="00AE0646" w:rsidP="00BB587C">
      <w:pPr>
        <w:spacing w:line="480" w:lineRule="auto"/>
        <w:ind w:left="-760" w:right="-993"/>
        <w:rPr>
          <w:rFonts w:hint="cs"/>
          <w:rtl/>
          <w:lang w:bidi="ar-EG"/>
        </w:rPr>
      </w:pPr>
      <w:r>
        <w:rPr>
          <w:rFonts w:hint="cs"/>
          <w:rtl/>
          <w:lang w:bidi="ar-EG"/>
        </w:rPr>
        <w:t>الفرقة: الثانية لغة انجليزية تشعب لغة وترجمة</w:t>
      </w:r>
    </w:p>
    <w:p w:rsidR="005725CA" w:rsidRDefault="00AE0646" w:rsidP="00BB587C">
      <w:pPr>
        <w:spacing w:line="480" w:lineRule="auto"/>
        <w:ind w:left="-760" w:right="-993"/>
        <w:rPr>
          <w:rFonts w:hint="cs"/>
          <w:rtl/>
          <w:lang w:bidi="ar-EG"/>
        </w:rPr>
      </w:pPr>
      <w:r>
        <w:rPr>
          <w:rFonts w:hint="cs"/>
          <w:rtl/>
          <w:lang w:bidi="ar-EG"/>
        </w:rPr>
        <w:t>تكليف بحث العلماء</w:t>
      </w:r>
    </w:p>
    <w:p w:rsidR="00AE0646" w:rsidRPr="00BB587C" w:rsidRDefault="005725CA" w:rsidP="00BB587C">
      <w:pPr>
        <w:pStyle w:val="1"/>
        <w:spacing w:line="480" w:lineRule="auto"/>
        <w:ind w:left="-760" w:right="-993"/>
        <w:jc w:val="center"/>
        <w:rPr>
          <w:rFonts w:hint="cs"/>
          <w:sz w:val="72"/>
          <w:szCs w:val="72"/>
          <w:u w:val="single"/>
          <w:rtl/>
          <w:lang w:bidi="ar-EG"/>
        </w:rPr>
      </w:pPr>
      <w:r w:rsidRPr="005725CA">
        <w:rPr>
          <w:rFonts w:hint="cs"/>
          <w:sz w:val="72"/>
          <w:szCs w:val="72"/>
          <w:u w:val="single"/>
          <w:rtl/>
          <w:lang w:bidi="ar-EG"/>
        </w:rPr>
        <w:t xml:space="preserve">العالم ابن </w:t>
      </w:r>
      <w:proofErr w:type="spellStart"/>
      <w:r w:rsidRPr="005725CA">
        <w:rPr>
          <w:rFonts w:hint="cs"/>
          <w:sz w:val="72"/>
          <w:szCs w:val="72"/>
          <w:u w:val="single"/>
          <w:rtl/>
          <w:lang w:bidi="ar-EG"/>
        </w:rPr>
        <w:t>باجة</w:t>
      </w:r>
      <w:proofErr w:type="spellEnd"/>
    </w:p>
    <w:p w:rsidR="001F01F3" w:rsidRDefault="001F01F3" w:rsidP="00BB587C">
      <w:pPr>
        <w:spacing w:line="480" w:lineRule="auto"/>
        <w:ind w:left="-760" w:right="-993"/>
        <w:rPr>
          <w:rFonts w:hint="cs"/>
          <w:sz w:val="28"/>
          <w:szCs w:val="28"/>
          <w:rtl/>
          <w:lang w:bidi="ar-EG"/>
        </w:rPr>
      </w:pPr>
      <w:r>
        <w:rPr>
          <w:rFonts w:hint="cs"/>
          <w:sz w:val="28"/>
          <w:szCs w:val="28"/>
          <w:rtl/>
          <w:lang w:bidi="ar-EG"/>
        </w:rPr>
        <w:t>ابو بكر محمد بن يحيي بن الصائغ (بن باجة).</w:t>
      </w:r>
    </w:p>
    <w:p w:rsidR="001F01F3" w:rsidRDefault="001F01F3" w:rsidP="00BB587C">
      <w:pPr>
        <w:spacing w:line="480" w:lineRule="auto"/>
        <w:ind w:left="-760" w:right="-993"/>
        <w:rPr>
          <w:rFonts w:hint="cs"/>
          <w:sz w:val="28"/>
          <w:szCs w:val="28"/>
          <w:rtl/>
          <w:lang w:bidi="ar-EG"/>
        </w:rPr>
      </w:pPr>
      <w:r>
        <w:rPr>
          <w:rFonts w:hint="cs"/>
          <w:sz w:val="28"/>
          <w:szCs w:val="28"/>
          <w:rtl/>
          <w:lang w:bidi="ar-EG"/>
        </w:rPr>
        <w:t>ولد في سرقسطة الأندلسية وكان يلم الماما حسنا باثني عشر علما مثل الرياضيات, الطب, الأدب, والفلك وغيرها علي أن اكثر ما استهواه دراسة الفلسفة فأضواء فلسفته أثارت قضايا النفس الإسلامية وأثرت في الفكرين العربي والغربي الحديث كما وضع تصورا من عدة مستويات حول مكانة الإنسان ودرجاته.</w:t>
      </w:r>
    </w:p>
    <w:p w:rsidR="001F01F3" w:rsidRDefault="001F01F3" w:rsidP="00BB587C">
      <w:pPr>
        <w:spacing w:line="480" w:lineRule="auto"/>
        <w:ind w:left="-760" w:right="-993"/>
        <w:rPr>
          <w:rFonts w:hint="cs"/>
          <w:sz w:val="28"/>
          <w:szCs w:val="28"/>
          <w:rtl/>
          <w:lang w:bidi="ar-EG"/>
        </w:rPr>
      </w:pPr>
      <w:r>
        <w:rPr>
          <w:rFonts w:hint="cs"/>
          <w:sz w:val="28"/>
          <w:szCs w:val="28"/>
          <w:rtl/>
          <w:lang w:bidi="ar-EG"/>
        </w:rPr>
        <w:t xml:space="preserve">بعد لمعان نجنه وسط البلاط </w:t>
      </w:r>
      <w:r w:rsidR="00A90663">
        <w:rPr>
          <w:rFonts w:hint="cs"/>
          <w:sz w:val="28"/>
          <w:szCs w:val="28"/>
          <w:rtl/>
          <w:lang w:bidi="ar-EG"/>
        </w:rPr>
        <w:t>ألمرابطي</w:t>
      </w:r>
      <w:r>
        <w:rPr>
          <w:rFonts w:hint="cs"/>
          <w:sz w:val="28"/>
          <w:szCs w:val="28"/>
          <w:rtl/>
          <w:lang w:bidi="ar-EG"/>
        </w:rPr>
        <w:t xml:space="preserve"> في المغرب واجهته الدسائس وال</w:t>
      </w:r>
      <w:r w:rsidR="00A90663">
        <w:rPr>
          <w:rFonts w:hint="cs"/>
          <w:sz w:val="28"/>
          <w:szCs w:val="28"/>
          <w:rtl/>
          <w:lang w:bidi="ar-EG"/>
        </w:rPr>
        <w:t>مؤامرات واتهم بالإلحاد والزندقة.</w:t>
      </w:r>
    </w:p>
    <w:p w:rsidR="00A90663" w:rsidRDefault="00A90663" w:rsidP="00BB587C">
      <w:pPr>
        <w:spacing w:line="480" w:lineRule="auto"/>
        <w:ind w:left="-760" w:right="-993"/>
        <w:rPr>
          <w:rFonts w:hint="cs"/>
          <w:sz w:val="28"/>
          <w:szCs w:val="28"/>
          <w:rtl/>
          <w:lang w:bidi="ar-EG"/>
        </w:rPr>
      </w:pPr>
      <w:r>
        <w:rPr>
          <w:rFonts w:hint="cs"/>
          <w:sz w:val="28"/>
          <w:szCs w:val="28"/>
          <w:rtl/>
          <w:lang w:bidi="ar-EG"/>
        </w:rPr>
        <w:t xml:space="preserve">انتهت حياة الفيلسوف الأندلسي بن باجة بطريقة مأساوية حيث لقي حتفه مغدورا بسموم مغلولة دسها له عزيمه الطبيب الحاقد بن زاهر, وذلك في مدينة فاس في شهر رمضان عام 533 هـ </w:t>
      </w:r>
      <w:r>
        <w:rPr>
          <w:sz w:val="28"/>
          <w:szCs w:val="28"/>
          <w:lang w:bidi="ar-EG"/>
        </w:rPr>
        <w:t>/</w:t>
      </w:r>
      <w:r>
        <w:rPr>
          <w:rFonts w:hint="cs"/>
          <w:sz w:val="28"/>
          <w:szCs w:val="28"/>
          <w:rtl/>
          <w:lang w:bidi="ar-EG"/>
        </w:rPr>
        <w:t xml:space="preserve"> 1138 مـ.</w:t>
      </w:r>
    </w:p>
    <w:p w:rsidR="00A90663" w:rsidRDefault="00BB587C" w:rsidP="00BB587C">
      <w:pPr>
        <w:spacing w:line="480" w:lineRule="auto"/>
        <w:ind w:left="-760" w:right="-993"/>
        <w:rPr>
          <w:rFonts w:hint="cs"/>
          <w:sz w:val="28"/>
          <w:szCs w:val="28"/>
          <w:rtl/>
          <w:lang w:bidi="ar-EG"/>
        </w:rPr>
      </w:pPr>
      <w:r>
        <w:rPr>
          <w:rFonts w:hint="cs"/>
          <w:sz w:val="28"/>
          <w:szCs w:val="28"/>
          <w:rtl/>
          <w:lang w:bidi="ar-EG"/>
        </w:rPr>
        <w:t>أحصي</w:t>
      </w:r>
      <w:r w:rsidR="00A90663">
        <w:rPr>
          <w:rFonts w:hint="cs"/>
          <w:sz w:val="28"/>
          <w:szCs w:val="28"/>
          <w:rtl/>
          <w:lang w:bidi="ar-EG"/>
        </w:rPr>
        <w:t xml:space="preserve"> له تلميذه  الوزير </w:t>
      </w:r>
      <w:r>
        <w:rPr>
          <w:rFonts w:hint="cs"/>
          <w:sz w:val="28"/>
          <w:szCs w:val="28"/>
          <w:rtl/>
          <w:lang w:bidi="ar-EG"/>
        </w:rPr>
        <w:t>أبو</w:t>
      </w:r>
      <w:r w:rsidR="00A90663">
        <w:rPr>
          <w:rFonts w:hint="cs"/>
          <w:sz w:val="28"/>
          <w:szCs w:val="28"/>
          <w:rtl/>
          <w:lang w:bidi="ar-EG"/>
        </w:rPr>
        <w:t xml:space="preserve"> الحسن علي 105 كتاب ورسالة, </w:t>
      </w:r>
      <w:r>
        <w:rPr>
          <w:rFonts w:hint="cs"/>
          <w:sz w:val="28"/>
          <w:szCs w:val="28"/>
          <w:rtl/>
          <w:lang w:bidi="ar-EG"/>
        </w:rPr>
        <w:t>وأورد</w:t>
      </w:r>
      <w:r w:rsidR="00A90663">
        <w:rPr>
          <w:rFonts w:hint="cs"/>
          <w:sz w:val="28"/>
          <w:szCs w:val="28"/>
          <w:rtl/>
          <w:lang w:bidi="ar-EG"/>
        </w:rPr>
        <w:t xml:space="preserve"> ابن </w:t>
      </w:r>
      <w:r>
        <w:rPr>
          <w:rFonts w:hint="cs"/>
          <w:sz w:val="28"/>
          <w:szCs w:val="28"/>
          <w:rtl/>
          <w:lang w:bidi="ar-EG"/>
        </w:rPr>
        <w:t>أبي</w:t>
      </w:r>
      <w:r w:rsidR="00A90663">
        <w:rPr>
          <w:rFonts w:hint="cs"/>
          <w:sz w:val="28"/>
          <w:szCs w:val="28"/>
          <w:rtl/>
          <w:lang w:bidi="ar-EG"/>
        </w:rPr>
        <w:t xml:space="preserve"> اصيبعة </w:t>
      </w:r>
      <w:r>
        <w:rPr>
          <w:rFonts w:hint="cs"/>
          <w:sz w:val="28"/>
          <w:szCs w:val="28"/>
          <w:rtl/>
          <w:lang w:bidi="ar-EG"/>
        </w:rPr>
        <w:t xml:space="preserve">أسماء </w:t>
      </w:r>
      <w:r w:rsidRPr="00BB587C">
        <w:rPr>
          <w:rFonts w:hint="cs"/>
          <w:color w:val="E36C0A" w:themeColor="accent6" w:themeShade="BF"/>
          <w:sz w:val="28"/>
          <w:szCs w:val="28"/>
          <w:rtl/>
          <w:lang w:bidi="ar-EG"/>
        </w:rPr>
        <w:t>27</w:t>
      </w:r>
      <w:r>
        <w:rPr>
          <w:rFonts w:hint="cs"/>
          <w:sz w:val="28"/>
          <w:szCs w:val="28"/>
          <w:rtl/>
          <w:lang w:bidi="ar-EG"/>
        </w:rPr>
        <w:t xml:space="preserve"> منها, من أشهرها</w:t>
      </w:r>
      <w:r w:rsidR="00A90663">
        <w:rPr>
          <w:rFonts w:hint="cs"/>
          <w:sz w:val="28"/>
          <w:szCs w:val="28"/>
          <w:rtl/>
          <w:lang w:bidi="ar-EG"/>
        </w:rPr>
        <w:t xml:space="preserve"> </w:t>
      </w:r>
      <w:r w:rsidR="00A90663" w:rsidRPr="00BB587C">
        <w:rPr>
          <w:rFonts w:hint="cs"/>
          <w:color w:val="E36C0A" w:themeColor="accent6" w:themeShade="BF"/>
          <w:sz w:val="28"/>
          <w:szCs w:val="28"/>
          <w:rtl/>
          <w:lang w:bidi="ar-EG"/>
        </w:rPr>
        <w:t>رسالة الوداع</w:t>
      </w:r>
      <w:r w:rsidR="00A90663">
        <w:rPr>
          <w:rFonts w:hint="cs"/>
          <w:sz w:val="28"/>
          <w:szCs w:val="28"/>
          <w:rtl/>
          <w:lang w:bidi="ar-EG"/>
        </w:rPr>
        <w:t xml:space="preserve"> التي ودع بها احد تلاميذه, وكتابه </w:t>
      </w:r>
      <w:r>
        <w:rPr>
          <w:rFonts w:hint="cs"/>
          <w:sz w:val="28"/>
          <w:szCs w:val="28"/>
          <w:rtl/>
          <w:lang w:bidi="ar-EG"/>
        </w:rPr>
        <w:t>الأكبر</w:t>
      </w:r>
      <w:r w:rsidR="00A90663">
        <w:rPr>
          <w:rFonts w:hint="cs"/>
          <w:sz w:val="28"/>
          <w:szCs w:val="28"/>
          <w:rtl/>
          <w:lang w:bidi="ar-EG"/>
        </w:rPr>
        <w:t xml:space="preserve"> </w:t>
      </w:r>
      <w:r w:rsidR="00A90663" w:rsidRPr="00BB587C">
        <w:rPr>
          <w:rFonts w:hint="cs"/>
          <w:color w:val="E36C0A" w:themeColor="accent6" w:themeShade="BF"/>
          <w:sz w:val="28"/>
          <w:szCs w:val="28"/>
          <w:rtl/>
          <w:lang w:bidi="ar-EG"/>
        </w:rPr>
        <w:t>تدبير المتوحد</w:t>
      </w:r>
      <w:r w:rsidR="00A90663">
        <w:rPr>
          <w:rFonts w:hint="cs"/>
          <w:sz w:val="28"/>
          <w:szCs w:val="28"/>
          <w:rtl/>
          <w:lang w:bidi="ar-EG"/>
        </w:rPr>
        <w:t xml:space="preserve">, جدير بالذكر </w:t>
      </w:r>
      <w:r>
        <w:rPr>
          <w:rFonts w:hint="cs"/>
          <w:sz w:val="28"/>
          <w:szCs w:val="28"/>
          <w:rtl/>
          <w:lang w:bidi="ar-EG"/>
        </w:rPr>
        <w:t>أن</w:t>
      </w:r>
      <w:r w:rsidR="00A90663">
        <w:rPr>
          <w:rFonts w:hint="cs"/>
          <w:sz w:val="28"/>
          <w:szCs w:val="28"/>
          <w:rtl/>
          <w:lang w:bidi="ar-EG"/>
        </w:rPr>
        <w:t xml:space="preserve"> اغلب هذه الرسائل لم يتمها ابن باجة وتركها ناقصة.</w:t>
      </w:r>
    </w:p>
    <w:p w:rsidR="00A90663" w:rsidRDefault="00BB587C" w:rsidP="00BB587C">
      <w:pPr>
        <w:spacing w:line="480" w:lineRule="auto"/>
        <w:ind w:left="-760" w:right="-993"/>
        <w:rPr>
          <w:rFonts w:hint="cs"/>
          <w:sz w:val="28"/>
          <w:szCs w:val="28"/>
          <w:rtl/>
          <w:lang w:bidi="ar-EG"/>
        </w:rPr>
      </w:pPr>
      <w:r>
        <w:rPr>
          <w:rFonts w:hint="cs"/>
          <w:sz w:val="28"/>
          <w:szCs w:val="28"/>
          <w:rtl/>
          <w:lang w:bidi="ar-EG"/>
        </w:rPr>
        <w:t>ويقول بن باجة أن</w:t>
      </w:r>
      <w:r w:rsidR="00A90663">
        <w:rPr>
          <w:rFonts w:hint="cs"/>
          <w:sz w:val="28"/>
          <w:szCs w:val="28"/>
          <w:rtl/>
          <w:lang w:bidi="ar-EG"/>
        </w:rPr>
        <w:t xml:space="preserve"> التصوف يحجب العقل ولا يطهر الحقيقة والفرق بين العقل البهيمي </w:t>
      </w:r>
      <w:r>
        <w:rPr>
          <w:rFonts w:hint="cs"/>
          <w:sz w:val="28"/>
          <w:szCs w:val="28"/>
          <w:rtl/>
          <w:lang w:bidi="ar-EG"/>
        </w:rPr>
        <w:t>والإنساني</w:t>
      </w:r>
      <w:r w:rsidR="00A90663">
        <w:rPr>
          <w:rFonts w:hint="cs"/>
          <w:sz w:val="28"/>
          <w:szCs w:val="28"/>
          <w:rtl/>
          <w:lang w:bidi="ar-EG"/>
        </w:rPr>
        <w:t xml:space="preserve"> </w:t>
      </w:r>
      <w:proofErr w:type="spellStart"/>
      <w:r w:rsidR="00A90663">
        <w:rPr>
          <w:rFonts w:hint="cs"/>
          <w:sz w:val="28"/>
          <w:szCs w:val="28"/>
          <w:rtl/>
          <w:lang w:bidi="ar-EG"/>
        </w:rPr>
        <w:t>ان</w:t>
      </w:r>
      <w:proofErr w:type="spellEnd"/>
      <w:r w:rsidR="00A90663">
        <w:rPr>
          <w:rFonts w:hint="cs"/>
          <w:sz w:val="28"/>
          <w:szCs w:val="28"/>
          <w:rtl/>
          <w:lang w:bidi="ar-EG"/>
        </w:rPr>
        <w:t xml:space="preserve"> البهيمي تحركه انفعالات النفس </w:t>
      </w:r>
      <w:r>
        <w:rPr>
          <w:rFonts w:hint="cs"/>
          <w:sz w:val="28"/>
          <w:szCs w:val="28"/>
          <w:rtl/>
          <w:lang w:bidi="ar-EG"/>
        </w:rPr>
        <w:t>والبهيمي</w:t>
      </w:r>
      <w:r>
        <w:rPr>
          <w:sz w:val="28"/>
          <w:szCs w:val="28"/>
          <w:rtl/>
          <w:lang w:bidi="ar-EG"/>
        </w:rPr>
        <w:t>ة</w:t>
      </w:r>
      <w:r w:rsidR="00A90663">
        <w:rPr>
          <w:rFonts w:hint="cs"/>
          <w:sz w:val="28"/>
          <w:szCs w:val="28"/>
          <w:rtl/>
          <w:lang w:bidi="ar-EG"/>
        </w:rPr>
        <w:t xml:space="preserve"> </w:t>
      </w:r>
      <w:r>
        <w:rPr>
          <w:rFonts w:hint="cs"/>
          <w:sz w:val="28"/>
          <w:szCs w:val="28"/>
          <w:rtl/>
          <w:lang w:bidi="ar-EG"/>
        </w:rPr>
        <w:t>والإنساني</w:t>
      </w:r>
      <w:r w:rsidR="00A90663">
        <w:rPr>
          <w:rFonts w:hint="cs"/>
          <w:sz w:val="28"/>
          <w:szCs w:val="28"/>
          <w:rtl/>
          <w:lang w:bidi="ar-EG"/>
        </w:rPr>
        <w:t xml:space="preserve"> يحركه ما يود\ في النفس من رأي واعتقاد, ومن يفعل الفعل </w:t>
      </w:r>
      <w:r>
        <w:rPr>
          <w:rFonts w:hint="cs"/>
          <w:sz w:val="28"/>
          <w:szCs w:val="28"/>
          <w:rtl/>
          <w:lang w:bidi="ar-EG"/>
        </w:rPr>
        <w:t>لأجل</w:t>
      </w:r>
      <w:r w:rsidR="00A90663">
        <w:rPr>
          <w:rFonts w:hint="cs"/>
          <w:sz w:val="28"/>
          <w:szCs w:val="28"/>
          <w:rtl/>
          <w:lang w:bidi="ar-EG"/>
        </w:rPr>
        <w:t xml:space="preserve"> ما يعتقد في همن صواب ولا يلتفت فيه </w:t>
      </w:r>
      <w:r>
        <w:rPr>
          <w:rFonts w:hint="cs"/>
          <w:sz w:val="28"/>
          <w:szCs w:val="28"/>
          <w:rtl/>
          <w:lang w:bidi="ar-EG"/>
        </w:rPr>
        <w:t>إلي</w:t>
      </w:r>
      <w:r w:rsidR="00A90663">
        <w:rPr>
          <w:rFonts w:hint="cs"/>
          <w:sz w:val="28"/>
          <w:szCs w:val="28"/>
          <w:rtl/>
          <w:lang w:bidi="ar-EG"/>
        </w:rPr>
        <w:t xml:space="preserve"> النفس البهيمية فذلك هو </w:t>
      </w:r>
      <w:r>
        <w:rPr>
          <w:rFonts w:hint="cs"/>
          <w:sz w:val="28"/>
          <w:szCs w:val="28"/>
          <w:rtl/>
          <w:lang w:bidi="ar-EG"/>
        </w:rPr>
        <w:t>الإنسان</w:t>
      </w:r>
      <w:r w:rsidR="00A90663">
        <w:rPr>
          <w:rFonts w:hint="cs"/>
          <w:sz w:val="28"/>
          <w:szCs w:val="28"/>
          <w:rtl/>
          <w:lang w:bidi="ar-EG"/>
        </w:rPr>
        <w:t xml:space="preserve"> الاخلق بان يكون </w:t>
      </w:r>
      <w:r>
        <w:rPr>
          <w:rFonts w:hint="cs"/>
          <w:sz w:val="28"/>
          <w:szCs w:val="28"/>
          <w:rtl/>
          <w:lang w:bidi="ar-EG"/>
        </w:rPr>
        <w:t>إلهيا</w:t>
      </w:r>
      <w:r w:rsidR="00A90663">
        <w:rPr>
          <w:rFonts w:hint="cs"/>
          <w:sz w:val="28"/>
          <w:szCs w:val="28"/>
          <w:rtl/>
          <w:lang w:bidi="ar-EG"/>
        </w:rPr>
        <w:t xml:space="preserve"> منه </w:t>
      </w:r>
      <w:r>
        <w:rPr>
          <w:rFonts w:hint="cs"/>
          <w:sz w:val="28"/>
          <w:szCs w:val="28"/>
          <w:rtl/>
          <w:lang w:bidi="ar-EG"/>
        </w:rPr>
        <w:t>إنسانيا</w:t>
      </w:r>
      <w:r w:rsidR="00A90663">
        <w:rPr>
          <w:rFonts w:hint="cs"/>
          <w:sz w:val="28"/>
          <w:szCs w:val="28"/>
          <w:rtl/>
          <w:lang w:bidi="ar-EG"/>
        </w:rPr>
        <w:t xml:space="preserve"> وهو الفاضل بالفضائل الشكلية.</w:t>
      </w:r>
    </w:p>
    <w:p w:rsidR="00F06BD2" w:rsidRPr="00F06BD2" w:rsidRDefault="00F06BD2" w:rsidP="00BB587C">
      <w:pPr>
        <w:spacing w:line="480" w:lineRule="auto"/>
        <w:ind w:left="-760" w:right="-993"/>
        <w:rPr>
          <w:rFonts w:hint="cs"/>
          <w:sz w:val="28"/>
          <w:szCs w:val="28"/>
          <w:rtl/>
          <w:lang w:bidi="ar-EG"/>
        </w:rPr>
      </w:pPr>
    </w:p>
    <w:sectPr w:rsidR="00F06BD2" w:rsidRPr="00F06BD2" w:rsidSect="005725CA">
      <w:pgSz w:w="11906" w:h="16838" w:code="9"/>
      <w:pgMar w:top="1440" w:right="1797" w:bottom="1440" w:left="1797" w:header="709" w:footer="709"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drawingGridHorizontalSpacing w:val="110"/>
  <w:displayHorizontalDrawingGridEvery w:val="2"/>
  <w:displayVerticalDrawingGridEvery w:val="2"/>
  <w:characterSpacingControl w:val="doNotCompress"/>
  <w:compat>
    <w:useFELayout/>
  </w:compat>
  <w:rsids>
    <w:rsidRoot w:val="005725CA"/>
    <w:rsid w:val="001F01F3"/>
    <w:rsid w:val="00344053"/>
    <w:rsid w:val="005725CA"/>
    <w:rsid w:val="00821098"/>
    <w:rsid w:val="00A90663"/>
    <w:rsid w:val="00AE0646"/>
    <w:rsid w:val="00BB587C"/>
    <w:rsid w:val="00F06BD2"/>
  </w:rsids>
  <m:mathPr>
    <m:mathFont m:val="Cambria Math"/>
    <m:brkBin m:val="before"/>
    <m:brkBinSub m:val="--"/>
    <m:smallFrac m:val="off"/>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1098"/>
    <w:pPr>
      <w:bidi/>
    </w:pPr>
  </w:style>
  <w:style w:type="paragraph" w:styleId="1">
    <w:name w:val="heading 1"/>
    <w:basedOn w:val="a"/>
    <w:next w:val="a"/>
    <w:link w:val="1Char"/>
    <w:uiPriority w:val="9"/>
    <w:qFormat/>
    <w:rsid w:val="005725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725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5725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5725CA"/>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0"/>
    <w:link w:val="2"/>
    <w:uiPriority w:val="9"/>
    <w:rsid w:val="005725CA"/>
    <w:rPr>
      <w:rFonts w:asciiTheme="majorHAnsi" w:eastAsiaTheme="majorEastAsia" w:hAnsiTheme="majorHAnsi" w:cstheme="majorBidi"/>
      <w:b/>
      <w:bCs/>
      <w:color w:val="4F81BD" w:themeColor="accent1"/>
      <w:sz w:val="26"/>
      <w:szCs w:val="26"/>
    </w:rPr>
  </w:style>
  <w:style w:type="paragraph" w:styleId="a3">
    <w:name w:val="Title"/>
    <w:basedOn w:val="a"/>
    <w:next w:val="a"/>
    <w:link w:val="Char"/>
    <w:uiPriority w:val="10"/>
    <w:qFormat/>
    <w:rsid w:val="00572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العنوان Char"/>
    <w:basedOn w:val="a0"/>
    <w:link w:val="a3"/>
    <w:uiPriority w:val="10"/>
    <w:rsid w:val="005725CA"/>
    <w:rPr>
      <w:rFonts w:asciiTheme="majorHAnsi" w:eastAsiaTheme="majorEastAsia" w:hAnsiTheme="majorHAnsi" w:cstheme="majorBidi"/>
      <w:color w:val="17365D" w:themeColor="text2" w:themeShade="BF"/>
      <w:spacing w:val="5"/>
      <w:kern w:val="28"/>
      <w:sz w:val="52"/>
      <w:szCs w:val="52"/>
    </w:rPr>
  </w:style>
  <w:style w:type="character" w:customStyle="1" w:styleId="3Char">
    <w:name w:val="عنوان 3 Char"/>
    <w:basedOn w:val="a0"/>
    <w:link w:val="3"/>
    <w:uiPriority w:val="9"/>
    <w:rsid w:val="005725C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5752</TotalTime>
  <Pages>1</Pages>
  <Words>187</Words>
  <Characters>1066</Characters>
  <Application>Microsoft Office Word</Application>
  <DocSecurity>0</DocSecurity>
  <Lines>8</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2023-10-23T02:18:00Z</dcterms:created>
  <dcterms:modified xsi:type="dcterms:W3CDTF">2023-11-01T15:35:00Z</dcterms:modified>
</cp:coreProperties>
</file>