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AA135" w14:textId="5227CEB6" w:rsidR="00294E79" w:rsidRPr="00EF17A7" w:rsidRDefault="00A541EB" w:rsidP="00EF17A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7A7">
        <w:rPr>
          <w:rFonts w:ascii="Times New Roman" w:hAnsi="Times New Roman" w:cs="Times New Roman"/>
          <w:b/>
          <w:bCs/>
          <w:sz w:val="28"/>
          <w:szCs w:val="28"/>
        </w:rPr>
        <w:t xml:space="preserve">Clean Architecture </w:t>
      </w:r>
      <w:r w:rsidR="00875833" w:rsidRPr="00EF17A7">
        <w:rPr>
          <w:rFonts w:ascii="Times New Roman" w:hAnsi="Times New Roman" w:cs="Times New Roman"/>
          <w:b/>
          <w:bCs/>
          <w:sz w:val="28"/>
          <w:szCs w:val="28"/>
        </w:rPr>
        <w:t>avec</w:t>
      </w:r>
      <w:r w:rsidRPr="00EF17A7">
        <w:rPr>
          <w:rFonts w:ascii="Times New Roman" w:hAnsi="Times New Roman" w:cs="Times New Roman"/>
          <w:b/>
          <w:bCs/>
          <w:sz w:val="28"/>
          <w:szCs w:val="28"/>
        </w:rPr>
        <w:t xml:space="preserve"> CQRS et </w:t>
      </w:r>
      <w:proofErr w:type="spellStart"/>
      <w:r w:rsidRPr="00EF17A7">
        <w:rPr>
          <w:rFonts w:ascii="Times New Roman" w:hAnsi="Times New Roman" w:cs="Times New Roman"/>
          <w:b/>
          <w:bCs/>
          <w:sz w:val="28"/>
          <w:szCs w:val="28"/>
        </w:rPr>
        <w:t>mediator</w:t>
      </w:r>
      <w:proofErr w:type="spellEnd"/>
    </w:p>
    <w:p w14:paraId="11706711" w14:textId="1E070422" w:rsidR="000874A5" w:rsidRDefault="000874A5"/>
    <w:p w14:paraId="408E2622" w14:textId="2E02AB29" w:rsidR="009B5413" w:rsidRPr="003D5C76" w:rsidRDefault="009B541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D5C7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Liens : </w:t>
      </w:r>
    </w:p>
    <w:p w14:paraId="376D1498" w14:textId="6A1F779B" w:rsidR="009B5413" w:rsidRDefault="009B5413">
      <w:r w:rsidRPr="009B5413">
        <w:t>https://docs.microsoft.com/en-us/dotnet/architecture/modern-web-apps-azure/common-web-application-architect</w:t>
      </w:r>
    </w:p>
    <w:p w14:paraId="3BFBFBD2" w14:textId="4CF87331" w:rsidR="000874A5" w:rsidRDefault="000874A5"/>
    <w:p w14:paraId="7267F8B6" w14:textId="0EE041CB" w:rsidR="000874A5" w:rsidRDefault="00EF1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EF17A7">
        <w:rPr>
          <w:rFonts w:ascii="Times New Roman" w:hAnsi="Times New Roman" w:cs="Times New Roman"/>
          <w:b/>
          <w:bCs/>
          <w:sz w:val="24"/>
          <w:szCs w:val="24"/>
        </w:rPr>
        <w:t xml:space="preserve">/ Les types des architectures : </w:t>
      </w:r>
    </w:p>
    <w:p w14:paraId="2E1DB888" w14:textId="44E742D2" w:rsidR="00EF17A7" w:rsidRDefault="00EF17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1/ All-in-One Architecture :</w:t>
      </w:r>
      <w:r w:rsidR="00A67502">
        <w:rPr>
          <w:rFonts w:ascii="Times New Roman" w:hAnsi="Times New Roman" w:cs="Times New Roman"/>
          <w:b/>
          <w:bCs/>
          <w:sz w:val="24"/>
          <w:szCs w:val="24"/>
        </w:rPr>
        <w:t xml:space="preserve"> One Single Project 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EF17A7">
        <w:rPr>
          <w:rFonts w:ascii="Times New Roman" w:hAnsi="Times New Roman" w:cs="Times New Roman"/>
          <w:b/>
          <w:bCs/>
          <w:sz w:val="24"/>
          <w:szCs w:val="24"/>
        </w:rPr>
        <w:t>Architecture tout en un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) : </w:t>
      </w:r>
    </w:p>
    <w:p w14:paraId="49062984" w14:textId="10D06679" w:rsidR="00EF17A7" w:rsidRDefault="004117F5" w:rsidP="004117F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projet </w:t>
      </w:r>
    </w:p>
    <w:p w14:paraId="25F7F7BE" w14:textId="046F9418" w:rsidR="004117F5" w:rsidRDefault="004117F5" w:rsidP="004117F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4117F5">
        <w:rPr>
          <w:rFonts w:ascii="Times New Roman" w:hAnsi="Times New Roman" w:cs="Times New Roman"/>
          <w:sz w:val="24"/>
          <w:szCs w:val="24"/>
        </w:rPr>
        <w:t>ontient tout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9117D6" w14:textId="68C512D0" w:rsidR="004117F5" w:rsidRDefault="004117F5" w:rsidP="004117F5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4117F5">
        <w:rPr>
          <w:rFonts w:ascii="Times New Roman" w:hAnsi="Times New Roman" w:cs="Times New Roman"/>
          <w:sz w:val="24"/>
          <w:szCs w:val="24"/>
        </w:rPr>
        <w:t>a séparation des préoccupations se fait avec des dossiers</w:t>
      </w:r>
    </w:p>
    <w:p w14:paraId="62304F3F" w14:textId="4BE16DC5" w:rsidR="00EF17A7" w:rsidRPr="0076290B" w:rsidRDefault="0076290B" w:rsidP="0076290B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55E7">
        <w:rPr>
          <w:rFonts w:ascii="Times New Roman" w:hAnsi="Times New Roman" w:cs="Times New Roman"/>
          <w:sz w:val="24"/>
          <w:szCs w:val="24"/>
          <w:highlight w:val="green"/>
        </w:rPr>
        <w:t>Bon</w:t>
      </w:r>
      <w:r w:rsidRPr="0076290B">
        <w:rPr>
          <w:rFonts w:ascii="Times New Roman" w:hAnsi="Times New Roman" w:cs="Times New Roman"/>
          <w:sz w:val="24"/>
          <w:szCs w:val="24"/>
        </w:rPr>
        <w:t xml:space="preserve"> </w:t>
      </w:r>
      <w:r w:rsidRPr="001055E7">
        <w:rPr>
          <w:rFonts w:ascii="Times New Roman" w:hAnsi="Times New Roman" w:cs="Times New Roman"/>
          <w:sz w:val="24"/>
          <w:szCs w:val="24"/>
          <w:u w:val="single"/>
        </w:rPr>
        <w:t>pour les petits projets</w:t>
      </w:r>
      <w:r w:rsidRPr="0076290B">
        <w:rPr>
          <w:rFonts w:ascii="Times New Roman" w:hAnsi="Times New Roman" w:cs="Times New Roman"/>
          <w:sz w:val="24"/>
          <w:szCs w:val="24"/>
        </w:rPr>
        <w:t>.</w:t>
      </w:r>
    </w:p>
    <w:p w14:paraId="05FF2304" w14:textId="5CAE7181" w:rsidR="0076290B" w:rsidRPr="0010709B" w:rsidRDefault="0076290B" w:rsidP="0076290B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055E7">
        <w:rPr>
          <w:rFonts w:ascii="Times New Roman" w:hAnsi="Times New Roman" w:cs="Times New Roman"/>
          <w:color w:val="FF0000"/>
          <w:sz w:val="24"/>
          <w:szCs w:val="24"/>
        </w:rPr>
        <w:t>Mal</w:t>
      </w:r>
      <w:r w:rsidRPr="001055E7">
        <w:rPr>
          <w:rFonts w:ascii="Times New Roman" w:hAnsi="Times New Roman" w:cs="Times New Roman"/>
          <w:sz w:val="24"/>
          <w:szCs w:val="24"/>
          <w:u w:val="single"/>
        </w:rPr>
        <w:t xml:space="preserve"> de la taille et de la complexité du projet augmentent</w:t>
      </w:r>
      <w:r w:rsidR="00477CAF" w:rsidRPr="001055E7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2B453B1B" w14:textId="410C6336" w:rsidR="0010709B" w:rsidRDefault="0010709B" w:rsidP="0010709B">
      <w:pPr>
        <w:ind w:left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Exemple : </w:t>
      </w:r>
    </w:p>
    <w:p w14:paraId="1346F413" w14:textId="240E2E22" w:rsidR="0010709B" w:rsidRDefault="0010709B" w:rsidP="0010709B">
      <w:pPr>
        <w:ind w:left="120"/>
        <w:rPr>
          <w:rFonts w:ascii="Times New Roman" w:hAnsi="Times New Roman" w:cs="Times New Roman"/>
          <w:sz w:val="24"/>
          <w:szCs w:val="24"/>
        </w:rPr>
      </w:pPr>
    </w:p>
    <w:p w14:paraId="4F0C8ECA" w14:textId="77EE95C6" w:rsidR="0010709B" w:rsidRPr="0010709B" w:rsidRDefault="0010709B" w:rsidP="0010709B">
      <w:pPr>
        <w:ind w:left="120"/>
        <w:jc w:val="center"/>
        <w:rPr>
          <w:rFonts w:ascii="Times New Roman" w:hAnsi="Times New Roman" w:cs="Times New Roman"/>
          <w:sz w:val="24"/>
          <w:szCs w:val="24"/>
        </w:rPr>
      </w:pPr>
      <w:r w:rsidRPr="001070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4C771" wp14:editId="4793ECED">
            <wp:extent cx="3383573" cy="4755292"/>
            <wp:effectExtent l="0" t="0" r="762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3647" w14:textId="27CE9FFF" w:rsidR="001A26FD" w:rsidRDefault="001A26FD" w:rsidP="001A26FD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3CDCC5D7" w14:textId="7C9E9887" w:rsidR="00150CF9" w:rsidRDefault="00150CF9" w:rsidP="001A26FD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6B4E618F" w14:textId="3901A828" w:rsidR="00150CF9" w:rsidRDefault="00150CF9" w:rsidP="001A26FD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0F9CCE17" w14:textId="77777777" w:rsidR="00150CF9" w:rsidRPr="00562053" w:rsidRDefault="00150CF9" w:rsidP="001A26FD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614978B6" w14:textId="1DF2F8DA" w:rsidR="00562053" w:rsidRPr="0017428A" w:rsidRDefault="001A26FD" w:rsidP="005620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2/ </w:t>
      </w:r>
      <w:proofErr w:type="spellStart"/>
      <w:r w:rsidRPr="001A26FD">
        <w:rPr>
          <w:rFonts w:ascii="Times New Roman" w:hAnsi="Times New Roman" w:cs="Times New Roman"/>
          <w:b/>
          <w:bCs/>
          <w:sz w:val="24"/>
          <w:szCs w:val="24"/>
        </w:rPr>
        <w:t>Layred</w:t>
      </w:r>
      <w:proofErr w:type="spellEnd"/>
      <w:r w:rsidRPr="001A26FD">
        <w:rPr>
          <w:rFonts w:ascii="Times New Roman" w:hAnsi="Times New Roman" w:cs="Times New Roman"/>
          <w:b/>
          <w:bCs/>
          <w:sz w:val="24"/>
          <w:szCs w:val="24"/>
        </w:rPr>
        <w:t xml:space="preserve"> Architecture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71">
        <w:rPr>
          <w:rFonts w:ascii="Times New Roman" w:hAnsi="Times New Roman" w:cs="Times New Roman"/>
          <w:b/>
          <w:bCs/>
          <w:sz w:val="24"/>
          <w:szCs w:val="24"/>
        </w:rPr>
        <w:t>Architecture en couche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428A" w:rsidRPr="0017428A">
        <w:rPr>
          <w:rFonts w:ascii="Times New Roman" w:hAnsi="Times New Roman" w:cs="Times New Roman"/>
          <w:b/>
          <w:bCs/>
          <w:sz w:val="24"/>
          <w:szCs w:val="24"/>
        </w:rPr>
        <w:t xml:space="preserve">N-Layer Couche : </w:t>
      </w:r>
    </w:p>
    <w:p w14:paraId="6EEC987D" w14:textId="09FB3E46" w:rsidR="00F17471" w:rsidRDefault="00F17471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7471">
        <w:rPr>
          <w:rFonts w:ascii="Times New Roman" w:hAnsi="Times New Roman" w:cs="Times New Roman"/>
          <w:sz w:val="24"/>
          <w:szCs w:val="24"/>
        </w:rPr>
        <w:t>Séparation des préoccupations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90C8BE" w14:textId="129EDD27" w:rsidR="00F17471" w:rsidRDefault="00174FBF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4FBF">
        <w:rPr>
          <w:rFonts w:ascii="Times New Roman" w:hAnsi="Times New Roman" w:cs="Times New Roman"/>
          <w:sz w:val="24"/>
          <w:szCs w:val="24"/>
        </w:rPr>
        <w:t>Réutilisabilité du code</w:t>
      </w:r>
      <w:r w:rsidR="003F0FF5">
        <w:rPr>
          <w:rFonts w:ascii="Times New Roman" w:hAnsi="Times New Roman" w:cs="Times New Roman"/>
          <w:sz w:val="24"/>
          <w:szCs w:val="24"/>
        </w:rPr>
        <w:t xml:space="preserve"> DRY : Don’t </w:t>
      </w:r>
      <w:proofErr w:type="spellStart"/>
      <w:r w:rsidR="00703D0E">
        <w:rPr>
          <w:rFonts w:ascii="Times New Roman" w:hAnsi="Times New Roman" w:cs="Times New Roman"/>
          <w:sz w:val="24"/>
          <w:szCs w:val="24"/>
        </w:rPr>
        <w:t>Repeat</w:t>
      </w:r>
      <w:proofErr w:type="spellEnd"/>
      <w:r w:rsidR="003F0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0FF5">
        <w:rPr>
          <w:rFonts w:ascii="Times New Roman" w:hAnsi="Times New Roman" w:cs="Times New Roman"/>
          <w:sz w:val="24"/>
          <w:szCs w:val="24"/>
        </w:rPr>
        <w:t>YourSelf</w:t>
      </w:r>
      <w:proofErr w:type="spellEnd"/>
    </w:p>
    <w:p w14:paraId="3D17401E" w14:textId="030036B8" w:rsidR="00174FBF" w:rsidRDefault="009110C1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Encapsulation améliorée</w:t>
      </w:r>
      <w:r w:rsidR="00033E71">
        <w:rPr>
          <w:rFonts w:ascii="Times New Roman" w:hAnsi="Times New Roman" w:cs="Times New Roman"/>
          <w:sz w:val="24"/>
          <w:szCs w:val="24"/>
        </w:rPr>
        <w:t xml:space="preserve"> ‘’</w:t>
      </w:r>
      <w:r w:rsidR="005C50FD">
        <w:rPr>
          <w:rFonts w:ascii="Times New Roman" w:hAnsi="Times New Roman" w:cs="Times New Roman"/>
          <w:sz w:val="24"/>
          <w:szCs w:val="24"/>
        </w:rPr>
        <w:t>E</w:t>
      </w:r>
      <w:r w:rsidR="00033E71">
        <w:rPr>
          <w:rFonts w:ascii="Times New Roman" w:hAnsi="Times New Roman" w:cs="Times New Roman"/>
          <w:sz w:val="24"/>
          <w:szCs w:val="24"/>
        </w:rPr>
        <w:t xml:space="preserve">ncapsulation : </w:t>
      </w:r>
      <w:r w:rsidR="00033E71" w:rsidRPr="00033E71">
        <w:rPr>
          <w:rFonts w:ascii="Times New Roman" w:hAnsi="Times New Roman" w:cs="Times New Roman"/>
          <w:sz w:val="24"/>
          <w:szCs w:val="24"/>
        </w:rPr>
        <w:t>la visibilité ou le niveau de protection des accesseurs(attributs)</w:t>
      </w:r>
      <w:r w:rsidR="007872E3">
        <w:rPr>
          <w:rFonts w:ascii="Times New Roman" w:hAnsi="Times New Roman" w:cs="Times New Roman"/>
          <w:sz w:val="24"/>
          <w:szCs w:val="24"/>
        </w:rPr>
        <w:t>’’.</w:t>
      </w:r>
    </w:p>
    <w:p w14:paraId="3F65F4EF" w14:textId="7C9100B8" w:rsidR="00033E71" w:rsidRDefault="008E6CF3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Presistance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Agnostic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(Indiffèrent </w:t>
      </w:r>
      <w:r w:rsidR="004B6F37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3F0FF5">
        <w:rPr>
          <w:rFonts w:ascii="Times New Roman" w:hAnsi="Times New Roman" w:cs="Times New Roman"/>
          <w:sz w:val="24"/>
          <w:szCs w:val="24"/>
        </w:rPr>
        <w:t>présistance</w:t>
      </w:r>
      <w:proofErr w:type="spellEnd"/>
      <w:r w:rsidR="003F0FF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 : cad</w:t>
      </w:r>
      <w:r w:rsidR="007252AA">
        <w:rPr>
          <w:rFonts w:ascii="Times New Roman" w:hAnsi="Times New Roman" w:cs="Times New Roman"/>
          <w:sz w:val="24"/>
          <w:szCs w:val="24"/>
        </w:rPr>
        <w:t xml:space="preserve"> n’est pas intéressée par </w:t>
      </w:r>
      <w:r w:rsidR="0017428A">
        <w:rPr>
          <w:rFonts w:ascii="Times New Roman" w:hAnsi="Times New Roman" w:cs="Times New Roman"/>
          <w:sz w:val="24"/>
          <w:szCs w:val="24"/>
        </w:rPr>
        <w:t>la technologie utilisée</w:t>
      </w:r>
      <w:r w:rsidR="007252AA">
        <w:rPr>
          <w:rFonts w:ascii="Times New Roman" w:hAnsi="Times New Roman" w:cs="Times New Roman"/>
          <w:sz w:val="24"/>
          <w:szCs w:val="24"/>
        </w:rPr>
        <w:t xml:space="preserve"> </w:t>
      </w:r>
      <w:r w:rsidR="00554D38">
        <w:rPr>
          <w:rFonts w:ascii="Times New Roman" w:hAnsi="Times New Roman" w:cs="Times New Roman"/>
          <w:sz w:val="24"/>
          <w:szCs w:val="24"/>
        </w:rPr>
        <w:t>‘’</w:t>
      </w:r>
      <w:r w:rsidR="007252AA">
        <w:rPr>
          <w:rFonts w:ascii="Times New Roman" w:hAnsi="Times New Roman" w:cs="Times New Roman"/>
          <w:sz w:val="24"/>
          <w:szCs w:val="24"/>
        </w:rPr>
        <w:t xml:space="preserve">PEUT IMPORTE </w:t>
      </w:r>
      <w:r w:rsidR="00554D38">
        <w:rPr>
          <w:rFonts w:ascii="Times New Roman" w:hAnsi="Times New Roman" w:cs="Times New Roman"/>
          <w:sz w:val="24"/>
          <w:szCs w:val="24"/>
        </w:rPr>
        <w:t>‘’.</w:t>
      </w:r>
      <w:r w:rsidR="007252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602706" w14:textId="12FD814B" w:rsidR="009110C1" w:rsidRDefault="00965C2B" w:rsidP="00F1747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Maintenable. </w:t>
      </w:r>
    </w:p>
    <w:p w14:paraId="252C366D" w14:textId="77777777" w:rsidR="00891C80" w:rsidRPr="00891C80" w:rsidRDefault="00891C80" w:rsidP="00891C80">
      <w:pPr>
        <w:ind w:left="120"/>
        <w:rPr>
          <w:rFonts w:ascii="Times New Roman" w:hAnsi="Times New Roman" w:cs="Times New Roman"/>
          <w:sz w:val="24"/>
          <w:szCs w:val="24"/>
        </w:rPr>
      </w:pPr>
      <w:r w:rsidRPr="00891C80">
        <w:rPr>
          <w:rFonts w:ascii="Times New Roman" w:hAnsi="Times New Roman" w:cs="Times New Roman"/>
          <w:sz w:val="24"/>
          <w:szCs w:val="24"/>
        </w:rPr>
        <w:t xml:space="preserve">Exemple : </w:t>
      </w:r>
    </w:p>
    <w:p w14:paraId="2255E4B1" w14:textId="2C30ABDF" w:rsidR="00891C80" w:rsidRPr="00891C80" w:rsidRDefault="00891C80" w:rsidP="00891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A5E419" w14:textId="255DD79E" w:rsidR="0071717E" w:rsidRDefault="00891C80" w:rsidP="00891C8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91C80">
        <w:rPr>
          <w:rFonts w:ascii="Times New Roman" w:hAnsi="Times New Roman" w:cs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428B2D66" wp14:editId="70596C4E">
            <wp:extent cx="4465707" cy="126503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6ED6" w14:textId="15E84B55" w:rsidR="00891C80" w:rsidRDefault="00891C80" w:rsidP="0071717E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</w:p>
    <w:p w14:paraId="0B9EB2CE" w14:textId="1A4D1343" w:rsidR="00891C80" w:rsidRPr="0071717E" w:rsidRDefault="00891C80" w:rsidP="00891C80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91C80">
        <w:rPr>
          <w:rFonts w:ascii="Times New Roman" w:hAnsi="Times New Roman" w:cs="Times New Roman"/>
          <w:b/>
          <w:bCs/>
          <w:noProof/>
          <w:color w:val="FF0000"/>
          <w:sz w:val="24"/>
          <w:szCs w:val="24"/>
        </w:rPr>
        <w:drawing>
          <wp:inline distT="0" distB="0" distL="0" distR="0" wp14:anchorId="50B8A47D" wp14:editId="253C6DCD">
            <wp:extent cx="3375660" cy="14630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6" cy="14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E10C" w14:textId="252272DC" w:rsidR="004B6F37" w:rsidRDefault="004B6F37" w:rsidP="004B6F37">
      <w:pPr>
        <w:pStyle w:val="Paragraphedeliste"/>
        <w:ind w:left="480"/>
        <w:rPr>
          <w:rFonts w:ascii="Times New Roman" w:hAnsi="Times New Roman" w:cs="Times New Roman"/>
          <w:sz w:val="24"/>
          <w:szCs w:val="24"/>
        </w:rPr>
      </w:pPr>
    </w:p>
    <w:p w14:paraId="7A31DEAA" w14:textId="03ACC005" w:rsidR="004B6F37" w:rsidRDefault="004B6F37" w:rsidP="0071717E">
      <w:pPr>
        <w:rPr>
          <w:rFonts w:ascii="Times New Roman" w:hAnsi="Times New Roman" w:cs="Times New Roman"/>
          <w:sz w:val="24"/>
          <w:szCs w:val="24"/>
        </w:rPr>
      </w:pPr>
    </w:p>
    <w:p w14:paraId="576F91F0" w14:textId="77777777" w:rsidR="0071717E" w:rsidRDefault="0071717E" w:rsidP="0071717E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C7FBB">
        <w:rPr>
          <w:rFonts w:ascii="Times New Roman" w:hAnsi="Times New Roman" w:cs="Times New Roman"/>
          <w:b/>
          <w:bCs/>
          <w:color w:val="FF0000"/>
          <w:sz w:val="24"/>
          <w:szCs w:val="24"/>
        </w:rPr>
        <w:t>Désavantages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 : </w:t>
      </w:r>
    </w:p>
    <w:p w14:paraId="6E3E7987" w14:textId="77777777" w:rsidR="0071717E" w:rsidRDefault="0071717E" w:rsidP="0071717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FD5756">
        <w:rPr>
          <w:rFonts w:ascii="Times New Roman" w:hAnsi="Times New Roman" w:cs="Times New Roman"/>
          <w:b/>
          <w:bCs/>
          <w:color w:val="FF0000"/>
          <w:sz w:val="24"/>
          <w:szCs w:val="24"/>
        </w:rPr>
        <w:t>Dépendance de haut en bas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(les dépendances de tt les couches lier par eux cad sur chaque couche il faut d’ajouter tt les dépendances d’autre couche qui a lié).</w:t>
      </w:r>
    </w:p>
    <w:p w14:paraId="6DC92BF9" w14:textId="6C33DB90" w:rsidR="0071717E" w:rsidRDefault="0071717E" w:rsidP="0071717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Difficile pour l’application de </w:t>
      </w:r>
      <w:r w:rsidR="00891C80">
        <w:rPr>
          <w:rFonts w:ascii="Times New Roman" w:hAnsi="Times New Roman" w:cs="Times New Roman"/>
          <w:b/>
          <w:bCs/>
          <w:color w:val="FF0000"/>
          <w:sz w:val="24"/>
          <w:szCs w:val="24"/>
        </w:rPr>
        <w:t>test.</w:t>
      </w:r>
    </w:p>
    <w:p w14:paraId="59A8DA14" w14:textId="359F035E" w:rsidR="0071717E" w:rsidRDefault="0071717E" w:rsidP="0071717E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1717E">
        <w:rPr>
          <w:rFonts w:ascii="Times New Roman" w:hAnsi="Times New Roman" w:cs="Times New Roman"/>
          <w:b/>
          <w:bCs/>
          <w:color w:val="FF0000"/>
          <w:sz w:val="24"/>
          <w:szCs w:val="24"/>
        </w:rPr>
        <w:t>Déployé comme une seule unité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3050EB0A" w14:textId="219F4D58" w:rsidR="00986FB2" w:rsidRDefault="00986FB2" w:rsidP="00986FB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766DED7" w14:textId="407FCEF3" w:rsidR="00986FB2" w:rsidRDefault="00986FB2" w:rsidP="00986FB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A815B5B" w14:textId="0F9A908C" w:rsidR="00986FB2" w:rsidRDefault="00986FB2" w:rsidP="00986FB2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7A80036" w14:textId="410FB224" w:rsidR="00986FB2" w:rsidRDefault="00986FB2" w:rsidP="00986FB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F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3/ Clean Architecture : </w:t>
      </w:r>
      <w:r w:rsidR="0066177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 : </w:t>
      </w:r>
    </w:p>
    <w:p w14:paraId="32D8BC72" w14:textId="38558DD6" w:rsidR="008D100A" w:rsidRDefault="008D100A" w:rsidP="00986F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00A">
        <w:rPr>
          <w:rFonts w:ascii="Times New Roman" w:hAnsi="Times New Roman" w:cs="Times New Roman"/>
          <w:color w:val="000000" w:themeColor="text1"/>
          <w:sz w:val="24"/>
          <w:szCs w:val="24"/>
        </w:rPr>
        <w:t>Ilya Plusieurs nomination pour Architecture Clean </w:t>
      </w:r>
      <w:r w:rsidR="006617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comme : </w:t>
      </w:r>
    </w:p>
    <w:p w14:paraId="452F099B" w14:textId="3E50EBE2" w:rsidR="00661778" w:rsidRDefault="00661778" w:rsidP="00661778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Hexagonal Architecture </w:t>
      </w:r>
    </w:p>
    <w:p w14:paraId="4176082E" w14:textId="3B9ED910" w:rsidR="00661778" w:rsidRDefault="00661778" w:rsidP="00661778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Ports-And-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Adapters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D63AF77" w14:textId="4EE792BE" w:rsidR="00661778" w:rsidRDefault="00661778" w:rsidP="00661778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Onion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Architecture </w:t>
      </w:r>
    </w:p>
    <w:p w14:paraId="24F563D5" w14:textId="456EEDCD" w:rsidR="00661778" w:rsidRDefault="00661778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 Divise en 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3F61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importantes : </w:t>
      </w:r>
    </w:p>
    <w:p w14:paraId="0377232C" w14:textId="34B064CC" w:rsidR="00C007AA" w:rsidRDefault="00661778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1/ Application Core : 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Divisé en 2 </w:t>
      </w:r>
      <w:r w:rsidR="004F162B">
        <w:rPr>
          <w:rFonts w:ascii="Times New Roman" w:hAnsi="Times New Roman" w:cs="Times New Roman"/>
          <w:color w:val="000000" w:themeColor="text1"/>
          <w:sz w:val="24"/>
          <w:szCs w:val="24"/>
        </w:rPr>
        <w:t>couches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: </w:t>
      </w:r>
    </w:p>
    <w:p w14:paraId="6BFC8431" w14:textId="7D3F87EE" w:rsidR="00661778" w:rsidRDefault="00C007AA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="00FB48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  </w:t>
      </w:r>
      <w:r w:rsidR="001E72D6">
        <w:rPr>
          <w:rFonts w:ascii="Times New Roman" w:hAnsi="Times New Roman" w:cs="Times New Roman"/>
          <w:color w:val="000000" w:themeColor="text1"/>
          <w:sz w:val="24"/>
          <w:szCs w:val="24"/>
        </w:rPr>
        <w:t>Interface / Entities</w:t>
      </w:r>
      <w:r w:rsidR="00C259AF">
        <w:rPr>
          <w:rFonts w:ascii="Times New Roman" w:hAnsi="Times New Roman" w:cs="Times New Roman"/>
          <w:color w:val="000000" w:themeColor="text1"/>
          <w:sz w:val="24"/>
          <w:szCs w:val="24"/>
        </w:rPr>
        <w:t> : (</w:t>
      </w:r>
      <w:proofErr w:type="spellStart"/>
      <w:r w:rsidR="00C259AF">
        <w:rPr>
          <w:rFonts w:ascii="Times New Roman" w:hAnsi="Times New Roman" w:cs="Times New Roman"/>
          <w:color w:val="000000" w:themeColor="text1"/>
          <w:sz w:val="24"/>
          <w:szCs w:val="24"/>
        </w:rPr>
        <w:t>DataBase</w:t>
      </w:r>
      <w:proofErr w:type="spellEnd"/>
      <w:r w:rsidR="00C259A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B650CFF" w14:textId="2CD173F7" w:rsidR="00C007AA" w:rsidRDefault="00C007AA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r w:rsidR="00FB48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- </w:t>
      </w:r>
      <w:r w:rsidR="00817E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Domain Service </w:t>
      </w:r>
    </w:p>
    <w:p w14:paraId="00447A05" w14:textId="7B3EAA7C" w:rsidR="001E72D6" w:rsidRDefault="001E72D6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2/ 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Infrastructure : </w:t>
      </w:r>
      <w:proofErr w:type="spellStart"/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>Presistence</w:t>
      </w:r>
      <w:proofErr w:type="spellEnd"/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>Logging</w:t>
      </w:r>
      <w:proofErr w:type="spellEnd"/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>/ Identity /</w:t>
      </w:r>
    </w:p>
    <w:p w14:paraId="23742595" w14:textId="129BD398" w:rsidR="00C007AA" w:rsidRDefault="00661778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1E72D6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C007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Interface</w:t>
      </w:r>
      <w:r w:rsidR="00F60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: Présentation </w:t>
      </w:r>
    </w:p>
    <w:p w14:paraId="43585808" w14:textId="4D6C98BE" w:rsidR="00661778" w:rsidRPr="00661778" w:rsidRDefault="00661778" w:rsidP="006617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4E8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A2C9F51" wp14:editId="3E3C039A">
            <wp:extent cx="5760720" cy="26777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57BB" w14:textId="77777777" w:rsidR="00661778" w:rsidRPr="008D100A" w:rsidRDefault="00661778" w:rsidP="00986F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81A371" w14:textId="074C3096" w:rsidR="0071717E" w:rsidRDefault="004F162B" w:rsidP="0071717E">
      <w:pPr>
        <w:tabs>
          <w:tab w:val="left" w:pos="15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1/ </w:t>
      </w:r>
      <w:r w:rsidRPr="004F162B">
        <w:rPr>
          <w:rFonts w:ascii="Times New Roman" w:hAnsi="Times New Roman" w:cs="Times New Roman"/>
          <w:color w:val="000000" w:themeColor="text1"/>
          <w:sz w:val="24"/>
          <w:szCs w:val="24"/>
        </w:rPr>
        <w:t>Application Core : C’est le cœur</w:t>
      </w:r>
      <w:r w:rsidR="00190A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(noyau)</w:t>
      </w:r>
      <w:r w:rsidRPr="004F16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projet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AA594CB" w14:textId="681A2A32" w:rsidR="00511E3F" w:rsidRDefault="00511E3F" w:rsidP="00511E3F">
      <w:pPr>
        <w:tabs>
          <w:tab w:val="left" w:pos="1560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1E3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EFA763" wp14:editId="27078F88">
            <wp:extent cx="3718560" cy="185928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93" cy="18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4E59" w14:textId="72DC97E4" w:rsidR="007F58D9" w:rsidRDefault="007F58D9" w:rsidP="007F58D9">
      <w:pPr>
        <w:pStyle w:val="Paragraphedeliste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58D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Pas de dépendances externes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E4E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CE4E26" w:rsidRPr="00CE4E26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Il faut n’est pas relier</w:t>
      </w:r>
      <w:r w:rsidR="00CE4E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avec </w:t>
      </w:r>
      <w:r w:rsidR="007513C0">
        <w:rPr>
          <w:rFonts w:ascii="Times New Roman" w:hAnsi="Times New Roman" w:cs="Times New Roman"/>
          <w:color w:val="000000" w:themeColor="text1"/>
          <w:sz w:val="24"/>
          <w:szCs w:val="24"/>
        </w:rPr>
        <w:t>des dépendances externes</w:t>
      </w:r>
      <w:r w:rsidR="00CE4E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13C0">
        <w:rPr>
          <w:rFonts w:ascii="Times New Roman" w:hAnsi="Times New Roman" w:cs="Times New Roman"/>
          <w:color w:val="000000" w:themeColor="text1"/>
          <w:sz w:val="24"/>
          <w:szCs w:val="24"/>
        </w:rPr>
        <w:t>mais</w:t>
      </w:r>
      <w:r w:rsidR="007513C0" w:rsidRPr="007513C0">
        <w:rPr>
          <w:rFonts w:ascii="Times New Roman" w:hAnsi="Times New Roman" w:cs="Times New Roman"/>
          <w:color w:val="FF0000"/>
          <w:sz w:val="24"/>
          <w:szCs w:val="24"/>
        </w:rPr>
        <w:t xml:space="preserve"> IL FAUT TT LES DEPENDANCES EXTERNE LIE PAR APPLICATION CORE</w:t>
      </w:r>
      <w:r w:rsidR="007513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893BC9A" w14:textId="07681422" w:rsidR="007F58D9" w:rsidRDefault="00CE604E" w:rsidP="007F58D9">
      <w:pPr>
        <w:pStyle w:val="Paragraphedeliste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Domain Service </w:t>
      </w:r>
    </w:p>
    <w:p w14:paraId="2DD9EA8B" w14:textId="2461DE5F" w:rsidR="00D94CF9" w:rsidRDefault="00CE604E" w:rsidP="00D94CF9">
      <w:pPr>
        <w:pStyle w:val="Paragraphedeliste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Abstractions</w:t>
      </w:r>
    </w:p>
    <w:p w14:paraId="599CA965" w14:textId="6A1B5B16" w:rsidR="008724B5" w:rsidRDefault="008724B5" w:rsidP="008724B5">
      <w:pPr>
        <w:pStyle w:val="Paragraphedeliste"/>
        <w:tabs>
          <w:tab w:val="left" w:pos="1560"/>
        </w:tabs>
        <w:ind w:left="9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823B33" w14:textId="77777777" w:rsidR="008724B5" w:rsidRPr="008724B5" w:rsidRDefault="008724B5" w:rsidP="008724B5">
      <w:pPr>
        <w:pStyle w:val="Paragraphedeliste"/>
        <w:tabs>
          <w:tab w:val="left" w:pos="1560"/>
        </w:tabs>
        <w:ind w:left="9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FD6D9A" w14:textId="6EC32DC9" w:rsidR="00D75FE8" w:rsidRDefault="00D94CF9" w:rsidP="0071717E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2/ Infrastructure : </w:t>
      </w:r>
    </w:p>
    <w:p w14:paraId="50C06723" w14:textId="6127089D" w:rsidR="00DE4347" w:rsidRDefault="005250E4" w:rsidP="005250E4">
      <w:pPr>
        <w:pStyle w:val="Paragraphedeliste"/>
        <w:numPr>
          <w:ilvl w:val="0"/>
          <w:numId w:val="6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Access /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82D7A4" w14:textId="3454D5CE" w:rsidR="005250E4" w:rsidRDefault="005250E4" w:rsidP="005250E4">
      <w:pPr>
        <w:pStyle w:val="Paragraphedeliste"/>
        <w:numPr>
          <w:ilvl w:val="0"/>
          <w:numId w:val="6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Identity </w:t>
      </w:r>
    </w:p>
    <w:p w14:paraId="359B066B" w14:textId="50A79196" w:rsidR="005250E4" w:rsidRDefault="005250E4" w:rsidP="005250E4">
      <w:pPr>
        <w:pStyle w:val="Paragraphedeliste"/>
        <w:numPr>
          <w:ilvl w:val="0"/>
          <w:numId w:val="6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Access </w:t>
      </w:r>
    </w:p>
    <w:p w14:paraId="47890155" w14:textId="59F6AD80" w:rsidR="005250E4" w:rsidRPr="005250E4" w:rsidRDefault="003869BD" w:rsidP="005250E4">
      <w:pPr>
        <w:pStyle w:val="Paragraphedeliste"/>
        <w:numPr>
          <w:ilvl w:val="0"/>
          <w:numId w:val="6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</w:p>
    <w:p w14:paraId="177930B3" w14:textId="4B8BA897" w:rsidR="00D75FE8" w:rsidRDefault="00DE4347" w:rsidP="00DE4347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E4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838F4" wp14:editId="3D0B1F79">
            <wp:extent cx="3345180" cy="21793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3" cy="21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84A4" w14:textId="7F2074F8" w:rsidR="006428CC" w:rsidRDefault="006428CC" w:rsidP="00DE4347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B3455CB" w14:textId="676AF112" w:rsidR="006428CC" w:rsidRDefault="006428CC" w:rsidP="006428CC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3/ User Interface : </w:t>
      </w:r>
    </w:p>
    <w:p w14:paraId="5E9E64E1" w14:textId="317BB2F9" w:rsidR="00981B62" w:rsidRDefault="00981B62" w:rsidP="00981B62">
      <w:pPr>
        <w:pStyle w:val="Paragraphedeliste"/>
        <w:numPr>
          <w:ilvl w:val="0"/>
          <w:numId w:val="7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</w:p>
    <w:p w14:paraId="7B9C5F84" w14:textId="2ABD8CAC" w:rsidR="00981B62" w:rsidRDefault="00981B62" w:rsidP="00981B62">
      <w:pPr>
        <w:pStyle w:val="Paragraphedeliste"/>
        <w:numPr>
          <w:ilvl w:val="0"/>
          <w:numId w:val="7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CA7CC6" w14:textId="7339A6C3" w:rsidR="00981B62" w:rsidRDefault="00981B62" w:rsidP="00981B62">
      <w:pPr>
        <w:pStyle w:val="Paragraphedeliste"/>
        <w:numPr>
          <w:ilvl w:val="0"/>
          <w:numId w:val="7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ViewModels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: DTO </w:t>
      </w:r>
    </w:p>
    <w:p w14:paraId="05BF7763" w14:textId="5AD2CDED" w:rsidR="00BB1670" w:rsidRDefault="00BB1670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6432D98F" w14:textId="1593177F" w:rsidR="00BB1670" w:rsidRDefault="005F01F3" w:rsidP="00BB1670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63BA4">
        <w:rPr>
          <w:rFonts w:ascii="Times New Roman" w:hAnsi="Times New Roman" w:cs="Times New Roman"/>
          <w:b/>
          <w:bCs/>
          <w:sz w:val="24"/>
          <w:szCs w:val="24"/>
        </w:rPr>
        <w:t xml:space="preserve">II/ CQRS et MEDIATOR Design Pattern : </w:t>
      </w:r>
    </w:p>
    <w:p w14:paraId="46F92BD1" w14:textId="72D89195" w:rsidR="00A83415" w:rsidRPr="00763BA4" w:rsidRDefault="00A83415" w:rsidP="00BB1670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1/ CQRS</w:t>
      </w:r>
      <w:r w:rsidR="007312B6">
        <w:rPr>
          <w:rFonts w:ascii="Times New Roman" w:hAnsi="Times New Roman" w:cs="Times New Roman"/>
          <w:b/>
          <w:bCs/>
          <w:sz w:val="24"/>
          <w:szCs w:val="24"/>
        </w:rPr>
        <w:t xml:space="preserve"> Design Pattern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6C903BD7" w14:textId="770373CA" w:rsidR="00763BA4" w:rsidRDefault="00C85AF2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C85AF2">
        <w:rPr>
          <w:rFonts w:ascii="Times New Roman" w:hAnsi="Times New Roman" w:cs="Times New Roman"/>
          <w:b/>
          <w:bCs/>
          <w:sz w:val="24"/>
          <w:szCs w:val="24"/>
        </w:rPr>
        <w:t>CQRS</w:t>
      </w:r>
      <w:r>
        <w:rPr>
          <w:rFonts w:ascii="Times New Roman" w:hAnsi="Times New Roman" w:cs="Times New Roman"/>
          <w:b/>
          <w:bCs/>
          <w:sz w:val="24"/>
          <w:szCs w:val="24"/>
        </w:rPr>
        <w:t> : C</w:t>
      </w:r>
      <w:r w:rsidRPr="00C85AF2">
        <w:rPr>
          <w:rFonts w:ascii="Times New Roman" w:hAnsi="Times New Roman" w:cs="Times New Roman"/>
          <w:sz w:val="24"/>
          <w:szCs w:val="24"/>
        </w:rPr>
        <w:t>ommand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C85AF2">
        <w:rPr>
          <w:rFonts w:ascii="Times New Roman" w:hAnsi="Times New Roman" w:cs="Times New Roman"/>
          <w:sz w:val="24"/>
          <w:szCs w:val="24"/>
        </w:rPr>
        <w:t>uery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C85AF2">
        <w:rPr>
          <w:rFonts w:ascii="Times New Roman" w:hAnsi="Times New Roman" w:cs="Times New Roman"/>
          <w:sz w:val="24"/>
          <w:szCs w:val="24"/>
        </w:rPr>
        <w:t>esponsibility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C85AF2">
        <w:rPr>
          <w:rFonts w:ascii="Times New Roman" w:hAnsi="Times New Roman" w:cs="Times New Roman"/>
          <w:sz w:val="24"/>
          <w:szCs w:val="24"/>
        </w:rPr>
        <w:t>egregation</w:t>
      </w:r>
      <w:proofErr w:type="spellEnd"/>
      <w:r w:rsidR="0015239E">
        <w:rPr>
          <w:rFonts w:ascii="Times New Roman" w:hAnsi="Times New Roman" w:cs="Times New Roman"/>
          <w:sz w:val="24"/>
          <w:szCs w:val="24"/>
        </w:rPr>
        <w:t xml:space="preserve"> = </w:t>
      </w:r>
      <w:r w:rsidR="0015239E" w:rsidRPr="0015239E">
        <w:rPr>
          <w:rFonts w:ascii="Times New Roman" w:hAnsi="Times New Roman" w:cs="Times New Roman"/>
          <w:sz w:val="24"/>
          <w:szCs w:val="24"/>
        </w:rPr>
        <w:t>Ségrégation des responsabilités de commande et de requête</w:t>
      </w:r>
    </w:p>
    <w:p w14:paraId="52171D5F" w14:textId="4DE838DE" w:rsidR="00817E27" w:rsidRDefault="00190AFC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CQRS est un </w:t>
      </w:r>
      <w:r w:rsidRPr="00F74FBD">
        <w:rPr>
          <w:rFonts w:ascii="Times New Roman" w:hAnsi="Times New Roman" w:cs="Times New Roman"/>
          <w:b/>
          <w:bCs/>
          <w:sz w:val="24"/>
          <w:szCs w:val="24"/>
        </w:rPr>
        <w:t xml:space="preserve">Design Pattern (Model de </w:t>
      </w:r>
      <w:r w:rsidR="00002A93" w:rsidRPr="00F74FBD">
        <w:rPr>
          <w:rFonts w:ascii="Times New Roman" w:hAnsi="Times New Roman" w:cs="Times New Roman"/>
          <w:b/>
          <w:bCs/>
          <w:sz w:val="24"/>
          <w:szCs w:val="24"/>
        </w:rPr>
        <w:t>conception)</w:t>
      </w:r>
      <w:r w:rsidRPr="00F74F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2A93" w:rsidRPr="00F74FBD">
        <w:rPr>
          <w:rFonts w:ascii="Times New Roman" w:hAnsi="Times New Roman" w:cs="Times New Roman"/>
          <w:b/>
          <w:bCs/>
          <w:sz w:val="24"/>
          <w:szCs w:val="24"/>
        </w:rPr>
        <w:t>architecturale</w:t>
      </w:r>
      <w:r w:rsidR="00002A93">
        <w:rPr>
          <w:rFonts w:ascii="Times New Roman" w:hAnsi="Times New Roman" w:cs="Times New Roman"/>
          <w:sz w:val="24"/>
          <w:szCs w:val="24"/>
        </w:rPr>
        <w:t xml:space="preserve"> qui </w:t>
      </w:r>
      <w:r w:rsidR="00002A93" w:rsidRPr="0072541A">
        <w:rPr>
          <w:rFonts w:ascii="Times New Roman" w:hAnsi="Times New Roman" w:cs="Times New Roman"/>
          <w:sz w:val="24"/>
          <w:szCs w:val="24"/>
          <w:u w:val="single"/>
        </w:rPr>
        <w:t xml:space="preserve">sépare </w:t>
      </w:r>
      <w:r w:rsidR="00002A93">
        <w:rPr>
          <w:rFonts w:ascii="Times New Roman" w:hAnsi="Times New Roman" w:cs="Times New Roman"/>
          <w:sz w:val="24"/>
          <w:szCs w:val="24"/>
        </w:rPr>
        <w:t xml:space="preserve">les opérations </w:t>
      </w:r>
      <w:r w:rsidR="00F74FBD">
        <w:rPr>
          <w:rFonts w:ascii="Times New Roman" w:hAnsi="Times New Roman" w:cs="Times New Roman"/>
          <w:sz w:val="24"/>
          <w:szCs w:val="24"/>
        </w:rPr>
        <w:t>Read</w:t>
      </w:r>
      <w:r w:rsidR="00002A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02A93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002A93">
        <w:rPr>
          <w:rFonts w:ascii="Times New Roman" w:hAnsi="Times New Roman" w:cs="Times New Roman"/>
          <w:sz w:val="24"/>
          <w:szCs w:val="24"/>
        </w:rPr>
        <w:t xml:space="preserve">) et update (Command) </w:t>
      </w:r>
      <w:r w:rsidR="00D722BA">
        <w:rPr>
          <w:rFonts w:ascii="Times New Roman" w:hAnsi="Times New Roman" w:cs="Times New Roman"/>
          <w:sz w:val="24"/>
          <w:szCs w:val="24"/>
        </w:rPr>
        <w:t>pour un Data Store (Magasin de données</w:t>
      </w:r>
      <w:r w:rsidR="00F74FBD">
        <w:rPr>
          <w:rFonts w:ascii="Times New Roman" w:hAnsi="Times New Roman" w:cs="Times New Roman"/>
          <w:sz w:val="24"/>
          <w:szCs w:val="24"/>
        </w:rPr>
        <w:t>)</w:t>
      </w:r>
      <w:r w:rsidR="00D722BA">
        <w:rPr>
          <w:rFonts w:ascii="Times New Roman" w:hAnsi="Times New Roman" w:cs="Times New Roman"/>
          <w:sz w:val="24"/>
          <w:szCs w:val="24"/>
        </w:rPr>
        <w:t>.</w:t>
      </w:r>
    </w:p>
    <w:p w14:paraId="60DA7A75" w14:textId="3898C43A" w:rsidR="00817E27" w:rsidRDefault="00817E27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57ACCA39" w14:textId="1AD6CECA" w:rsidR="00817E27" w:rsidRDefault="00817E27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DC7EC4E" w14:textId="39C14CC5" w:rsidR="00817E27" w:rsidRDefault="00817E27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7AAF2A4" w14:textId="77777777" w:rsidR="00817E27" w:rsidRDefault="00817E27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5A9419E6" w14:textId="4A40104C" w:rsidR="00817E27" w:rsidRPr="00D169C4" w:rsidRDefault="00817E27" w:rsidP="00D169C4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D169C4">
        <w:rPr>
          <w:rFonts w:ascii="Times New Roman" w:hAnsi="Times New Roman" w:cs="Times New Roman"/>
          <w:b/>
          <w:bCs/>
          <w:sz w:val="24"/>
          <w:szCs w:val="24"/>
        </w:rPr>
        <w:t xml:space="preserve">Architecture Classique Vs CQRS Architecture : </w:t>
      </w:r>
    </w:p>
    <w:p w14:paraId="0BAA21D9" w14:textId="10705AF5" w:rsidR="00A903A3" w:rsidRPr="002D2C60" w:rsidRDefault="00D169C4" w:rsidP="002D2C60">
      <w:pPr>
        <w:pStyle w:val="Paragraphedeliste"/>
        <w:numPr>
          <w:ilvl w:val="0"/>
          <w:numId w:val="12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169C4">
        <w:rPr>
          <w:rFonts w:ascii="Times New Roman" w:hAnsi="Times New Roman" w:cs="Times New Roman"/>
          <w:b/>
          <w:bCs/>
          <w:sz w:val="24"/>
          <w:szCs w:val="24"/>
        </w:rPr>
        <w:t xml:space="preserve">Architecture Classique : </w:t>
      </w:r>
    </w:p>
    <w:p w14:paraId="2D4FED4F" w14:textId="1948A3BD" w:rsidR="00A903A3" w:rsidRPr="00A903A3" w:rsidRDefault="00A903A3" w:rsidP="00A903A3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A903A3">
        <w:rPr>
          <w:rFonts w:ascii="Times New Roman" w:hAnsi="Times New Roman" w:cs="Times New Roman"/>
          <w:sz w:val="24"/>
          <w:szCs w:val="24"/>
        </w:rPr>
        <w:t>Ne respecte pas le</w:t>
      </w:r>
      <w:r w:rsidR="003F135A">
        <w:rPr>
          <w:rFonts w:ascii="Times New Roman" w:hAnsi="Times New Roman" w:cs="Times New Roman"/>
          <w:sz w:val="24"/>
          <w:szCs w:val="24"/>
        </w:rPr>
        <w:t xml:space="preserve"> premier</w:t>
      </w:r>
      <w:r w:rsidRPr="00A903A3">
        <w:rPr>
          <w:rFonts w:ascii="Times New Roman" w:hAnsi="Times New Roman" w:cs="Times New Roman"/>
          <w:sz w:val="24"/>
          <w:szCs w:val="24"/>
        </w:rPr>
        <w:t xml:space="preserve"> principe de</w:t>
      </w:r>
      <w:r w:rsidR="003F135A">
        <w:rPr>
          <w:rFonts w:ascii="Times New Roman" w:hAnsi="Times New Roman" w:cs="Times New Roman"/>
          <w:sz w:val="24"/>
          <w:szCs w:val="24"/>
        </w:rPr>
        <w:t xml:space="preserve"> PRINCIPE SOLID : </w:t>
      </w:r>
      <w:r w:rsidRPr="00A903A3">
        <w:rPr>
          <w:rFonts w:ascii="Times New Roman" w:hAnsi="Times New Roman" w:cs="Times New Roman"/>
          <w:sz w:val="24"/>
          <w:szCs w:val="24"/>
        </w:rPr>
        <w:t xml:space="preserve"> SINGLE RESPONSABILITY </w:t>
      </w:r>
    </w:p>
    <w:p w14:paraId="4699E4CD" w14:textId="6376BB35" w:rsidR="00B41155" w:rsidRDefault="00A903A3" w:rsidP="00A903A3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3F135A">
        <w:rPr>
          <w:rFonts w:ascii="Times New Roman" w:hAnsi="Times New Roman" w:cs="Times New Roman"/>
          <w:sz w:val="24"/>
          <w:szCs w:val="24"/>
        </w:rPr>
        <w:t>Tout en un seul service</w:t>
      </w:r>
    </w:p>
    <w:p w14:paraId="5D0BB063" w14:textId="7983AE3C" w:rsidR="00D169C4" w:rsidRPr="00161FF1" w:rsidRDefault="00622A17" w:rsidP="00161FF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 </w:t>
      </w:r>
      <w:r w:rsidRPr="00622A17">
        <w:rPr>
          <w:rFonts w:ascii="Times New Roman" w:hAnsi="Times New Roman" w:cs="Times New Roman"/>
          <w:sz w:val="24"/>
          <w:szCs w:val="24"/>
        </w:rPr>
        <w:t xml:space="preserve">respecte pas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22A17">
        <w:rPr>
          <w:rFonts w:ascii="Times New Roman" w:hAnsi="Times New Roman" w:cs="Times New Roman"/>
          <w:sz w:val="24"/>
          <w:szCs w:val="24"/>
        </w:rPr>
        <w:t>éparations des préoccupations</w:t>
      </w:r>
    </w:p>
    <w:p w14:paraId="5B71290D" w14:textId="13EFEC60" w:rsidR="00D169C4" w:rsidRPr="00D169C4" w:rsidRDefault="00D169C4" w:rsidP="00CA4F99">
      <w:pPr>
        <w:tabs>
          <w:tab w:val="left" w:pos="15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9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4BCB87" wp14:editId="5AB6855B">
            <wp:extent cx="4930139" cy="18059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1361" cy="18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C205" w14:textId="77777777" w:rsidR="00817E27" w:rsidRPr="00817E27" w:rsidRDefault="00817E27" w:rsidP="00817E27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8768C1" w14:textId="562ADB1E" w:rsidR="00DB43F7" w:rsidRDefault="00360199" w:rsidP="00B35981">
      <w:pPr>
        <w:pStyle w:val="Paragraphedeliste"/>
        <w:numPr>
          <w:ilvl w:val="0"/>
          <w:numId w:val="12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169C4">
        <w:rPr>
          <w:rFonts w:ascii="Times New Roman" w:hAnsi="Times New Roman" w:cs="Times New Roman"/>
          <w:b/>
          <w:bCs/>
          <w:sz w:val="24"/>
          <w:szCs w:val="24"/>
        </w:rPr>
        <w:t>CQRS Architecture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4524EC62" w14:textId="77777777" w:rsidR="00B35981" w:rsidRPr="00B35981" w:rsidRDefault="00B35981" w:rsidP="00B35981">
      <w:pPr>
        <w:pStyle w:val="Paragraphedeliste"/>
        <w:tabs>
          <w:tab w:val="left" w:pos="1560"/>
        </w:tabs>
        <w:ind w:left="8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BDA34" w14:textId="77777777" w:rsidR="00EF38EE" w:rsidRPr="00EF38EE" w:rsidRDefault="00EF38EE" w:rsidP="00B3598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EF38EE">
        <w:rPr>
          <w:rFonts w:ascii="Times New Roman" w:hAnsi="Times New Roman" w:cs="Times New Roman"/>
          <w:sz w:val="24"/>
          <w:szCs w:val="24"/>
        </w:rPr>
        <w:t xml:space="preserve">Single </w:t>
      </w:r>
      <w:proofErr w:type="spellStart"/>
      <w:r w:rsidRPr="00EF38EE">
        <w:rPr>
          <w:rFonts w:ascii="Times New Roman" w:hAnsi="Times New Roman" w:cs="Times New Roman"/>
          <w:sz w:val="24"/>
          <w:szCs w:val="24"/>
        </w:rPr>
        <w:t>Responsability</w:t>
      </w:r>
      <w:proofErr w:type="spellEnd"/>
    </w:p>
    <w:p w14:paraId="0836C8D2" w14:textId="58641062" w:rsidR="00B35981" w:rsidRPr="00EF38EE" w:rsidRDefault="00EF38EE" w:rsidP="00B3598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22A17">
        <w:rPr>
          <w:rFonts w:ascii="Times New Roman" w:hAnsi="Times New Roman" w:cs="Times New Roman"/>
          <w:sz w:val="24"/>
          <w:szCs w:val="24"/>
        </w:rPr>
        <w:t>éparations des préoccupations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D56E0D" w14:textId="2082BB94" w:rsidR="00EF38EE" w:rsidRDefault="00357D58" w:rsidP="00B3598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357D58">
        <w:rPr>
          <w:rFonts w:ascii="Times New Roman" w:hAnsi="Times New Roman" w:cs="Times New Roman"/>
          <w:sz w:val="24"/>
          <w:szCs w:val="24"/>
        </w:rPr>
        <w:t xml:space="preserve">Code Modulaire </w:t>
      </w:r>
    </w:p>
    <w:p w14:paraId="5262D064" w14:textId="15ECA04A" w:rsidR="00357D58" w:rsidRDefault="00357D58" w:rsidP="00B35981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Facile Maintenance,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Test  </w:t>
      </w:r>
    </w:p>
    <w:p w14:paraId="274763E7" w14:textId="78D10D1D" w:rsidR="00C80142" w:rsidRPr="00161FF1" w:rsidRDefault="00357D58" w:rsidP="00C80142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Scalable </w:t>
      </w:r>
    </w:p>
    <w:p w14:paraId="58F0C0D3" w14:textId="1F797D23" w:rsidR="00C80142" w:rsidRPr="00C80142" w:rsidRDefault="00DB43F7" w:rsidP="00DB43F7">
      <w:pPr>
        <w:tabs>
          <w:tab w:val="left" w:pos="15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B43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C265FC" wp14:editId="19125D00">
            <wp:extent cx="4975860" cy="24841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301" cy="24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775" w14:textId="77777777" w:rsidR="00B61C42" w:rsidRPr="00B61C42" w:rsidRDefault="00B61C42" w:rsidP="00B61C42">
      <w:pPr>
        <w:tabs>
          <w:tab w:val="left" w:pos="1560"/>
        </w:tabs>
        <w:ind w:left="4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4A339" w14:textId="77777777" w:rsidR="00763BA4" w:rsidRPr="00BB1670" w:rsidRDefault="00763BA4" w:rsidP="00BB167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54CAF87" w14:textId="0A771474" w:rsidR="00981B62" w:rsidRDefault="00981B62" w:rsidP="006428CC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EEE5234" w14:textId="1AE1DE92" w:rsidR="006433C7" w:rsidRPr="00BB67AB" w:rsidRDefault="006433C7" w:rsidP="006428CC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67A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2/ </w:t>
      </w:r>
      <w:r w:rsidR="00E200A4" w:rsidRPr="00BB67AB">
        <w:rPr>
          <w:rFonts w:ascii="Times New Roman" w:hAnsi="Times New Roman" w:cs="Times New Roman"/>
          <w:b/>
          <w:bCs/>
          <w:sz w:val="24"/>
          <w:szCs w:val="24"/>
        </w:rPr>
        <w:t>MEDIATOR :</w:t>
      </w:r>
      <w:r w:rsidRPr="00BB67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FC6A69" w14:textId="17D81DCC" w:rsidR="00240DCC" w:rsidRDefault="002D2C60" w:rsidP="006428CC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MEDIATOR </w:t>
      </w:r>
      <w:r w:rsidR="00E200A4">
        <w:rPr>
          <w:rFonts w:ascii="Times New Roman" w:hAnsi="Times New Roman" w:cs="Times New Roman"/>
          <w:sz w:val="24"/>
          <w:szCs w:val="24"/>
        </w:rPr>
        <w:t xml:space="preserve">Design pattern (Model de conception) qui permet </w:t>
      </w:r>
      <w:r w:rsidR="00240DCC" w:rsidRPr="00240DCC">
        <w:rPr>
          <w:rFonts w:ascii="Times New Roman" w:hAnsi="Times New Roman" w:cs="Times New Roman"/>
          <w:sz w:val="24"/>
          <w:szCs w:val="24"/>
        </w:rPr>
        <w:t>à plusieurs objets de communiquer entre eux sans connaître la structure de l'autre</w:t>
      </w:r>
      <w:r w:rsidR="00240DCC">
        <w:rPr>
          <w:rFonts w:ascii="Times New Roman" w:hAnsi="Times New Roman" w:cs="Times New Roman"/>
          <w:sz w:val="24"/>
          <w:szCs w:val="24"/>
        </w:rPr>
        <w:t>.</w:t>
      </w:r>
    </w:p>
    <w:p w14:paraId="01D67867" w14:textId="4E41DFB0" w:rsidR="00B62FF0" w:rsidRDefault="004A622B" w:rsidP="006428CC">
      <w:pPr>
        <w:tabs>
          <w:tab w:val="left" w:pos="1560"/>
        </w:tabs>
        <w:rPr>
          <w:rFonts w:ascii="Times New Roman" w:hAnsi="Times New Roman" w:cs="Times New Roman"/>
          <w:color w:val="FF0000"/>
          <w:sz w:val="24"/>
          <w:szCs w:val="24"/>
        </w:rPr>
      </w:pPr>
      <w:r w:rsidRPr="00DD0091">
        <w:rPr>
          <w:rFonts w:ascii="Times New Roman" w:hAnsi="Times New Roman" w:cs="Times New Roman"/>
          <w:color w:val="FF0000"/>
          <w:sz w:val="24"/>
          <w:szCs w:val="24"/>
        </w:rPr>
        <w:sym w:font="Wingdings" w:char="F0F3"/>
      </w:r>
      <w:r w:rsidRPr="00DD0091">
        <w:rPr>
          <w:rFonts w:ascii="Times New Roman" w:hAnsi="Times New Roman" w:cs="Times New Roman"/>
          <w:color w:val="FF0000"/>
          <w:sz w:val="24"/>
          <w:szCs w:val="24"/>
        </w:rPr>
        <w:t xml:space="preserve"> Pour gérer la gestion des dépendances </w:t>
      </w:r>
    </w:p>
    <w:p w14:paraId="502F391B" w14:textId="17A70026" w:rsidR="00B62FF0" w:rsidRPr="00DD0091" w:rsidRDefault="00B62FF0" w:rsidP="006428CC">
      <w:pPr>
        <w:tabs>
          <w:tab w:val="left" w:pos="1560"/>
        </w:tabs>
        <w:rPr>
          <w:rFonts w:ascii="Times New Roman" w:hAnsi="Times New Roman" w:cs="Times New Roman"/>
          <w:color w:val="FF0000"/>
          <w:sz w:val="24"/>
          <w:szCs w:val="24"/>
        </w:rPr>
      </w:pPr>
      <w:r w:rsidRPr="00B62FF0">
        <w:rPr>
          <w:rFonts w:ascii="Times New Roman" w:hAnsi="Times New Roman" w:cs="Times New Roman"/>
          <w:color w:val="FF0000"/>
          <w:sz w:val="24"/>
          <w:szCs w:val="24"/>
        </w:rPr>
        <w:sym w:font="Wingdings" w:char="F0F3"/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Coordination les dépendances </w:t>
      </w:r>
    </w:p>
    <w:p w14:paraId="74BE9B84" w14:textId="78566707" w:rsidR="00BB67AB" w:rsidRDefault="00047B84" w:rsidP="00BB67AB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67AB">
        <w:rPr>
          <w:rFonts w:ascii="Times New Roman" w:hAnsi="Times New Roman" w:cs="Times New Roman"/>
          <w:b/>
          <w:bCs/>
          <w:sz w:val="24"/>
          <w:szCs w:val="24"/>
        </w:rPr>
        <w:t xml:space="preserve">Architecture Classique Vs MEDIATOR Architecture : </w:t>
      </w:r>
    </w:p>
    <w:p w14:paraId="63C19FBA" w14:textId="06B7272E" w:rsidR="00BB67AB" w:rsidRPr="00BB67AB" w:rsidRDefault="00BB67AB" w:rsidP="00BB67AB">
      <w:pPr>
        <w:pStyle w:val="Paragraphedeliste"/>
        <w:numPr>
          <w:ilvl w:val="0"/>
          <w:numId w:val="12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67AB">
        <w:rPr>
          <w:rFonts w:ascii="Times New Roman" w:hAnsi="Times New Roman" w:cs="Times New Roman"/>
          <w:b/>
          <w:bCs/>
          <w:sz w:val="24"/>
          <w:szCs w:val="24"/>
        </w:rPr>
        <w:t>Architecture Classique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4DDD2D8F" w14:textId="0158825E" w:rsidR="00BB67AB" w:rsidRPr="00BB67AB" w:rsidRDefault="00BB67AB" w:rsidP="00BB67AB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BB67AB">
        <w:rPr>
          <w:rFonts w:ascii="Times New Roman" w:hAnsi="Times New Roman" w:cs="Times New Roman"/>
          <w:sz w:val="24"/>
          <w:szCs w:val="24"/>
        </w:rPr>
        <w:t>Fort couplage entre les dépendances</w:t>
      </w:r>
      <w:r w:rsidR="003321A1">
        <w:rPr>
          <w:rFonts w:ascii="Times New Roman" w:hAnsi="Times New Roman" w:cs="Times New Roman"/>
          <w:sz w:val="24"/>
          <w:szCs w:val="24"/>
        </w:rPr>
        <w:t>.</w:t>
      </w:r>
    </w:p>
    <w:p w14:paraId="75CBF3FC" w14:textId="7F7ABB23" w:rsidR="00240DCC" w:rsidRDefault="00476880" w:rsidP="00476880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768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5666" wp14:editId="5CD25DD0">
            <wp:extent cx="4701540" cy="21564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52" cy="21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69C" w14:textId="77777777" w:rsidR="00D732C5" w:rsidRDefault="00D732C5" w:rsidP="00476880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E0303C1" w14:textId="4C7B1281" w:rsidR="00E246D4" w:rsidRDefault="00E246D4" w:rsidP="00E246D4">
      <w:pPr>
        <w:pStyle w:val="Paragraphedeliste"/>
        <w:numPr>
          <w:ilvl w:val="0"/>
          <w:numId w:val="12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67AB">
        <w:rPr>
          <w:rFonts w:ascii="Times New Roman" w:hAnsi="Times New Roman" w:cs="Times New Roman"/>
          <w:b/>
          <w:bCs/>
          <w:sz w:val="24"/>
          <w:szCs w:val="24"/>
        </w:rPr>
        <w:t xml:space="preserve">MEDIATOR </w:t>
      </w:r>
      <w:r w:rsidR="00117A63">
        <w:rPr>
          <w:rFonts w:ascii="Times New Roman" w:hAnsi="Times New Roman" w:cs="Times New Roman"/>
          <w:b/>
          <w:bCs/>
          <w:sz w:val="24"/>
          <w:szCs w:val="24"/>
        </w:rPr>
        <w:t>Architecture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2881BB8D" w14:textId="77777777" w:rsidR="00E20B3E" w:rsidRPr="00BB67AB" w:rsidRDefault="00E20B3E" w:rsidP="00E20B3E">
      <w:pPr>
        <w:pStyle w:val="Paragraphedeliste"/>
        <w:tabs>
          <w:tab w:val="left" w:pos="1560"/>
        </w:tabs>
        <w:ind w:left="8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7B7B6" w14:textId="77777777" w:rsidR="009D3128" w:rsidRDefault="009D3128" w:rsidP="00E246D4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Faible</w:t>
      </w:r>
      <w:r w:rsidR="00E246D4" w:rsidRPr="00BB67AB">
        <w:rPr>
          <w:rFonts w:ascii="Times New Roman" w:hAnsi="Times New Roman" w:cs="Times New Roman"/>
          <w:sz w:val="24"/>
          <w:szCs w:val="24"/>
        </w:rPr>
        <w:t xml:space="preserve"> couplage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E6BB62" w14:textId="1E074E41" w:rsidR="007F7400" w:rsidRDefault="009D3128" w:rsidP="00E246D4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Facile </w:t>
      </w:r>
      <w:r w:rsidR="00654A61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Maintenir. </w:t>
      </w:r>
    </w:p>
    <w:p w14:paraId="34E40416" w14:textId="77777777" w:rsidR="007F7400" w:rsidRDefault="007F7400" w:rsidP="007F7400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NB : </w:t>
      </w:r>
    </w:p>
    <w:p w14:paraId="34B3FC80" w14:textId="0F62BFF1" w:rsidR="00E246D4" w:rsidRPr="007F7400" w:rsidRDefault="007F7400" w:rsidP="007F7400">
      <w:pPr>
        <w:pStyle w:val="Paragraphedeliste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.Net en utilise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MediatR</w:t>
      </w:r>
      <w:proofErr w:type="spellEnd"/>
      <w:r w:rsidR="003E4256">
        <w:rPr>
          <w:rFonts w:ascii="Times New Roman" w:hAnsi="Times New Roman" w:cs="Times New Roman"/>
          <w:sz w:val="24"/>
          <w:szCs w:val="24"/>
        </w:rPr>
        <w:t xml:space="preserve">. </w:t>
      </w:r>
      <w:r w:rsidR="00E246D4" w:rsidRPr="007F7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5337FD" w14:textId="2B6B4B1E" w:rsidR="00742631" w:rsidRDefault="00E20B3E" w:rsidP="007627D1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20B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3E20D6" wp14:editId="11E655ED">
            <wp:extent cx="4466564" cy="28727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290" cy="28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3CED" w14:textId="16B17B2F" w:rsidR="00742631" w:rsidRDefault="00742631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1CF6DED" w14:textId="4F26937E" w:rsidR="00401EFA" w:rsidRPr="006D1D8E" w:rsidRDefault="00394658" w:rsidP="00742631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III/ </w:t>
      </w:r>
      <w:proofErr w:type="spellStart"/>
      <w:r w:rsidRPr="006D1D8E">
        <w:rPr>
          <w:rFonts w:ascii="Times New Roman" w:hAnsi="Times New Roman" w:cs="Times New Roman"/>
          <w:b/>
          <w:bCs/>
          <w:sz w:val="24"/>
          <w:szCs w:val="24"/>
        </w:rPr>
        <w:t>Entity</w:t>
      </w:r>
      <w:proofErr w:type="spellEnd"/>
      <w:r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 Framework Core : </w:t>
      </w:r>
      <w:r w:rsidR="00D43A01"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EFC : </w:t>
      </w:r>
    </w:p>
    <w:p w14:paraId="118B4E27" w14:textId="102B7DF2" w:rsidR="00D43A01" w:rsidRDefault="00D43A01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EFC c’est un ORM </w:t>
      </w:r>
      <w:r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(Object </w:t>
      </w:r>
      <w:proofErr w:type="spellStart"/>
      <w:r w:rsidRPr="006D1D8E">
        <w:rPr>
          <w:rFonts w:ascii="Times New Roman" w:hAnsi="Times New Roman" w:cs="Times New Roman"/>
          <w:b/>
          <w:bCs/>
          <w:sz w:val="24"/>
          <w:szCs w:val="24"/>
        </w:rPr>
        <w:t>Relational</w:t>
      </w:r>
      <w:proofErr w:type="spellEnd"/>
      <w:r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 Mapping)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A01">
        <w:rPr>
          <w:rFonts w:ascii="Times New Roman" w:hAnsi="Times New Roman" w:cs="Times New Roman"/>
          <w:sz w:val="24"/>
          <w:szCs w:val="24"/>
        </w:rPr>
        <w:t>qui permet aux développeurs .Net de travailler avec une base de données</w:t>
      </w:r>
      <w:r w:rsidR="00202794">
        <w:rPr>
          <w:rFonts w:ascii="Times New Roman" w:hAnsi="Times New Roman" w:cs="Times New Roman"/>
          <w:sz w:val="24"/>
          <w:szCs w:val="24"/>
        </w:rPr>
        <w:t>.</w:t>
      </w:r>
    </w:p>
    <w:p w14:paraId="6F8B6721" w14:textId="77777777" w:rsidR="006D1D8E" w:rsidRDefault="006D1D8E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EF537D7" w14:textId="5200625C" w:rsidR="006D1D8E" w:rsidRDefault="006D1D8E" w:rsidP="00742631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IV/ </w:t>
      </w:r>
      <w:proofErr w:type="spellStart"/>
      <w:r w:rsidRPr="006D1D8E">
        <w:rPr>
          <w:rFonts w:ascii="Times New Roman" w:hAnsi="Times New Roman" w:cs="Times New Roman"/>
          <w:b/>
          <w:bCs/>
          <w:sz w:val="24"/>
          <w:szCs w:val="24"/>
        </w:rPr>
        <w:t>Swagger</w:t>
      </w:r>
      <w:proofErr w:type="spellEnd"/>
      <w:r w:rsidRPr="006D1D8E"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14:paraId="73CA498C" w14:textId="0817EAFB" w:rsidR="006D1D8E" w:rsidRDefault="00396AB4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396AB4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396AB4">
        <w:rPr>
          <w:rFonts w:ascii="Times New Roman" w:hAnsi="Times New Roman" w:cs="Times New Roman"/>
          <w:sz w:val="24"/>
          <w:szCs w:val="24"/>
        </w:rPr>
        <w:t xml:space="preserve"> est utilisé pour générer de la documentation pour l'API Web. Il offre également une interface pour explorer et tester les différents </w:t>
      </w:r>
      <w:proofErr w:type="spellStart"/>
      <w:r w:rsidRPr="00396AB4">
        <w:rPr>
          <w:rFonts w:ascii="Times New Roman" w:hAnsi="Times New Roman" w:cs="Times New Roman"/>
          <w:sz w:val="24"/>
          <w:szCs w:val="24"/>
        </w:rPr>
        <w:t>endpoints</w:t>
      </w:r>
      <w:proofErr w:type="spellEnd"/>
      <w:r w:rsidRPr="00396AB4">
        <w:rPr>
          <w:rFonts w:ascii="Times New Roman" w:hAnsi="Times New Roman" w:cs="Times New Roman"/>
          <w:sz w:val="24"/>
          <w:szCs w:val="24"/>
        </w:rPr>
        <w:t xml:space="preserve"> exposés par le service.</w:t>
      </w:r>
    </w:p>
    <w:p w14:paraId="189E622C" w14:textId="77777777" w:rsidR="00142091" w:rsidRPr="00396AB4" w:rsidRDefault="00142091" w:rsidP="00742631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3826E1DC" w14:textId="4A08A422" w:rsidR="00396AB4" w:rsidRPr="00142091" w:rsidRDefault="00A0006D" w:rsidP="00742631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42091">
        <w:rPr>
          <w:rFonts w:ascii="Times New Roman" w:hAnsi="Times New Roman" w:cs="Times New Roman"/>
          <w:b/>
          <w:bCs/>
          <w:sz w:val="24"/>
          <w:szCs w:val="24"/>
        </w:rPr>
        <w:t xml:space="preserve">V/ RESTAPI : </w:t>
      </w:r>
    </w:p>
    <w:p w14:paraId="4211AF0B" w14:textId="3979506D" w:rsidR="00394658" w:rsidRDefault="00064F16" w:rsidP="00064F16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064F16">
        <w:rPr>
          <w:rFonts w:ascii="Times New Roman" w:hAnsi="Times New Roman" w:cs="Times New Roman"/>
          <w:sz w:val="24"/>
          <w:szCs w:val="24"/>
        </w:rPr>
        <w:t>ASP.NET nous permet de créer des services RESTFUL (adopter l'architecture</w:t>
      </w:r>
      <w:r w:rsidR="00FF6F3A" w:rsidRPr="00064F16">
        <w:rPr>
          <w:rFonts w:ascii="Times New Roman" w:hAnsi="Times New Roman" w:cs="Times New Roman"/>
          <w:sz w:val="24"/>
          <w:szCs w:val="24"/>
        </w:rPr>
        <w:t>). Nous</w:t>
      </w:r>
      <w:r w:rsidRPr="00064F16">
        <w:rPr>
          <w:rFonts w:ascii="Times New Roman" w:hAnsi="Times New Roman" w:cs="Times New Roman"/>
          <w:sz w:val="24"/>
          <w:szCs w:val="24"/>
        </w:rPr>
        <w:t xml:space="preserve"> </w:t>
      </w:r>
      <w:r w:rsidR="00FF6F3A" w:rsidRPr="00064F16">
        <w:rPr>
          <w:rFonts w:ascii="Times New Roman" w:hAnsi="Times New Roman" w:cs="Times New Roman"/>
          <w:sz w:val="24"/>
          <w:szCs w:val="24"/>
        </w:rPr>
        <w:t>permettons</w:t>
      </w:r>
      <w:r w:rsidRPr="00064F16">
        <w:rPr>
          <w:rFonts w:ascii="Times New Roman" w:hAnsi="Times New Roman" w:cs="Times New Roman"/>
          <w:sz w:val="24"/>
          <w:szCs w:val="24"/>
        </w:rPr>
        <w:t xml:space="preserve"> de créer des services Web accessibles via le protocole HTTP et que nous pouvons consommer par différents clients (Web, Mobile, Desktop)</w:t>
      </w:r>
      <w:r w:rsidR="00421985">
        <w:rPr>
          <w:rFonts w:ascii="Times New Roman" w:hAnsi="Times New Roman" w:cs="Times New Roman"/>
          <w:sz w:val="24"/>
          <w:szCs w:val="24"/>
        </w:rPr>
        <w:t>.</w:t>
      </w:r>
    </w:p>
    <w:p w14:paraId="10225693" w14:textId="106005FE" w:rsidR="00421985" w:rsidRDefault="00421985" w:rsidP="00064F16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14:paraId="4ED2AAC7" w14:textId="77777777" w:rsidR="00421985" w:rsidRPr="004F162B" w:rsidRDefault="00421985" w:rsidP="00064F16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sectPr w:rsidR="00421985" w:rsidRPr="004F16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2526D"/>
    <w:multiLevelType w:val="hybridMultilevel"/>
    <w:tmpl w:val="A19AFEF2"/>
    <w:lvl w:ilvl="0" w:tplc="08E829A2">
      <w:numFmt w:val="bullet"/>
      <w:lvlText w:val=""/>
      <w:lvlJc w:val="left"/>
      <w:pPr>
        <w:ind w:left="48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0F5C7872"/>
    <w:multiLevelType w:val="hybridMultilevel"/>
    <w:tmpl w:val="F3D84F80"/>
    <w:lvl w:ilvl="0" w:tplc="040C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10CB6B1A"/>
    <w:multiLevelType w:val="hybridMultilevel"/>
    <w:tmpl w:val="210AC0D0"/>
    <w:lvl w:ilvl="0" w:tplc="30A6AEBE"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2CC58BA"/>
    <w:multiLevelType w:val="hybridMultilevel"/>
    <w:tmpl w:val="2878FCA4"/>
    <w:lvl w:ilvl="0" w:tplc="A328A8D8">
      <w:numFmt w:val="bullet"/>
      <w:lvlText w:val=""/>
      <w:lvlJc w:val="left"/>
      <w:pPr>
        <w:ind w:left="90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163941EB"/>
    <w:multiLevelType w:val="hybridMultilevel"/>
    <w:tmpl w:val="4D922876"/>
    <w:lvl w:ilvl="0" w:tplc="040C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276F0C07"/>
    <w:multiLevelType w:val="hybridMultilevel"/>
    <w:tmpl w:val="504494A2"/>
    <w:lvl w:ilvl="0" w:tplc="30A6AEBE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33CE2337"/>
    <w:multiLevelType w:val="hybridMultilevel"/>
    <w:tmpl w:val="533C7AB8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70E53A1"/>
    <w:multiLevelType w:val="hybridMultilevel"/>
    <w:tmpl w:val="142085E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CE516A"/>
    <w:multiLevelType w:val="hybridMultilevel"/>
    <w:tmpl w:val="3BFEE37A"/>
    <w:lvl w:ilvl="0" w:tplc="A328A8D8">
      <w:numFmt w:val="bullet"/>
      <w:lvlText w:val=""/>
      <w:lvlJc w:val="left"/>
      <w:pPr>
        <w:ind w:left="90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4A8B6C67"/>
    <w:multiLevelType w:val="hybridMultilevel"/>
    <w:tmpl w:val="16447C42"/>
    <w:lvl w:ilvl="0" w:tplc="A328A8D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085A38"/>
    <w:multiLevelType w:val="hybridMultilevel"/>
    <w:tmpl w:val="CAB8B0BE"/>
    <w:lvl w:ilvl="0" w:tplc="040C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69E676DD"/>
    <w:multiLevelType w:val="hybridMultilevel"/>
    <w:tmpl w:val="F5600896"/>
    <w:lvl w:ilvl="0" w:tplc="A328A8D8">
      <w:numFmt w:val="bullet"/>
      <w:lvlText w:val=""/>
      <w:lvlJc w:val="left"/>
      <w:pPr>
        <w:ind w:left="84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 w15:restartNumberingAfterBreak="0">
    <w:nsid w:val="70303498"/>
    <w:multiLevelType w:val="hybridMultilevel"/>
    <w:tmpl w:val="EE920E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1"/>
  </w:num>
  <w:num w:numId="5">
    <w:abstractNumId w:val="3"/>
  </w:num>
  <w:num w:numId="6">
    <w:abstractNumId w:val="8"/>
  </w:num>
  <w:num w:numId="7">
    <w:abstractNumId w:val="9"/>
  </w:num>
  <w:num w:numId="8">
    <w:abstractNumId w:val="1"/>
  </w:num>
  <w:num w:numId="9">
    <w:abstractNumId w:val="6"/>
  </w:num>
  <w:num w:numId="10">
    <w:abstractNumId w:val="7"/>
  </w:num>
  <w:num w:numId="11">
    <w:abstractNumId w:val="10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2965"/>
    <w:rsid w:val="00002A93"/>
    <w:rsid w:val="00033E71"/>
    <w:rsid w:val="00047B84"/>
    <w:rsid w:val="00064F16"/>
    <w:rsid w:val="000874A5"/>
    <w:rsid w:val="001055E7"/>
    <w:rsid w:val="0010709B"/>
    <w:rsid w:val="00117A63"/>
    <w:rsid w:val="00142091"/>
    <w:rsid w:val="00150CF9"/>
    <w:rsid w:val="0015239E"/>
    <w:rsid w:val="00161FF1"/>
    <w:rsid w:val="00162965"/>
    <w:rsid w:val="0017428A"/>
    <w:rsid w:val="00174FBF"/>
    <w:rsid w:val="00190AFC"/>
    <w:rsid w:val="001A26FD"/>
    <w:rsid w:val="001E72D6"/>
    <w:rsid w:val="00202794"/>
    <w:rsid w:val="00240DCC"/>
    <w:rsid w:val="00286135"/>
    <w:rsid w:val="00294E79"/>
    <w:rsid w:val="002D2C60"/>
    <w:rsid w:val="002F6D23"/>
    <w:rsid w:val="003321A1"/>
    <w:rsid w:val="00335605"/>
    <w:rsid w:val="003541F3"/>
    <w:rsid w:val="00357D58"/>
    <w:rsid w:val="00360199"/>
    <w:rsid w:val="003869BD"/>
    <w:rsid w:val="00394658"/>
    <w:rsid w:val="00396AB4"/>
    <w:rsid w:val="003C3B1A"/>
    <w:rsid w:val="003D5C76"/>
    <w:rsid w:val="003E4256"/>
    <w:rsid w:val="003F0FF5"/>
    <w:rsid w:val="003F135A"/>
    <w:rsid w:val="003F6147"/>
    <w:rsid w:val="003F6194"/>
    <w:rsid w:val="00401EFA"/>
    <w:rsid w:val="004117F5"/>
    <w:rsid w:val="00421985"/>
    <w:rsid w:val="0043157D"/>
    <w:rsid w:val="00471787"/>
    <w:rsid w:val="00476880"/>
    <w:rsid w:val="00477CAF"/>
    <w:rsid w:val="004A1EEA"/>
    <w:rsid w:val="004A622B"/>
    <w:rsid w:val="004B2A27"/>
    <w:rsid w:val="004B6F37"/>
    <w:rsid w:val="004E3D64"/>
    <w:rsid w:val="004F162B"/>
    <w:rsid w:val="00511E3F"/>
    <w:rsid w:val="005250E4"/>
    <w:rsid w:val="005504CA"/>
    <w:rsid w:val="00554D38"/>
    <w:rsid w:val="00562053"/>
    <w:rsid w:val="00596675"/>
    <w:rsid w:val="005A3964"/>
    <w:rsid w:val="005C50FD"/>
    <w:rsid w:val="005D237D"/>
    <w:rsid w:val="005F01F3"/>
    <w:rsid w:val="00622A17"/>
    <w:rsid w:val="006428CC"/>
    <w:rsid w:val="006433C7"/>
    <w:rsid w:val="00654A61"/>
    <w:rsid w:val="00661778"/>
    <w:rsid w:val="006D1D8E"/>
    <w:rsid w:val="006F4449"/>
    <w:rsid w:val="00703D0E"/>
    <w:rsid w:val="0071717E"/>
    <w:rsid w:val="007252AA"/>
    <w:rsid w:val="0072541A"/>
    <w:rsid w:val="007312B6"/>
    <w:rsid w:val="00742631"/>
    <w:rsid w:val="007513C0"/>
    <w:rsid w:val="007627D1"/>
    <w:rsid w:val="0076290B"/>
    <w:rsid w:val="00763BA4"/>
    <w:rsid w:val="007872E3"/>
    <w:rsid w:val="007F58D9"/>
    <w:rsid w:val="007F7400"/>
    <w:rsid w:val="0081491E"/>
    <w:rsid w:val="00817E27"/>
    <w:rsid w:val="0082396A"/>
    <w:rsid w:val="008553F6"/>
    <w:rsid w:val="00861188"/>
    <w:rsid w:val="008724B5"/>
    <w:rsid w:val="00875833"/>
    <w:rsid w:val="00887A36"/>
    <w:rsid w:val="00891C80"/>
    <w:rsid w:val="008A5C81"/>
    <w:rsid w:val="008B1185"/>
    <w:rsid w:val="008D100A"/>
    <w:rsid w:val="008E6CF3"/>
    <w:rsid w:val="009110C1"/>
    <w:rsid w:val="00950A33"/>
    <w:rsid w:val="00965C2B"/>
    <w:rsid w:val="00981B62"/>
    <w:rsid w:val="00986FB2"/>
    <w:rsid w:val="009B5413"/>
    <w:rsid w:val="009D3128"/>
    <w:rsid w:val="009E4E8A"/>
    <w:rsid w:val="009F0794"/>
    <w:rsid w:val="00A0006D"/>
    <w:rsid w:val="00A4108B"/>
    <w:rsid w:val="00A541EB"/>
    <w:rsid w:val="00A67502"/>
    <w:rsid w:val="00A83415"/>
    <w:rsid w:val="00A903A3"/>
    <w:rsid w:val="00AA3150"/>
    <w:rsid w:val="00AD1DD8"/>
    <w:rsid w:val="00B35981"/>
    <w:rsid w:val="00B41155"/>
    <w:rsid w:val="00B47B5E"/>
    <w:rsid w:val="00B61C42"/>
    <w:rsid w:val="00B62FF0"/>
    <w:rsid w:val="00BB1670"/>
    <w:rsid w:val="00BB67AB"/>
    <w:rsid w:val="00BE695E"/>
    <w:rsid w:val="00C007AA"/>
    <w:rsid w:val="00C22D65"/>
    <w:rsid w:val="00C259AF"/>
    <w:rsid w:val="00C80142"/>
    <w:rsid w:val="00C85AF2"/>
    <w:rsid w:val="00CA4F99"/>
    <w:rsid w:val="00CD1862"/>
    <w:rsid w:val="00CE4E26"/>
    <w:rsid w:val="00CE604E"/>
    <w:rsid w:val="00D169C4"/>
    <w:rsid w:val="00D40094"/>
    <w:rsid w:val="00D43A01"/>
    <w:rsid w:val="00D70D1D"/>
    <w:rsid w:val="00D722BA"/>
    <w:rsid w:val="00D732C5"/>
    <w:rsid w:val="00D75FE8"/>
    <w:rsid w:val="00D94CF9"/>
    <w:rsid w:val="00DB43F7"/>
    <w:rsid w:val="00DC7FBB"/>
    <w:rsid w:val="00DD0091"/>
    <w:rsid w:val="00DE4347"/>
    <w:rsid w:val="00E200A4"/>
    <w:rsid w:val="00E20B3E"/>
    <w:rsid w:val="00E246D4"/>
    <w:rsid w:val="00EE5744"/>
    <w:rsid w:val="00EF17A7"/>
    <w:rsid w:val="00EF38EE"/>
    <w:rsid w:val="00EF54C6"/>
    <w:rsid w:val="00EF6DBA"/>
    <w:rsid w:val="00F02DFB"/>
    <w:rsid w:val="00F10220"/>
    <w:rsid w:val="00F11ED0"/>
    <w:rsid w:val="00F17471"/>
    <w:rsid w:val="00F60B17"/>
    <w:rsid w:val="00F74FBD"/>
    <w:rsid w:val="00FB488E"/>
    <w:rsid w:val="00FC4532"/>
    <w:rsid w:val="00FD5756"/>
    <w:rsid w:val="00FF6F3A"/>
    <w:rsid w:val="00FF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75AC"/>
  <w15:docId w15:val="{81B4CE7F-3568-4354-83E6-2F9417B32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117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1806</TotalTime>
  <Pages>7</Pages>
  <Words>572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155</cp:revision>
  <dcterms:created xsi:type="dcterms:W3CDTF">2022-02-10T11:42:00Z</dcterms:created>
  <dcterms:modified xsi:type="dcterms:W3CDTF">2022-02-15T09:30:00Z</dcterms:modified>
</cp:coreProperties>
</file>