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jc w:val="center"/>
      </w:pPr>
      <w:r>
        <w:rPr>
          <w:b/>
          <w:bCs/>
          <w:color w:val="1F4E5F"/>
          <w:sz w:val="30"/>
          <w:szCs w:val="30"/>
        </w:rPr>
        <w:t xml:space="preserve">DUBAI HEALTH</w:t>
      </w:r>
    </w:p>
    <w:p>
      <w:pPr>
        <w:spacing w:after="80"/>
      </w:pPr>
    </w:p>
    <w:p>
      <w:pPr>
        <w:pBdr>
          <w:bottom w:val="single" w:color="1F4E5F" w:sz="12" w:space="12"/>
        </w:pBdr>
        <w:jc w:val="center"/>
      </w:pPr>
      <w:r>
        <w:rPr>
          <w:i/>
          <w:iCs/>
          <w:color w:val="A6A6A6"/>
          <w:sz w:val="20"/>
          <w:szCs w:val="20"/>
        </w:rPr>
        <w:t xml:space="preserve">[Logo Placeholder]</w:t>
      </w:r>
    </w:p>
    <w:p>
      <w:pPr>
        <w:spacing w:after="600"/>
      </w:pPr>
    </w:p>
    <w:p>
      <w:pPr>
        <w:spacing w:line="340"/>
        <w:jc w:val="center"/>
      </w:pPr>
      <w:r>
        <w:rPr>
          <w:b/>
          <w:bCs/>
          <w:sz w:val="34"/>
          <w:szCs w:val="34"/>
        </w:rPr>
        <w:t xml:space="preserve">Vendor Project Integration &amp; API Specification and Handover</w:t>
      </w:r>
    </w:p>
    <w:p>
      <w:pPr>
        <w:spacing w:after="9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cantSplit/>
          <w:tblHeader/>
        </w:trPr>
        <w:tc>
          <w:tcPr>
            <w:tcW w:type="dxa" w:w="3276"/>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Field</w:t>
            </w:r>
          </w:p>
        </w:tc>
        <w:tc>
          <w:tcPr>
            <w:tcW w:type="dxa" w:w="6084"/>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Specification</w:t>
            </w:r>
          </w:p>
        </w:tc>
      </w:tr>
      <w:tr>
        <w:trPr>
          <w:cantSplit/>
        </w:trPr>
        <w:tc>
          <w:tcPr>
            <w:tcW w:type="dxa" w:w="327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Project Name</w:t>
            </w:r>
          </w:p>
        </w:tc>
        <w:tc>
          <w:tcPr>
            <w:tcW w:type="dxa" w:w="608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327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Vendor Legal Name</w:t>
            </w:r>
          </w:p>
        </w:tc>
        <w:tc>
          <w:tcPr>
            <w:tcW w:type="dxa" w:w="608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327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Version</w:t>
            </w:r>
          </w:p>
        </w:tc>
        <w:tc>
          <w:tcPr>
            <w:tcW w:type="dxa" w:w="608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327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Document Status</w:t>
            </w:r>
          </w:p>
        </w:tc>
        <w:tc>
          <w:tcPr>
            <w:tcW w:type="dxa" w:w="608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Draft / Under Review / Approved / Superseded</w:t>
            </w:r>
          </w:p>
        </w:tc>
      </w:tr>
      <w:tr>
        <w:trPr>
          <w:cantSplit/>
        </w:trPr>
        <w:tc>
          <w:tcPr>
            <w:tcW w:type="dxa" w:w="327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Document Date</w:t>
            </w:r>
          </w:p>
        </w:tc>
        <w:tc>
          <w:tcPr>
            <w:tcW w:type="dxa" w:w="608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bl>
    <w:p>
      <w:pPr>
        <w:spacing w:after="1600"/>
      </w:pPr>
    </w:p>
    <w:p>
      <w:pPr>
        <w:jc w:val="center"/>
      </w:pPr>
      <w:r>
        <w:rPr>
          <w:i/>
          <w:iCs/>
          <w:color w:val="595959"/>
          <w:sz w:val="18"/>
          <w:szCs w:val="18"/>
        </w:rPr>
        <w:t xml:space="preserve">Issued by Dubai Health for completion by the Vendor named above. Covers the complete project handover and may include multiple APIs and interfaces.</w:t>
      </w:r>
    </w:p>
    <w:p>
      <w:pPr>
        <w:sectPr>
          <w:headerReference w:type="default" r:id="rId7"/>
          <w:footerReference w:type="default" r:id="rId8"/>
          <w:pgSz w:w="12240" w:h="15840" w:orient="portrait"/>
          <w:pgMar w:top="1440" w:right="1440" w:bottom="1440" w:left="1440" w:header="708" w:footer="708" w:gutter="0"/>
          <w:pgNumType w:start="1"/>
          <w:docGrid w:linePitch="360"/>
        </w:sectPr>
      </w:pPr>
    </w:p>
    <w:p>
      <w:pPr>
        <w:pStyle w:val="Heading1"/>
        <w:pageBreakBefore/>
        <w:spacing w:after="160" w:before="240"/>
      </w:pPr>
      <w:r>
        <w:t xml:space="preserve">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2400"/>
        <w:gridCol w:w="4360"/>
      </w:tblGrid>
      <w:tr>
        <w:trPr>
          <w:cantSplit/>
          <w:tblHeader/>
        </w:trPr>
        <w:tc>
          <w:tcPr>
            <w:tcW w:type="dxa" w:w="12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Version</w:t>
            </w:r>
          </w:p>
        </w:tc>
        <w:tc>
          <w:tcPr>
            <w:tcW w:type="dxa" w:w="14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Date</w:t>
            </w:r>
          </w:p>
        </w:tc>
        <w:tc>
          <w:tcPr>
            <w:tcW w:type="dxa" w:w="24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Author</w:t>
            </w:r>
          </w:p>
        </w:tc>
        <w:tc>
          <w:tcPr>
            <w:tcW w:type="dxa" w:w="436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Summary of Change</w:t>
            </w:r>
          </w:p>
        </w:tc>
      </w:tr>
      <w:tr>
        <w:trPr>
          <w:cantSplit/>
        </w:trPr>
        <w:tc>
          <w:tcPr>
            <w:tcW w:type="dxa" w:w="12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[Enter value]</w:t>
            </w:r>
          </w:p>
        </w:tc>
        <w:tc>
          <w:tcPr>
            <w:tcW w:type="dxa" w:w="14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[Enter value]</w:t>
            </w:r>
          </w:p>
        </w:tc>
        <w:tc>
          <w:tcPr>
            <w:tcW w:type="dxa" w:w="24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[Enter value]</w:t>
            </w:r>
          </w:p>
        </w:tc>
        <w:tc>
          <w:tcPr>
            <w:tcW w:type="dxa" w:w="436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[Enter value]</w:t>
            </w:r>
          </w:p>
        </w:tc>
      </w:tr>
    </w:tbl>
    <w:p>
      <w:pPr>
        <w:pStyle w:val="Heading1"/>
        <w:spacing w:after="160" w:before="240"/>
      </w:pPr>
      <w:r>
        <w:t xml:space="preserve">1. Project Overview &amp; Contacts</w:t>
      </w:r>
    </w:p>
    <w:p>
      <w:pPr>
        <w:pStyle w:val="Heading2"/>
        <w:spacing w:after="120" w:before="240"/>
      </w:pPr>
      <w:r>
        <w:t xml:space="preserve">1.1 Project Purpose</w:t>
      </w:r>
    </w:p>
    <w:p>
      <w:pPr>
        <w:spacing w:after="120"/>
      </w:pPr>
      <w:r>
        <w:rPr>
          <w:i/>
          <w:iCs/>
          <w:color w:val="595959"/>
          <w:sz w:val="19"/>
          <w:szCs w:val="19"/>
        </w:rPr>
        <w:t xml:space="preserve">Briefly state what the project is expected to achieve.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cantSplit/>
          <w:tblHeader/>
        </w:trPr>
        <w:tc>
          <w:tcPr>
            <w:tcW w:type="dxa" w:w="3276"/>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Field</w:t>
            </w:r>
          </w:p>
        </w:tc>
        <w:tc>
          <w:tcPr>
            <w:tcW w:type="dxa" w:w="6084"/>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Specification</w:t>
            </w:r>
          </w:p>
        </w:tc>
      </w:tr>
      <w:tr>
        <w:trPr>
          <w:cantSplit/>
        </w:trPr>
        <w:tc>
          <w:tcPr>
            <w:tcW w:type="dxa" w:w="327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Project Purpose</w:t>
            </w:r>
          </w:p>
        </w:tc>
        <w:tc>
          <w:tcPr>
            <w:tcW w:type="dxa" w:w="608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bl>
    <w:p>
      <w:pPr>
        <w:pStyle w:val="Heading2"/>
        <w:spacing w:after="120" w:before="240"/>
      </w:pPr>
      <w:r>
        <w:t xml:space="preserve">1.2 Dubai Health Contact</w:t>
      </w:r>
    </w:p>
    <w:p>
      <w:pPr>
        <w:spacing w:after="110"/>
      </w:pPr>
      <w:r>
        <w:rPr>
          <w:b/>
          <w:bCs/>
          <w:color w:val="1F4E5F"/>
          <w:sz w:val="18"/>
          <w:szCs w:val="18"/>
        </w:rPr>
        <w:t xml:space="preserve">PRE-FILLED BY DUBAI HEALTH BEFORE ISSUE TO VENDOR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cantSplit/>
          <w:tblHeader/>
        </w:trPr>
        <w:tc>
          <w:tcPr>
            <w:tcW w:type="dxa" w:w="3276"/>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Field</w:t>
            </w:r>
          </w:p>
        </w:tc>
        <w:tc>
          <w:tcPr>
            <w:tcW w:type="dxa" w:w="6084"/>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Specification</w:t>
            </w:r>
          </w:p>
        </w:tc>
      </w:tr>
      <w:tr>
        <w:trPr>
          <w:cantSplit/>
        </w:trPr>
        <w:tc>
          <w:tcPr>
            <w:tcW w:type="dxa" w:w="327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Owning Team / Department</w:t>
            </w:r>
          </w:p>
        </w:tc>
        <w:tc>
          <w:tcPr>
            <w:tcW w:type="dxa" w:w="608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327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Primary Technical Contact</w:t>
            </w:r>
          </w:p>
        </w:tc>
        <w:tc>
          <w:tcPr>
            <w:tcW w:type="dxa" w:w="608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327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Team / Support Email or Contact Channel</w:t>
            </w:r>
          </w:p>
        </w:tc>
        <w:tc>
          <w:tcPr>
            <w:tcW w:type="dxa" w:w="608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bl>
    <w:p>
      <w:pPr>
        <w:pStyle w:val="Heading2"/>
        <w:spacing w:after="120" w:before="240"/>
      </w:pPr>
      <w:r>
        <w:t xml:space="preserve">1.3 Vendor Contacts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cantSplit/>
          <w:tblHeader/>
        </w:trPr>
        <w:tc>
          <w:tcPr>
            <w:tcW w:type="dxa" w:w="3276"/>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Field</w:t>
            </w:r>
          </w:p>
        </w:tc>
        <w:tc>
          <w:tcPr>
            <w:tcW w:type="dxa" w:w="6084"/>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Specification</w:t>
            </w:r>
          </w:p>
        </w:tc>
      </w:tr>
      <w:tr>
        <w:trPr>
          <w:cantSplit/>
        </w:trPr>
        <w:tc>
          <w:tcPr>
            <w:tcW w:type="dxa" w:w="327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Vendor Technical Team</w:t>
            </w:r>
          </w:p>
        </w:tc>
        <w:tc>
          <w:tcPr>
            <w:tcW w:type="dxa" w:w="608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327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Primary Technical Contact</w:t>
            </w:r>
          </w:p>
        </w:tc>
        <w:tc>
          <w:tcPr>
            <w:tcW w:type="dxa" w:w="608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327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Technical Contact Email</w:t>
            </w:r>
          </w:p>
        </w:tc>
        <w:tc>
          <w:tcPr>
            <w:tcW w:type="dxa" w:w="608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327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Technical Contact Phone</w:t>
            </w:r>
          </w:p>
        </w:tc>
        <w:tc>
          <w:tcPr>
            <w:tcW w:type="dxa" w:w="608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327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Security Contact</w:t>
            </w:r>
          </w:p>
        </w:tc>
        <w:tc>
          <w:tcPr>
            <w:tcW w:type="dxa" w:w="608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327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Security Contact Email</w:t>
            </w:r>
          </w:p>
        </w:tc>
        <w:tc>
          <w:tcPr>
            <w:tcW w:type="dxa" w:w="608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327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Support Contact / Team</w:t>
            </w:r>
          </w:p>
        </w:tc>
        <w:tc>
          <w:tcPr>
            <w:tcW w:type="dxa" w:w="608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327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Support Email / Portal</w:t>
            </w:r>
          </w:p>
        </w:tc>
        <w:tc>
          <w:tcPr>
            <w:tcW w:type="dxa" w:w="608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327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Support Phone</w:t>
            </w:r>
          </w:p>
        </w:tc>
        <w:tc>
          <w:tcPr>
            <w:tcW w:type="dxa" w:w="608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327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Escalation Contact</w:t>
            </w:r>
          </w:p>
        </w:tc>
        <w:tc>
          <w:tcPr>
            <w:tcW w:type="dxa" w:w="608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327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Escalation Email / Phone</w:t>
            </w:r>
          </w:p>
        </w:tc>
        <w:tc>
          <w:tcPr>
            <w:tcW w:type="dxa" w:w="608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bl>
    <w:p>
      <w:pPr>
        <w:pStyle w:val="Heading1"/>
        <w:pageBreakBefore/>
        <w:spacing w:after="160" w:before="240"/>
      </w:pPr>
      <w:r>
        <w:t xml:space="preserve">2. Project Architecture, Environment &amp; Connectivity</w:t>
      </w:r>
    </w:p>
    <w:p>
      <w:pPr>
        <w:pStyle w:val="Heading2"/>
        <w:spacing w:after="120" w:before="240"/>
      </w:pPr>
      <w:r>
        <w:t xml:space="preserve">2.1 Project Integration Architecture</w:t>
      </w:r>
    </w:p>
    <w:p>
      <w:pPr>
        <w:spacing w:after="120"/>
      </w:pPr>
      <w:r>
        <w:rPr>
          <w:i/>
          <w:iCs/>
          <w:color w:val="595959"/>
          <w:sz w:val="19"/>
          <w:szCs w:val="19"/>
        </w:rPr>
        <w:t xml:space="preserve">Insert one diagram showing the Vendor systems, Dubai Health systems, and how they connect.</w:t>
      </w:r>
    </w:p>
    <w:p>
      <w:pPr>
        <w:pBdr>
          <w:top w:val="single" w:color="BFBFBF" w:sz="4"/>
          <w:bottom w:val="single" w:color="BFBFBF" w:sz="4"/>
          <w:left w:val="single" w:color="BFBFBF" w:sz="4"/>
          <w:right w:val="single" w:color="BFBFBF" w:sz="4"/>
        </w:pBdr>
        <w:spacing w:after="240" w:before="100"/>
        <w:jc w:val="center"/>
      </w:pPr>
      <w:r>
        <w:rPr>
          <w:i/>
          <w:iCs/>
          <w:color w:val="A6A6A6"/>
        </w:rPr>
        <w:t xml:space="preserve">[Insert Architecture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cantSplit/>
          <w:tblHeader/>
        </w:trPr>
        <w:tc>
          <w:tcPr>
            <w:tcW w:type="dxa" w:w="3276"/>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Field</w:t>
            </w:r>
          </w:p>
        </w:tc>
        <w:tc>
          <w:tcPr>
            <w:tcW w:type="dxa" w:w="6084"/>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Specification</w:t>
            </w:r>
          </w:p>
        </w:tc>
      </w:tr>
      <w:tr>
        <w:trPr>
          <w:cantSplit/>
        </w:trPr>
        <w:tc>
          <w:tcPr>
            <w:tcW w:type="dxa" w:w="327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Supporting Architecture File / Link</w:t>
            </w:r>
          </w:p>
        </w:tc>
        <w:tc>
          <w:tcPr>
            <w:tcW w:type="dxa" w:w="608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[Optional]</w:t>
            </w:r>
          </w:p>
        </w:tc>
      </w:tr>
    </w:tbl>
    <w:p>
      <w:pPr>
        <w:sectPr>
          <w:headerReference w:type="default" r:id="rId9"/>
          <w:footerReference w:type="default" r:id="rId10"/>
          <w:pgSz w:w="12240" w:h="15840" w:orient="portrait"/>
          <w:pgMar w:top="1440" w:right="1440" w:bottom="1440" w:left="1440" w:header="708" w:footer="708" w:gutter="0"/>
          <w:pgNumType/>
          <w:docGrid w:linePitch="360"/>
        </w:sectPr>
      </w:pPr>
    </w:p>
    <w:p>
      <w:pPr>
        <w:pStyle w:val="Heading1"/>
        <w:pageBreakBefore/>
        <w:spacing w:after="160" w:before="240"/>
      </w:pPr>
      <w:r>
        <w:t xml:space="preserve">2.2 Environment &amp; Connectivity</w:t>
      </w:r>
    </w:p>
    <w:p>
      <w:pPr>
        <w:spacing w:after="120"/>
      </w:pPr>
      <w:r>
        <w:rPr>
          <w:i/>
          <w:iCs/>
          <w:color w:val="595959"/>
          <w:sz w:val="19"/>
          <w:szCs w:val="19"/>
        </w:rPr>
        <w:t xml:space="preserve">Add one row per connection. One row per environment is enough if the project has only one connection.</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260"/>
        <w:gridCol w:w="1400"/>
        <w:gridCol w:w="1160"/>
        <w:gridCol w:w="1140"/>
        <w:gridCol w:w="1300"/>
        <w:gridCol w:w="620"/>
        <w:gridCol w:w="900"/>
        <w:gridCol w:w="1300"/>
        <w:gridCol w:w="1000"/>
        <w:gridCol w:w="780"/>
        <w:gridCol w:w="780"/>
        <w:gridCol w:w="1320"/>
      </w:tblGrid>
      <w:tr>
        <w:trPr>
          <w:cantSplit/>
          <w:tblHeader/>
        </w:trPr>
        <w:tc>
          <w:tcPr>
            <w:tcW w:type="dxa" w:w="126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Environment</w:t>
            </w:r>
          </w:p>
        </w:tc>
        <w:tc>
          <w:tcPr>
            <w:tcW w:type="dxa" w:w="14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Service / Interface Group</w:t>
            </w:r>
          </w:p>
        </w:tc>
        <w:tc>
          <w:tcPr>
            <w:tcW w:type="dxa" w:w="116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Base URL / Host</w:t>
            </w:r>
          </w:p>
        </w:tc>
        <w:tc>
          <w:tcPr>
            <w:tcW w:type="dxa" w:w="114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Source IP / Network</w:t>
            </w:r>
          </w:p>
        </w:tc>
        <w:tc>
          <w:tcPr>
            <w:tcW w:type="dxa" w:w="13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Destination Host / IP</w:t>
            </w:r>
          </w:p>
        </w:tc>
        <w:tc>
          <w:tcPr>
            <w:tcW w:type="dxa" w:w="62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Port</w:t>
            </w:r>
          </w:p>
        </w:tc>
        <w:tc>
          <w:tcPr>
            <w:tcW w:type="dxa" w:w="9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Protocol</w:t>
            </w:r>
          </w:p>
        </w:tc>
        <w:tc>
          <w:tcPr>
            <w:tcW w:type="dxa" w:w="13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Connection Method</w:t>
            </w:r>
          </w:p>
        </w:tc>
        <w:tc>
          <w:tcPr>
            <w:tcW w:type="dxa" w:w="10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Gateway / Proxy</w:t>
            </w:r>
          </w:p>
        </w:tc>
        <w:tc>
          <w:tcPr>
            <w:tcW w:type="dxa" w:w="78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DNS</w:t>
            </w:r>
          </w:p>
        </w:tc>
        <w:tc>
          <w:tcPr>
            <w:tcW w:type="dxa" w:w="78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TLS</w:t>
            </w:r>
          </w:p>
        </w:tc>
        <w:tc>
          <w:tcPr>
            <w:tcW w:type="dxa" w:w="132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Firewall / Allowlist Ref</w:t>
            </w:r>
          </w:p>
        </w:tc>
      </w:tr>
      <w:tr>
        <w:trPr>
          <w:cantSplit/>
        </w:trPr>
        <w:tc>
          <w:tcPr>
            <w:tcW w:type="dxa" w:w="126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DEV</w:t>
            </w:r>
          </w:p>
        </w:tc>
        <w:tc>
          <w:tcPr>
            <w:tcW w:type="dxa" w:w="14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16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14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3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62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9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3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0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78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78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32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126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TEST</w:t>
            </w:r>
          </w:p>
        </w:tc>
        <w:tc>
          <w:tcPr>
            <w:tcW w:type="dxa" w:w="14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16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14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3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62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9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3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0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78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78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32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126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UAT</w:t>
            </w:r>
          </w:p>
        </w:tc>
        <w:tc>
          <w:tcPr>
            <w:tcW w:type="dxa" w:w="14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16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14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3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62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9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3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0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78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78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32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126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PROD</w:t>
            </w:r>
          </w:p>
        </w:tc>
        <w:tc>
          <w:tcPr>
            <w:tcW w:type="dxa" w:w="14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16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14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3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62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9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3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0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78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78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32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126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DR</w:t>
            </w:r>
          </w:p>
        </w:tc>
        <w:tc>
          <w:tcPr>
            <w:tcW w:type="dxa" w:w="14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16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14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3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62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9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3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0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78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78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32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bl>
    <w:p>
      <w:pPr>
        <w:spacing w:after="100"/>
      </w:pPr>
    </w:p>
    <w:p>
      <w:pPr>
        <w:spacing w:after="120"/>
      </w:pPr>
      <w:r>
        <w:rPr>
          <w:b w:val="false"/>
          <w:bCs w:val="false"/>
          <w:i/>
          <w:iCs/>
          <w:sz w:val="18"/>
          <w:szCs w:val="18"/>
        </w:rPr>
        <w:t xml:space="preserve">Connection Method examples: Internet, VPN, Private Connectivity, Private Link, Dedicated Network, Other Approved.</w:t>
      </w:r>
    </w:p>
    <w:p>
      <w:pPr>
        <w:spacing w:after="100"/>
      </w:pPr>
    </w:p>
    <w:p>
      <w:pPr>
        <w:pStyle w:val="Heading3"/>
        <w:spacing w:after="100" w:before="200"/>
      </w:pPr>
      <w:r>
        <w:t xml:space="preserve">Additional Network Controls</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4000"/>
        <w:gridCol w:w="1600"/>
        <w:gridCol w:w="7360"/>
      </w:tblGrid>
      <w:tr>
        <w:trPr>
          <w:cantSplit/>
          <w:tblHeader/>
        </w:trPr>
        <w:tc>
          <w:tcPr>
            <w:tcW w:type="dxa" w:w="40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Control</w:t>
            </w:r>
          </w:p>
        </w:tc>
        <w:tc>
          <w:tcPr>
            <w:tcW w:type="dxa" w:w="16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Required?</w:t>
            </w:r>
          </w:p>
        </w:tc>
        <w:tc>
          <w:tcPr>
            <w:tcW w:type="dxa" w:w="736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Detail</w:t>
            </w:r>
          </w:p>
        </w:tc>
      </w:tr>
      <w:tr>
        <w:trPr>
          <w:cantSplit/>
        </w:trPr>
        <w:tc>
          <w:tcPr>
            <w:tcW w:type="dxa" w:w="40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WAF</w:t>
            </w:r>
          </w:p>
        </w:tc>
        <w:tc>
          <w:tcPr>
            <w:tcW w:type="dxa" w:w="16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Yes / No</w:t>
            </w:r>
          </w:p>
        </w:tc>
        <w:tc>
          <w:tcPr>
            <w:tcW w:type="dxa" w:w="736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40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DDoS Protection</w:t>
            </w:r>
          </w:p>
        </w:tc>
        <w:tc>
          <w:tcPr>
            <w:tcW w:type="dxa" w:w="16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Yes / No</w:t>
            </w:r>
          </w:p>
        </w:tc>
        <w:tc>
          <w:tcPr>
            <w:tcW w:type="dxa" w:w="736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bl>
    <w:p>
      <w:pPr>
        <w:sectPr>
          <w:headerReference w:type="default" r:id="rId11"/>
          <w:footerReference w:type="default" r:id="rId12"/>
          <w:pgSz w:w="15840" w:h="12240" w:orient="portrait"/>
          <w:pgMar w:top="1440" w:right="1440" w:bottom="1440" w:left="1440" w:header="708" w:footer="708" w:gutter="0"/>
          <w:pgNumType/>
          <w:docGrid w:linePitch="360"/>
        </w:sectPr>
      </w:pPr>
    </w:p>
    <w:p>
      <w:pPr>
        <w:pStyle w:val="Heading1"/>
        <w:pageBreakBefore/>
        <w:spacing w:after="160" w:before="240"/>
      </w:pPr>
      <w:r>
        <w:t xml:space="preserve">3. Security, Authentication &amp; Data Protection</w:t>
      </w:r>
    </w:p>
    <w:p>
      <w:pPr>
        <w:spacing w:after="120"/>
      </w:pPr>
      <w:r>
        <w:rPr>
          <w:i/>
          <w:iCs/>
          <w:color w:val="595959"/>
          <w:sz w:val="19"/>
          <w:szCs w:val="19"/>
        </w:rPr>
        <w:t xml:space="preserve">Project-wide requirements. Interface-specific detail is recorded in Section 4.</w:t>
      </w:r>
    </w:p>
    <w:p>
      <w:pPr>
        <w:pStyle w:val="Heading2"/>
        <w:spacing w:after="120" w:before="240"/>
      </w:pPr>
      <w:r>
        <w:t xml:space="preserve">3.1 Authentication</w:t>
      </w:r>
    </w:p>
    <w:p>
      <w:pPr>
        <w:pStyle w:val="Heading3"/>
        <w:spacing w:after="100" w:before="200"/>
      </w:pPr>
      <w:r>
        <w:t xml:space="preserve">Authentication Setups</w:t>
      </w:r>
    </w:p>
    <w:p>
      <w:pPr>
        <w:spacing w:after="120"/>
      </w:pPr>
      <w:r>
        <w:rPr>
          <w:i/>
          <w:iCs/>
          <w:color w:val="595959"/>
          <w:sz w:val="19"/>
          <w:szCs w:val="19"/>
        </w:rPr>
        <w:t xml:space="preserve">Add one row for each authentication setup used in the project. Interfaces in Section 4 should reference the Setup Name instead of repeating the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4160"/>
        <w:gridCol w:w="1800"/>
      </w:tblGrid>
      <w:tr>
        <w:trPr>
          <w:cantSplit/>
          <w:tblHeader/>
        </w:trPr>
        <w:tc>
          <w:tcPr>
            <w:tcW w:type="dxa" w:w="16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Setup Name</w:t>
            </w:r>
          </w:p>
        </w:tc>
        <w:tc>
          <w:tcPr>
            <w:tcW w:type="dxa" w:w="18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Used By</w:t>
            </w:r>
          </w:p>
        </w:tc>
        <w:tc>
          <w:tcPr>
            <w:tcW w:type="dxa" w:w="416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Authentication Method</w:t>
            </w:r>
          </w:p>
        </w:tc>
        <w:tc>
          <w:tcPr>
            <w:tcW w:type="dxa" w:w="18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Token Format</w:t>
            </w:r>
          </w:p>
        </w:tc>
      </w:tr>
      <w:tr>
        <w:trPr>
          <w:cantSplit/>
        </w:trPr>
        <w:tc>
          <w:tcPr>
            <w:tcW w:type="dxa" w:w="16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8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416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OAuth 2.0 / OIDC / mTLS / API Key / Service Account / SSH / Database Authentication / Network-Level / Other</w:t>
            </w:r>
          </w:p>
        </w:tc>
        <w:tc>
          <w:tcPr>
            <w:tcW w:type="dxa" w:w="18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JWT / Opaque / N/A</w:t>
            </w:r>
          </w:p>
        </w:tc>
      </w:tr>
    </w:tbl>
    <w:p>
      <w:pPr>
        <w:spacing w:after="100"/>
      </w:pPr>
    </w:p>
    <w:p>
      <w:pPr>
        <w:pStyle w:val="Heading3"/>
        <w:spacing w:after="100" w:before="200"/>
      </w:pPr>
      <w:r>
        <w:t xml:space="preserve">OAuth / Token Details</w:t>
      </w:r>
    </w:p>
    <w:p>
      <w:pPr>
        <w:spacing w:after="120"/>
      </w:pPr>
      <w:r>
        <w:rPr>
          <w:i/>
          <w:iCs/>
          <w:color w:val="595959"/>
          <w:sz w:val="19"/>
          <w:szCs w:val="19"/>
        </w:rPr>
        <w:t xml:space="preserve">Complete only when OAuth or another token-based authentication method is used. If more than one token-based setup exists, duplicate this block once per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cantSplit/>
          <w:tblHeader/>
        </w:trPr>
        <w:tc>
          <w:tcPr>
            <w:tcW w:type="dxa" w:w="3276"/>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Field</w:t>
            </w:r>
          </w:p>
        </w:tc>
        <w:tc>
          <w:tcPr>
            <w:tcW w:type="dxa" w:w="6084"/>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Specification</w:t>
            </w:r>
          </w:p>
        </w:tc>
      </w:tr>
      <w:tr>
        <w:trPr>
          <w:cantSplit/>
        </w:trPr>
        <w:tc>
          <w:tcPr>
            <w:tcW w:type="dxa" w:w="327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Authentication Setup</w:t>
            </w:r>
          </w:p>
        </w:tc>
        <w:tc>
          <w:tcPr>
            <w:tcW w:type="dxa" w:w="608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[Enter Setup Name]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cantSplit/>
          <w:tblHeader/>
        </w:trPr>
        <w:tc>
          <w:tcPr>
            <w:tcW w:type="dxa" w:w="3276"/>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Field</w:t>
            </w:r>
          </w:p>
        </w:tc>
        <w:tc>
          <w:tcPr>
            <w:tcW w:type="dxa" w:w="6084"/>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Specification</w:t>
            </w:r>
          </w:p>
        </w:tc>
      </w:tr>
      <w:tr>
        <w:trPr>
          <w:cantSplit/>
        </w:trPr>
        <w:tc>
          <w:tcPr>
            <w:tcW w:type="dxa" w:w="327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Token URL</w:t>
            </w:r>
          </w:p>
        </w:tc>
        <w:tc>
          <w:tcPr>
            <w:tcW w:type="dxa" w:w="608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327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Grant Type</w:t>
            </w:r>
          </w:p>
        </w:tc>
        <w:tc>
          <w:tcPr>
            <w:tcW w:type="dxa" w:w="608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327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Client Authentication Method</w:t>
            </w:r>
          </w:p>
        </w:tc>
        <w:tc>
          <w:tcPr>
            <w:tcW w:type="dxa" w:w="608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327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Audience / Resource</w:t>
            </w:r>
          </w:p>
        </w:tc>
        <w:tc>
          <w:tcPr>
            <w:tcW w:type="dxa" w:w="608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[If used]</w:t>
            </w:r>
          </w:p>
        </w:tc>
      </w:tr>
      <w:tr>
        <w:trPr>
          <w:cantSplit/>
        </w:trPr>
        <w:tc>
          <w:tcPr>
            <w:tcW w:type="dxa" w:w="327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Token Lifetime</w:t>
            </w:r>
          </w:p>
        </w:tc>
        <w:tc>
          <w:tcPr>
            <w:tcW w:type="dxa" w:w="608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327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Token Validation Rules / Link</w:t>
            </w:r>
          </w:p>
        </w:tc>
        <w:tc>
          <w:tcPr>
            <w:tcW w:type="dxa" w:w="608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[If required]</w:t>
            </w:r>
          </w:p>
        </w:tc>
      </w:tr>
    </w:tbl>
    <w:p>
      <w:pPr>
        <w:spacing w:after="100"/>
      </w:pPr>
    </w:p>
    <w:p>
      <w:pPr>
        <w:pStyle w:val="Heading2"/>
        <w:spacing w:after="120" w:before="240"/>
      </w:pPr>
      <w:r>
        <w:t xml:space="preserve">3.2 Certificates, Keys &amp; Access Credentials</w:t>
      </w:r>
    </w:p>
    <w:p>
      <w:pPr>
        <w:spacing w:after="120"/>
      </w:pPr>
      <w:r>
        <w:rPr>
          <w:i/>
          <w:iCs/>
          <w:color w:val="595959"/>
          <w:sz w:val="19"/>
          <w:szCs w:val="19"/>
        </w:rPr>
        <w:t xml:space="preserve">List any certificate, SSH key, or access credential used to connect the Vendor and Dubai Health systems that may expire or need renewal. This helps prevent an integration from stopping because a certificate or credential has expired. Do not enter passwords, private keys, tokens, or other secret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1400"/>
        <w:gridCol w:w="1760"/>
        <w:gridCol w:w="1400"/>
      </w:tblGrid>
      <w:tr>
        <w:trPr>
          <w:cantSplit/>
          <w:tblHeader/>
        </w:trPr>
        <w:tc>
          <w:tcPr>
            <w:tcW w:type="dxa" w:w="20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Used For</w:t>
            </w:r>
          </w:p>
        </w:tc>
        <w:tc>
          <w:tcPr>
            <w:tcW w:type="dxa" w:w="28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Type</w:t>
            </w:r>
          </w:p>
        </w:tc>
        <w:tc>
          <w:tcPr>
            <w:tcW w:type="dxa" w:w="14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Environment</w:t>
            </w:r>
          </w:p>
        </w:tc>
        <w:tc>
          <w:tcPr>
            <w:tcW w:type="dxa" w:w="176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Expiry / Renewal Date</w:t>
            </w:r>
          </w:p>
        </w:tc>
        <w:tc>
          <w:tcPr>
            <w:tcW w:type="dxa" w:w="14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Responsible Team</w:t>
            </w:r>
          </w:p>
        </w:tc>
      </w:tr>
      <w:tr>
        <w:trPr>
          <w:cantSplit/>
        </w:trPr>
        <w:tc>
          <w:tcPr>
            <w:tcW w:type="dxa" w:w="20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N/A if none</w:t>
            </w:r>
          </w:p>
        </w:tc>
        <w:tc>
          <w:tcPr>
            <w:tcW w:type="dxa" w:w="28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Certificate / mTLS Certificate / SSH Key / OAuth Client Credential / API Credential / Other</w:t>
            </w:r>
          </w:p>
        </w:tc>
        <w:tc>
          <w:tcPr>
            <w:tcW w:type="dxa" w:w="14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76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4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bl>
    <w:p>
      <w:pPr>
        <w:spacing w:after="100"/>
      </w:pPr>
    </w:p>
    <w:p>
      <w:pPr>
        <w:pStyle w:val="Heading2"/>
        <w:spacing w:after="120" w:before="240"/>
      </w:pPr>
      <w:r>
        <w:t xml:space="preserve">3.3 Data Privacy &amp;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cantSplit/>
          <w:tblHeader/>
        </w:trPr>
        <w:tc>
          <w:tcPr>
            <w:tcW w:type="dxa" w:w="3276"/>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Field</w:t>
            </w:r>
          </w:p>
        </w:tc>
        <w:tc>
          <w:tcPr>
            <w:tcW w:type="dxa" w:w="6084"/>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Specification</w:t>
            </w:r>
          </w:p>
        </w:tc>
      </w:tr>
      <w:tr>
        <w:trPr>
          <w:cantSplit/>
        </w:trPr>
        <w:tc>
          <w:tcPr>
            <w:tcW w:type="dxa" w:w="327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Personal Data Exchanged?</w:t>
            </w:r>
          </w:p>
        </w:tc>
        <w:tc>
          <w:tcPr>
            <w:tcW w:type="dxa" w:w="608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Yes / No</w:t>
            </w:r>
          </w:p>
        </w:tc>
      </w:tr>
      <w:tr>
        <w:trPr>
          <w:cantSplit/>
        </w:trPr>
        <w:tc>
          <w:tcPr>
            <w:tcW w:type="dxa" w:w="327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Health / Clinical Data Exchanged?</w:t>
            </w:r>
          </w:p>
        </w:tc>
        <w:tc>
          <w:tcPr>
            <w:tcW w:type="dxa" w:w="608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Yes / No</w:t>
            </w:r>
          </w:p>
        </w:tc>
      </w:tr>
      <w:tr>
        <w:trPr>
          <w:cantSplit/>
        </w:trPr>
        <w:tc>
          <w:tcPr>
            <w:tcW w:type="dxa" w:w="327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Data Stored?</w:t>
            </w:r>
          </w:p>
        </w:tc>
        <w:tc>
          <w:tcPr>
            <w:tcW w:type="dxa" w:w="608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Yes / No</w:t>
            </w:r>
          </w:p>
        </w:tc>
      </w:tr>
      <w:tr>
        <w:trPr>
          <w:cantSplit/>
        </w:trPr>
        <w:tc>
          <w:tcPr>
            <w:tcW w:type="dxa" w:w="327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Encryption at Rest</w:t>
            </w:r>
          </w:p>
        </w:tc>
        <w:tc>
          <w:tcPr>
            <w:tcW w:type="dxa" w:w="608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[Complete if data is stored]</w:t>
            </w:r>
          </w:p>
        </w:tc>
      </w:tr>
      <w:tr>
        <w:trPr>
          <w:cantSplit/>
        </w:trPr>
        <w:tc>
          <w:tcPr>
            <w:tcW w:type="dxa" w:w="327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Request / Response Body Logging Allowed?</w:t>
            </w:r>
          </w:p>
        </w:tc>
        <w:tc>
          <w:tcPr>
            <w:tcW w:type="dxa" w:w="608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Yes / No</w:t>
            </w:r>
          </w:p>
        </w:tc>
      </w:tr>
      <w:tr>
        <w:trPr>
          <w:cantSplit/>
        </w:trPr>
        <w:tc>
          <w:tcPr>
            <w:tcW w:type="dxa" w:w="327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Sensitive Data Masked in Logs?</w:t>
            </w:r>
          </w:p>
        </w:tc>
        <w:tc>
          <w:tcPr>
            <w:tcW w:type="dxa" w:w="608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Yes / No — hide or partially obscure sensitive values recorded in logs</w:t>
            </w:r>
          </w:p>
        </w:tc>
      </w:tr>
      <w:tr>
        <w:trPr>
          <w:cantSplit/>
        </w:trPr>
        <w:tc>
          <w:tcPr>
            <w:tcW w:type="dxa" w:w="327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Any Dubai Health Data Stored or Processed Outside the UAE?</w:t>
            </w:r>
          </w:p>
        </w:tc>
        <w:tc>
          <w:tcPr>
            <w:tcW w:type="dxa" w:w="608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Yes / No — If Yes, specify Country / Region</w:t>
            </w:r>
          </w:p>
        </w:tc>
      </w:tr>
      <w:tr>
        <w:trPr>
          <w:cantSplit/>
        </w:trPr>
        <w:tc>
          <w:tcPr>
            <w:tcW w:type="dxa" w:w="327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Third-Party Service Processes the Data?</w:t>
            </w:r>
          </w:p>
        </w:tc>
        <w:tc>
          <w:tcPr>
            <w:tcW w:type="dxa" w:w="608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Yes / No — provide details if Yes</w:t>
            </w:r>
          </w:p>
        </w:tc>
      </w:tr>
      <w:tr>
        <w:trPr>
          <w:cantSplit/>
        </w:trPr>
        <w:tc>
          <w:tcPr>
            <w:tcW w:type="dxa" w:w="327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Data Retention Period</w:t>
            </w:r>
          </w:p>
        </w:tc>
        <w:tc>
          <w:tcPr>
            <w:tcW w:type="dxa" w:w="608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327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Data Deletion Requirement</w:t>
            </w:r>
          </w:p>
        </w:tc>
        <w:tc>
          <w:tcPr>
            <w:tcW w:type="dxa" w:w="608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327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Privacy Assessment / Approval Reference</w:t>
            </w:r>
          </w:p>
        </w:tc>
        <w:tc>
          <w:tcPr>
            <w:tcW w:type="dxa" w:w="608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[If required]</w:t>
            </w:r>
          </w:p>
        </w:tc>
      </w:tr>
    </w:tbl>
    <w:p>
      <w:pPr>
        <w:sectPr>
          <w:headerReference w:type="default" r:id="rId13"/>
          <w:footerReference w:type="default" r:id="rId14"/>
          <w:pgSz w:w="12240" w:h="15840" w:orient="portrait"/>
          <w:pgMar w:top="1440" w:right="1440" w:bottom="1440" w:left="1440" w:header="708" w:footer="708" w:gutter="0"/>
          <w:pgNumType/>
          <w:docGrid w:linePitch="360"/>
        </w:sectPr>
      </w:pPr>
    </w:p>
    <w:p>
      <w:pPr>
        <w:pStyle w:val="Heading1"/>
        <w:pageBreakBefore/>
        <w:spacing w:after="160" w:before="240"/>
      </w:pPr>
      <w:r>
        <w:t xml:space="preserve">4. API &amp; Interface Specifications</w:t>
      </w:r>
    </w:p>
    <w:p>
      <w:pPr>
        <w:pStyle w:val="Heading2"/>
        <w:spacing w:after="120" w:before="240"/>
      </w:pPr>
      <w:r>
        <w:t xml:space="preserve">4.1 Common API Standards</w:t>
      </w:r>
    </w:p>
    <w:p>
      <w:pPr>
        <w:spacing w:after="120"/>
      </w:pPr>
      <w:r>
        <w:rPr>
          <w:i/>
          <w:iCs/>
          <w:color w:val="595959"/>
          <w:sz w:val="19"/>
          <w:szCs w:val="19"/>
        </w:rPr>
        <w:t xml:space="preserve">Applies to API-based interfaces. Messaging, file, and database settings are documented in their own interface sections.</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3200"/>
        <w:gridCol w:w="5760"/>
        <w:gridCol w:w="4000"/>
      </w:tblGrid>
      <w:tr>
        <w:trPr>
          <w:cantSplit/>
          <w:tblHeader/>
        </w:trPr>
        <w:tc>
          <w:tcPr>
            <w:tcW w:type="dxa" w:w="32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Standard</w:t>
            </w:r>
          </w:p>
        </w:tc>
        <w:tc>
          <w:tcPr>
            <w:tcW w:type="dxa" w:w="576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Value</w:t>
            </w:r>
          </w:p>
        </w:tc>
        <w:tc>
          <w:tcPr>
            <w:tcW w:type="dxa" w:w="40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Notes</w:t>
            </w:r>
          </w:p>
        </w:tc>
      </w:tr>
      <w:tr>
        <w:trPr>
          <w:cantSplit/>
        </w:trPr>
        <w:tc>
          <w:tcPr>
            <w:tcW w:type="dxa" w:w="32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Content Type</w:t>
            </w:r>
          </w:p>
        </w:tc>
        <w:tc>
          <w:tcPr>
            <w:tcW w:type="dxa" w:w="576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40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32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Encoding</w:t>
            </w:r>
          </w:p>
        </w:tc>
        <w:tc>
          <w:tcPr>
            <w:tcW w:type="dxa" w:w="576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40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32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API Versioning</w:t>
            </w:r>
          </w:p>
        </w:tc>
        <w:tc>
          <w:tcPr>
            <w:tcW w:type="dxa" w:w="576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40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32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Date Format</w:t>
            </w:r>
          </w:p>
        </w:tc>
        <w:tc>
          <w:tcPr>
            <w:tcW w:type="dxa" w:w="576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40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32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Date-Time Format</w:t>
            </w:r>
          </w:p>
        </w:tc>
        <w:tc>
          <w:tcPr>
            <w:tcW w:type="dxa" w:w="576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40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32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Time Zone</w:t>
            </w:r>
          </w:p>
        </w:tc>
        <w:tc>
          <w:tcPr>
            <w:tcW w:type="dxa" w:w="576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40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32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Language / Locale</w:t>
            </w:r>
          </w:p>
        </w:tc>
        <w:tc>
          <w:tcPr>
            <w:tcW w:type="dxa" w:w="576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[If used]</w:t>
            </w:r>
          </w:p>
        </w:tc>
        <w:tc>
          <w:tcPr>
            <w:tcW w:type="dxa" w:w="40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32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Correlation ID</w:t>
            </w:r>
          </w:p>
        </w:tc>
        <w:tc>
          <w:tcPr>
            <w:tcW w:type="dxa" w:w="576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40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32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Trace ID</w:t>
            </w:r>
          </w:p>
        </w:tc>
        <w:tc>
          <w:tcPr>
            <w:tcW w:type="dxa" w:w="576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[If used]</w:t>
            </w:r>
          </w:p>
        </w:tc>
        <w:tc>
          <w:tcPr>
            <w:tcW w:type="dxa" w:w="40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32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Success Response Format</w:t>
            </w:r>
          </w:p>
        </w:tc>
        <w:tc>
          <w:tcPr>
            <w:tcW w:type="dxa" w:w="576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40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32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Error Response Format</w:t>
            </w:r>
          </w:p>
        </w:tc>
        <w:tc>
          <w:tcPr>
            <w:tcW w:type="dxa" w:w="576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40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32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Error Code Format</w:t>
            </w:r>
          </w:p>
        </w:tc>
        <w:tc>
          <w:tcPr>
            <w:tcW w:type="dxa" w:w="576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40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32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Pagination</w:t>
            </w:r>
          </w:p>
        </w:tc>
        <w:tc>
          <w:tcPr>
            <w:tcW w:type="dxa" w:w="576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[If a common API standard is used]</w:t>
            </w:r>
          </w:p>
        </w:tc>
        <w:tc>
          <w:tcPr>
            <w:tcW w:type="dxa" w:w="40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bl>
    <w:p>
      <w:pPr>
        <w:pStyle w:val="Heading2"/>
        <w:spacing w:after="120" w:before="240"/>
      </w:pPr>
      <w:r>
        <w:t xml:space="preserve">4.2 REST API Specification</w:t>
      </w:r>
    </w:p>
    <w:p>
      <w:pPr>
        <w:spacing w:after="120"/>
      </w:pPr>
      <w:r>
        <w:rPr>
          <w:i/>
          <w:iCs/>
          <w:color w:val="595959"/>
          <w:sz w:val="19"/>
          <w:szCs w:val="19"/>
        </w:rPr>
        <w:t xml:space="preserve">Duplicate this block (API Profile through Examples) for each REST API.</w:t>
      </w:r>
    </w:p>
    <w:p>
      <w:pPr>
        <w:pStyle w:val="Heading3"/>
        <w:spacing w:after="100" w:before="200"/>
      </w:pPr>
      <w:r>
        <w:t xml:space="preserve">API Profile</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4536"/>
        <w:gridCol w:w="8424"/>
      </w:tblGrid>
      <w:tr>
        <w:trPr>
          <w:cantSplit/>
          <w:tblHeader/>
        </w:trPr>
        <w:tc>
          <w:tcPr>
            <w:tcW w:type="dxa" w:w="4536"/>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Field</w:t>
            </w:r>
          </w:p>
        </w:tc>
        <w:tc>
          <w:tcPr>
            <w:tcW w:type="dxa" w:w="8424"/>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Specification</w:t>
            </w:r>
          </w:p>
        </w:tc>
      </w:tr>
      <w:tr>
        <w:trPr>
          <w:cantSplit/>
        </w:trPr>
        <w:tc>
          <w:tcPr>
            <w:tcW w:type="dxa" w:w="453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API ID</w:t>
            </w:r>
          </w:p>
        </w:tc>
        <w:tc>
          <w:tcPr>
            <w:tcW w:type="dxa" w:w="842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453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API Name</w:t>
            </w:r>
          </w:p>
        </w:tc>
        <w:tc>
          <w:tcPr>
            <w:tcW w:type="dxa" w:w="842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453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Purpose</w:t>
            </w:r>
          </w:p>
        </w:tc>
        <w:tc>
          <w:tcPr>
            <w:tcW w:type="dxa" w:w="842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453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Provider System</w:t>
            </w:r>
          </w:p>
        </w:tc>
        <w:tc>
          <w:tcPr>
            <w:tcW w:type="dxa" w:w="842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453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Consumer System</w:t>
            </w:r>
          </w:p>
        </w:tc>
        <w:tc>
          <w:tcPr>
            <w:tcW w:type="dxa" w:w="842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453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Authentication Setup</w:t>
            </w:r>
          </w:p>
        </w:tc>
        <w:tc>
          <w:tcPr>
            <w:tcW w:type="dxa" w:w="842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[Setup Name / API-specific method]</w:t>
            </w:r>
          </w:p>
        </w:tc>
      </w:tr>
      <w:tr>
        <w:trPr>
          <w:cantSplit/>
        </w:trPr>
        <w:tc>
          <w:tcPr>
            <w:tcW w:type="dxa" w:w="453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Authorization / Permission</w:t>
            </w:r>
          </w:p>
        </w:tc>
        <w:tc>
          <w:tcPr>
            <w:tcW w:type="dxa" w:w="842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453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HTTP Method</w:t>
            </w:r>
          </w:p>
        </w:tc>
        <w:tc>
          <w:tcPr>
            <w:tcW w:type="dxa" w:w="842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GET / POST / PUT / PATCH / DELETE</w:t>
            </w:r>
          </w:p>
        </w:tc>
      </w:tr>
      <w:tr>
        <w:trPr>
          <w:cantSplit/>
        </w:trPr>
        <w:tc>
          <w:tcPr>
            <w:tcW w:type="dxa" w:w="453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Relative Path</w:t>
            </w:r>
          </w:p>
        </w:tc>
        <w:tc>
          <w:tcPr>
            <w:tcW w:type="dxa" w:w="842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453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Version</w:t>
            </w:r>
          </w:p>
        </w:tc>
        <w:tc>
          <w:tcPr>
            <w:tcW w:type="dxa" w:w="842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453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Payload Data Classification</w:t>
            </w:r>
          </w:p>
        </w:tc>
        <w:tc>
          <w:tcPr>
            <w:tcW w:type="dxa" w:w="842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453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API Status</w:t>
            </w:r>
          </w:p>
        </w:tc>
        <w:tc>
          <w:tcPr>
            <w:tcW w:type="dxa" w:w="842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Draft / Review / Approved / Live / Deprecated / Retired</w:t>
            </w:r>
          </w:p>
        </w:tc>
      </w:tr>
    </w:tbl>
    <w:p>
      <w:pPr>
        <w:pStyle w:val="Heading3"/>
        <w:spacing w:after="100" w:before="200"/>
      </w:pPr>
      <w:r>
        <w:t xml:space="preserve">Request — Headers &amp; Parameters</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200"/>
        <w:gridCol w:w="1100"/>
        <w:gridCol w:w="2760"/>
        <w:gridCol w:w="2960"/>
        <w:gridCol w:w="1940"/>
      </w:tblGrid>
      <w:tr>
        <w:trPr>
          <w:cantSplit/>
          <w:tblHeader/>
        </w:trPr>
        <w:tc>
          <w:tcPr>
            <w:tcW w:type="dxa" w:w="16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Name</w:t>
            </w:r>
          </w:p>
        </w:tc>
        <w:tc>
          <w:tcPr>
            <w:tcW w:type="dxa" w:w="14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Location</w:t>
            </w:r>
          </w:p>
        </w:tc>
        <w:tc>
          <w:tcPr>
            <w:tcW w:type="dxa" w:w="12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Type</w:t>
            </w:r>
          </w:p>
        </w:tc>
        <w:tc>
          <w:tcPr>
            <w:tcW w:type="dxa" w:w="11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Required</w:t>
            </w:r>
          </w:p>
        </w:tc>
        <w:tc>
          <w:tcPr>
            <w:tcW w:type="dxa" w:w="276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Description</w:t>
            </w:r>
          </w:p>
        </w:tc>
        <w:tc>
          <w:tcPr>
            <w:tcW w:type="dxa" w:w="296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Validation / Allowed Values</w:t>
            </w:r>
          </w:p>
        </w:tc>
        <w:tc>
          <w:tcPr>
            <w:tcW w:type="dxa" w:w="194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Example</w:t>
            </w:r>
          </w:p>
        </w:tc>
      </w:tr>
      <w:tr>
        <w:trPr>
          <w:cantSplit/>
        </w:trPr>
        <w:tc>
          <w:tcPr>
            <w:tcW w:type="dxa" w:w="16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4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Header / Path / Query</w:t>
            </w:r>
          </w:p>
        </w:tc>
        <w:tc>
          <w:tcPr>
            <w:tcW w:type="dxa" w:w="12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1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276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296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94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bl>
    <w:p>
      <w:pPr>
        <w:pStyle w:val="Heading3"/>
        <w:spacing w:after="100" w:before="200"/>
      </w:pPr>
      <w:r>
        <w:t xml:space="preserve">Request Body</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700"/>
        <w:gridCol w:w="1000"/>
        <w:gridCol w:w="1000"/>
        <w:gridCol w:w="2260"/>
        <w:gridCol w:w="2000"/>
        <w:gridCol w:w="2000"/>
        <w:gridCol w:w="1200"/>
        <w:gridCol w:w="1800"/>
      </w:tblGrid>
      <w:tr>
        <w:trPr>
          <w:cantSplit/>
          <w:tblHeader/>
        </w:trPr>
        <w:tc>
          <w:tcPr>
            <w:tcW w:type="dxa" w:w="17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JSON Path / Field</w:t>
            </w:r>
          </w:p>
        </w:tc>
        <w:tc>
          <w:tcPr>
            <w:tcW w:type="dxa" w:w="10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Type</w:t>
            </w:r>
          </w:p>
        </w:tc>
        <w:tc>
          <w:tcPr>
            <w:tcW w:type="dxa" w:w="10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Required</w:t>
            </w:r>
          </w:p>
        </w:tc>
        <w:tc>
          <w:tcPr>
            <w:tcW w:type="dxa" w:w="226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Description</w:t>
            </w:r>
          </w:p>
        </w:tc>
        <w:tc>
          <w:tcPr>
            <w:tcW w:type="dxa" w:w="20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Validation / Format</w:t>
            </w:r>
          </w:p>
        </w:tc>
        <w:tc>
          <w:tcPr>
            <w:tcW w:type="dxa" w:w="20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Allowed Values</w:t>
            </w:r>
          </w:p>
        </w:tc>
        <w:tc>
          <w:tcPr>
            <w:tcW w:type="dxa" w:w="12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Sensitive?</w:t>
            </w:r>
          </w:p>
        </w:tc>
        <w:tc>
          <w:tcPr>
            <w:tcW w:type="dxa" w:w="18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Example</w:t>
            </w:r>
          </w:p>
        </w:tc>
      </w:tr>
      <w:tr>
        <w:trPr>
          <w:cantSplit/>
        </w:trPr>
        <w:tc>
          <w:tcPr>
            <w:tcW w:type="dxa" w:w="17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0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0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226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20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20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2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8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bl>
    <w:p>
      <w:pPr>
        <w:spacing w:after="80"/>
      </w:pPr>
    </w:p>
    <w:p>
      <w:pPr>
        <w:spacing w:after="120"/>
      </w:pPr>
      <w:r>
        <w:rPr>
          <w:b/>
          <w:bCs/>
          <w:i w:val="false"/>
          <w:iCs w:val="false"/>
        </w:rPr>
        <w:t xml:space="preserve">Complete Request Example</w:t>
      </w:r>
    </w:p>
    <w:p>
      <w:pPr>
        <w:pBdr>
          <w:top w:val="single" w:color="BFBFBF" w:sz="4"/>
          <w:bottom w:val="single" w:color="BFBFBF" w:sz="4"/>
          <w:left w:val="single" w:color="BFBFBF" w:sz="4"/>
          <w:right w:val="single" w:color="BFBFBF" w:sz="4"/>
        </w:pBdr>
        <w:spacing w:after="240" w:before="100"/>
      </w:pPr>
      <w:r>
        <w:rPr>
          <w:rFonts w:ascii="Consolas" w:cs="Consolas" w:eastAsia="Consolas" w:hAnsi="Consolas"/>
          <w:i/>
          <w:iCs/>
          <w:color w:val="A6A6A6"/>
        </w:rPr>
        <w:t xml:space="preserve">[Insert sanitized example]</w:t>
      </w:r>
    </w:p>
    <w:p>
      <w:pPr>
        <w:pStyle w:val="Heading3"/>
        <w:spacing w:after="100" w:before="200"/>
      </w:pPr>
      <w:r>
        <w:t xml:space="preserve">Success Response</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4360"/>
        <w:gridCol w:w="4000"/>
      </w:tblGrid>
      <w:tr>
        <w:trPr>
          <w:cantSplit/>
          <w:tblHeader/>
        </w:trPr>
        <w:tc>
          <w:tcPr>
            <w:tcW w:type="dxa" w:w="16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HTTP Status</w:t>
            </w:r>
          </w:p>
        </w:tc>
        <w:tc>
          <w:tcPr>
            <w:tcW w:type="dxa" w:w="30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When Returned</w:t>
            </w:r>
          </w:p>
        </w:tc>
        <w:tc>
          <w:tcPr>
            <w:tcW w:type="dxa" w:w="436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Response Schema / Body</w:t>
            </w:r>
          </w:p>
        </w:tc>
        <w:tc>
          <w:tcPr>
            <w:tcW w:type="dxa" w:w="40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Description</w:t>
            </w:r>
          </w:p>
        </w:tc>
      </w:tr>
      <w:tr>
        <w:trPr>
          <w:cantSplit/>
        </w:trPr>
        <w:tc>
          <w:tcPr>
            <w:tcW w:type="dxa" w:w="16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30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436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40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bl>
    <w:p>
      <w:pPr>
        <w:pStyle w:val="Heading3"/>
        <w:spacing w:after="100" w:before="200"/>
      </w:pPr>
      <w:r>
        <w:t xml:space="preserve">Response Headers</w:t>
      </w:r>
    </w:p>
    <w:p>
      <w:pPr>
        <w:spacing w:after="120"/>
      </w:pPr>
      <w:r>
        <w:rPr>
          <w:i/>
          <w:iCs/>
          <w:color w:val="595959"/>
          <w:sz w:val="19"/>
          <w:szCs w:val="19"/>
        </w:rPr>
        <w:t xml:space="preserve">Optional. N/A if none apply.</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160"/>
        <w:gridCol w:w="1300"/>
        <w:gridCol w:w="3500"/>
        <w:gridCol w:w="3500"/>
        <w:gridCol w:w="2500"/>
      </w:tblGrid>
      <w:tr>
        <w:trPr>
          <w:cantSplit/>
          <w:tblHeader/>
        </w:trPr>
        <w:tc>
          <w:tcPr>
            <w:tcW w:type="dxa" w:w="216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Header</w:t>
            </w:r>
          </w:p>
        </w:tc>
        <w:tc>
          <w:tcPr>
            <w:tcW w:type="dxa" w:w="13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Required</w:t>
            </w:r>
          </w:p>
        </w:tc>
        <w:tc>
          <w:tcPr>
            <w:tcW w:type="dxa" w:w="35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Description</w:t>
            </w:r>
          </w:p>
        </w:tc>
        <w:tc>
          <w:tcPr>
            <w:tcW w:type="dxa" w:w="35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Format / Allowed Values</w:t>
            </w:r>
          </w:p>
        </w:tc>
        <w:tc>
          <w:tcPr>
            <w:tcW w:type="dxa" w:w="25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Example</w:t>
            </w:r>
          </w:p>
        </w:tc>
      </w:tr>
      <w:tr>
        <w:trPr>
          <w:cantSplit/>
        </w:trPr>
        <w:tc>
          <w:tcPr>
            <w:tcW w:type="dxa" w:w="216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N/A if none</w:t>
            </w:r>
          </w:p>
        </w:tc>
        <w:tc>
          <w:tcPr>
            <w:tcW w:type="dxa" w:w="13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35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35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25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bl>
    <w:p>
      <w:pPr>
        <w:pStyle w:val="Heading3"/>
        <w:spacing w:after="100" w:before="200"/>
      </w:pPr>
      <w:r>
        <w:t xml:space="preserve">Response Body</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960"/>
        <w:gridCol w:w="1100"/>
        <w:gridCol w:w="1100"/>
        <w:gridCol w:w="2600"/>
        <w:gridCol w:w="2600"/>
        <w:gridCol w:w="1400"/>
        <w:gridCol w:w="2200"/>
      </w:tblGrid>
      <w:tr>
        <w:trPr>
          <w:cantSplit/>
          <w:tblHeader/>
        </w:trPr>
        <w:tc>
          <w:tcPr>
            <w:tcW w:type="dxa" w:w="196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JSON Path / Field</w:t>
            </w:r>
          </w:p>
        </w:tc>
        <w:tc>
          <w:tcPr>
            <w:tcW w:type="dxa" w:w="11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Type</w:t>
            </w:r>
          </w:p>
        </w:tc>
        <w:tc>
          <w:tcPr>
            <w:tcW w:type="dxa" w:w="11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Required</w:t>
            </w:r>
          </w:p>
        </w:tc>
        <w:tc>
          <w:tcPr>
            <w:tcW w:type="dxa" w:w="26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Description</w:t>
            </w:r>
          </w:p>
        </w:tc>
        <w:tc>
          <w:tcPr>
            <w:tcW w:type="dxa" w:w="26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Format / Allowed Values</w:t>
            </w:r>
          </w:p>
        </w:tc>
        <w:tc>
          <w:tcPr>
            <w:tcW w:type="dxa" w:w="14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Sensitive?</w:t>
            </w:r>
          </w:p>
        </w:tc>
        <w:tc>
          <w:tcPr>
            <w:tcW w:type="dxa" w:w="22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Example</w:t>
            </w:r>
          </w:p>
        </w:tc>
      </w:tr>
      <w:tr>
        <w:trPr>
          <w:cantSplit/>
        </w:trPr>
        <w:tc>
          <w:tcPr>
            <w:tcW w:type="dxa" w:w="196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1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1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26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26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4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22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bl>
    <w:p>
      <w:pPr>
        <w:spacing w:after="80"/>
      </w:pPr>
    </w:p>
    <w:p>
      <w:pPr>
        <w:spacing w:after="120"/>
      </w:pPr>
      <w:r>
        <w:rPr>
          <w:b/>
          <w:bCs/>
          <w:i w:val="false"/>
          <w:iCs w:val="false"/>
        </w:rPr>
        <w:t xml:space="preserve">Complete Success Response Example</w:t>
      </w:r>
    </w:p>
    <w:p>
      <w:pPr>
        <w:pBdr>
          <w:top w:val="single" w:color="BFBFBF" w:sz="4"/>
          <w:bottom w:val="single" w:color="BFBFBF" w:sz="4"/>
          <w:left w:val="single" w:color="BFBFBF" w:sz="4"/>
          <w:right w:val="single" w:color="BFBFBF" w:sz="4"/>
        </w:pBdr>
        <w:spacing w:after="240" w:before="100"/>
      </w:pPr>
      <w:r>
        <w:rPr>
          <w:rFonts w:ascii="Consolas" w:cs="Consolas" w:eastAsia="Consolas" w:hAnsi="Consolas"/>
          <w:i/>
          <w:iCs/>
          <w:color w:val="A6A6A6"/>
        </w:rPr>
        <w:t xml:space="preserve">[Insert sanitized example]</w:t>
      </w:r>
    </w:p>
    <w:p>
      <w:pPr>
        <w:pStyle w:val="Heading3"/>
        <w:spacing w:after="100" w:before="200"/>
      </w:pPr>
      <w:r>
        <w:t xml:space="preserve">API Errors</w:t>
      </w:r>
    </w:p>
    <w:p>
      <w:pPr>
        <w:spacing w:after="120"/>
      </w:pPr>
      <w:r>
        <w:rPr>
          <w:i/>
          <w:iCs/>
          <w:color w:val="595959"/>
          <w:sz w:val="19"/>
          <w:szCs w:val="19"/>
        </w:rPr>
        <w:t xml:space="preserve">List only the errors this API actually returns.</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3000"/>
        <w:gridCol w:w="1400"/>
        <w:gridCol w:w="2760"/>
        <w:gridCol w:w="2800"/>
      </w:tblGrid>
      <w:tr>
        <w:trPr>
          <w:cantSplit/>
          <w:tblHeader/>
        </w:trPr>
        <w:tc>
          <w:tcPr>
            <w:tcW w:type="dxa" w:w="14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HTTP Status</w:t>
            </w:r>
          </w:p>
        </w:tc>
        <w:tc>
          <w:tcPr>
            <w:tcW w:type="dxa" w:w="16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Error Code</w:t>
            </w:r>
          </w:p>
        </w:tc>
        <w:tc>
          <w:tcPr>
            <w:tcW w:type="dxa" w:w="30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When It Happens</w:t>
            </w:r>
          </w:p>
        </w:tc>
        <w:tc>
          <w:tcPr>
            <w:tcW w:type="dxa" w:w="14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Retry?</w:t>
            </w:r>
          </w:p>
        </w:tc>
        <w:tc>
          <w:tcPr>
            <w:tcW w:type="dxa" w:w="276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Required Action</w:t>
            </w:r>
          </w:p>
        </w:tc>
        <w:tc>
          <w:tcPr>
            <w:tcW w:type="dxa" w:w="28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Response Example</w:t>
            </w:r>
          </w:p>
        </w:tc>
      </w:tr>
      <w:tr>
        <w:trPr>
          <w:cantSplit/>
        </w:trPr>
        <w:tc>
          <w:tcPr>
            <w:tcW w:type="dxa" w:w="14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6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30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4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276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28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bl>
    <w:p>
      <w:pPr>
        <w:spacing w:after="100"/>
      </w:pP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4536"/>
        <w:gridCol w:w="8424"/>
      </w:tblGrid>
      <w:tr>
        <w:trPr>
          <w:cantSplit/>
          <w:tblHeader/>
        </w:trPr>
        <w:tc>
          <w:tcPr>
            <w:tcW w:type="dxa" w:w="4536"/>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Field</w:t>
            </w:r>
          </w:p>
        </w:tc>
        <w:tc>
          <w:tcPr>
            <w:tcW w:type="dxa" w:w="8424"/>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Specification</w:t>
            </w:r>
          </w:p>
        </w:tc>
      </w:tr>
      <w:tr>
        <w:trPr>
          <w:cantSplit/>
        </w:trPr>
        <w:tc>
          <w:tcPr>
            <w:tcW w:type="dxa" w:w="453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Uses Standard Error Format?</w:t>
            </w:r>
          </w:p>
        </w:tc>
        <w:tc>
          <w:tcPr>
            <w:tcW w:type="dxa" w:w="842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Yes / No</w:t>
            </w:r>
          </w:p>
        </w:tc>
      </w:tr>
      <w:tr>
        <w:trPr>
          <w:cantSplit/>
        </w:trPr>
        <w:tc>
          <w:tcPr>
            <w:tcW w:type="dxa" w:w="453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API-Specific Error Schema</w:t>
            </w:r>
          </w:p>
        </w:tc>
        <w:tc>
          <w:tcPr>
            <w:tcW w:type="dxa" w:w="842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[Required only if No]</w:t>
            </w:r>
          </w:p>
        </w:tc>
      </w:tr>
    </w:tbl>
    <w:p>
      <w:pPr>
        <w:pStyle w:val="Heading3"/>
        <w:spacing w:after="100" w:before="200"/>
      </w:pPr>
      <w:r>
        <w:t xml:space="preserve">Processing / Business Rules</w:t>
      </w:r>
    </w:p>
    <w:p>
      <w:pPr>
        <w:spacing w:after="120"/>
      </w:pPr>
      <w:r>
        <w:rPr>
          <w:i/>
          <w:iCs/>
          <w:color w:val="595959"/>
          <w:sz w:val="19"/>
          <w:szCs w:val="19"/>
        </w:rPr>
        <w:t xml:space="preserve">Optional. N/A if none apply. Field-level validation stays in the Request tables above.</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400"/>
        <w:gridCol w:w="4760"/>
        <w:gridCol w:w="3600"/>
        <w:gridCol w:w="3200"/>
      </w:tblGrid>
      <w:tr>
        <w:trPr>
          <w:cantSplit/>
          <w:tblHeader/>
        </w:trPr>
        <w:tc>
          <w:tcPr>
            <w:tcW w:type="dxa" w:w="14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Rule ID</w:t>
            </w:r>
          </w:p>
        </w:tc>
        <w:tc>
          <w:tcPr>
            <w:tcW w:type="dxa" w:w="476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Rule</w:t>
            </w:r>
          </w:p>
        </w:tc>
        <w:tc>
          <w:tcPr>
            <w:tcW w:type="dxa" w:w="36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When It Fails</w:t>
            </w:r>
          </w:p>
        </w:tc>
        <w:tc>
          <w:tcPr>
            <w:tcW w:type="dxa" w:w="32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Result / Error Code</w:t>
            </w:r>
          </w:p>
        </w:tc>
      </w:tr>
      <w:tr>
        <w:trPr>
          <w:cantSplit/>
        </w:trPr>
        <w:tc>
          <w:tcPr>
            <w:tcW w:type="dxa" w:w="14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476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36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32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bl>
    <w:p>
      <w:pPr>
        <w:pStyle w:val="Heading3"/>
        <w:spacing w:after="100" w:before="200"/>
      </w:pPr>
      <w:r>
        <w:t xml:space="preserve">Data Mapping / Transformation</w:t>
      </w:r>
    </w:p>
    <w:p>
      <w:pPr>
        <w:spacing w:after="120"/>
      </w:pPr>
      <w:r>
        <w:rPr>
          <w:i/>
          <w:iCs/>
          <w:color w:val="595959"/>
          <w:sz w:val="19"/>
          <w:szCs w:val="19"/>
        </w:rPr>
        <w:t xml:space="preserve">Optional. Complete only when data changes between source and target. N/A for pass-through APIs.</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3160"/>
        <w:gridCol w:w="2400"/>
        <w:gridCol w:w="2600"/>
      </w:tblGrid>
      <w:tr>
        <w:trPr>
          <w:cantSplit/>
          <w:tblHeader/>
        </w:trPr>
        <w:tc>
          <w:tcPr>
            <w:tcW w:type="dxa" w:w="24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Source Field</w:t>
            </w:r>
          </w:p>
        </w:tc>
        <w:tc>
          <w:tcPr>
            <w:tcW w:type="dxa" w:w="24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Target Field</w:t>
            </w:r>
          </w:p>
        </w:tc>
        <w:tc>
          <w:tcPr>
            <w:tcW w:type="dxa" w:w="316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Transformation / Rule</w:t>
            </w:r>
          </w:p>
        </w:tc>
        <w:tc>
          <w:tcPr>
            <w:tcW w:type="dxa" w:w="24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Default / Lookup</w:t>
            </w:r>
          </w:p>
        </w:tc>
        <w:tc>
          <w:tcPr>
            <w:tcW w:type="dxa" w:w="26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Notes</w:t>
            </w:r>
          </w:p>
        </w:tc>
      </w:tr>
      <w:tr>
        <w:trPr>
          <w:cantSplit/>
        </w:trPr>
        <w:tc>
          <w:tcPr>
            <w:tcW w:type="dxa" w:w="24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N/A if pass-through</w:t>
            </w:r>
          </w:p>
        </w:tc>
        <w:tc>
          <w:tcPr>
            <w:tcW w:type="dxa" w:w="24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316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24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26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bl>
    <w:p>
      <w:pPr>
        <w:pStyle w:val="Heading3"/>
        <w:spacing w:after="100" w:before="200"/>
      </w:pPr>
      <w:r>
        <w:t xml:space="preserve">API Performance &amp; Resilience</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4536"/>
        <w:gridCol w:w="8424"/>
      </w:tblGrid>
      <w:tr>
        <w:trPr>
          <w:cantSplit/>
          <w:tblHeader/>
        </w:trPr>
        <w:tc>
          <w:tcPr>
            <w:tcW w:type="dxa" w:w="4536"/>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Field</w:t>
            </w:r>
          </w:p>
        </w:tc>
        <w:tc>
          <w:tcPr>
            <w:tcW w:type="dxa" w:w="8424"/>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Specification</w:t>
            </w:r>
          </w:p>
        </w:tc>
      </w:tr>
      <w:tr>
        <w:trPr>
          <w:cantSplit/>
        </w:trPr>
        <w:tc>
          <w:tcPr>
            <w:tcW w:type="dxa" w:w="453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Normal Volume</w:t>
            </w:r>
          </w:p>
        </w:tc>
        <w:tc>
          <w:tcPr>
            <w:tcW w:type="dxa" w:w="842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453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Peak Volume</w:t>
            </w:r>
          </w:p>
        </w:tc>
        <w:tc>
          <w:tcPr>
            <w:tcW w:type="dxa" w:w="842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453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Response-Time Target</w:t>
            </w:r>
          </w:p>
        </w:tc>
        <w:tc>
          <w:tcPr>
            <w:tcW w:type="dxa" w:w="842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453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Concurrency</w:t>
            </w:r>
          </w:p>
        </w:tc>
        <w:tc>
          <w:tcPr>
            <w:tcW w:type="dxa" w:w="842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[If applicable]</w:t>
            </w:r>
          </w:p>
        </w:tc>
      </w:tr>
      <w:tr>
        <w:trPr>
          <w:cantSplit/>
        </w:trPr>
        <w:tc>
          <w:tcPr>
            <w:tcW w:type="dxa" w:w="453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Timeout</w:t>
            </w:r>
          </w:p>
        </w:tc>
        <w:tc>
          <w:tcPr>
            <w:tcW w:type="dxa" w:w="842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453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Rate Limit / Request Limit</w:t>
            </w:r>
          </w:p>
        </w:tc>
        <w:tc>
          <w:tcPr>
            <w:tcW w:type="dxa" w:w="842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453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Retry Policy</w:t>
            </w:r>
          </w:p>
        </w:tc>
        <w:tc>
          <w:tcPr>
            <w:tcW w:type="dxa" w:w="842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[If applicable]</w:t>
            </w:r>
          </w:p>
        </w:tc>
      </w:tr>
      <w:tr>
        <w:trPr>
          <w:cantSplit/>
        </w:trPr>
        <w:tc>
          <w:tcPr>
            <w:tcW w:type="dxa" w:w="453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Maximum Payload</w:t>
            </w:r>
          </w:p>
        </w:tc>
        <w:tc>
          <w:tcPr>
            <w:tcW w:type="dxa" w:w="842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453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Duplicate / Idempotent Processing</w:t>
            </w:r>
          </w:p>
        </w:tc>
        <w:tc>
          <w:tcPr>
            <w:tcW w:type="dxa" w:w="842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[If applicable]</w:t>
            </w:r>
          </w:p>
        </w:tc>
      </w:tr>
    </w:tbl>
    <w:p>
      <w:pPr>
        <w:pStyle w:val="Heading3"/>
        <w:spacing w:after="100" w:before="200"/>
      </w:pPr>
      <w:r>
        <w:t xml:space="preserve">API Test Scenarios</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600"/>
        <w:gridCol w:w="4400"/>
        <w:gridCol w:w="2000"/>
        <w:gridCol w:w="2200"/>
        <w:gridCol w:w="2760"/>
      </w:tblGrid>
      <w:tr>
        <w:trPr>
          <w:cantSplit/>
          <w:tblHeader/>
        </w:trPr>
        <w:tc>
          <w:tcPr>
            <w:tcW w:type="dxa" w:w="16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Test ID</w:t>
            </w:r>
          </w:p>
        </w:tc>
        <w:tc>
          <w:tcPr>
            <w:tcW w:type="dxa" w:w="44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Test Scenario</w:t>
            </w:r>
          </w:p>
        </w:tc>
        <w:tc>
          <w:tcPr>
            <w:tcW w:type="dxa" w:w="20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Test Data ID</w:t>
            </w:r>
          </w:p>
        </w:tc>
        <w:tc>
          <w:tcPr>
            <w:tcW w:type="dxa" w:w="22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Expected Status / Outcome</w:t>
            </w:r>
          </w:p>
        </w:tc>
        <w:tc>
          <w:tcPr>
            <w:tcW w:type="dxa" w:w="276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Expected Result</w:t>
            </w:r>
          </w:p>
        </w:tc>
      </w:tr>
      <w:tr>
        <w:trPr>
          <w:cantSplit/>
        </w:trPr>
        <w:tc>
          <w:tcPr>
            <w:tcW w:type="dxa" w:w="16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44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20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22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276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bl>
    <w:p>
      <w:pPr>
        <w:pStyle w:val="Heading3"/>
        <w:spacing w:after="100" w:before="200"/>
      </w:pPr>
      <w:r>
        <w:t xml:space="preserve">API Test Data</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400"/>
        <w:gridCol w:w="3160"/>
        <w:gridCol w:w="3600"/>
        <w:gridCol w:w="2600"/>
        <w:gridCol w:w="2200"/>
      </w:tblGrid>
      <w:tr>
        <w:trPr>
          <w:cantSplit/>
          <w:tblHeader/>
        </w:trPr>
        <w:tc>
          <w:tcPr>
            <w:tcW w:type="dxa" w:w="14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Data ID</w:t>
            </w:r>
          </w:p>
        </w:tc>
        <w:tc>
          <w:tcPr>
            <w:tcW w:type="dxa" w:w="316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Description</w:t>
            </w:r>
          </w:p>
        </w:tc>
        <w:tc>
          <w:tcPr>
            <w:tcW w:type="dxa" w:w="36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Key Values / Conditions</w:t>
            </w:r>
          </w:p>
        </w:tc>
        <w:tc>
          <w:tcPr>
            <w:tcW w:type="dxa" w:w="26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Data Type</w:t>
            </w:r>
          </w:p>
        </w:tc>
        <w:tc>
          <w:tcPr>
            <w:tcW w:type="dxa" w:w="22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Expected Use</w:t>
            </w:r>
          </w:p>
        </w:tc>
      </w:tr>
      <w:tr>
        <w:trPr>
          <w:cantSplit/>
        </w:trPr>
        <w:tc>
          <w:tcPr>
            <w:tcW w:type="dxa" w:w="14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316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36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26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Synthetic / Masked / Generated / Vendor-Provided / Controlled Test Record</w:t>
            </w:r>
          </w:p>
        </w:tc>
        <w:tc>
          <w:tcPr>
            <w:tcW w:type="dxa" w:w="22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bl>
    <w:p>
      <w:pPr>
        <w:spacing w:after="110"/>
      </w:pPr>
      <w:r>
        <w:rPr>
          <w:b/>
          <w:bCs/>
          <w:color w:val="1F4E5F"/>
          <w:sz w:val="18"/>
          <w:szCs w:val="18"/>
        </w:rPr>
        <w:t xml:space="preserve">Do not place production data or real credentials in this document.</w:t>
      </w:r>
    </w:p>
    <w:p>
      <w:pPr>
        <w:pStyle w:val="Heading3"/>
        <w:spacing w:after="100" w:before="200"/>
      </w:pPr>
      <w:r>
        <w:t xml:space="preserve">API Examples</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4536"/>
        <w:gridCol w:w="8424"/>
      </w:tblGrid>
      <w:tr>
        <w:trPr>
          <w:cantSplit/>
          <w:tblHeader/>
        </w:trPr>
        <w:tc>
          <w:tcPr>
            <w:tcW w:type="dxa" w:w="4536"/>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Field</w:t>
            </w:r>
          </w:p>
        </w:tc>
        <w:tc>
          <w:tcPr>
            <w:tcW w:type="dxa" w:w="8424"/>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Specification</w:t>
            </w:r>
          </w:p>
        </w:tc>
      </w:tr>
      <w:tr>
        <w:trPr>
          <w:cantSplit/>
        </w:trPr>
        <w:tc>
          <w:tcPr>
            <w:tcW w:type="dxa" w:w="453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Supporting Specification Reference</w:t>
            </w:r>
          </w:p>
        </w:tc>
        <w:tc>
          <w:tcPr>
            <w:tcW w:type="dxa" w:w="842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[OpenAPI / Postman / Schema / Repository reference]</w:t>
            </w:r>
          </w:p>
        </w:tc>
      </w:tr>
    </w:tbl>
    <w:p>
      <w:pPr>
        <w:pStyle w:val="Heading2"/>
        <w:spacing w:after="120" w:before="240"/>
      </w:pPr>
      <w:r>
        <w:t xml:space="preserve">Non-REST Interfaces</w:t>
      </w:r>
    </w:p>
    <w:p>
      <w:pPr>
        <w:spacing w:after="120"/>
      </w:pPr>
      <w:r>
        <w:rPr>
          <w:i/>
          <w:iCs/>
          <w:color w:val="595959"/>
          <w:sz w:val="19"/>
          <w:szCs w:val="19"/>
        </w:rPr>
        <w:t xml:space="preserve">Same pattern as REST — Profile, Input/Payload, Success/Processing Outcome, Errors/Failure Behavior, Technology-Specific Requirements, Test Scenarios, Test Data, Examples — adapted to the technology.</w:t>
      </w:r>
    </w:p>
    <w:p>
      <w:pPr>
        <w:pStyle w:val="Heading3"/>
        <w:spacing w:after="100" w:before="200"/>
      </w:pPr>
      <w:r>
        <w:t xml:space="preserve">SOAP Interface Specification</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4536"/>
        <w:gridCol w:w="8424"/>
      </w:tblGrid>
      <w:tr>
        <w:trPr>
          <w:cantSplit/>
          <w:tblHeader/>
        </w:trPr>
        <w:tc>
          <w:tcPr>
            <w:tcW w:type="dxa" w:w="4536"/>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Field</w:t>
            </w:r>
          </w:p>
        </w:tc>
        <w:tc>
          <w:tcPr>
            <w:tcW w:type="dxa" w:w="8424"/>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Specification</w:t>
            </w:r>
          </w:p>
        </w:tc>
      </w:tr>
      <w:tr>
        <w:trPr>
          <w:cantSplit/>
        </w:trPr>
        <w:tc>
          <w:tcPr>
            <w:tcW w:type="dxa" w:w="453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Interface ID</w:t>
            </w:r>
          </w:p>
        </w:tc>
        <w:tc>
          <w:tcPr>
            <w:tcW w:type="dxa" w:w="842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453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Service Name</w:t>
            </w:r>
          </w:p>
        </w:tc>
        <w:tc>
          <w:tcPr>
            <w:tcW w:type="dxa" w:w="842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453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Purpose</w:t>
            </w:r>
          </w:p>
        </w:tc>
        <w:tc>
          <w:tcPr>
            <w:tcW w:type="dxa" w:w="842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453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Provider</w:t>
            </w:r>
          </w:p>
        </w:tc>
        <w:tc>
          <w:tcPr>
            <w:tcW w:type="dxa" w:w="842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453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Consumer</w:t>
            </w:r>
          </w:p>
        </w:tc>
        <w:tc>
          <w:tcPr>
            <w:tcW w:type="dxa" w:w="842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453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Authentication Setup</w:t>
            </w:r>
          </w:p>
        </w:tc>
        <w:tc>
          <w:tcPr>
            <w:tcW w:type="dxa" w:w="842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[Setup Name / interface-specific method]</w:t>
            </w:r>
          </w:p>
        </w:tc>
      </w:tr>
      <w:tr>
        <w:trPr>
          <w:cantSplit/>
        </w:trPr>
        <w:tc>
          <w:tcPr>
            <w:tcW w:type="dxa" w:w="453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Authorization / Permission</w:t>
            </w:r>
          </w:p>
        </w:tc>
        <w:tc>
          <w:tcPr>
            <w:tcW w:type="dxa" w:w="842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[If applicable]</w:t>
            </w:r>
          </w:p>
        </w:tc>
      </w:tr>
      <w:tr>
        <w:trPr>
          <w:cantSplit/>
        </w:trPr>
        <w:tc>
          <w:tcPr>
            <w:tcW w:type="dxa" w:w="453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Payload Data Classification</w:t>
            </w:r>
          </w:p>
        </w:tc>
        <w:tc>
          <w:tcPr>
            <w:tcW w:type="dxa" w:w="842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453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Endpoint</w:t>
            </w:r>
          </w:p>
        </w:tc>
        <w:tc>
          <w:tcPr>
            <w:tcW w:type="dxa" w:w="842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453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WSDL</w:t>
            </w:r>
          </w:p>
        </w:tc>
        <w:tc>
          <w:tcPr>
            <w:tcW w:type="dxa" w:w="842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453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XSD</w:t>
            </w:r>
          </w:p>
        </w:tc>
        <w:tc>
          <w:tcPr>
            <w:tcW w:type="dxa" w:w="842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453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Service</w:t>
            </w:r>
          </w:p>
        </w:tc>
        <w:tc>
          <w:tcPr>
            <w:tcW w:type="dxa" w:w="842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453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Port</w:t>
            </w:r>
          </w:p>
        </w:tc>
        <w:tc>
          <w:tcPr>
            <w:tcW w:type="dxa" w:w="842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453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Binding</w:t>
            </w:r>
          </w:p>
        </w:tc>
        <w:tc>
          <w:tcPr>
            <w:tcW w:type="dxa" w:w="842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453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Operation</w:t>
            </w:r>
          </w:p>
        </w:tc>
        <w:tc>
          <w:tcPr>
            <w:tcW w:type="dxa" w:w="842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453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SOAPAction</w:t>
            </w:r>
          </w:p>
        </w:tc>
        <w:tc>
          <w:tcPr>
            <w:tcW w:type="dxa" w:w="842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453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WS-Security</w:t>
            </w:r>
          </w:p>
        </w:tc>
        <w:tc>
          <w:tcPr>
            <w:tcW w:type="dxa" w:w="842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453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Timeout</w:t>
            </w:r>
          </w:p>
        </w:tc>
        <w:tc>
          <w:tcPr>
            <w:tcW w:type="dxa" w:w="842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bl>
    <w:p>
      <w:pPr>
        <w:spacing w:after="120"/>
      </w:pPr>
      <w:r>
        <w:rPr>
          <w:b/>
          <w:bCs/>
          <w:i w:val="false"/>
          <w:iCs w:val="false"/>
        </w:rPr>
        <w:t xml:space="preserve">Request XML / Input Structure</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3160"/>
        <w:gridCol w:w="2400"/>
        <w:gridCol w:w="2600"/>
      </w:tblGrid>
      <w:tr>
        <w:trPr>
          <w:cantSplit/>
          <w:tblHeader/>
        </w:trPr>
        <w:tc>
          <w:tcPr>
            <w:tcW w:type="dxa" w:w="24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XML Path / Element</w:t>
            </w:r>
          </w:p>
        </w:tc>
        <w:tc>
          <w:tcPr>
            <w:tcW w:type="dxa" w:w="12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Type</w:t>
            </w:r>
          </w:p>
        </w:tc>
        <w:tc>
          <w:tcPr>
            <w:tcW w:type="dxa" w:w="12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Required</w:t>
            </w:r>
          </w:p>
        </w:tc>
        <w:tc>
          <w:tcPr>
            <w:tcW w:type="dxa" w:w="316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Description</w:t>
            </w:r>
          </w:p>
        </w:tc>
        <w:tc>
          <w:tcPr>
            <w:tcW w:type="dxa" w:w="24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Validation</w:t>
            </w:r>
          </w:p>
        </w:tc>
        <w:tc>
          <w:tcPr>
            <w:tcW w:type="dxa" w:w="26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Example</w:t>
            </w:r>
          </w:p>
        </w:tc>
      </w:tr>
      <w:tr>
        <w:trPr>
          <w:cantSplit/>
        </w:trPr>
        <w:tc>
          <w:tcPr>
            <w:tcW w:type="dxa" w:w="24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2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2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316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24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26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bl>
    <w:p>
      <w:pPr>
        <w:spacing w:after="120"/>
      </w:pPr>
      <w:r>
        <w:rPr>
          <w:b/>
          <w:bCs/>
          <w:i w:val="false"/>
          <w:iCs w:val="false"/>
        </w:rPr>
        <w:t xml:space="preserve">Complete Request XML Example</w:t>
      </w:r>
    </w:p>
    <w:p>
      <w:pPr>
        <w:pBdr>
          <w:top w:val="single" w:color="BFBFBF" w:sz="4"/>
          <w:bottom w:val="single" w:color="BFBFBF" w:sz="4"/>
          <w:left w:val="single" w:color="BFBFBF" w:sz="4"/>
          <w:right w:val="single" w:color="BFBFBF" w:sz="4"/>
        </w:pBdr>
        <w:spacing w:after="240" w:before="100"/>
      </w:pPr>
      <w:r>
        <w:rPr>
          <w:rFonts w:ascii="Consolas" w:cs="Consolas" w:eastAsia="Consolas" w:hAnsi="Consolas"/>
          <w:i/>
          <w:iCs/>
          <w:color w:val="A6A6A6"/>
        </w:rPr>
        <w:t xml:space="preserve">[Insert sanitized example]</w:t>
      </w:r>
    </w:p>
    <w:p>
      <w:pPr>
        <w:spacing w:after="120"/>
      </w:pPr>
      <w:r>
        <w:rPr>
          <w:b/>
          <w:bCs/>
          <w:i w:val="false"/>
          <w:iCs w:val="false"/>
        </w:rPr>
        <w:t xml:space="preserve">Success Response</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200"/>
        <w:gridCol w:w="3160"/>
        <w:gridCol w:w="3600"/>
        <w:gridCol w:w="4000"/>
      </w:tblGrid>
      <w:tr>
        <w:trPr>
          <w:cantSplit/>
          <w:tblHeader/>
        </w:trPr>
        <w:tc>
          <w:tcPr>
            <w:tcW w:type="dxa" w:w="22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Outcome / Status</w:t>
            </w:r>
          </w:p>
        </w:tc>
        <w:tc>
          <w:tcPr>
            <w:tcW w:type="dxa" w:w="316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When Returned</w:t>
            </w:r>
          </w:p>
        </w:tc>
        <w:tc>
          <w:tcPr>
            <w:tcW w:type="dxa" w:w="36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Response / Schema</w:t>
            </w:r>
          </w:p>
        </w:tc>
        <w:tc>
          <w:tcPr>
            <w:tcW w:type="dxa" w:w="40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Description</w:t>
            </w:r>
          </w:p>
        </w:tc>
      </w:tr>
      <w:tr>
        <w:trPr>
          <w:cantSplit/>
        </w:trPr>
        <w:tc>
          <w:tcPr>
            <w:tcW w:type="dxa" w:w="22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316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36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40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bl>
    <w:p>
      <w:pPr>
        <w:spacing w:after="120"/>
      </w:pPr>
      <w:r>
        <w:rPr>
          <w:b/>
          <w:bCs/>
          <w:i w:val="false"/>
          <w:iCs w:val="false"/>
        </w:rPr>
        <w:t xml:space="preserve">Complete Response XML Example</w:t>
      </w:r>
    </w:p>
    <w:p>
      <w:pPr>
        <w:pBdr>
          <w:top w:val="single" w:color="BFBFBF" w:sz="4"/>
          <w:bottom w:val="single" w:color="BFBFBF" w:sz="4"/>
          <w:left w:val="single" w:color="BFBFBF" w:sz="4"/>
          <w:right w:val="single" w:color="BFBFBF" w:sz="4"/>
        </w:pBdr>
        <w:spacing w:after="240" w:before="100"/>
      </w:pPr>
      <w:r>
        <w:rPr>
          <w:rFonts w:ascii="Consolas" w:cs="Consolas" w:eastAsia="Consolas" w:hAnsi="Consolas"/>
          <w:i/>
          <w:iCs/>
          <w:color w:val="A6A6A6"/>
        </w:rPr>
        <w:t xml:space="preserve">[Insert sanitized example]</w:t>
      </w:r>
    </w:p>
    <w:p>
      <w:pPr>
        <w:spacing w:after="120"/>
      </w:pPr>
      <w:r>
        <w:rPr>
          <w:b/>
          <w:bCs/>
          <w:i w:val="false"/>
          <w:iCs w:val="false"/>
        </w:rPr>
        <w:t xml:space="preserve">SOAP Faults</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800"/>
        <w:gridCol w:w="3160"/>
        <w:gridCol w:w="1400"/>
        <w:gridCol w:w="3200"/>
        <w:gridCol w:w="3400"/>
      </w:tblGrid>
      <w:tr>
        <w:trPr>
          <w:cantSplit/>
          <w:tblHeader/>
        </w:trPr>
        <w:tc>
          <w:tcPr>
            <w:tcW w:type="dxa" w:w="18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Fault Code</w:t>
            </w:r>
          </w:p>
        </w:tc>
        <w:tc>
          <w:tcPr>
            <w:tcW w:type="dxa" w:w="316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When It Happens</w:t>
            </w:r>
          </w:p>
        </w:tc>
        <w:tc>
          <w:tcPr>
            <w:tcW w:type="dxa" w:w="14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Retry?</w:t>
            </w:r>
          </w:p>
        </w:tc>
        <w:tc>
          <w:tcPr>
            <w:tcW w:type="dxa" w:w="32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Required Action</w:t>
            </w:r>
          </w:p>
        </w:tc>
        <w:tc>
          <w:tcPr>
            <w:tcW w:type="dxa" w:w="34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Example</w:t>
            </w:r>
          </w:p>
        </w:tc>
      </w:tr>
      <w:tr>
        <w:trPr>
          <w:cantSplit/>
        </w:trPr>
        <w:tc>
          <w:tcPr>
            <w:tcW w:type="dxa" w:w="18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316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4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32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34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bl>
    <w:p>
      <w:pPr>
        <w:spacing w:after="120"/>
      </w:pPr>
      <w:r>
        <w:rPr>
          <w:b/>
          <w:bCs/>
          <w:i w:val="false"/>
          <w:iCs w:val="false"/>
        </w:rPr>
        <w:t xml:space="preserve">Processing / Business Rules</w:t>
      </w:r>
    </w:p>
    <w:p>
      <w:pPr>
        <w:spacing w:after="120"/>
      </w:pPr>
      <w:r>
        <w:rPr>
          <w:i/>
          <w:iCs/>
          <w:color w:val="595959"/>
          <w:sz w:val="19"/>
          <w:szCs w:val="19"/>
        </w:rPr>
        <w:t xml:space="preserve">Optional. N/A if none apply.</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400"/>
        <w:gridCol w:w="4760"/>
        <w:gridCol w:w="3600"/>
        <w:gridCol w:w="3200"/>
      </w:tblGrid>
      <w:tr>
        <w:trPr>
          <w:cantSplit/>
          <w:tblHeader/>
        </w:trPr>
        <w:tc>
          <w:tcPr>
            <w:tcW w:type="dxa" w:w="14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Rule ID</w:t>
            </w:r>
          </w:p>
        </w:tc>
        <w:tc>
          <w:tcPr>
            <w:tcW w:type="dxa" w:w="476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Rule</w:t>
            </w:r>
          </w:p>
        </w:tc>
        <w:tc>
          <w:tcPr>
            <w:tcW w:type="dxa" w:w="36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When It Fails</w:t>
            </w:r>
          </w:p>
        </w:tc>
        <w:tc>
          <w:tcPr>
            <w:tcW w:type="dxa" w:w="32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Result / Fault</w:t>
            </w:r>
          </w:p>
        </w:tc>
      </w:tr>
      <w:tr>
        <w:trPr>
          <w:cantSplit/>
        </w:trPr>
        <w:tc>
          <w:tcPr>
            <w:tcW w:type="dxa" w:w="14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N/A if none</w:t>
            </w:r>
          </w:p>
        </w:tc>
        <w:tc>
          <w:tcPr>
            <w:tcW w:type="dxa" w:w="476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36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32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bl>
    <w:p>
      <w:pPr>
        <w:spacing w:after="120"/>
      </w:pPr>
      <w:r>
        <w:rPr>
          <w:b/>
          <w:bCs/>
          <w:i w:val="false"/>
          <w:iCs w:val="false"/>
        </w:rPr>
        <w:t xml:space="preserve">Test Scenarios</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500"/>
        <w:gridCol w:w="3560"/>
        <w:gridCol w:w="2100"/>
        <w:gridCol w:w="2800"/>
        <w:gridCol w:w="3000"/>
      </w:tblGrid>
      <w:tr>
        <w:trPr>
          <w:cantSplit/>
          <w:tblHeader/>
        </w:trPr>
        <w:tc>
          <w:tcPr>
            <w:tcW w:type="dxa" w:w="15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Test ID</w:t>
            </w:r>
          </w:p>
        </w:tc>
        <w:tc>
          <w:tcPr>
            <w:tcW w:type="dxa" w:w="356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Test Scenario</w:t>
            </w:r>
          </w:p>
        </w:tc>
        <w:tc>
          <w:tcPr>
            <w:tcW w:type="dxa" w:w="21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Test Data ID</w:t>
            </w:r>
          </w:p>
        </w:tc>
        <w:tc>
          <w:tcPr>
            <w:tcW w:type="dxa" w:w="28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Expected Outcome</w:t>
            </w:r>
          </w:p>
        </w:tc>
        <w:tc>
          <w:tcPr>
            <w:tcW w:type="dxa" w:w="30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Expected Fault / Result</w:t>
            </w:r>
          </w:p>
        </w:tc>
      </w:tr>
      <w:tr>
        <w:trPr>
          <w:cantSplit/>
        </w:trPr>
        <w:tc>
          <w:tcPr>
            <w:tcW w:type="dxa" w:w="15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356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21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28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30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bl>
    <w:p>
      <w:pPr>
        <w:spacing w:after="120"/>
      </w:pPr>
      <w:r>
        <w:rPr>
          <w:b/>
          <w:bCs/>
          <w:i w:val="false"/>
          <w:iCs w:val="false"/>
        </w:rPr>
        <w:t xml:space="preserve">Test Data</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400"/>
        <w:gridCol w:w="3160"/>
        <w:gridCol w:w="3600"/>
        <w:gridCol w:w="2600"/>
        <w:gridCol w:w="2200"/>
      </w:tblGrid>
      <w:tr>
        <w:trPr>
          <w:cantSplit/>
          <w:tblHeader/>
        </w:trPr>
        <w:tc>
          <w:tcPr>
            <w:tcW w:type="dxa" w:w="14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Data ID</w:t>
            </w:r>
          </w:p>
        </w:tc>
        <w:tc>
          <w:tcPr>
            <w:tcW w:type="dxa" w:w="316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Description</w:t>
            </w:r>
          </w:p>
        </w:tc>
        <w:tc>
          <w:tcPr>
            <w:tcW w:type="dxa" w:w="36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Key Values / Conditions</w:t>
            </w:r>
          </w:p>
        </w:tc>
        <w:tc>
          <w:tcPr>
            <w:tcW w:type="dxa" w:w="26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Data Type</w:t>
            </w:r>
          </w:p>
        </w:tc>
        <w:tc>
          <w:tcPr>
            <w:tcW w:type="dxa" w:w="22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Expected Use</w:t>
            </w:r>
          </w:p>
        </w:tc>
      </w:tr>
      <w:tr>
        <w:trPr>
          <w:cantSplit/>
        </w:trPr>
        <w:tc>
          <w:tcPr>
            <w:tcW w:type="dxa" w:w="14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316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36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26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22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bl>
    <w:p>
      <w:pPr>
        <w:pStyle w:val="Heading3"/>
        <w:spacing w:after="100" w:before="200"/>
      </w:pPr>
      <w:r>
        <w:t xml:space="preserve">GraphQL Interface Specification</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4536"/>
        <w:gridCol w:w="8424"/>
      </w:tblGrid>
      <w:tr>
        <w:trPr>
          <w:cantSplit/>
          <w:tblHeader/>
        </w:trPr>
        <w:tc>
          <w:tcPr>
            <w:tcW w:type="dxa" w:w="4536"/>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Field</w:t>
            </w:r>
          </w:p>
        </w:tc>
        <w:tc>
          <w:tcPr>
            <w:tcW w:type="dxa" w:w="8424"/>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Specification</w:t>
            </w:r>
          </w:p>
        </w:tc>
      </w:tr>
      <w:tr>
        <w:trPr>
          <w:cantSplit/>
        </w:trPr>
        <w:tc>
          <w:tcPr>
            <w:tcW w:type="dxa" w:w="453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Interface ID</w:t>
            </w:r>
          </w:p>
        </w:tc>
        <w:tc>
          <w:tcPr>
            <w:tcW w:type="dxa" w:w="842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453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Purpose</w:t>
            </w:r>
          </w:p>
        </w:tc>
        <w:tc>
          <w:tcPr>
            <w:tcW w:type="dxa" w:w="842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453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Provider</w:t>
            </w:r>
          </w:p>
        </w:tc>
        <w:tc>
          <w:tcPr>
            <w:tcW w:type="dxa" w:w="842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453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Consumer</w:t>
            </w:r>
          </w:p>
        </w:tc>
        <w:tc>
          <w:tcPr>
            <w:tcW w:type="dxa" w:w="842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453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Authentication Setup</w:t>
            </w:r>
          </w:p>
        </w:tc>
        <w:tc>
          <w:tcPr>
            <w:tcW w:type="dxa" w:w="842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[Setup Name / interface-specific method]</w:t>
            </w:r>
          </w:p>
        </w:tc>
      </w:tr>
      <w:tr>
        <w:trPr>
          <w:cantSplit/>
        </w:trPr>
        <w:tc>
          <w:tcPr>
            <w:tcW w:type="dxa" w:w="453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Payload Data Classification</w:t>
            </w:r>
          </w:p>
        </w:tc>
        <w:tc>
          <w:tcPr>
            <w:tcW w:type="dxa" w:w="842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453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Endpoint</w:t>
            </w:r>
          </w:p>
        </w:tc>
        <w:tc>
          <w:tcPr>
            <w:tcW w:type="dxa" w:w="842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453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Schema Reference</w:t>
            </w:r>
          </w:p>
        </w:tc>
        <w:tc>
          <w:tcPr>
            <w:tcW w:type="dxa" w:w="842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453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Operation Type</w:t>
            </w:r>
          </w:p>
        </w:tc>
        <w:tc>
          <w:tcPr>
            <w:tcW w:type="dxa" w:w="842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Query / Mutation / Subscription</w:t>
            </w:r>
          </w:p>
        </w:tc>
      </w:tr>
      <w:tr>
        <w:trPr>
          <w:cantSplit/>
        </w:trPr>
        <w:tc>
          <w:tcPr>
            <w:tcW w:type="dxa" w:w="453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Query / Mutation / Subscription Definition</w:t>
            </w:r>
          </w:p>
        </w:tc>
        <w:tc>
          <w:tcPr>
            <w:tcW w:type="dxa" w:w="842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453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Authorization</w:t>
            </w:r>
          </w:p>
        </w:tc>
        <w:tc>
          <w:tcPr>
            <w:tcW w:type="dxa" w:w="842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453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Pagination</w:t>
            </w:r>
          </w:p>
        </w:tc>
        <w:tc>
          <w:tcPr>
            <w:tcW w:type="dxa" w:w="842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[If used]</w:t>
            </w:r>
          </w:p>
        </w:tc>
      </w:tr>
      <w:tr>
        <w:trPr>
          <w:cantSplit/>
        </w:trPr>
        <w:tc>
          <w:tcPr>
            <w:tcW w:type="dxa" w:w="453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Query Complexity / Depth Limits</w:t>
            </w:r>
          </w:p>
        </w:tc>
        <w:tc>
          <w:tcPr>
            <w:tcW w:type="dxa" w:w="842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[If used]</w:t>
            </w:r>
          </w:p>
        </w:tc>
      </w:tr>
    </w:tbl>
    <w:p>
      <w:pPr>
        <w:spacing w:after="120"/>
      </w:pPr>
      <w:r>
        <w:rPr>
          <w:b/>
          <w:bCs/>
          <w:i w:val="false"/>
          <w:iCs w:val="false"/>
        </w:rPr>
        <w:t xml:space="preserve">Input / Variables</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3160"/>
        <w:gridCol w:w="2600"/>
        <w:gridCol w:w="2600"/>
      </w:tblGrid>
      <w:tr>
        <w:trPr>
          <w:cantSplit/>
          <w:tblHeader/>
        </w:trPr>
        <w:tc>
          <w:tcPr>
            <w:tcW w:type="dxa" w:w="22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Variable / Field</w:t>
            </w:r>
          </w:p>
        </w:tc>
        <w:tc>
          <w:tcPr>
            <w:tcW w:type="dxa" w:w="12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Type</w:t>
            </w:r>
          </w:p>
        </w:tc>
        <w:tc>
          <w:tcPr>
            <w:tcW w:type="dxa" w:w="12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Required</w:t>
            </w:r>
          </w:p>
        </w:tc>
        <w:tc>
          <w:tcPr>
            <w:tcW w:type="dxa" w:w="316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Description</w:t>
            </w:r>
          </w:p>
        </w:tc>
        <w:tc>
          <w:tcPr>
            <w:tcW w:type="dxa" w:w="26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Validation / Format</w:t>
            </w:r>
          </w:p>
        </w:tc>
        <w:tc>
          <w:tcPr>
            <w:tcW w:type="dxa" w:w="26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Example</w:t>
            </w:r>
          </w:p>
        </w:tc>
      </w:tr>
      <w:tr>
        <w:trPr>
          <w:cantSplit/>
        </w:trPr>
        <w:tc>
          <w:tcPr>
            <w:tcW w:type="dxa" w:w="22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2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2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316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26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26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bl>
    <w:p>
      <w:pPr>
        <w:spacing w:after="120"/>
      </w:pPr>
      <w:r>
        <w:rPr>
          <w:b/>
          <w:bCs/>
          <w:i w:val="false"/>
          <w:iCs w:val="false"/>
        </w:rPr>
        <w:t xml:space="preserve">Response Fields</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3560"/>
        <w:gridCol w:w="3400"/>
        <w:gridCol w:w="2600"/>
      </w:tblGrid>
      <w:tr>
        <w:trPr>
          <w:cantSplit/>
          <w:tblHeader/>
        </w:trPr>
        <w:tc>
          <w:tcPr>
            <w:tcW w:type="dxa" w:w="22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Field / Path</w:t>
            </w:r>
          </w:p>
        </w:tc>
        <w:tc>
          <w:tcPr>
            <w:tcW w:type="dxa" w:w="12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Type</w:t>
            </w:r>
          </w:p>
        </w:tc>
        <w:tc>
          <w:tcPr>
            <w:tcW w:type="dxa" w:w="356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Description</w:t>
            </w:r>
          </w:p>
        </w:tc>
        <w:tc>
          <w:tcPr>
            <w:tcW w:type="dxa" w:w="34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Format / Allowed Values</w:t>
            </w:r>
          </w:p>
        </w:tc>
        <w:tc>
          <w:tcPr>
            <w:tcW w:type="dxa" w:w="26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Example</w:t>
            </w:r>
          </w:p>
        </w:tc>
      </w:tr>
      <w:tr>
        <w:trPr>
          <w:cantSplit/>
        </w:trPr>
        <w:tc>
          <w:tcPr>
            <w:tcW w:type="dxa" w:w="22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2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356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34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26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bl>
    <w:p>
      <w:pPr>
        <w:spacing w:after="120"/>
      </w:pPr>
      <w:r>
        <w:rPr>
          <w:b/>
          <w:bCs/>
          <w:i w:val="false"/>
          <w:iCs w:val="false"/>
        </w:rPr>
        <w:t xml:space="preserve">Errors</w:t>
      </w:r>
    </w:p>
    <w:p>
      <w:pPr>
        <w:spacing w:after="120"/>
      </w:pPr>
      <w:r>
        <w:rPr>
          <w:i/>
          <w:iCs/>
          <w:color w:val="595959"/>
          <w:sz w:val="19"/>
          <w:szCs w:val="19"/>
        </w:rPr>
        <w:t xml:space="preserve">A GraphQL response can carry an error object even with a 200 HTTP status — do not rely on HTTP status alone.</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800"/>
        <w:gridCol w:w="3160"/>
        <w:gridCol w:w="1400"/>
        <w:gridCol w:w="3200"/>
        <w:gridCol w:w="3400"/>
      </w:tblGrid>
      <w:tr>
        <w:trPr>
          <w:cantSplit/>
          <w:tblHeader/>
        </w:trPr>
        <w:tc>
          <w:tcPr>
            <w:tcW w:type="dxa" w:w="18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Error Code</w:t>
            </w:r>
          </w:p>
        </w:tc>
        <w:tc>
          <w:tcPr>
            <w:tcW w:type="dxa" w:w="316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When It Happens</w:t>
            </w:r>
          </w:p>
        </w:tc>
        <w:tc>
          <w:tcPr>
            <w:tcW w:type="dxa" w:w="14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Retry?</w:t>
            </w:r>
          </w:p>
        </w:tc>
        <w:tc>
          <w:tcPr>
            <w:tcW w:type="dxa" w:w="32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Required Action</w:t>
            </w:r>
          </w:p>
        </w:tc>
        <w:tc>
          <w:tcPr>
            <w:tcW w:type="dxa" w:w="34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Example</w:t>
            </w:r>
          </w:p>
        </w:tc>
      </w:tr>
      <w:tr>
        <w:trPr>
          <w:cantSplit/>
        </w:trPr>
        <w:tc>
          <w:tcPr>
            <w:tcW w:type="dxa" w:w="18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316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4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32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34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bl>
    <w:p>
      <w:pPr>
        <w:spacing w:after="120"/>
      </w:pPr>
      <w:r>
        <w:rPr>
          <w:b/>
          <w:bCs/>
          <w:i w:val="false"/>
          <w:iCs w:val="false"/>
        </w:rPr>
        <w:t xml:space="preserve">Test Scenarios</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600"/>
        <w:gridCol w:w="3960"/>
        <w:gridCol w:w="2100"/>
        <w:gridCol w:w="2700"/>
        <w:gridCol w:w="2600"/>
      </w:tblGrid>
      <w:tr>
        <w:trPr>
          <w:cantSplit/>
          <w:tblHeader/>
        </w:trPr>
        <w:tc>
          <w:tcPr>
            <w:tcW w:type="dxa" w:w="16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Test ID</w:t>
            </w:r>
          </w:p>
        </w:tc>
        <w:tc>
          <w:tcPr>
            <w:tcW w:type="dxa" w:w="396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Test Scenario</w:t>
            </w:r>
          </w:p>
        </w:tc>
        <w:tc>
          <w:tcPr>
            <w:tcW w:type="dxa" w:w="21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Test Data ID</w:t>
            </w:r>
          </w:p>
        </w:tc>
        <w:tc>
          <w:tcPr>
            <w:tcW w:type="dxa" w:w="27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Expected Outcome / GraphQL Error</w:t>
            </w:r>
          </w:p>
        </w:tc>
        <w:tc>
          <w:tcPr>
            <w:tcW w:type="dxa" w:w="26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Expected Result</w:t>
            </w:r>
          </w:p>
        </w:tc>
      </w:tr>
      <w:tr>
        <w:trPr>
          <w:cantSplit/>
        </w:trPr>
        <w:tc>
          <w:tcPr>
            <w:tcW w:type="dxa" w:w="16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396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21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27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26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bl>
    <w:p>
      <w:pPr>
        <w:spacing w:after="120"/>
      </w:pPr>
      <w:r>
        <w:rPr>
          <w:b/>
          <w:bCs/>
          <w:i w:val="false"/>
          <w:iCs w:val="false"/>
        </w:rPr>
        <w:t xml:space="preserve">Test Data</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400"/>
        <w:gridCol w:w="3160"/>
        <w:gridCol w:w="3600"/>
        <w:gridCol w:w="2600"/>
        <w:gridCol w:w="2200"/>
      </w:tblGrid>
      <w:tr>
        <w:trPr>
          <w:cantSplit/>
          <w:tblHeader/>
        </w:trPr>
        <w:tc>
          <w:tcPr>
            <w:tcW w:type="dxa" w:w="14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Data ID</w:t>
            </w:r>
          </w:p>
        </w:tc>
        <w:tc>
          <w:tcPr>
            <w:tcW w:type="dxa" w:w="316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Description</w:t>
            </w:r>
          </w:p>
        </w:tc>
        <w:tc>
          <w:tcPr>
            <w:tcW w:type="dxa" w:w="36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Key Values / Conditions</w:t>
            </w:r>
          </w:p>
        </w:tc>
        <w:tc>
          <w:tcPr>
            <w:tcW w:type="dxa" w:w="26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Data Type</w:t>
            </w:r>
          </w:p>
        </w:tc>
        <w:tc>
          <w:tcPr>
            <w:tcW w:type="dxa" w:w="22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Expected Use</w:t>
            </w:r>
          </w:p>
        </w:tc>
      </w:tr>
      <w:tr>
        <w:trPr>
          <w:cantSplit/>
        </w:trPr>
        <w:tc>
          <w:tcPr>
            <w:tcW w:type="dxa" w:w="14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316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36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26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22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bl>
    <w:p>
      <w:pPr>
        <w:spacing w:after="120"/>
      </w:pPr>
      <w:r>
        <w:rPr>
          <w:b/>
          <w:bCs/>
          <w:i w:val="false"/>
          <w:iCs w:val="false"/>
        </w:rPr>
        <w:t xml:space="preserve">Complete Query/Mutation &amp; Response Example</w:t>
      </w:r>
    </w:p>
    <w:p>
      <w:pPr>
        <w:pBdr>
          <w:top w:val="single" w:color="BFBFBF" w:sz="4"/>
          <w:bottom w:val="single" w:color="BFBFBF" w:sz="4"/>
          <w:left w:val="single" w:color="BFBFBF" w:sz="4"/>
          <w:right w:val="single" w:color="BFBFBF" w:sz="4"/>
        </w:pBdr>
        <w:spacing w:after="240" w:before="100"/>
      </w:pPr>
      <w:r>
        <w:rPr>
          <w:rFonts w:ascii="Consolas" w:cs="Consolas" w:eastAsia="Consolas" w:hAnsi="Consolas"/>
          <w:i/>
          <w:iCs/>
          <w:color w:val="A6A6A6"/>
        </w:rPr>
        <w:t xml:space="preserve">[Insert sanitized example]</w:t>
      </w:r>
    </w:p>
    <w:p>
      <w:pPr>
        <w:pStyle w:val="Heading3"/>
        <w:spacing w:after="100" w:before="200"/>
      </w:pPr>
      <w:r>
        <w:t xml:space="preserve">Webhook Interface Specification</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4536"/>
        <w:gridCol w:w="8424"/>
      </w:tblGrid>
      <w:tr>
        <w:trPr>
          <w:cantSplit/>
          <w:tblHeader/>
        </w:trPr>
        <w:tc>
          <w:tcPr>
            <w:tcW w:type="dxa" w:w="4536"/>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Field</w:t>
            </w:r>
          </w:p>
        </w:tc>
        <w:tc>
          <w:tcPr>
            <w:tcW w:type="dxa" w:w="8424"/>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Specification</w:t>
            </w:r>
          </w:p>
        </w:tc>
      </w:tr>
      <w:tr>
        <w:trPr>
          <w:cantSplit/>
        </w:trPr>
        <w:tc>
          <w:tcPr>
            <w:tcW w:type="dxa" w:w="453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Interface ID</w:t>
            </w:r>
          </w:p>
        </w:tc>
        <w:tc>
          <w:tcPr>
            <w:tcW w:type="dxa" w:w="842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453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Event Name</w:t>
            </w:r>
          </w:p>
        </w:tc>
        <w:tc>
          <w:tcPr>
            <w:tcW w:type="dxa" w:w="842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453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Trigger</w:t>
            </w:r>
          </w:p>
        </w:tc>
        <w:tc>
          <w:tcPr>
            <w:tcW w:type="dxa" w:w="842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453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Sender</w:t>
            </w:r>
          </w:p>
        </w:tc>
        <w:tc>
          <w:tcPr>
            <w:tcW w:type="dxa" w:w="842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453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Receiver</w:t>
            </w:r>
          </w:p>
        </w:tc>
        <w:tc>
          <w:tcPr>
            <w:tcW w:type="dxa" w:w="842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453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Authentication Setup</w:t>
            </w:r>
          </w:p>
        </w:tc>
        <w:tc>
          <w:tcPr>
            <w:tcW w:type="dxa" w:w="842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[Setup Name / interface-specific method]</w:t>
            </w:r>
          </w:p>
        </w:tc>
      </w:tr>
      <w:tr>
        <w:trPr>
          <w:cantSplit/>
        </w:trPr>
        <w:tc>
          <w:tcPr>
            <w:tcW w:type="dxa" w:w="453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Payload Data Classification</w:t>
            </w:r>
          </w:p>
        </w:tc>
        <w:tc>
          <w:tcPr>
            <w:tcW w:type="dxa" w:w="842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453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Callback URL</w:t>
            </w:r>
          </w:p>
        </w:tc>
        <w:tc>
          <w:tcPr>
            <w:tcW w:type="dxa" w:w="842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453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Method</w:t>
            </w:r>
          </w:p>
        </w:tc>
        <w:tc>
          <w:tcPr>
            <w:tcW w:type="dxa" w:w="842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453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Headers</w:t>
            </w:r>
          </w:p>
        </w:tc>
        <w:tc>
          <w:tcPr>
            <w:tcW w:type="dxa" w:w="842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453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Signature Mechanism</w:t>
            </w:r>
          </w:p>
        </w:tc>
        <w:tc>
          <w:tcPr>
            <w:tcW w:type="dxa" w:w="842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453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Replay Protection</w:t>
            </w:r>
          </w:p>
        </w:tc>
        <w:tc>
          <w:tcPr>
            <w:tcW w:type="dxa" w:w="842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453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Timeout</w:t>
            </w:r>
          </w:p>
        </w:tc>
        <w:tc>
          <w:tcPr>
            <w:tcW w:type="dxa" w:w="842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453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Retry Policy</w:t>
            </w:r>
          </w:p>
        </w:tc>
        <w:tc>
          <w:tcPr>
            <w:tcW w:type="dxa" w:w="842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453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Retry Schedule</w:t>
            </w:r>
          </w:p>
        </w:tc>
        <w:tc>
          <w:tcPr>
            <w:tcW w:type="dxa" w:w="842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453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Duplicate Handling</w:t>
            </w:r>
          </w:p>
        </w:tc>
        <w:tc>
          <w:tcPr>
            <w:tcW w:type="dxa" w:w="842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453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Idempotency</w:t>
            </w:r>
          </w:p>
        </w:tc>
        <w:tc>
          <w:tcPr>
            <w:tcW w:type="dxa" w:w="842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bl>
    <w:p>
      <w:pPr>
        <w:spacing w:after="120"/>
      </w:pPr>
      <w:r>
        <w:rPr>
          <w:b/>
          <w:bCs/>
          <w:i w:val="false"/>
          <w:iCs w:val="false"/>
        </w:rPr>
        <w:t xml:space="preserve">Payload</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960"/>
        <w:gridCol w:w="1100"/>
        <w:gridCol w:w="1100"/>
        <w:gridCol w:w="2600"/>
        <w:gridCol w:w="2600"/>
        <w:gridCol w:w="1400"/>
        <w:gridCol w:w="2200"/>
      </w:tblGrid>
      <w:tr>
        <w:trPr>
          <w:cantSplit/>
          <w:tblHeader/>
        </w:trPr>
        <w:tc>
          <w:tcPr>
            <w:tcW w:type="dxa" w:w="196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JSON Path / Field</w:t>
            </w:r>
          </w:p>
        </w:tc>
        <w:tc>
          <w:tcPr>
            <w:tcW w:type="dxa" w:w="11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Type</w:t>
            </w:r>
          </w:p>
        </w:tc>
        <w:tc>
          <w:tcPr>
            <w:tcW w:type="dxa" w:w="11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Required</w:t>
            </w:r>
          </w:p>
        </w:tc>
        <w:tc>
          <w:tcPr>
            <w:tcW w:type="dxa" w:w="26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Description</w:t>
            </w:r>
          </w:p>
        </w:tc>
        <w:tc>
          <w:tcPr>
            <w:tcW w:type="dxa" w:w="26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Format / Allowed Values</w:t>
            </w:r>
          </w:p>
        </w:tc>
        <w:tc>
          <w:tcPr>
            <w:tcW w:type="dxa" w:w="14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Sensitive?</w:t>
            </w:r>
          </w:p>
        </w:tc>
        <w:tc>
          <w:tcPr>
            <w:tcW w:type="dxa" w:w="22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Example</w:t>
            </w:r>
          </w:p>
        </w:tc>
      </w:tr>
      <w:tr>
        <w:trPr>
          <w:cantSplit/>
        </w:trPr>
        <w:tc>
          <w:tcPr>
            <w:tcW w:type="dxa" w:w="196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1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1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26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26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4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22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bl>
    <w:p>
      <w:pPr>
        <w:spacing w:after="120"/>
      </w:pPr>
      <w:r>
        <w:rPr>
          <w:b/>
          <w:bCs/>
          <w:i w:val="false"/>
          <w:iCs w:val="false"/>
        </w:rPr>
        <w:t xml:space="preserve">Acknowledgement / Success Response</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800"/>
        <w:gridCol w:w="4360"/>
        <w:gridCol w:w="6800"/>
      </w:tblGrid>
      <w:tr>
        <w:trPr>
          <w:cantSplit/>
          <w:tblHeader/>
        </w:trPr>
        <w:tc>
          <w:tcPr>
            <w:tcW w:type="dxa" w:w="18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HTTP Status</w:t>
            </w:r>
          </w:p>
        </w:tc>
        <w:tc>
          <w:tcPr>
            <w:tcW w:type="dxa" w:w="436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When Returned</w:t>
            </w:r>
          </w:p>
        </w:tc>
        <w:tc>
          <w:tcPr>
            <w:tcW w:type="dxa" w:w="68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Description</w:t>
            </w:r>
          </w:p>
        </w:tc>
      </w:tr>
      <w:tr>
        <w:trPr>
          <w:cantSplit/>
        </w:trPr>
        <w:tc>
          <w:tcPr>
            <w:tcW w:type="dxa" w:w="18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436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68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bl>
    <w:p>
      <w:pPr>
        <w:spacing w:after="120"/>
      </w:pPr>
      <w:r>
        <w:rPr>
          <w:b/>
          <w:bCs/>
          <w:i w:val="false"/>
          <w:iCs w:val="false"/>
        </w:rPr>
        <w:t xml:space="preserve">Failure Behavior</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400"/>
        <w:gridCol w:w="3800"/>
      </w:tblGrid>
      <w:tr>
        <w:trPr>
          <w:cantSplit/>
          <w:tblHeader/>
        </w:trPr>
        <w:tc>
          <w:tcPr>
            <w:tcW w:type="dxa" w:w="22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HTTP Status / Failure</w:t>
            </w:r>
          </w:p>
        </w:tc>
        <w:tc>
          <w:tcPr>
            <w:tcW w:type="dxa" w:w="356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When It Happens</w:t>
            </w:r>
          </w:p>
        </w:tc>
        <w:tc>
          <w:tcPr>
            <w:tcW w:type="dxa" w:w="34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Retry Behavior</w:t>
            </w:r>
          </w:p>
        </w:tc>
        <w:tc>
          <w:tcPr>
            <w:tcW w:type="dxa" w:w="38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Sender Action</w:t>
            </w:r>
          </w:p>
        </w:tc>
      </w:tr>
      <w:tr>
        <w:trPr>
          <w:cantSplit/>
        </w:trPr>
        <w:tc>
          <w:tcPr>
            <w:tcW w:type="dxa" w:w="22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356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34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38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bl>
    <w:p>
      <w:pPr>
        <w:spacing w:after="120"/>
      </w:pPr>
      <w:r>
        <w:rPr>
          <w:b/>
          <w:bCs/>
          <w:i w:val="false"/>
          <w:iCs w:val="false"/>
        </w:rPr>
        <w:t xml:space="preserve">Test Scenarios</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600"/>
        <w:gridCol w:w="4800"/>
        <w:gridCol w:w="2400"/>
        <w:gridCol w:w="4160"/>
      </w:tblGrid>
      <w:tr>
        <w:trPr>
          <w:cantSplit/>
          <w:tblHeader/>
        </w:trPr>
        <w:tc>
          <w:tcPr>
            <w:tcW w:type="dxa" w:w="16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Test ID</w:t>
            </w:r>
          </w:p>
        </w:tc>
        <w:tc>
          <w:tcPr>
            <w:tcW w:type="dxa" w:w="48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Test Scenario</w:t>
            </w:r>
          </w:p>
        </w:tc>
        <w:tc>
          <w:tcPr>
            <w:tcW w:type="dxa" w:w="24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Test Data ID</w:t>
            </w:r>
          </w:p>
        </w:tc>
        <w:tc>
          <w:tcPr>
            <w:tcW w:type="dxa" w:w="416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Expected Outcome</w:t>
            </w:r>
          </w:p>
        </w:tc>
      </w:tr>
      <w:tr>
        <w:trPr>
          <w:cantSplit/>
        </w:trPr>
        <w:tc>
          <w:tcPr>
            <w:tcW w:type="dxa" w:w="16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48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24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416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bl>
    <w:p>
      <w:pPr>
        <w:spacing w:after="120"/>
      </w:pPr>
      <w:r>
        <w:rPr>
          <w:b/>
          <w:bCs/>
          <w:i w:val="false"/>
          <w:iCs w:val="false"/>
        </w:rPr>
        <w:t xml:space="preserve">Test Data</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400"/>
        <w:gridCol w:w="3160"/>
        <w:gridCol w:w="3600"/>
        <w:gridCol w:w="2600"/>
        <w:gridCol w:w="2200"/>
      </w:tblGrid>
      <w:tr>
        <w:trPr>
          <w:cantSplit/>
          <w:tblHeader/>
        </w:trPr>
        <w:tc>
          <w:tcPr>
            <w:tcW w:type="dxa" w:w="14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Data ID</w:t>
            </w:r>
          </w:p>
        </w:tc>
        <w:tc>
          <w:tcPr>
            <w:tcW w:type="dxa" w:w="316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Description</w:t>
            </w:r>
          </w:p>
        </w:tc>
        <w:tc>
          <w:tcPr>
            <w:tcW w:type="dxa" w:w="36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Key Values / Conditions</w:t>
            </w:r>
          </w:p>
        </w:tc>
        <w:tc>
          <w:tcPr>
            <w:tcW w:type="dxa" w:w="26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Data Type</w:t>
            </w:r>
          </w:p>
        </w:tc>
        <w:tc>
          <w:tcPr>
            <w:tcW w:type="dxa" w:w="22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Expected Use</w:t>
            </w:r>
          </w:p>
        </w:tc>
      </w:tr>
      <w:tr>
        <w:trPr>
          <w:cantSplit/>
        </w:trPr>
        <w:tc>
          <w:tcPr>
            <w:tcW w:type="dxa" w:w="14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316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36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26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22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bl>
    <w:p>
      <w:pPr>
        <w:spacing w:after="120"/>
      </w:pPr>
      <w:r>
        <w:rPr>
          <w:b/>
          <w:bCs/>
          <w:i w:val="false"/>
          <w:iCs w:val="false"/>
        </w:rPr>
        <w:t xml:space="preserve">Complete Payload &amp; Acknowledgement Example</w:t>
      </w:r>
    </w:p>
    <w:p>
      <w:pPr>
        <w:pBdr>
          <w:top w:val="single" w:color="BFBFBF" w:sz="4"/>
          <w:bottom w:val="single" w:color="BFBFBF" w:sz="4"/>
          <w:left w:val="single" w:color="BFBFBF" w:sz="4"/>
          <w:right w:val="single" w:color="BFBFBF" w:sz="4"/>
        </w:pBdr>
        <w:spacing w:after="240" w:before="100"/>
      </w:pPr>
      <w:r>
        <w:rPr>
          <w:rFonts w:ascii="Consolas" w:cs="Consolas" w:eastAsia="Consolas" w:hAnsi="Consolas"/>
          <w:i/>
          <w:iCs/>
          <w:color w:val="A6A6A6"/>
        </w:rPr>
        <w:t xml:space="preserve">[Insert sanitized example]</w:t>
      </w:r>
    </w:p>
    <w:p>
      <w:pPr>
        <w:pStyle w:val="Heading3"/>
        <w:spacing w:after="100" w:before="200"/>
      </w:pPr>
      <w:r>
        <w:t xml:space="preserve">Messaging / MQ / Kafka Specification</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4536"/>
        <w:gridCol w:w="8424"/>
      </w:tblGrid>
      <w:tr>
        <w:trPr>
          <w:cantSplit/>
          <w:tblHeader/>
        </w:trPr>
        <w:tc>
          <w:tcPr>
            <w:tcW w:type="dxa" w:w="4536"/>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Field</w:t>
            </w:r>
          </w:p>
        </w:tc>
        <w:tc>
          <w:tcPr>
            <w:tcW w:type="dxa" w:w="8424"/>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Specification</w:t>
            </w:r>
          </w:p>
        </w:tc>
      </w:tr>
      <w:tr>
        <w:trPr>
          <w:cantSplit/>
        </w:trPr>
        <w:tc>
          <w:tcPr>
            <w:tcW w:type="dxa" w:w="453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Interface ID</w:t>
            </w:r>
          </w:p>
        </w:tc>
        <w:tc>
          <w:tcPr>
            <w:tcW w:type="dxa" w:w="842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453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Purpose</w:t>
            </w:r>
          </w:p>
        </w:tc>
        <w:tc>
          <w:tcPr>
            <w:tcW w:type="dxa" w:w="842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453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Topic / Queue</w:t>
            </w:r>
          </w:p>
        </w:tc>
        <w:tc>
          <w:tcPr>
            <w:tcW w:type="dxa" w:w="842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453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Producer</w:t>
            </w:r>
          </w:p>
        </w:tc>
        <w:tc>
          <w:tcPr>
            <w:tcW w:type="dxa" w:w="842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453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Consumer</w:t>
            </w:r>
          </w:p>
        </w:tc>
        <w:tc>
          <w:tcPr>
            <w:tcW w:type="dxa" w:w="842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453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Consumer Group</w:t>
            </w:r>
          </w:p>
        </w:tc>
        <w:tc>
          <w:tcPr>
            <w:tcW w:type="dxa" w:w="842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453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Message Schema</w:t>
            </w:r>
          </w:p>
        </w:tc>
        <w:tc>
          <w:tcPr>
            <w:tcW w:type="dxa" w:w="842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453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Schema Registry</w:t>
            </w:r>
          </w:p>
        </w:tc>
        <w:tc>
          <w:tcPr>
            <w:tcW w:type="dxa" w:w="842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453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Message Key</w:t>
            </w:r>
          </w:p>
        </w:tc>
        <w:tc>
          <w:tcPr>
            <w:tcW w:type="dxa" w:w="842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453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Partition Strategy</w:t>
            </w:r>
          </w:p>
        </w:tc>
        <w:tc>
          <w:tcPr>
            <w:tcW w:type="dxa" w:w="842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453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Ordering</w:t>
            </w:r>
          </w:p>
        </w:tc>
        <w:tc>
          <w:tcPr>
            <w:tcW w:type="dxa" w:w="842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453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Delivery Guarantee</w:t>
            </w:r>
          </w:p>
        </w:tc>
        <w:tc>
          <w:tcPr>
            <w:tcW w:type="dxa" w:w="842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453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Offsets</w:t>
            </w:r>
          </w:p>
        </w:tc>
        <w:tc>
          <w:tcPr>
            <w:tcW w:type="dxa" w:w="842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453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Acknowledgement</w:t>
            </w:r>
          </w:p>
        </w:tc>
        <w:tc>
          <w:tcPr>
            <w:tcW w:type="dxa" w:w="842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453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Retention</w:t>
            </w:r>
          </w:p>
        </w:tc>
        <w:tc>
          <w:tcPr>
            <w:tcW w:type="dxa" w:w="842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453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Replay</w:t>
            </w:r>
          </w:p>
        </w:tc>
        <w:tc>
          <w:tcPr>
            <w:tcW w:type="dxa" w:w="842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453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DLQ</w:t>
            </w:r>
          </w:p>
        </w:tc>
        <w:tc>
          <w:tcPr>
            <w:tcW w:type="dxa" w:w="842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453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Maximum Message Size</w:t>
            </w:r>
          </w:p>
        </w:tc>
        <w:tc>
          <w:tcPr>
            <w:tcW w:type="dxa" w:w="842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453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Compression</w:t>
            </w:r>
          </w:p>
        </w:tc>
        <w:tc>
          <w:tcPr>
            <w:tcW w:type="dxa" w:w="842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453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Authentication Setup</w:t>
            </w:r>
          </w:p>
        </w:tc>
        <w:tc>
          <w:tcPr>
            <w:tcW w:type="dxa" w:w="842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[Setup Name / interface-specific method]</w:t>
            </w:r>
          </w:p>
        </w:tc>
      </w:tr>
      <w:tr>
        <w:trPr>
          <w:cantSplit/>
        </w:trPr>
        <w:tc>
          <w:tcPr>
            <w:tcW w:type="dxa" w:w="453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Topic / Queue Access / ACL</w:t>
            </w:r>
          </w:p>
        </w:tc>
        <w:tc>
          <w:tcPr>
            <w:tcW w:type="dxa" w:w="842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[If applicable]</w:t>
            </w:r>
          </w:p>
        </w:tc>
      </w:tr>
      <w:tr>
        <w:trPr>
          <w:cantSplit/>
        </w:trPr>
        <w:tc>
          <w:tcPr>
            <w:tcW w:type="dxa" w:w="453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Payload Data Classification</w:t>
            </w:r>
          </w:p>
        </w:tc>
        <w:tc>
          <w:tcPr>
            <w:tcW w:type="dxa" w:w="842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bl>
    <w:p>
      <w:pPr>
        <w:spacing w:after="120"/>
      </w:pPr>
      <w:r>
        <w:rPr>
          <w:b/>
          <w:bCs/>
          <w:i w:val="false"/>
          <w:iCs w:val="false"/>
        </w:rPr>
        <w:t xml:space="preserve">Message Payload</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960"/>
        <w:gridCol w:w="1100"/>
        <w:gridCol w:w="1100"/>
        <w:gridCol w:w="2600"/>
        <w:gridCol w:w="2600"/>
        <w:gridCol w:w="1400"/>
        <w:gridCol w:w="2200"/>
      </w:tblGrid>
      <w:tr>
        <w:trPr>
          <w:cantSplit/>
          <w:tblHeader/>
        </w:trPr>
        <w:tc>
          <w:tcPr>
            <w:tcW w:type="dxa" w:w="196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Field / Path</w:t>
            </w:r>
          </w:p>
        </w:tc>
        <w:tc>
          <w:tcPr>
            <w:tcW w:type="dxa" w:w="11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Type</w:t>
            </w:r>
          </w:p>
        </w:tc>
        <w:tc>
          <w:tcPr>
            <w:tcW w:type="dxa" w:w="11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Required</w:t>
            </w:r>
          </w:p>
        </w:tc>
        <w:tc>
          <w:tcPr>
            <w:tcW w:type="dxa" w:w="26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Description</w:t>
            </w:r>
          </w:p>
        </w:tc>
        <w:tc>
          <w:tcPr>
            <w:tcW w:type="dxa" w:w="26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Validation / Format</w:t>
            </w:r>
          </w:p>
        </w:tc>
        <w:tc>
          <w:tcPr>
            <w:tcW w:type="dxa" w:w="14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Sensitive?</w:t>
            </w:r>
          </w:p>
        </w:tc>
        <w:tc>
          <w:tcPr>
            <w:tcW w:type="dxa" w:w="22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Example</w:t>
            </w:r>
          </w:p>
        </w:tc>
      </w:tr>
      <w:tr>
        <w:trPr>
          <w:cantSplit/>
        </w:trPr>
        <w:tc>
          <w:tcPr>
            <w:tcW w:type="dxa" w:w="196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1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1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26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26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4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22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bl>
    <w:p>
      <w:pPr>
        <w:spacing w:after="120"/>
      </w:pPr>
      <w:r>
        <w:rPr>
          <w:b/>
          <w:bCs/>
          <w:i w:val="false"/>
          <w:iCs w:val="false"/>
        </w:rPr>
        <w:t xml:space="preserve">Processing Outcome</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4360"/>
        <w:gridCol w:w="4600"/>
        <w:gridCol w:w="4000"/>
      </w:tblGrid>
      <w:tr>
        <w:trPr>
          <w:cantSplit/>
          <w:tblHeader/>
        </w:trPr>
        <w:tc>
          <w:tcPr>
            <w:tcW w:type="dxa" w:w="436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Scenario</w:t>
            </w:r>
          </w:p>
        </w:tc>
        <w:tc>
          <w:tcPr>
            <w:tcW w:type="dxa" w:w="46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Expected Processing / Acknowledgement</w:t>
            </w:r>
          </w:p>
        </w:tc>
        <w:tc>
          <w:tcPr>
            <w:tcW w:type="dxa" w:w="40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Result</w:t>
            </w:r>
          </w:p>
        </w:tc>
      </w:tr>
      <w:tr>
        <w:trPr>
          <w:cantSplit/>
        </w:trPr>
        <w:tc>
          <w:tcPr>
            <w:tcW w:type="dxa" w:w="436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46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40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bl>
    <w:p>
      <w:pPr>
        <w:spacing w:after="120"/>
      </w:pPr>
      <w:r>
        <w:rPr>
          <w:b/>
          <w:bCs/>
          <w:i w:val="false"/>
          <w:iCs w:val="false"/>
        </w:rPr>
        <w:t xml:space="preserve">Failure Behavior</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400"/>
        <w:gridCol w:w="2960"/>
        <w:gridCol w:w="2200"/>
        <w:gridCol w:w="1200"/>
        <w:gridCol w:w="4200"/>
      </w:tblGrid>
      <w:tr>
        <w:trPr>
          <w:cantSplit/>
          <w:tblHeader/>
        </w:trPr>
        <w:tc>
          <w:tcPr>
            <w:tcW w:type="dxa" w:w="24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Failure</w:t>
            </w:r>
          </w:p>
        </w:tc>
        <w:tc>
          <w:tcPr>
            <w:tcW w:type="dxa" w:w="296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Handling</w:t>
            </w:r>
          </w:p>
        </w:tc>
        <w:tc>
          <w:tcPr>
            <w:tcW w:type="dxa" w:w="22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Retry / Replay</w:t>
            </w:r>
          </w:p>
        </w:tc>
        <w:tc>
          <w:tcPr>
            <w:tcW w:type="dxa" w:w="12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DLQ?</w:t>
            </w:r>
          </w:p>
        </w:tc>
        <w:tc>
          <w:tcPr>
            <w:tcW w:type="dxa" w:w="42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Required Action</w:t>
            </w:r>
          </w:p>
        </w:tc>
      </w:tr>
      <w:tr>
        <w:trPr>
          <w:cantSplit/>
        </w:trPr>
        <w:tc>
          <w:tcPr>
            <w:tcW w:type="dxa" w:w="24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296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22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2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42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bl>
    <w:p>
      <w:pPr>
        <w:spacing w:after="120"/>
      </w:pPr>
      <w:r>
        <w:rPr>
          <w:b/>
          <w:bCs/>
          <w:i w:val="false"/>
          <w:iCs w:val="false"/>
        </w:rPr>
        <w:t xml:space="preserve">Test Scenarios</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600"/>
        <w:gridCol w:w="4800"/>
        <w:gridCol w:w="2400"/>
        <w:gridCol w:w="4160"/>
      </w:tblGrid>
      <w:tr>
        <w:trPr>
          <w:cantSplit/>
          <w:tblHeader/>
        </w:trPr>
        <w:tc>
          <w:tcPr>
            <w:tcW w:type="dxa" w:w="16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Test ID</w:t>
            </w:r>
          </w:p>
        </w:tc>
        <w:tc>
          <w:tcPr>
            <w:tcW w:type="dxa" w:w="48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Test Scenario</w:t>
            </w:r>
          </w:p>
        </w:tc>
        <w:tc>
          <w:tcPr>
            <w:tcW w:type="dxa" w:w="24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Test Data ID</w:t>
            </w:r>
          </w:p>
        </w:tc>
        <w:tc>
          <w:tcPr>
            <w:tcW w:type="dxa" w:w="416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Expected Outcome</w:t>
            </w:r>
          </w:p>
        </w:tc>
      </w:tr>
      <w:tr>
        <w:trPr>
          <w:cantSplit/>
        </w:trPr>
        <w:tc>
          <w:tcPr>
            <w:tcW w:type="dxa" w:w="16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48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24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416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bl>
    <w:p>
      <w:pPr>
        <w:spacing w:after="120"/>
      </w:pPr>
      <w:r>
        <w:rPr>
          <w:b/>
          <w:bCs/>
          <w:i w:val="false"/>
          <w:iCs w:val="false"/>
        </w:rPr>
        <w:t xml:space="preserve">Test Data</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400"/>
        <w:gridCol w:w="3160"/>
        <w:gridCol w:w="3600"/>
        <w:gridCol w:w="2600"/>
        <w:gridCol w:w="2200"/>
      </w:tblGrid>
      <w:tr>
        <w:trPr>
          <w:cantSplit/>
          <w:tblHeader/>
        </w:trPr>
        <w:tc>
          <w:tcPr>
            <w:tcW w:type="dxa" w:w="14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Data ID</w:t>
            </w:r>
          </w:p>
        </w:tc>
        <w:tc>
          <w:tcPr>
            <w:tcW w:type="dxa" w:w="316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Description</w:t>
            </w:r>
          </w:p>
        </w:tc>
        <w:tc>
          <w:tcPr>
            <w:tcW w:type="dxa" w:w="36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Key Values / Conditions</w:t>
            </w:r>
          </w:p>
        </w:tc>
        <w:tc>
          <w:tcPr>
            <w:tcW w:type="dxa" w:w="26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Data Type</w:t>
            </w:r>
          </w:p>
        </w:tc>
        <w:tc>
          <w:tcPr>
            <w:tcW w:type="dxa" w:w="22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Expected Use</w:t>
            </w:r>
          </w:p>
        </w:tc>
      </w:tr>
      <w:tr>
        <w:trPr>
          <w:cantSplit/>
        </w:trPr>
        <w:tc>
          <w:tcPr>
            <w:tcW w:type="dxa" w:w="14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316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36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26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22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bl>
    <w:p>
      <w:pPr>
        <w:spacing w:after="120"/>
      </w:pPr>
      <w:r>
        <w:rPr>
          <w:b/>
          <w:bCs/>
          <w:i w:val="false"/>
          <w:iCs w:val="false"/>
        </w:rPr>
        <w:t xml:space="preserve">Example Message</w:t>
      </w:r>
    </w:p>
    <w:p>
      <w:pPr>
        <w:pBdr>
          <w:top w:val="single" w:color="BFBFBF" w:sz="4"/>
          <w:bottom w:val="single" w:color="BFBFBF" w:sz="4"/>
          <w:left w:val="single" w:color="BFBFBF" w:sz="4"/>
          <w:right w:val="single" w:color="BFBFBF" w:sz="4"/>
        </w:pBdr>
        <w:spacing w:after="240" w:before="100"/>
      </w:pPr>
      <w:r>
        <w:rPr>
          <w:rFonts w:ascii="Consolas" w:cs="Consolas" w:eastAsia="Consolas" w:hAnsi="Consolas"/>
          <w:i/>
          <w:iCs/>
          <w:color w:val="A6A6A6"/>
        </w:rPr>
        <w:t xml:space="preserve">[Insert sanitized example]</w:t>
      </w:r>
    </w:p>
    <w:p>
      <w:pPr>
        <w:pStyle w:val="Heading3"/>
        <w:spacing w:after="100" w:before="200"/>
      </w:pPr>
      <w:r>
        <w:t xml:space="preserve">Batch / SFTP / File Specification</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4536"/>
        <w:gridCol w:w="8424"/>
      </w:tblGrid>
      <w:tr>
        <w:trPr>
          <w:cantSplit/>
          <w:tblHeader/>
        </w:trPr>
        <w:tc>
          <w:tcPr>
            <w:tcW w:type="dxa" w:w="4536"/>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Field</w:t>
            </w:r>
          </w:p>
        </w:tc>
        <w:tc>
          <w:tcPr>
            <w:tcW w:type="dxa" w:w="8424"/>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Specification</w:t>
            </w:r>
          </w:p>
        </w:tc>
      </w:tr>
      <w:tr>
        <w:trPr>
          <w:cantSplit/>
        </w:trPr>
        <w:tc>
          <w:tcPr>
            <w:tcW w:type="dxa" w:w="453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Interface ID</w:t>
            </w:r>
          </w:p>
        </w:tc>
        <w:tc>
          <w:tcPr>
            <w:tcW w:type="dxa" w:w="842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453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Purpose</w:t>
            </w:r>
          </w:p>
        </w:tc>
        <w:tc>
          <w:tcPr>
            <w:tcW w:type="dxa" w:w="842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453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Sender</w:t>
            </w:r>
          </w:p>
        </w:tc>
        <w:tc>
          <w:tcPr>
            <w:tcW w:type="dxa" w:w="842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453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Receiver</w:t>
            </w:r>
          </w:p>
        </w:tc>
        <w:tc>
          <w:tcPr>
            <w:tcW w:type="dxa" w:w="842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453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Authentication Setup</w:t>
            </w:r>
          </w:p>
        </w:tc>
        <w:tc>
          <w:tcPr>
            <w:tcW w:type="dxa" w:w="842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[Setup Name / interface-specific method]</w:t>
            </w:r>
          </w:p>
        </w:tc>
      </w:tr>
      <w:tr>
        <w:trPr>
          <w:cantSplit/>
        </w:trPr>
        <w:tc>
          <w:tcPr>
            <w:tcW w:type="dxa" w:w="453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Folder / Account Access</w:t>
            </w:r>
          </w:p>
        </w:tc>
        <w:tc>
          <w:tcPr>
            <w:tcW w:type="dxa" w:w="842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[If applicable]</w:t>
            </w:r>
          </w:p>
        </w:tc>
      </w:tr>
      <w:tr>
        <w:trPr>
          <w:cantSplit/>
        </w:trPr>
        <w:tc>
          <w:tcPr>
            <w:tcW w:type="dxa" w:w="453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Payload Data Classification</w:t>
            </w:r>
          </w:p>
        </w:tc>
        <w:tc>
          <w:tcPr>
            <w:tcW w:type="dxa" w:w="842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453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Schedule</w:t>
            </w:r>
          </w:p>
        </w:tc>
        <w:tc>
          <w:tcPr>
            <w:tcW w:type="dxa" w:w="842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453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Time Zone</w:t>
            </w:r>
          </w:p>
        </w:tc>
        <w:tc>
          <w:tcPr>
            <w:tcW w:type="dxa" w:w="842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453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Host</w:t>
            </w:r>
          </w:p>
        </w:tc>
        <w:tc>
          <w:tcPr>
            <w:tcW w:type="dxa" w:w="842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453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Port</w:t>
            </w:r>
          </w:p>
        </w:tc>
        <w:tc>
          <w:tcPr>
            <w:tcW w:type="dxa" w:w="842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453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Folder</w:t>
            </w:r>
          </w:p>
        </w:tc>
        <w:tc>
          <w:tcPr>
            <w:tcW w:type="dxa" w:w="842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453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File Naming</w:t>
            </w:r>
          </w:p>
        </w:tc>
        <w:tc>
          <w:tcPr>
            <w:tcW w:type="dxa" w:w="842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453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Format</w:t>
            </w:r>
          </w:p>
        </w:tc>
        <w:tc>
          <w:tcPr>
            <w:tcW w:type="dxa" w:w="842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453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Encoding</w:t>
            </w:r>
          </w:p>
        </w:tc>
        <w:tc>
          <w:tcPr>
            <w:tcW w:type="dxa" w:w="842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453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Delimiter</w:t>
            </w:r>
          </w:p>
        </w:tc>
        <w:tc>
          <w:tcPr>
            <w:tcW w:type="dxa" w:w="842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453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Header</w:t>
            </w:r>
          </w:p>
        </w:tc>
        <w:tc>
          <w:tcPr>
            <w:tcW w:type="dxa" w:w="842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453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Trailer</w:t>
            </w:r>
          </w:p>
        </w:tc>
        <w:tc>
          <w:tcPr>
            <w:tcW w:type="dxa" w:w="842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453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Count</w:t>
            </w:r>
          </w:p>
        </w:tc>
        <w:tc>
          <w:tcPr>
            <w:tcW w:type="dxa" w:w="842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453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Compression</w:t>
            </w:r>
          </w:p>
        </w:tc>
        <w:tc>
          <w:tcPr>
            <w:tcW w:type="dxa" w:w="842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453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Encryption</w:t>
            </w:r>
          </w:p>
        </w:tc>
        <w:tc>
          <w:tcPr>
            <w:tcW w:type="dxa" w:w="842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453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Checksum</w:t>
            </w:r>
          </w:p>
        </w:tc>
        <w:tc>
          <w:tcPr>
            <w:tcW w:type="dxa" w:w="842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453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File Size</w:t>
            </w:r>
          </w:p>
        </w:tc>
        <w:tc>
          <w:tcPr>
            <w:tcW w:type="dxa" w:w="842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bl>
    <w:p>
      <w:pPr>
        <w:spacing w:after="110"/>
      </w:pPr>
      <w:r>
        <w:rPr>
          <w:b/>
          <w:bCs/>
          <w:color w:val="1F4E5F"/>
          <w:sz w:val="18"/>
          <w:szCs w:val="18"/>
        </w:rPr>
        <w:t xml:space="preserve">Do not record passwords or private keys.</w:t>
      </w:r>
    </w:p>
    <w:p>
      <w:pPr>
        <w:spacing w:after="120"/>
      </w:pPr>
      <w:r>
        <w:rPr>
          <w:b/>
          <w:bCs/>
          <w:i w:val="false"/>
          <w:iCs w:val="false"/>
        </w:rPr>
        <w:t xml:space="preserve">Field Layout</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900"/>
        <w:gridCol w:w="1400"/>
        <w:gridCol w:w="1000"/>
        <w:gridCol w:w="1100"/>
        <w:gridCol w:w="2760"/>
        <w:gridCol w:w="2200"/>
        <w:gridCol w:w="2600"/>
      </w:tblGrid>
      <w:tr>
        <w:trPr>
          <w:cantSplit/>
          <w:tblHeader/>
        </w:trPr>
        <w:tc>
          <w:tcPr>
            <w:tcW w:type="dxa" w:w="19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Field / Column</w:t>
            </w:r>
          </w:p>
        </w:tc>
        <w:tc>
          <w:tcPr>
            <w:tcW w:type="dxa" w:w="14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Position / Order</w:t>
            </w:r>
          </w:p>
        </w:tc>
        <w:tc>
          <w:tcPr>
            <w:tcW w:type="dxa" w:w="10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Type</w:t>
            </w:r>
          </w:p>
        </w:tc>
        <w:tc>
          <w:tcPr>
            <w:tcW w:type="dxa" w:w="11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Required</w:t>
            </w:r>
          </w:p>
        </w:tc>
        <w:tc>
          <w:tcPr>
            <w:tcW w:type="dxa" w:w="276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Description</w:t>
            </w:r>
          </w:p>
        </w:tc>
        <w:tc>
          <w:tcPr>
            <w:tcW w:type="dxa" w:w="22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Format</w:t>
            </w:r>
          </w:p>
        </w:tc>
        <w:tc>
          <w:tcPr>
            <w:tcW w:type="dxa" w:w="26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Example</w:t>
            </w:r>
          </w:p>
        </w:tc>
      </w:tr>
      <w:tr>
        <w:trPr>
          <w:cantSplit/>
        </w:trPr>
        <w:tc>
          <w:tcPr>
            <w:tcW w:type="dxa" w:w="19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4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0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1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276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22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26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bl>
    <w:p>
      <w:pPr>
        <w:spacing w:after="120"/>
      </w:pPr>
      <w:r>
        <w:rPr>
          <w:b/>
          <w:bCs/>
          <w:i w:val="false"/>
          <w:iCs w:val="false"/>
        </w:rPr>
        <w:t xml:space="preserve">Failure Handling</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400"/>
        <w:gridCol w:w="3520"/>
        <w:gridCol w:w="3020"/>
        <w:gridCol w:w="4020"/>
      </w:tblGrid>
      <w:tr>
        <w:trPr>
          <w:cantSplit/>
          <w:tblHeader/>
        </w:trPr>
        <w:tc>
          <w:tcPr>
            <w:tcW w:type="dxa" w:w="24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Failure</w:t>
            </w:r>
          </w:p>
        </w:tc>
        <w:tc>
          <w:tcPr>
            <w:tcW w:type="dxa" w:w="352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Handling</w:t>
            </w:r>
          </w:p>
        </w:tc>
        <w:tc>
          <w:tcPr>
            <w:tcW w:type="dxa" w:w="302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Reprocessing / Retry</w:t>
            </w:r>
          </w:p>
        </w:tc>
        <w:tc>
          <w:tcPr>
            <w:tcW w:type="dxa" w:w="402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Required Action</w:t>
            </w:r>
          </w:p>
        </w:tc>
      </w:tr>
      <w:tr>
        <w:trPr>
          <w:cantSplit/>
        </w:trPr>
        <w:tc>
          <w:tcPr>
            <w:tcW w:type="dxa" w:w="24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Duplicate File</w:t>
            </w:r>
          </w:p>
        </w:tc>
        <w:tc>
          <w:tcPr>
            <w:tcW w:type="dxa" w:w="352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302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402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24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Missing File</w:t>
            </w:r>
          </w:p>
        </w:tc>
        <w:tc>
          <w:tcPr>
            <w:tcW w:type="dxa" w:w="352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302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402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24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Partial File</w:t>
            </w:r>
          </w:p>
        </w:tc>
        <w:tc>
          <w:tcPr>
            <w:tcW w:type="dxa" w:w="352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302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402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24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Failed Transfer</w:t>
            </w:r>
          </w:p>
        </w:tc>
        <w:tc>
          <w:tcPr>
            <w:tcW w:type="dxa" w:w="352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302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402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24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Checksum Failure</w:t>
            </w:r>
          </w:p>
        </w:tc>
        <w:tc>
          <w:tcPr>
            <w:tcW w:type="dxa" w:w="352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302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402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bl>
    <w:p>
      <w:pPr>
        <w:spacing w:after="120"/>
      </w:pPr>
      <w:r>
        <w:rPr>
          <w:b/>
          <w:bCs/>
          <w:i w:val="false"/>
          <w:iCs w:val="false"/>
        </w:rPr>
        <w:t xml:space="preserve">Test Scenarios</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600"/>
        <w:gridCol w:w="4800"/>
        <w:gridCol w:w="2400"/>
        <w:gridCol w:w="4160"/>
      </w:tblGrid>
      <w:tr>
        <w:trPr>
          <w:cantSplit/>
          <w:tblHeader/>
        </w:trPr>
        <w:tc>
          <w:tcPr>
            <w:tcW w:type="dxa" w:w="16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Test ID</w:t>
            </w:r>
          </w:p>
        </w:tc>
        <w:tc>
          <w:tcPr>
            <w:tcW w:type="dxa" w:w="48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Test Scenario</w:t>
            </w:r>
          </w:p>
        </w:tc>
        <w:tc>
          <w:tcPr>
            <w:tcW w:type="dxa" w:w="24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Test Data ID</w:t>
            </w:r>
          </w:p>
        </w:tc>
        <w:tc>
          <w:tcPr>
            <w:tcW w:type="dxa" w:w="416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Expected Outcome</w:t>
            </w:r>
          </w:p>
        </w:tc>
      </w:tr>
      <w:tr>
        <w:trPr>
          <w:cantSplit/>
        </w:trPr>
        <w:tc>
          <w:tcPr>
            <w:tcW w:type="dxa" w:w="16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48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24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416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bl>
    <w:p>
      <w:pPr>
        <w:spacing w:after="120"/>
      </w:pPr>
      <w:r>
        <w:rPr>
          <w:b/>
          <w:bCs/>
          <w:i w:val="false"/>
          <w:iCs w:val="false"/>
        </w:rPr>
        <w:t xml:space="preserve">Test Data</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400"/>
        <w:gridCol w:w="3160"/>
        <w:gridCol w:w="3600"/>
        <w:gridCol w:w="2600"/>
        <w:gridCol w:w="2200"/>
      </w:tblGrid>
      <w:tr>
        <w:trPr>
          <w:cantSplit/>
          <w:tblHeader/>
        </w:trPr>
        <w:tc>
          <w:tcPr>
            <w:tcW w:type="dxa" w:w="14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Data ID</w:t>
            </w:r>
          </w:p>
        </w:tc>
        <w:tc>
          <w:tcPr>
            <w:tcW w:type="dxa" w:w="316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Description</w:t>
            </w:r>
          </w:p>
        </w:tc>
        <w:tc>
          <w:tcPr>
            <w:tcW w:type="dxa" w:w="36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Key Values / Conditions</w:t>
            </w:r>
          </w:p>
        </w:tc>
        <w:tc>
          <w:tcPr>
            <w:tcW w:type="dxa" w:w="26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Data Type</w:t>
            </w:r>
          </w:p>
        </w:tc>
        <w:tc>
          <w:tcPr>
            <w:tcW w:type="dxa" w:w="22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Expected Use</w:t>
            </w:r>
          </w:p>
        </w:tc>
      </w:tr>
      <w:tr>
        <w:trPr>
          <w:cantSplit/>
        </w:trPr>
        <w:tc>
          <w:tcPr>
            <w:tcW w:type="dxa" w:w="14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316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36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26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22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bl>
    <w:p>
      <w:pPr>
        <w:spacing w:after="120"/>
      </w:pPr>
      <w:r>
        <w:rPr>
          <w:b/>
          <w:bCs/>
          <w:i w:val="false"/>
          <w:iCs w:val="false"/>
        </w:rPr>
        <w:t xml:space="preserve">Sample File Layout</w:t>
      </w:r>
    </w:p>
    <w:p>
      <w:pPr>
        <w:pBdr>
          <w:top w:val="single" w:color="BFBFBF" w:sz="4"/>
          <w:bottom w:val="single" w:color="BFBFBF" w:sz="4"/>
          <w:left w:val="single" w:color="BFBFBF" w:sz="4"/>
          <w:right w:val="single" w:color="BFBFBF" w:sz="4"/>
        </w:pBdr>
        <w:spacing w:after="240" w:before="100"/>
      </w:pPr>
      <w:r>
        <w:rPr>
          <w:rFonts w:ascii="Consolas" w:cs="Consolas" w:eastAsia="Consolas" w:hAnsi="Consolas"/>
          <w:i/>
          <w:iCs/>
          <w:color w:val="A6A6A6"/>
        </w:rPr>
        <w:t xml:space="preserve">[Insert sanitized example]</w:t>
      </w:r>
    </w:p>
    <w:p>
      <w:pPr>
        <w:pStyle w:val="Heading3"/>
        <w:spacing w:after="100" w:before="200"/>
      </w:pPr>
      <w:r>
        <w:t xml:space="preserve">Database Integration Specification</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4536"/>
        <w:gridCol w:w="8424"/>
      </w:tblGrid>
      <w:tr>
        <w:trPr>
          <w:cantSplit/>
          <w:tblHeader/>
        </w:trPr>
        <w:tc>
          <w:tcPr>
            <w:tcW w:type="dxa" w:w="4536"/>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Field</w:t>
            </w:r>
          </w:p>
        </w:tc>
        <w:tc>
          <w:tcPr>
            <w:tcW w:type="dxa" w:w="8424"/>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Specification</w:t>
            </w:r>
          </w:p>
        </w:tc>
      </w:tr>
      <w:tr>
        <w:trPr>
          <w:cantSplit/>
        </w:trPr>
        <w:tc>
          <w:tcPr>
            <w:tcW w:type="dxa" w:w="453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Interface ID</w:t>
            </w:r>
          </w:p>
        </w:tc>
        <w:tc>
          <w:tcPr>
            <w:tcW w:type="dxa" w:w="842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453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Purpose</w:t>
            </w:r>
          </w:p>
        </w:tc>
        <w:tc>
          <w:tcPr>
            <w:tcW w:type="dxa" w:w="842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453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Source System</w:t>
            </w:r>
          </w:p>
        </w:tc>
        <w:tc>
          <w:tcPr>
            <w:tcW w:type="dxa" w:w="842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453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Target System</w:t>
            </w:r>
          </w:p>
        </w:tc>
        <w:tc>
          <w:tcPr>
            <w:tcW w:type="dxa" w:w="842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453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Authentication Setup</w:t>
            </w:r>
          </w:p>
        </w:tc>
        <w:tc>
          <w:tcPr>
            <w:tcW w:type="dxa" w:w="842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[Setup Name / interface-specific method]</w:t>
            </w:r>
          </w:p>
        </w:tc>
      </w:tr>
      <w:tr>
        <w:trPr>
          <w:cantSplit/>
        </w:trPr>
        <w:tc>
          <w:tcPr>
            <w:tcW w:type="dxa" w:w="453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Payload Data Classification</w:t>
            </w:r>
          </w:p>
        </w:tc>
        <w:tc>
          <w:tcPr>
            <w:tcW w:type="dxa" w:w="842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453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Database Platform</w:t>
            </w:r>
          </w:p>
        </w:tc>
        <w:tc>
          <w:tcPr>
            <w:tcW w:type="dxa" w:w="842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453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Version</w:t>
            </w:r>
          </w:p>
        </w:tc>
        <w:tc>
          <w:tcPr>
            <w:tcW w:type="dxa" w:w="842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453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Host</w:t>
            </w:r>
          </w:p>
        </w:tc>
        <w:tc>
          <w:tcPr>
            <w:tcW w:type="dxa" w:w="842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453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Database</w:t>
            </w:r>
          </w:p>
        </w:tc>
        <w:tc>
          <w:tcPr>
            <w:tcW w:type="dxa" w:w="842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453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Schema</w:t>
            </w:r>
          </w:p>
        </w:tc>
        <w:tc>
          <w:tcPr>
            <w:tcW w:type="dxa" w:w="842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453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Tables</w:t>
            </w:r>
          </w:p>
        </w:tc>
        <w:tc>
          <w:tcPr>
            <w:tcW w:type="dxa" w:w="842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453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Views</w:t>
            </w:r>
          </w:p>
        </w:tc>
        <w:tc>
          <w:tcPr>
            <w:tcW w:type="dxa" w:w="842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453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Stored Procedures</w:t>
            </w:r>
          </w:p>
        </w:tc>
        <w:tc>
          <w:tcPr>
            <w:tcW w:type="dxa" w:w="842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453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Access Mode</w:t>
            </w:r>
          </w:p>
        </w:tc>
        <w:tc>
          <w:tcPr>
            <w:tcW w:type="dxa" w:w="842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Read / Write / Both</w:t>
            </w:r>
          </w:p>
        </w:tc>
      </w:tr>
      <w:tr>
        <w:trPr>
          <w:cantSplit/>
        </w:trPr>
        <w:tc>
          <w:tcPr>
            <w:tcW w:type="dxa" w:w="453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Permissions</w:t>
            </w:r>
          </w:p>
        </w:tc>
        <w:tc>
          <w:tcPr>
            <w:tcW w:type="dxa" w:w="842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453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Isolation Level</w:t>
            </w:r>
          </w:p>
        </w:tc>
        <w:tc>
          <w:tcPr>
            <w:tcW w:type="dxa" w:w="842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453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Transactions</w:t>
            </w:r>
          </w:p>
        </w:tc>
        <w:tc>
          <w:tcPr>
            <w:tcW w:type="dxa" w:w="842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453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Rollback</w:t>
            </w:r>
          </w:p>
        </w:tc>
        <w:tc>
          <w:tcPr>
            <w:tcW w:type="dxa" w:w="842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453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Query Timeout</w:t>
            </w:r>
          </w:p>
        </w:tc>
        <w:tc>
          <w:tcPr>
            <w:tcW w:type="dxa" w:w="842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453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Connection Limit</w:t>
            </w:r>
          </w:p>
        </w:tc>
        <w:tc>
          <w:tcPr>
            <w:tcW w:type="dxa" w:w="842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453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CDC</w:t>
            </w:r>
          </w:p>
        </w:tc>
        <w:tc>
          <w:tcPr>
            <w:tcW w:type="dxa" w:w="842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453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Synchronization</w:t>
            </w:r>
          </w:p>
        </w:tc>
        <w:tc>
          <w:tcPr>
            <w:tcW w:type="dxa" w:w="842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453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Audit</w:t>
            </w:r>
          </w:p>
        </w:tc>
        <w:tc>
          <w:tcPr>
            <w:tcW w:type="dxa" w:w="842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bl>
    <w:p>
      <w:pPr>
        <w:spacing w:after="120"/>
      </w:pPr>
      <w:r>
        <w:rPr>
          <w:b/>
          <w:bCs/>
          <w:i w:val="false"/>
          <w:iCs w:val="false"/>
        </w:rPr>
        <w:t xml:space="preserve">Data Mapping</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3160"/>
        <w:gridCol w:w="3160"/>
        <w:gridCol w:w="3640"/>
        <w:gridCol w:w="3000"/>
      </w:tblGrid>
      <w:tr>
        <w:trPr>
          <w:cantSplit/>
          <w:tblHeader/>
        </w:trPr>
        <w:tc>
          <w:tcPr>
            <w:tcW w:type="dxa" w:w="316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Source Object / Field</w:t>
            </w:r>
          </w:p>
        </w:tc>
        <w:tc>
          <w:tcPr>
            <w:tcW w:type="dxa" w:w="316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Target Object / Field</w:t>
            </w:r>
          </w:p>
        </w:tc>
        <w:tc>
          <w:tcPr>
            <w:tcW w:type="dxa" w:w="364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Transformation / Rule</w:t>
            </w:r>
          </w:p>
        </w:tc>
        <w:tc>
          <w:tcPr>
            <w:tcW w:type="dxa" w:w="30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Notes</w:t>
            </w:r>
          </w:p>
        </w:tc>
      </w:tr>
      <w:tr>
        <w:trPr>
          <w:cantSplit/>
        </w:trPr>
        <w:tc>
          <w:tcPr>
            <w:tcW w:type="dxa" w:w="316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316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364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30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bl>
    <w:p>
      <w:pPr>
        <w:spacing w:after="120"/>
      </w:pPr>
      <w:r>
        <w:rPr>
          <w:b/>
          <w:bCs/>
          <w:i w:val="false"/>
          <w:iCs w:val="false"/>
        </w:rPr>
        <w:t xml:space="preserve">Failure Handling</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400"/>
        <w:gridCol w:w="3520"/>
        <w:gridCol w:w="3020"/>
        <w:gridCol w:w="4020"/>
      </w:tblGrid>
      <w:tr>
        <w:trPr>
          <w:cantSplit/>
          <w:tblHeader/>
        </w:trPr>
        <w:tc>
          <w:tcPr>
            <w:tcW w:type="dxa" w:w="24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Failure</w:t>
            </w:r>
          </w:p>
        </w:tc>
        <w:tc>
          <w:tcPr>
            <w:tcW w:type="dxa" w:w="352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Expected Handling</w:t>
            </w:r>
          </w:p>
        </w:tc>
        <w:tc>
          <w:tcPr>
            <w:tcW w:type="dxa" w:w="302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Retry / Rollback</w:t>
            </w:r>
          </w:p>
        </w:tc>
        <w:tc>
          <w:tcPr>
            <w:tcW w:type="dxa" w:w="402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Required Action</w:t>
            </w:r>
          </w:p>
        </w:tc>
      </w:tr>
      <w:tr>
        <w:trPr>
          <w:cantSplit/>
        </w:trPr>
        <w:tc>
          <w:tcPr>
            <w:tcW w:type="dxa" w:w="24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352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302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402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bl>
    <w:p>
      <w:pPr>
        <w:spacing w:after="120"/>
      </w:pPr>
      <w:r>
        <w:rPr>
          <w:b/>
          <w:bCs/>
          <w:i w:val="false"/>
          <w:iCs w:val="false"/>
        </w:rPr>
        <w:t xml:space="preserve">Test Scenarios</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600"/>
        <w:gridCol w:w="4800"/>
        <w:gridCol w:w="2400"/>
        <w:gridCol w:w="4160"/>
      </w:tblGrid>
      <w:tr>
        <w:trPr>
          <w:cantSplit/>
          <w:tblHeader/>
        </w:trPr>
        <w:tc>
          <w:tcPr>
            <w:tcW w:type="dxa" w:w="16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Test ID</w:t>
            </w:r>
          </w:p>
        </w:tc>
        <w:tc>
          <w:tcPr>
            <w:tcW w:type="dxa" w:w="48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Test Scenario</w:t>
            </w:r>
          </w:p>
        </w:tc>
        <w:tc>
          <w:tcPr>
            <w:tcW w:type="dxa" w:w="24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Test Data ID</w:t>
            </w:r>
          </w:p>
        </w:tc>
        <w:tc>
          <w:tcPr>
            <w:tcW w:type="dxa" w:w="416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Expected Outcome</w:t>
            </w:r>
          </w:p>
        </w:tc>
      </w:tr>
      <w:tr>
        <w:trPr>
          <w:cantSplit/>
        </w:trPr>
        <w:tc>
          <w:tcPr>
            <w:tcW w:type="dxa" w:w="16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48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24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416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bl>
    <w:p>
      <w:pPr>
        <w:spacing w:after="120"/>
      </w:pPr>
      <w:r>
        <w:rPr>
          <w:b/>
          <w:bCs/>
          <w:i w:val="false"/>
          <w:iCs w:val="false"/>
        </w:rPr>
        <w:t xml:space="preserve">Test Data</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400"/>
        <w:gridCol w:w="3160"/>
        <w:gridCol w:w="3600"/>
        <w:gridCol w:w="2600"/>
        <w:gridCol w:w="2200"/>
      </w:tblGrid>
      <w:tr>
        <w:trPr>
          <w:cantSplit/>
          <w:tblHeader/>
        </w:trPr>
        <w:tc>
          <w:tcPr>
            <w:tcW w:type="dxa" w:w="14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Data ID</w:t>
            </w:r>
          </w:p>
        </w:tc>
        <w:tc>
          <w:tcPr>
            <w:tcW w:type="dxa" w:w="316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Description</w:t>
            </w:r>
          </w:p>
        </w:tc>
        <w:tc>
          <w:tcPr>
            <w:tcW w:type="dxa" w:w="36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Key Values / Conditions</w:t>
            </w:r>
          </w:p>
        </w:tc>
        <w:tc>
          <w:tcPr>
            <w:tcW w:type="dxa" w:w="26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Data Type</w:t>
            </w:r>
          </w:p>
        </w:tc>
        <w:tc>
          <w:tcPr>
            <w:tcW w:type="dxa" w:w="22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Expected Use</w:t>
            </w:r>
          </w:p>
        </w:tc>
      </w:tr>
      <w:tr>
        <w:trPr>
          <w:cantSplit/>
        </w:trPr>
        <w:tc>
          <w:tcPr>
            <w:tcW w:type="dxa" w:w="14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316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36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26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22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bl>
    <w:p>
      <w:pPr>
        <w:sectPr>
          <w:headerReference w:type="default" r:id="rId15"/>
          <w:footerReference w:type="default" r:id="rId16"/>
          <w:pgSz w:w="15840" w:h="12240" w:orient="portrait"/>
          <w:pgMar w:top="1440" w:right="1440" w:bottom="1440" w:left="1440" w:header="708" w:footer="708" w:gutter="0"/>
          <w:pgNumType/>
          <w:docGrid w:linePitch="360"/>
        </w:sectPr>
      </w:pPr>
    </w:p>
    <w:p>
      <w:pPr>
        <w:pStyle w:val="Heading1"/>
        <w:pageBreakBefore/>
        <w:spacing w:after="160" w:before="240"/>
      </w:pPr>
      <w:r>
        <w:t xml:space="preserve">5. Project Service Requirements</w:t>
      </w:r>
    </w:p>
    <w:p>
      <w:pPr>
        <w:spacing w:after="120"/>
      </w:pPr>
      <w:r>
        <w:rPr>
          <w:i/>
          <w:iCs/>
          <w:color w:val="595959"/>
          <w:sz w:val="19"/>
          <w:szCs w:val="19"/>
        </w:rPr>
        <w:t xml:space="preserve">Complete only for requirements shared across multiple interfaces.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160"/>
        <w:gridCol w:w="2400"/>
      </w:tblGrid>
      <w:tr>
        <w:trPr>
          <w:cantSplit/>
          <w:tblHeader/>
        </w:trPr>
        <w:tc>
          <w:tcPr>
            <w:tcW w:type="dxa" w:w="28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Requirement</w:t>
            </w:r>
          </w:p>
        </w:tc>
        <w:tc>
          <w:tcPr>
            <w:tcW w:type="dxa" w:w="416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Specification</w:t>
            </w:r>
          </w:p>
        </w:tc>
        <w:tc>
          <w:tcPr>
            <w:tcW w:type="dxa" w:w="24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Applies To</w:t>
            </w:r>
          </w:p>
        </w:tc>
      </w:tr>
      <w:tr>
        <w:trPr>
          <w:cantSplit/>
        </w:trPr>
        <w:tc>
          <w:tcPr>
            <w:tcW w:type="dxa" w:w="28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Availability Target</w:t>
            </w:r>
          </w:p>
        </w:tc>
        <w:tc>
          <w:tcPr>
            <w:tcW w:type="dxa" w:w="416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24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28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End-to-End Processing SLA</w:t>
            </w:r>
          </w:p>
        </w:tc>
        <w:tc>
          <w:tcPr>
            <w:tcW w:type="dxa" w:w="416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[If applicable]</w:t>
            </w:r>
          </w:p>
        </w:tc>
        <w:tc>
          <w:tcPr>
            <w:tcW w:type="dxa" w:w="24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28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Reconciliation Requirement</w:t>
            </w:r>
          </w:p>
        </w:tc>
        <w:tc>
          <w:tcPr>
            <w:tcW w:type="dxa" w:w="416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[If applicable]</w:t>
            </w:r>
          </w:p>
        </w:tc>
        <w:tc>
          <w:tcPr>
            <w:tcW w:type="dxa" w:w="24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bl>
    <w:p>
      <w:pPr>
        <w:pStyle w:val="Heading1"/>
        <w:spacing w:after="160" w:before="240"/>
      </w:pPr>
      <w:r>
        <w:t xml:space="preserve">6. Project Integration Testing &amp; Acceptance</w:t>
      </w:r>
    </w:p>
    <w:p>
      <w:pPr>
        <w:spacing w:after="120"/>
      </w:pPr>
      <w:r>
        <w:rPr>
          <w:i/>
          <w:iCs/>
          <w:color w:val="595959"/>
          <w:sz w:val="19"/>
          <w:szCs w:val="19"/>
        </w:rPr>
        <w:t xml:space="preserve">Project-wide testing only. API-specific test scenarios and test data stay in Section 4.</w:t>
      </w:r>
    </w:p>
    <w:p>
      <w:pPr>
        <w:pStyle w:val="Heading2"/>
        <w:spacing w:after="120" w:before="240"/>
      </w:pPr>
      <w:r>
        <w:t xml:space="preserve">6.1 Integration Test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1400"/>
        <w:gridCol w:w="1800"/>
        <w:gridCol w:w="2100"/>
        <w:gridCol w:w="1500"/>
      </w:tblGrid>
      <w:tr>
        <w:trPr>
          <w:cantSplit/>
          <w:tblHeader/>
        </w:trPr>
        <w:tc>
          <w:tcPr>
            <w:tcW w:type="dxa" w:w="256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Test Area</w:t>
            </w:r>
          </w:p>
        </w:tc>
        <w:tc>
          <w:tcPr>
            <w:tcW w:type="dxa" w:w="14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Required?</w:t>
            </w:r>
          </w:p>
        </w:tc>
        <w:tc>
          <w:tcPr>
            <w:tcW w:type="dxa" w:w="18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Owner</w:t>
            </w:r>
          </w:p>
        </w:tc>
        <w:tc>
          <w:tcPr>
            <w:tcW w:type="dxa" w:w="21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Test Result / Report Link</w:t>
            </w:r>
          </w:p>
        </w:tc>
        <w:tc>
          <w:tcPr>
            <w:tcW w:type="dxa" w:w="15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Status</w:t>
            </w:r>
          </w:p>
        </w:tc>
      </w:tr>
      <w:tr>
        <w:trPr>
          <w:cantSplit/>
        </w:trPr>
        <w:tc>
          <w:tcPr>
            <w:tcW w:type="dxa" w:w="256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End-to-End Business Flow Testing</w:t>
            </w:r>
          </w:p>
        </w:tc>
        <w:tc>
          <w:tcPr>
            <w:tcW w:type="dxa" w:w="14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8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21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5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256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Contract Testing</w:t>
            </w:r>
          </w:p>
        </w:tc>
        <w:tc>
          <w:tcPr>
            <w:tcW w:type="dxa" w:w="14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8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21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5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256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System-to-System Integration Testing</w:t>
            </w:r>
          </w:p>
        </w:tc>
        <w:tc>
          <w:tcPr>
            <w:tcW w:type="dxa" w:w="14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8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21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5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256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End-to-End Failure Testing</w:t>
            </w:r>
          </w:p>
        </w:tc>
        <w:tc>
          <w:tcPr>
            <w:tcW w:type="dxa" w:w="14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8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21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5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256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Authentication Flow Testing</w:t>
            </w:r>
          </w:p>
        </w:tc>
        <w:tc>
          <w:tcPr>
            <w:tcW w:type="dxa" w:w="14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8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21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5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256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Authorization Flow Testing</w:t>
            </w:r>
          </w:p>
        </w:tc>
        <w:tc>
          <w:tcPr>
            <w:tcW w:type="dxa" w:w="14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8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21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5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256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Security Testing</w:t>
            </w:r>
          </w:p>
        </w:tc>
        <w:tc>
          <w:tcPr>
            <w:tcW w:type="dxa" w:w="14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8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21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5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256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Performance Testing</w:t>
            </w:r>
          </w:p>
        </w:tc>
        <w:tc>
          <w:tcPr>
            <w:tcW w:type="dxa" w:w="14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8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21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5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256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Cross-System Failure / Resilience Testing</w:t>
            </w:r>
          </w:p>
        </w:tc>
        <w:tc>
          <w:tcPr>
            <w:tcW w:type="dxa" w:w="14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8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21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5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256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UAT</w:t>
            </w:r>
          </w:p>
        </w:tc>
        <w:tc>
          <w:tcPr>
            <w:tcW w:type="dxa" w:w="14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8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21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5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256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DR / Failover Testing</w:t>
            </w:r>
          </w:p>
        </w:tc>
        <w:tc>
          <w:tcPr>
            <w:tcW w:type="dxa" w:w="14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[If required]</w:t>
            </w:r>
          </w:p>
        </w:tc>
        <w:tc>
          <w:tcPr>
            <w:tcW w:type="dxa" w:w="18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21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5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bl>
    <w:p>
      <w:pPr>
        <w:spacing w:after="100"/>
      </w:pPr>
    </w:p>
    <w:p>
      <w:pPr>
        <w:pStyle w:val="Heading2"/>
        <w:spacing w:after="120" w:before="240"/>
      </w:pPr>
      <w:r>
        <w:t xml:space="preserve">6.2 Test Data Governance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cantSplit/>
          <w:tblHeader/>
        </w:trPr>
        <w:tc>
          <w:tcPr>
            <w:tcW w:type="dxa" w:w="3276"/>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Field</w:t>
            </w:r>
          </w:p>
        </w:tc>
        <w:tc>
          <w:tcPr>
            <w:tcW w:type="dxa" w:w="6084"/>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Specification</w:t>
            </w:r>
          </w:p>
        </w:tc>
      </w:tr>
      <w:tr>
        <w:trPr>
          <w:cantSplit/>
        </w:trPr>
        <w:tc>
          <w:tcPr>
            <w:tcW w:type="dxa" w:w="327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Test Data Type</w:t>
            </w:r>
          </w:p>
        </w:tc>
        <w:tc>
          <w:tcPr>
            <w:tcW w:type="dxa" w:w="608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Synthetic / Masked / Generated / Vendor-Provided / Mixed</w:t>
            </w:r>
          </w:p>
        </w:tc>
      </w:tr>
      <w:tr>
        <w:trPr>
          <w:cantSplit/>
        </w:trPr>
        <w:tc>
          <w:tcPr>
            <w:tcW w:type="dxa" w:w="327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Sensitive Data Restrictions</w:t>
            </w:r>
          </w:p>
        </w:tc>
        <w:tc>
          <w:tcPr>
            <w:tcW w:type="dxa" w:w="608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327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Production Data Allowed?</w:t>
            </w:r>
          </w:p>
        </w:tc>
        <w:tc>
          <w:tcPr>
            <w:tcW w:type="dxa" w:w="608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327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Test Credentials / Accounts</w:t>
            </w:r>
          </w:p>
        </w:tc>
        <w:tc>
          <w:tcPr>
            <w:tcW w:type="dxa" w:w="608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[How test credentials or accounts are provided and handled.]</w:t>
            </w:r>
          </w:p>
        </w:tc>
      </w:tr>
      <w:tr>
        <w:trPr>
          <w:cantSplit/>
        </w:trPr>
        <w:tc>
          <w:tcPr>
            <w:tcW w:type="dxa" w:w="327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Test Data Owner</w:t>
            </w:r>
          </w:p>
        </w:tc>
        <w:tc>
          <w:tcPr>
            <w:tcW w:type="dxa" w:w="608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327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Cleanup / Reset</w:t>
            </w:r>
          </w:p>
        </w:tc>
        <w:tc>
          <w:tcPr>
            <w:tcW w:type="dxa" w:w="608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327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Data Disposal</w:t>
            </w:r>
          </w:p>
        </w:tc>
        <w:tc>
          <w:tcPr>
            <w:tcW w:type="dxa" w:w="608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bl>
    <w:p>
      <w:pPr>
        <w:spacing w:after="100"/>
      </w:pPr>
    </w:p>
    <w:p>
      <w:pPr>
        <w:pStyle w:val="Heading2"/>
        <w:spacing w:after="120" w:before="240"/>
      </w:pPr>
      <w:r>
        <w:t xml:space="preserve">6.3 Entry Criteria</w:t>
      </w:r>
    </w:p>
    <w:p>
      <w:pPr>
        <w:spacing w:after="120"/>
      </w:pPr>
      <w:r>
        <w:rPr>
          <w:i/>
          <w:iCs/>
          <w:color w:val="595959"/>
          <w:sz w:val="19"/>
          <w:szCs w:val="19"/>
        </w:rPr>
        <w:t xml:space="preserve">Are we ready to start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60"/>
        <w:gridCol w:w="2400"/>
      </w:tblGrid>
      <w:tr>
        <w:trPr>
          <w:cantSplit/>
          <w:tblHeader/>
        </w:trPr>
        <w:tc>
          <w:tcPr>
            <w:tcW w:type="dxa" w:w="696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Entry Criterion</w:t>
            </w:r>
          </w:p>
        </w:tc>
        <w:tc>
          <w:tcPr>
            <w:tcW w:type="dxa" w:w="24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Status</w:t>
            </w:r>
          </w:p>
        </w:tc>
      </w:tr>
      <w:tr>
        <w:trPr>
          <w:cantSplit/>
        </w:trPr>
        <w:tc>
          <w:tcPr>
            <w:tcW w:type="dxa" w:w="696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API/interface specification approved</w:t>
            </w:r>
          </w:p>
        </w:tc>
        <w:tc>
          <w:tcPr>
            <w:tcW w:type="dxa" w:w="24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696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Environment available</w:t>
            </w:r>
          </w:p>
        </w:tc>
        <w:tc>
          <w:tcPr>
            <w:tcW w:type="dxa" w:w="24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696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Connectivity confirmed</w:t>
            </w:r>
          </w:p>
        </w:tc>
        <w:tc>
          <w:tcPr>
            <w:tcW w:type="dxa" w:w="24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696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Security configuration completed</w:t>
            </w:r>
          </w:p>
        </w:tc>
        <w:tc>
          <w:tcPr>
            <w:tcW w:type="dxa" w:w="24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696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Credentials/certificates provisioned</w:t>
            </w:r>
          </w:p>
        </w:tc>
        <w:tc>
          <w:tcPr>
            <w:tcW w:type="dxa" w:w="24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696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Test data available</w:t>
            </w:r>
          </w:p>
        </w:tc>
        <w:tc>
          <w:tcPr>
            <w:tcW w:type="dxa" w:w="24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696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Applicable interfaces deployed</w:t>
            </w:r>
          </w:p>
        </w:tc>
        <w:tc>
          <w:tcPr>
            <w:tcW w:type="dxa" w:w="24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696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Required dependencies available</w:t>
            </w:r>
          </w:p>
        </w:tc>
        <w:tc>
          <w:tcPr>
            <w:tcW w:type="dxa" w:w="24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bl>
    <w:p>
      <w:pPr>
        <w:spacing w:after="100"/>
      </w:pPr>
    </w:p>
    <w:p>
      <w:pPr>
        <w:pStyle w:val="Heading2"/>
        <w:spacing w:after="120" w:before="240"/>
      </w:pPr>
      <w:r>
        <w:t xml:space="preserve">6.4 Exit Criteria</w:t>
      </w:r>
    </w:p>
    <w:p>
      <w:pPr>
        <w:spacing w:after="120"/>
      </w:pPr>
      <w:r>
        <w:rPr>
          <w:i/>
          <w:iCs/>
          <w:color w:val="595959"/>
          <w:sz w:val="19"/>
          <w:szCs w:val="19"/>
        </w:rPr>
        <w:t xml:space="preserve">Has testing completed successfully? Final project approval is in Section 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60"/>
        <w:gridCol w:w="2400"/>
      </w:tblGrid>
      <w:tr>
        <w:trPr>
          <w:cantSplit/>
          <w:tblHeader/>
        </w:trPr>
        <w:tc>
          <w:tcPr>
            <w:tcW w:type="dxa" w:w="696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Exit Criterion</w:t>
            </w:r>
          </w:p>
        </w:tc>
        <w:tc>
          <w:tcPr>
            <w:tcW w:type="dxa" w:w="24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Status</w:t>
            </w:r>
          </w:p>
        </w:tc>
      </w:tr>
      <w:tr>
        <w:trPr>
          <w:cantSplit/>
        </w:trPr>
        <w:tc>
          <w:tcPr>
            <w:tcW w:type="dxa" w:w="696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Mandatory test scenarios passed</w:t>
            </w:r>
          </w:p>
        </w:tc>
        <w:tc>
          <w:tcPr>
            <w:tcW w:type="dxa" w:w="24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696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Critical defects resolved</w:t>
            </w:r>
          </w:p>
        </w:tc>
        <w:tc>
          <w:tcPr>
            <w:tcW w:type="dxa" w:w="24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696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High defects resolved or accepted</w:t>
            </w:r>
          </w:p>
        </w:tc>
        <w:tc>
          <w:tcPr>
            <w:tcW w:type="dxa" w:w="24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696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Security testing accepted</w:t>
            </w:r>
          </w:p>
        </w:tc>
        <w:tc>
          <w:tcPr>
            <w:tcW w:type="dxa" w:w="24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696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Performance requirements met</w:t>
            </w:r>
          </w:p>
        </w:tc>
        <w:tc>
          <w:tcPr>
            <w:tcW w:type="dxa" w:w="24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696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Integration testing passed</w:t>
            </w:r>
          </w:p>
        </w:tc>
        <w:tc>
          <w:tcPr>
            <w:tcW w:type="dxa" w:w="24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696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UAT accepted where applicable</w:t>
            </w:r>
          </w:p>
        </w:tc>
        <w:tc>
          <w:tcPr>
            <w:tcW w:type="dxa" w:w="24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696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Required test reports/results available</w:t>
            </w:r>
          </w:p>
        </w:tc>
        <w:tc>
          <w:tcPr>
            <w:tcW w:type="dxa" w:w="24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bl>
    <w:p>
      <w:pPr>
        <w:pStyle w:val="Heading1"/>
        <w:pageBreakBefore/>
        <w:spacing w:after="160" w:before="240"/>
      </w:pPr>
      <w:r>
        <w:t xml:space="preserve">7. Operations, Monitoring &amp; Support</w:t>
      </w:r>
    </w:p>
    <w:p>
      <w:pPr>
        <w:pStyle w:val="Heading2"/>
        <w:spacing w:after="120" w:before="240"/>
      </w:pPr>
      <w:r>
        <w:t xml:space="preserve">7.1 Monitoring &amp; Logging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cantSplit/>
          <w:tblHeader/>
        </w:trPr>
        <w:tc>
          <w:tcPr>
            <w:tcW w:type="dxa" w:w="3276"/>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Field</w:t>
            </w:r>
          </w:p>
        </w:tc>
        <w:tc>
          <w:tcPr>
            <w:tcW w:type="dxa" w:w="6084"/>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Specification</w:t>
            </w:r>
          </w:p>
        </w:tc>
      </w:tr>
      <w:tr>
        <w:trPr>
          <w:cantSplit/>
        </w:trPr>
        <w:tc>
          <w:tcPr>
            <w:tcW w:type="dxa" w:w="327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Monitoring Platform</w:t>
            </w:r>
          </w:p>
        </w:tc>
        <w:tc>
          <w:tcPr>
            <w:tcW w:type="dxa" w:w="608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327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Dashboard / Workspace</w:t>
            </w:r>
          </w:p>
        </w:tc>
        <w:tc>
          <w:tcPr>
            <w:tcW w:type="dxa" w:w="608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327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Monitoring Owner</w:t>
            </w:r>
          </w:p>
        </w:tc>
        <w:tc>
          <w:tcPr>
            <w:tcW w:type="dxa" w:w="608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327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Alerting Platform / Channel</w:t>
            </w:r>
          </w:p>
        </w:tc>
        <w:tc>
          <w:tcPr>
            <w:tcW w:type="dxa" w:w="608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327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Log Platform</w:t>
            </w:r>
          </w:p>
        </w:tc>
        <w:tc>
          <w:tcPr>
            <w:tcW w:type="dxa" w:w="608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327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Log Format</w:t>
            </w:r>
          </w:p>
        </w:tc>
        <w:tc>
          <w:tcPr>
            <w:tcW w:type="dxa" w:w="608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327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Correlation / Trace ID</w:t>
            </w:r>
          </w:p>
        </w:tc>
        <w:tc>
          <w:tcPr>
            <w:tcW w:type="dxa" w:w="608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327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Request / Response Metadata Logged</w:t>
            </w:r>
          </w:p>
        </w:tc>
        <w:tc>
          <w:tcPr>
            <w:tcW w:type="dxa" w:w="608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327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Audit Logging</w:t>
            </w:r>
          </w:p>
        </w:tc>
        <w:tc>
          <w:tcPr>
            <w:tcW w:type="dxa" w:w="608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327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Log Retention</w:t>
            </w:r>
          </w:p>
        </w:tc>
        <w:tc>
          <w:tcPr>
            <w:tcW w:type="dxa" w:w="608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327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Security Monitoring / SIEM</w:t>
            </w:r>
          </w:p>
        </w:tc>
        <w:tc>
          <w:tcPr>
            <w:tcW w:type="dxa" w:w="608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[If used]</w:t>
            </w:r>
          </w:p>
        </w:tc>
      </w:tr>
    </w:tbl>
    <w:p>
      <w:pPr>
        <w:spacing w:after="100"/>
      </w:pPr>
    </w:p>
    <w:p>
      <w:pPr>
        <w:pStyle w:val="Heading2"/>
        <w:spacing w:after="120" w:before="240"/>
      </w:pPr>
      <w:r>
        <w:t xml:space="preserve">7.2 Operational Health Checks</w:t>
      </w:r>
    </w:p>
    <w:p>
      <w:pPr>
        <w:spacing w:after="120"/>
      </w:pPr>
      <w:r>
        <w:rPr>
          <w:i/>
          <w:iCs/>
          <w:color w:val="595959"/>
          <w:sz w:val="19"/>
          <w:szCs w:val="19"/>
        </w:rPr>
        <w:t xml:space="preserve">Keep only checks relevant to this project's technology (REST/API, Kafka/Messaging, Batch, SFTP,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60"/>
        <w:gridCol w:w="1360"/>
        <w:gridCol w:w="1600"/>
        <w:gridCol w:w="1000"/>
        <w:gridCol w:w="1560"/>
        <w:gridCol w:w="1200"/>
        <w:gridCol w:w="1280"/>
      </w:tblGrid>
      <w:tr>
        <w:trPr>
          <w:cantSplit/>
          <w:tblHeader/>
        </w:trPr>
        <w:tc>
          <w:tcPr>
            <w:tcW w:type="dxa" w:w="136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Technology / Interface</w:t>
            </w:r>
          </w:p>
        </w:tc>
        <w:tc>
          <w:tcPr>
            <w:tcW w:type="dxa" w:w="136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Check</w:t>
            </w:r>
          </w:p>
        </w:tc>
        <w:tc>
          <w:tcPr>
            <w:tcW w:type="dxa" w:w="16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Healthy Result</w:t>
            </w:r>
          </w:p>
        </w:tc>
        <w:tc>
          <w:tcPr>
            <w:tcW w:type="dxa" w:w="10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Frequency</w:t>
            </w:r>
          </w:p>
        </w:tc>
        <w:tc>
          <w:tcPr>
            <w:tcW w:type="dxa" w:w="156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Alert Threshold</w:t>
            </w:r>
          </w:p>
        </w:tc>
        <w:tc>
          <w:tcPr>
            <w:tcW w:type="dxa" w:w="12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Owner</w:t>
            </w:r>
          </w:p>
        </w:tc>
        <w:tc>
          <w:tcPr>
            <w:tcW w:type="dxa" w:w="128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Action</w:t>
            </w:r>
          </w:p>
        </w:tc>
      </w:tr>
      <w:tr>
        <w:trPr>
          <w:cantSplit/>
        </w:trPr>
        <w:tc>
          <w:tcPr>
            <w:tcW w:type="dxa" w:w="136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36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6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0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56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2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28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bl>
    <w:p>
      <w:pPr>
        <w:spacing w:after="100"/>
      </w:pPr>
    </w:p>
    <w:p>
      <w:pPr>
        <w:pStyle w:val="Heading2"/>
        <w:spacing w:after="120" w:before="240"/>
      </w:pPr>
      <w:r>
        <w:t xml:space="preserve">7.3 Support Model</w:t>
      </w:r>
    </w:p>
    <w:p>
      <w:pPr>
        <w:spacing w:after="120"/>
      </w:pPr>
      <w:r>
        <w:rPr>
          <w:i/>
          <w:iCs/>
          <w:color w:val="595959"/>
          <w:sz w:val="19"/>
          <w:szCs w:val="19"/>
        </w:rPr>
        <w:t xml:space="preserve">Project contacts and escalation contacts are listed in Section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cantSplit/>
          <w:tblHeader/>
        </w:trPr>
        <w:tc>
          <w:tcPr>
            <w:tcW w:type="dxa" w:w="3276"/>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Field</w:t>
            </w:r>
          </w:p>
        </w:tc>
        <w:tc>
          <w:tcPr>
            <w:tcW w:type="dxa" w:w="6084"/>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Specification</w:t>
            </w:r>
          </w:p>
        </w:tc>
      </w:tr>
      <w:tr>
        <w:trPr>
          <w:cantSplit/>
        </w:trPr>
        <w:tc>
          <w:tcPr>
            <w:tcW w:type="dxa" w:w="327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Support Days</w:t>
            </w:r>
          </w:p>
        </w:tc>
        <w:tc>
          <w:tcPr>
            <w:tcW w:type="dxa" w:w="608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327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Support Hours</w:t>
            </w:r>
          </w:p>
        </w:tc>
        <w:tc>
          <w:tcPr>
            <w:tcW w:type="dxa" w:w="608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327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Time Zone</w:t>
            </w:r>
          </w:p>
        </w:tc>
        <w:tc>
          <w:tcPr>
            <w:tcW w:type="dxa" w:w="608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327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Ticketing System / Portal</w:t>
            </w:r>
          </w:p>
        </w:tc>
        <w:tc>
          <w:tcPr>
            <w:tcW w:type="dxa" w:w="608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327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Incident Channel</w:t>
            </w:r>
          </w:p>
        </w:tc>
        <w:tc>
          <w:tcPr>
            <w:tcW w:type="dxa" w:w="608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327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Critical Incident Channel</w:t>
            </w:r>
          </w:p>
        </w:tc>
        <w:tc>
          <w:tcPr>
            <w:tcW w:type="dxa" w:w="608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327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L1 Responsibility</w:t>
            </w:r>
          </w:p>
        </w:tc>
        <w:tc>
          <w:tcPr>
            <w:tcW w:type="dxa" w:w="608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327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L2 Responsibility</w:t>
            </w:r>
          </w:p>
        </w:tc>
        <w:tc>
          <w:tcPr>
            <w:tcW w:type="dxa" w:w="608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327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L3 Responsibility</w:t>
            </w:r>
          </w:p>
        </w:tc>
        <w:tc>
          <w:tcPr>
            <w:tcW w:type="dxa" w:w="608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327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On-Call Required?</w:t>
            </w:r>
          </w:p>
        </w:tc>
        <w:tc>
          <w:tcPr>
            <w:tcW w:type="dxa" w:w="608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bl>
    <w:p>
      <w:pPr>
        <w:spacing w:after="100"/>
      </w:pPr>
    </w:p>
    <w:p>
      <w:pPr>
        <w:pStyle w:val="Heading2"/>
        <w:spacing w:after="120" w:before="240"/>
      </w:pPr>
      <w:r>
        <w:t xml:space="preserve">7.4 Severity &amp; SLA</w:t>
      </w:r>
    </w:p>
    <w:p>
      <w:pPr>
        <w:spacing w:after="110"/>
      </w:pPr>
      <w:r>
        <w:rPr>
          <w:b/>
          <w:bCs/>
          <w:color w:val="1F4E5F"/>
          <w:sz w:val="18"/>
          <w:szCs w:val="18"/>
        </w:rPr>
        <w:t xml:space="preserve">PRE-FILLED / APPROVED BY DUBAI HEALTH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2400"/>
        <w:gridCol w:w="1800"/>
        <w:gridCol w:w="2000"/>
        <w:gridCol w:w="1400"/>
      </w:tblGrid>
      <w:tr>
        <w:trPr>
          <w:cantSplit/>
          <w:tblHeader/>
        </w:trPr>
        <w:tc>
          <w:tcPr>
            <w:tcW w:type="dxa" w:w="176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Severity Level</w:t>
            </w:r>
          </w:p>
        </w:tc>
        <w:tc>
          <w:tcPr>
            <w:tcW w:type="dxa" w:w="24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Definition</w:t>
            </w:r>
          </w:p>
        </w:tc>
        <w:tc>
          <w:tcPr>
            <w:tcW w:type="dxa" w:w="18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Response Target</w:t>
            </w:r>
          </w:p>
        </w:tc>
        <w:tc>
          <w:tcPr>
            <w:tcW w:type="dxa" w:w="20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Restoration / Resolution Target</w:t>
            </w:r>
          </w:p>
        </w:tc>
        <w:tc>
          <w:tcPr>
            <w:tcW w:type="dxa" w:w="14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Escalation</w:t>
            </w:r>
          </w:p>
        </w:tc>
      </w:tr>
      <w:tr>
        <w:trPr>
          <w:cantSplit/>
        </w:trPr>
        <w:tc>
          <w:tcPr>
            <w:tcW w:type="dxa" w:w="176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24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8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20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4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bl>
    <w:p>
      <w:pPr>
        <w:spacing w:after="100"/>
      </w:pPr>
    </w:p>
    <w:p>
      <w:pPr>
        <w:pStyle w:val="Heading2"/>
        <w:spacing w:after="120" w:before="240"/>
      </w:pPr>
      <w:r>
        <w:t xml:space="preserve">7.5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60"/>
        <w:gridCol w:w="1960"/>
        <w:gridCol w:w="1960"/>
        <w:gridCol w:w="1760"/>
        <w:gridCol w:w="1720"/>
      </w:tblGrid>
      <w:tr>
        <w:trPr>
          <w:cantSplit/>
          <w:tblHeader/>
        </w:trPr>
        <w:tc>
          <w:tcPr>
            <w:tcW w:type="dxa" w:w="196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Known Failure / Symptom</w:t>
            </w:r>
          </w:p>
        </w:tc>
        <w:tc>
          <w:tcPr>
            <w:tcW w:type="dxa" w:w="196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Required Logs / Information</w:t>
            </w:r>
          </w:p>
        </w:tc>
        <w:tc>
          <w:tcPr>
            <w:tcW w:type="dxa" w:w="196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Initial Action</w:t>
            </w:r>
          </w:p>
        </w:tc>
        <w:tc>
          <w:tcPr>
            <w:tcW w:type="dxa" w:w="176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Responsible Team</w:t>
            </w:r>
          </w:p>
        </w:tc>
        <w:tc>
          <w:tcPr>
            <w:tcW w:type="dxa" w:w="172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Escalation</w:t>
            </w:r>
          </w:p>
        </w:tc>
      </w:tr>
      <w:tr>
        <w:trPr>
          <w:cantSplit/>
        </w:trPr>
        <w:tc>
          <w:tcPr>
            <w:tcW w:type="dxa" w:w="196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96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96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76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72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bl>
    <w:p>
      <w:pPr>
        <w:pStyle w:val="Heading1"/>
        <w:pageBreakBefore/>
        <w:spacing w:after="160" w:before="240"/>
      </w:pPr>
      <w:r>
        <w:t xml:space="preserve">8. Deployment, Recovery, Deliverables &amp; Final Approval</w:t>
      </w:r>
    </w:p>
    <w:p>
      <w:pPr>
        <w:pStyle w:val="Heading2"/>
        <w:spacing w:after="120" w:before="240"/>
      </w:pPr>
      <w:r>
        <w:t xml:space="preserve">8.1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cantSplit/>
          <w:tblHeader/>
        </w:trPr>
        <w:tc>
          <w:tcPr>
            <w:tcW w:type="dxa" w:w="3276"/>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Field</w:t>
            </w:r>
          </w:p>
        </w:tc>
        <w:tc>
          <w:tcPr>
            <w:tcW w:type="dxa" w:w="6084"/>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Specification</w:t>
            </w:r>
          </w:p>
        </w:tc>
      </w:tr>
      <w:tr>
        <w:trPr>
          <w:cantSplit/>
        </w:trPr>
        <w:tc>
          <w:tcPr>
            <w:tcW w:type="dxa" w:w="327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Vendor Deployment / Cutover Participation Required?</w:t>
            </w:r>
          </w:p>
        </w:tc>
        <w:tc>
          <w:tcPr>
            <w:tcW w:type="dxa" w:w="608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Yes / No / N/A / TBC</w:t>
            </w:r>
          </w:p>
        </w:tc>
      </w:tr>
    </w:tbl>
    <w:p>
      <w:pPr>
        <w:spacing w:after="120"/>
      </w:pPr>
      <w:r>
        <w:rPr>
          <w:i/>
          <w:iCs/>
          <w:color w:val="595959"/>
          <w:sz w:val="19"/>
          <w:szCs w:val="19"/>
        </w:rPr>
        <w:t xml:space="preserve">If No, this project follows the Dubai Health internal release process; the fields below are not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cantSplit/>
          <w:tblHeader/>
        </w:trPr>
        <w:tc>
          <w:tcPr>
            <w:tcW w:type="dxa" w:w="3276"/>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Field</w:t>
            </w:r>
          </w:p>
        </w:tc>
        <w:tc>
          <w:tcPr>
            <w:tcW w:type="dxa" w:w="6084"/>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Specification</w:t>
            </w:r>
          </w:p>
        </w:tc>
      </w:tr>
      <w:tr>
        <w:trPr>
          <w:cantSplit/>
        </w:trPr>
        <w:tc>
          <w:tcPr>
            <w:tcW w:type="dxa" w:w="327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Deployment Approach</w:t>
            </w:r>
          </w:p>
        </w:tc>
        <w:tc>
          <w:tcPr>
            <w:tcW w:type="dxa" w:w="608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327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Deployment Owner</w:t>
            </w:r>
          </w:p>
        </w:tc>
        <w:tc>
          <w:tcPr>
            <w:tcW w:type="dxa" w:w="608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327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Release / Change Reference</w:t>
            </w:r>
          </w:p>
        </w:tc>
        <w:tc>
          <w:tcPr>
            <w:tcW w:type="dxa" w:w="608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327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Deployment Window</w:t>
            </w:r>
          </w:p>
        </w:tc>
        <w:tc>
          <w:tcPr>
            <w:tcW w:type="dxa" w:w="608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327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Cutover Plan</w:t>
            </w:r>
          </w:p>
        </w:tc>
        <w:tc>
          <w:tcPr>
            <w:tcW w:type="dxa" w:w="608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327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Cutover Schedule</w:t>
            </w:r>
          </w:p>
        </w:tc>
        <w:tc>
          <w:tcPr>
            <w:tcW w:type="dxa" w:w="608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327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Go / No-Go Criteria</w:t>
            </w:r>
          </w:p>
        </w:tc>
        <w:tc>
          <w:tcPr>
            <w:tcW w:type="dxa" w:w="608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327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Decision Authority</w:t>
            </w:r>
          </w:p>
        </w:tc>
        <w:tc>
          <w:tcPr>
            <w:tcW w:type="dxa" w:w="608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327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Smoke Test</w:t>
            </w:r>
          </w:p>
        </w:tc>
        <w:tc>
          <w:tcPr>
            <w:tcW w:type="dxa" w:w="608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327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Production Verification</w:t>
            </w:r>
          </w:p>
        </w:tc>
        <w:tc>
          <w:tcPr>
            <w:tcW w:type="dxa" w:w="608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327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Rollback Approach</w:t>
            </w:r>
          </w:p>
        </w:tc>
        <w:tc>
          <w:tcPr>
            <w:tcW w:type="dxa" w:w="608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327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Rollback Trigger</w:t>
            </w:r>
          </w:p>
        </w:tc>
        <w:tc>
          <w:tcPr>
            <w:tcW w:type="dxa" w:w="608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327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Rollback Authority</w:t>
            </w:r>
          </w:p>
        </w:tc>
        <w:tc>
          <w:tcPr>
            <w:tcW w:type="dxa" w:w="608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327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Hypercare Period</w:t>
            </w:r>
          </w:p>
        </w:tc>
        <w:tc>
          <w:tcPr>
            <w:tcW w:type="dxa" w:w="608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bl>
    <w:p>
      <w:pPr>
        <w:pStyle w:val="Heading3"/>
        <w:spacing w:after="100" w:before="200"/>
      </w:pPr>
      <w:r>
        <w:t xml:space="preserve">Operational Readiness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160"/>
        <w:gridCol w:w="1600"/>
        <w:gridCol w:w="1200"/>
        <w:gridCol w:w="1800"/>
      </w:tblGrid>
      <w:tr>
        <w:trPr>
          <w:cantSplit/>
          <w:tblHeader/>
        </w:trPr>
        <w:tc>
          <w:tcPr>
            <w:tcW w:type="dxa" w:w="16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Category</w:t>
            </w:r>
          </w:p>
        </w:tc>
        <w:tc>
          <w:tcPr>
            <w:tcW w:type="dxa" w:w="316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Readiness Item</w:t>
            </w:r>
          </w:p>
        </w:tc>
        <w:tc>
          <w:tcPr>
            <w:tcW w:type="dxa" w:w="16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Owner</w:t>
            </w:r>
          </w:p>
        </w:tc>
        <w:tc>
          <w:tcPr>
            <w:tcW w:type="dxa" w:w="12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Status</w:t>
            </w:r>
          </w:p>
        </w:tc>
        <w:tc>
          <w:tcPr>
            <w:tcW w:type="dxa" w:w="18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Reference</w:t>
            </w:r>
          </w:p>
        </w:tc>
      </w:tr>
      <w:tr>
        <w:trPr>
          <w:cantSplit/>
        </w:trPr>
        <w:tc>
          <w:tcPr>
            <w:tcW w:type="dxa" w:w="16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Deployment</w:t>
            </w:r>
          </w:p>
        </w:tc>
        <w:tc>
          <w:tcPr>
            <w:tcW w:type="dxa" w:w="316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Deployment plan ready</w:t>
            </w:r>
          </w:p>
        </w:tc>
        <w:tc>
          <w:tcPr>
            <w:tcW w:type="dxa" w:w="16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2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8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16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Cutover</w:t>
            </w:r>
          </w:p>
        </w:tc>
        <w:tc>
          <w:tcPr>
            <w:tcW w:type="dxa" w:w="316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Cutover plan ready</w:t>
            </w:r>
          </w:p>
        </w:tc>
        <w:tc>
          <w:tcPr>
            <w:tcW w:type="dxa" w:w="16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2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8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16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Rollback</w:t>
            </w:r>
          </w:p>
        </w:tc>
        <w:tc>
          <w:tcPr>
            <w:tcW w:type="dxa" w:w="316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Rollback approach ready</w:t>
            </w:r>
          </w:p>
        </w:tc>
        <w:tc>
          <w:tcPr>
            <w:tcW w:type="dxa" w:w="16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2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8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16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Go-Live</w:t>
            </w:r>
          </w:p>
        </w:tc>
        <w:tc>
          <w:tcPr>
            <w:tcW w:type="dxa" w:w="316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Smoke test / production verification ready</w:t>
            </w:r>
          </w:p>
        </w:tc>
        <w:tc>
          <w:tcPr>
            <w:tcW w:type="dxa" w:w="16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2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8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16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Hypercare</w:t>
            </w:r>
          </w:p>
        </w:tc>
        <w:tc>
          <w:tcPr>
            <w:tcW w:type="dxa" w:w="316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Hypercare arrangements confirmed</w:t>
            </w:r>
          </w:p>
        </w:tc>
        <w:tc>
          <w:tcPr>
            <w:tcW w:type="dxa" w:w="16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2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8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16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Handover</w:t>
            </w:r>
          </w:p>
        </w:tc>
        <w:tc>
          <w:tcPr>
            <w:tcW w:type="dxa" w:w="316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Knowledge transfer completed</w:t>
            </w:r>
          </w:p>
        </w:tc>
        <w:tc>
          <w:tcPr>
            <w:tcW w:type="dxa" w:w="16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2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8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16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Handover</w:t>
            </w:r>
          </w:p>
        </w:tc>
        <w:tc>
          <w:tcPr>
            <w:tcW w:type="dxa" w:w="316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Production support handover completed</w:t>
            </w:r>
          </w:p>
        </w:tc>
        <w:tc>
          <w:tcPr>
            <w:tcW w:type="dxa" w:w="16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2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8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bl>
    <w:p>
      <w:pPr>
        <w:spacing w:after="100"/>
      </w:pPr>
    </w:p>
    <w:p>
      <w:pPr>
        <w:pStyle w:val="Heading2"/>
        <w:spacing w:after="120" w:before="240"/>
      </w:pPr>
      <w:r>
        <w:t xml:space="preserve">8.2 Disaster Recovery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cantSplit/>
          <w:tblHeader/>
        </w:trPr>
        <w:tc>
          <w:tcPr>
            <w:tcW w:type="dxa" w:w="3276"/>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Field</w:t>
            </w:r>
          </w:p>
        </w:tc>
        <w:tc>
          <w:tcPr>
            <w:tcW w:type="dxa" w:w="6084"/>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Specification</w:t>
            </w:r>
          </w:p>
        </w:tc>
      </w:tr>
      <w:tr>
        <w:trPr>
          <w:cantSplit/>
        </w:trPr>
        <w:tc>
          <w:tcPr>
            <w:tcW w:type="dxa" w:w="327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DR Required?</w:t>
            </w:r>
          </w:p>
        </w:tc>
        <w:tc>
          <w:tcPr>
            <w:tcW w:type="dxa" w:w="608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Yes / No / N/A / TBC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cantSplit/>
          <w:tblHeader/>
        </w:trPr>
        <w:tc>
          <w:tcPr>
            <w:tcW w:type="dxa" w:w="3276"/>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Field</w:t>
            </w:r>
          </w:p>
        </w:tc>
        <w:tc>
          <w:tcPr>
            <w:tcW w:type="dxa" w:w="6084"/>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Specification</w:t>
            </w:r>
          </w:p>
        </w:tc>
      </w:tr>
      <w:tr>
        <w:trPr>
          <w:cantSplit/>
        </w:trPr>
        <w:tc>
          <w:tcPr>
            <w:tcW w:type="dxa" w:w="327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Approved RTO</w:t>
            </w:r>
          </w:p>
        </w:tc>
        <w:tc>
          <w:tcPr>
            <w:tcW w:type="dxa" w:w="608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Pre-filled by Dubai Health</w:t>
            </w:r>
          </w:p>
        </w:tc>
      </w:tr>
      <w:tr>
        <w:trPr>
          <w:cantSplit/>
        </w:trPr>
        <w:tc>
          <w:tcPr>
            <w:tcW w:type="dxa" w:w="327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Approved RPO</w:t>
            </w:r>
          </w:p>
        </w:tc>
        <w:tc>
          <w:tcPr>
            <w:tcW w:type="dxa" w:w="608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Pre-filled by Dubai Health</w:t>
            </w:r>
          </w:p>
        </w:tc>
      </w:tr>
      <w:tr>
        <w:trPr>
          <w:cantSplit/>
        </w:trPr>
        <w:tc>
          <w:tcPr>
            <w:tcW w:type="dxa" w:w="327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Backup Approach</w:t>
            </w:r>
          </w:p>
        </w:tc>
        <w:tc>
          <w:tcPr>
            <w:tcW w:type="dxa" w:w="608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327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Restore Procedure</w:t>
            </w:r>
          </w:p>
        </w:tc>
        <w:tc>
          <w:tcPr>
            <w:tcW w:type="dxa" w:w="608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327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Failover</w:t>
            </w:r>
          </w:p>
        </w:tc>
        <w:tc>
          <w:tcPr>
            <w:tcW w:type="dxa" w:w="608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327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Failback</w:t>
            </w:r>
          </w:p>
        </w:tc>
        <w:tc>
          <w:tcPr>
            <w:tcW w:type="dxa" w:w="608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327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DR Environment</w:t>
            </w:r>
          </w:p>
        </w:tc>
        <w:tc>
          <w:tcPr>
            <w:tcW w:type="dxa" w:w="608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Section 2</w:t>
            </w:r>
          </w:p>
        </w:tc>
      </w:tr>
      <w:tr>
        <w:trPr>
          <w:cantSplit/>
        </w:trPr>
        <w:tc>
          <w:tcPr>
            <w:tcW w:type="dxa" w:w="327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DR Location</w:t>
            </w:r>
          </w:p>
        </w:tc>
        <w:tc>
          <w:tcPr>
            <w:tcW w:type="dxa" w:w="608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327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Failure Handling</w:t>
            </w:r>
          </w:p>
        </w:tc>
        <w:tc>
          <w:tcPr>
            <w:tcW w:type="dxa" w:w="608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[Dependency, network, or identity/gateway failure]</w:t>
            </w:r>
          </w:p>
        </w:tc>
      </w:tr>
      <w:tr>
        <w:trPr>
          <w:cantSplit/>
        </w:trPr>
        <w:tc>
          <w:tcPr>
            <w:tcW w:type="dxa" w:w="327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DR Test Frequency</w:t>
            </w:r>
          </w:p>
        </w:tc>
        <w:tc>
          <w:tcPr>
            <w:tcW w:type="dxa" w:w="608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Pre-filled / approved by Dubai Health</w:t>
            </w:r>
          </w:p>
        </w:tc>
      </w:tr>
      <w:tr>
        <w:trPr>
          <w:cantSplit/>
        </w:trPr>
        <w:tc>
          <w:tcPr>
            <w:tcW w:type="dxa" w:w="327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DR Test Status</w:t>
            </w:r>
          </w:p>
        </w:tc>
        <w:tc>
          <w:tcPr>
            <w:tcW w:type="dxa" w:w="608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bl>
    <w:p>
      <w:pPr>
        <w:spacing w:after="100"/>
      </w:pPr>
    </w:p>
    <w:p>
      <w:pPr>
        <w:pStyle w:val="Heading2"/>
        <w:spacing w:after="120" w:before="240"/>
      </w:pPr>
      <w:r>
        <w:t xml:space="preserve">8.3 Vendor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60"/>
        <w:gridCol w:w="1000"/>
        <w:gridCol w:w="1200"/>
        <w:gridCol w:w="1000"/>
        <w:gridCol w:w="1600"/>
        <w:gridCol w:w="1000"/>
        <w:gridCol w:w="1100"/>
      </w:tblGrid>
      <w:tr>
        <w:trPr>
          <w:cantSplit/>
          <w:tblHeader/>
        </w:trPr>
        <w:tc>
          <w:tcPr>
            <w:tcW w:type="dxa" w:w="246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Deliverable</w:t>
            </w:r>
          </w:p>
        </w:tc>
        <w:tc>
          <w:tcPr>
            <w:tcW w:type="dxa" w:w="10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Required?</w:t>
            </w:r>
          </w:p>
        </w:tc>
        <w:tc>
          <w:tcPr>
            <w:tcW w:type="dxa" w:w="12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Owner</w:t>
            </w:r>
          </w:p>
        </w:tc>
        <w:tc>
          <w:tcPr>
            <w:tcW w:type="dxa" w:w="10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Format</w:t>
            </w:r>
          </w:p>
        </w:tc>
        <w:tc>
          <w:tcPr>
            <w:tcW w:type="dxa" w:w="16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File / Link</w:t>
            </w:r>
          </w:p>
        </w:tc>
        <w:tc>
          <w:tcPr>
            <w:tcW w:type="dxa" w:w="10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Review Status</w:t>
            </w:r>
          </w:p>
        </w:tc>
        <w:tc>
          <w:tcPr>
            <w:tcW w:type="dxa" w:w="11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Acceptance Status</w:t>
            </w:r>
          </w:p>
        </w:tc>
      </w:tr>
      <w:tr>
        <w:trPr>
          <w:cantSplit/>
        </w:trPr>
        <w:tc>
          <w:tcPr>
            <w:tcW w:type="dxa" w:w="246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OpenAPI / WSDL / GraphQL / Message Schema</w:t>
            </w:r>
          </w:p>
        </w:tc>
        <w:tc>
          <w:tcPr>
            <w:tcW w:type="dxa" w:w="10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2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0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6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0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1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246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Postman Collection</w:t>
            </w:r>
          </w:p>
        </w:tc>
        <w:tc>
          <w:tcPr>
            <w:tcW w:type="dxa" w:w="10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2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0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6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0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1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246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Supporting Architecture / Sequence Diagram — if maintained separately</w:t>
            </w:r>
          </w:p>
        </w:tc>
        <w:tc>
          <w:tcPr>
            <w:tcW w:type="dxa" w:w="10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2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0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6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0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1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246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Separate Data Mapping File — if maintained separately</w:t>
            </w:r>
          </w:p>
        </w:tc>
        <w:tc>
          <w:tcPr>
            <w:tcW w:type="dxa" w:w="10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2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0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6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0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1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246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Certificates / Public Keys — if provided as a deliverable</w:t>
            </w:r>
          </w:p>
        </w:tc>
        <w:tc>
          <w:tcPr>
            <w:tcW w:type="dxa" w:w="10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2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0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6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0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1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246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Deployment / Rollback Guide</w:t>
            </w:r>
          </w:p>
        </w:tc>
        <w:tc>
          <w:tcPr>
            <w:tcW w:type="dxa" w:w="10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2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0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6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0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1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246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Runbook / Troubleshooting Guide</w:t>
            </w:r>
          </w:p>
        </w:tc>
        <w:tc>
          <w:tcPr>
            <w:tcW w:type="dxa" w:w="10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2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0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6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0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1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246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Monitoring Guide</w:t>
            </w:r>
          </w:p>
        </w:tc>
        <w:tc>
          <w:tcPr>
            <w:tcW w:type="dxa" w:w="10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2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0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6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0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1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246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Knowledge Transfer Material</w:t>
            </w:r>
          </w:p>
        </w:tc>
        <w:tc>
          <w:tcPr>
            <w:tcW w:type="dxa" w:w="10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2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0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6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0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1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246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Known Limitations</w:t>
            </w:r>
          </w:p>
        </w:tc>
        <w:tc>
          <w:tcPr>
            <w:tcW w:type="dxa" w:w="10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2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0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6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0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1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246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Release Notes</w:t>
            </w:r>
          </w:p>
        </w:tc>
        <w:tc>
          <w:tcPr>
            <w:tcW w:type="dxa" w:w="10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2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0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6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0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1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bl>
    <w:p>
      <w:pPr>
        <w:spacing w:after="100"/>
      </w:pPr>
    </w:p>
    <w:p>
      <w:pPr>
        <w:pStyle w:val="Heading2"/>
        <w:spacing w:after="120" w:before="240"/>
      </w:pPr>
      <w:r>
        <w:t xml:space="preserve">8.4 Offboarding / Interface Termination</w:t>
      </w:r>
    </w:p>
    <w:p>
      <w:pPr>
        <w:spacing w:after="120"/>
      </w:pPr>
      <w:r>
        <w:rPr>
          <w:i/>
          <w:iCs/>
          <w:color w:val="595959"/>
          <w:sz w:val="19"/>
          <w:szCs w:val="19"/>
        </w:rPr>
        <w:t xml:space="preserve">Complete only when an interface/service is being retired or the Vendor engagement is ending.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60"/>
        <w:gridCol w:w="1400"/>
        <w:gridCol w:w="1600"/>
        <w:gridCol w:w="1300"/>
        <w:gridCol w:w="1900"/>
      </w:tblGrid>
      <w:tr>
        <w:trPr>
          <w:cantSplit/>
          <w:tblHeader/>
        </w:trPr>
        <w:tc>
          <w:tcPr>
            <w:tcW w:type="dxa" w:w="316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Item</w:t>
            </w:r>
          </w:p>
        </w:tc>
        <w:tc>
          <w:tcPr>
            <w:tcW w:type="dxa" w:w="14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Required?</w:t>
            </w:r>
          </w:p>
        </w:tc>
        <w:tc>
          <w:tcPr>
            <w:tcW w:type="dxa" w:w="16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Owner</w:t>
            </w:r>
          </w:p>
        </w:tc>
        <w:tc>
          <w:tcPr>
            <w:tcW w:type="dxa" w:w="13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Status</w:t>
            </w:r>
          </w:p>
        </w:tc>
        <w:tc>
          <w:tcPr>
            <w:tcW w:type="dxa" w:w="19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Closure Reference</w:t>
            </w:r>
          </w:p>
        </w:tc>
      </w:tr>
      <w:tr>
        <w:trPr>
          <w:cantSplit/>
        </w:trPr>
        <w:tc>
          <w:tcPr>
            <w:tcW w:type="dxa" w:w="316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Credential revocation</w:t>
            </w:r>
          </w:p>
        </w:tc>
        <w:tc>
          <w:tcPr>
            <w:tcW w:type="dxa" w:w="14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6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3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9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316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Certificate revocation</w:t>
            </w:r>
          </w:p>
        </w:tc>
        <w:tc>
          <w:tcPr>
            <w:tcW w:type="dxa" w:w="14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6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3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9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316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Account removal</w:t>
            </w:r>
          </w:p>
        </w:tc>
        <w:tc>
          <w:tcPr>
            <w:tcW w:type="dxa" w:w="14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6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3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9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316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Firewall / IP allowlist removal</w:t>
            </w:r>
          </w:p>
        </w:tc>
        <w:tc>
          <w:tcPr>
            <w:tcW w:type="dxa" w:w="14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6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3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9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316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VPN / private connectivity removal</w:t>
            </w:r>
          </w:p>
        </w:tc>
        <w:tc>
          <w:tcPr>
            <w:tcW w:type="dxa" w:w="14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6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3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9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316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Data return</w:t>
            </w:r>
          </w:p>
        </w:tc>
        <w:tc>
          <w:tcPr>
            <w:tcW w:type="dxa" w:w="14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6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3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9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316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Data Deletion / Destruction Confirmation</w:t>
            </w:r>
          </w:p>
        </w:tc>
        <w:tc>
          <w:tcPr>
            <w:tcW w:type="dxa" w:w="14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6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3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9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316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Backup handling</w:t>
            </w:r>
          </w:p>
        </w:tc>
        <w:tc>
          <w:tcPr>
            <w:tcW w:type="dxa" w:w="14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6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3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9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316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Documentation handover</w:t>
            </w:r>
          </w:p>
        </w:tc>
        <w:tc>
          <w:tcPr>
            <w:tcW w:type="dxa" w:w="14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6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3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9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316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Source-code handover</w:t>
            </w:r>
          </w:p>
        </w:tc>
        <w:tc>
          <w:tcPr>
            <w:tcW w:type="dxa" w:w="14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[If applicable]</w:t>
            </w:r>
          </w:p>
        </w:tc>
        <w:tc>
          <w:tcPr>
            <w:tcW w:type="dxa" w:w="16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3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9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316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Dependency removal</w:t>
            </w:r>
          </w:p>
        </w:tc>
        <w:tc>
          <w:tcPr>
            <w:tcW w:type="dxa" w:w="14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6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3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9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316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Monitoring / alert removal</w:t>
            </w:r>
          </w:p>
        </w:tc>
        <w:tc>
          <w:tcPr>
            <w:tcW w:type="dxa" w:w="14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6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3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9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316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Support closure</w:t>
            </w:r>
          </w:p>
        </w:tc>
        <w:tc>
          <w:tcPr>
            <w:tcW w:type="dxa" w:w="14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6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3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9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316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Final security review</w:t>
            </w:r>
          </w:p>
        </w:tc>
        <w:tc>
          <w:tcPr>
            <w:tcW w:type="dxa" w:w="14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6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3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9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316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Final closure approval</w:t>
            </w:r>
          </w:p>
        </w:tc>
        <w:tc>
          <w:tcPr>
            <w:tcW w:type="dxa" w:w="14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6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3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9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bl>
    <w:p>
      <w:pPr>
        <w:spacing w:after="100"/>
      </w:pPr>
    </w:p>
    <w:p>
      <w:pPr>
        <w:pStyle w:val="Heading2"/>
        <w:spacing w:after="120" w:before="240"/>
      </w:pPr>
      <w:r>
        <w:t xml:space="preserve">8.5 Final Acceptance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60"/>
        <w:gridCol w:w="2400"/>
      </w:tblGrid>
      <w:tr>
        <w:trPr>
          <w:cantSplit/>
          <w:tblHeader/>
        </w:trPr>
        <w:tc>
          <w:tcPr>
            <w:tcW w:type="dxa" w:w="696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Area</w:t>
            </w:r>
          </w:p>
        </w:tc>
        <w:tc>
          <w:tcPr>
            <w:tcW w:type="dxa" w:w="24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Status</w:t>
            </w:r>
          </w:p>
        </w:tc>
      </w:tr>
      <w:tr>
        <w:trPr>
          <w:cantSplit/>
        </w:trPr>
        <w:tc>
          <w:tcPr>
            <w:tcW w:type="dxa" w:w="696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Project Details &amp; Contacts Complete</w:t>
            </w:r>
          </w:p>
        </w:tc>
        <w:tc>
          <w:tcPr>
            <w:tcW w:type="dxa" w:w="24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696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Connectivity Confirmed</w:t>
            </w:r>
          </w:p>
        </w:tc>
        <w:tc>
          <w:tcPr>
            <w:tcW w:type="dxa" w:w="24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696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API / Interface Specifications Complete</w:t>
            </w:r>
          </w:p>
        </w:tc>
        <w:tc>
          <w:tcPr>
            <w:tcW w:type="dxa" w:w="24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696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API Test Scenarios Defined</w:t>
            </w:r>
          </w:p>
        </w:tc>
        <w:tc>
          <w:tcPr>
            <w:tcW w:type="dxa" w:w="24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696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Integration Testing Completed</w:t>
            </w:r>
          </w:p>
        </w:tc>
        <w:tc>
          <w:tcPr>
            <w:tcW w:type="dxa" w:w="24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696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Operational Readiness Completed</w:t>
            </w:r>
          </w:p>
        </w:tc>
        <w:tc>
          <w:tcPr>
            <w:tcW w:type="dxa" w:w="24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696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Support Model Confirmed</w:t>
            </w:r>
          </w:p>
        </w:tc>
        <w:tc>
          <w:tcPr>
            <w:tcW w:type="dxa" w:w="24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696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DR Completed where applicable</w:t>
            </w:r>
          </w:p>
        </w:tc>
        <w:tc>
          <w:tcPr>
            <w:tcW w:type="dxa" w:w="24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bl>
    <w:p>
      <w:pPr>
        <w:spacing w:after="60"/>
      </w:pPr>
    </w:p>
    <w:p>
      <w:pPr>
        <w:pStyle w:val="Heading3"/>
        <w:spacing w:after="100" w:before="200"/>
      </w:pPr>
      <w:r>
        <w:t xml:space="preserve">Approval Matrix</w:t>
      </w:r>
    </w:p>
    <w:p>
      <w:pPr>
        <w:spacing w:after="120"/>
      </w:pPr>
      <w:r>
        <w:rPr>
          <w:i/>
          <w:iCs/>
          <w:color w:val="595959"/>
          <w:sz w:val="19"/>
          <w:szCs w:val="19"/>
        </w:rPr>
        <w:t xml:space="preserve">Dubai Health approval areas only, as applicable: Business, Solution Architecture, Integration, Security, Privacy, Infrastructure / Network, Operations. The Vendor Declaration below is the Vendor's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60"/>
        <w:gridCol w:w="1160"/>
        <w:gridCol w:w="1000"/>
        <w:gridCol w:w="1200"/>
        <w:gridCol w:w="1000"/>
        <w:gridCol w:w="1160"/>
        <w:gridCol w:w="1440"/>
        <w:gridCol w:w="1040"/>
      </w:tblGrid>
      <w:tr>
        <w:trPr>
          <w:cantSplit/>
          <w:tblHeader/>
        </w:trPr>
        <w:tc>
          <w:tcPr>
            <w:tcW w:type="dxa" w:w="136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Approval Area</w:t>
            </w:r>
          </w:p>
        </w:tc>
        <w:tc>
          <w:tcPr>
            <w:tcW w:type="dxa" w:w="116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Name</w:t>
            </w:r>
          </w:p>
        </w:tc>
        <w:tc>
          <w:tcPr>
            <w:tcW w:type="dxa" w:w="10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Role</w:t>
            </w:r>
          </w:p>
        </w:tc>
        <w:tc>
          <w:tcPr>
            <w:tcW w:type="dxa" w:w="12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Organization</w:t>
            </w:r>
          </w:p>
        </w:tc>
        <w:tc>
          <w:tcPr>
            <w:tcW w:type="dxa" w:w="10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Decision</w:t>
            </w:r>
          </w:p>
        </w:tc>
        <w:tc>
          <w:tcPr>
            <w:tcW w:type="dxa" w:w="116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Conditions</w:t>
            </w:r>
          </w:p>
        </w:tc>
        <w:tc>
          <w:tcPr>
            <w:tcW w:type="dxa" w:w="144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Signature / Reference</w:t>
            </w:r>
          </w:p>
        </w:tc>
        <w:tc>
          <w:tcPr>
            <w:tcW w:type="dxa" w:w="104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Date</w:t>
            </w:r>
          </w:p>
        </w:tc>
      </w:tr>
      <w:tr>
        <w:trPr>
          <w:cantSplit/>
        </w:trPr>
        <w:tc>
          <w:tcPr>
            <w:tcW w:type="dxa" w:w="136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16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0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2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0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16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44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04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bl>
    <w:p>
      <w:pPr>
        <w:spacing w:after="60"/>
      </w:pPr>
    </w:p>
    <w:p>
      <w:pPr>
        <w:pStyle w:val="Heading3"/>
        <w:spacing w:after="100" w:before="200"/>
      </w:pPr>
      <w:r>
        <w:t xml:space="preserve">Vendor Declaration</w:t>
      </w:r>
    </w:p>
    <w:p>
      <w:pPr>
        <w:keepNext/>
        <w:spacing w:after="120"/>
      </w:pPr>
      <w:r>
        <w:rPr>
          <w:b w:val="false"/>
          <w:bCs w:val="false"/>
          <w:i w:val="false"/>
          <w:iCs w:val="false"/>
        </w:rPr>
        <w:t xml:space="preserve">The Vendor signatory confirms the information supplied is accurate to the Vendor's knowledge, that material technical changes will be communicated, and that the specification reflects the agreed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cantSplit/>
          <w:tblHeader/>
        </w:trPr>
        <w:tc>
          <w:tcPr>
            <w:tcW w:type="dxa" w:w="3276"/>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Field</w:t>
            </w:r>
          </w:p>
        </w:tc>
        <w:tc>
          <w:tcPr>
            <w:tcW w:type="dxa" w:w="6084"/>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Specification</w:t>
            </w:r>
          </w:p>
        </w:tc>
      </w:tr>
      <w:tr>
        <w:trPr>
          <w:cantSplit/>
        </w:trPr>
        <w:tc>
          <w:tcPr>
            <w:tcW w:type="dxa" w:w="327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Vendor Signatory</w:t>
            </w:r>
          </w:p>
        </w:tc>
        <w:tc>
          <w:tcPr>
            <w:tcW w:type="dxa" w:w="608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327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Role</w:t>
            </w:r>
          </w:p>
        </w:tc>
        <w:tc>
          <w:tcPr>
            <w:tcW w:type="dxa" w:w="608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327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Signature</w:t>
            </w:r>
          </w:p>
        </w:tc>
        <w:tc>
          <w:tcPr>
            <w:tcW w:type="dxa" w:w="608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r>
        <w:trPr>
          <w:cantSplit/>
        </w:trPr>
        <w:tc>
          <w:tcPr>
            <w:tcW w:type="dxa" w:w="327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Date</w:t>
            </w:r>
          </w:p>
        </w:tc>
        <w:tc>
          <w:tcPr>
            <w:tcW w:type="dxa" w:w="608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bl>
    <w:p>
      <w:pPr>
        <w:spacing w:after="60"/>
      </w:pPr>
    </w:p>
    <w:p>
      <w:pPr>
        <w:pStyle w:val="Heading3"/>
        <w:spacing w:after="100" w:before="200"/>
      </w:pPr>
      <w:r>
        <w:t xml:space="preserve">Final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cantSplit/>
          <w:tblHeader/>
        </w:trPr>
        <w:tc>
          <w:tcPr>
            <w:tcW w:type="dxa" w:w="3276"/>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Field</w:t>
            </w:r>
          </w:p>
        </w:tc>
        <w:tc>
          <w:tcPr>
            <w:tcW w:type="dxa" w:w="6084"/>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Specification</w:t>
            </w:r>
          </w:p>
        </w:tc>
      </w:tr>
      <w:tr>
        <w:trPr>
          <w:cantSplit/>
        </w:trPr>
        <w:tc>
          <w:tcPr>
            <w:tcW w:type="dxa" w:w="327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Final Decision</w:t>
            </w:r>
          </w:p>
        </w:tc>
        <w:tc>
          <w:tcPr>
            <w:tcW w:type="dxa" w:w="608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Approved / Approved with Conditions / Deferred / Rejected</w:t>
            </w:r>
          </w:p>
        </w:tc>
      </w:tr>
      <w:tr>
        <w:trPr>
          <w:cantSplit/>
        </w:trPr>
        <w:tc>
          <w:tcPr>
            <w:tcW w:type="dxa" w:w="327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Conditions</w:t>
            </w:r>
          </w:p>
        </w:tc>
        <w:tc>
          <w:tcPr>
            <w:tcW w:type="dxa" w:w="608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[If applicable]</w:t>
            </w:r>
          </w:p>
        </w:tc>
      </w:tr>
      <w:tr>
        <w:trPr>
          <w:cantSplit/>
        </w:trPr>
        <w:tc>
          <w:tcPr>
            <w:tcW w:type="dxa" w:w="327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Outstanding Actions</w:t>
            </w:r>
          </w:p>
        </w:tc>
        <w:tc>
          <w:tcPr>
            <w:tcW w:type="dxa" w:w="608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[If applicable]</w:t>
            </w:r>
          </w:p>
        </w:tc>
      </w:tr>
      <w:tr>
        <w:trPr>
          <w:cantSplit/>
        </w:trPr>
        <w:tc>
          <w:tcPr>
            <w:tcW w:type="dxa" w:w="327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Owner</w:t>
            </w:r>
          </w:p>
        </w:tc>
        <w:tc>
          <w:tcPr>
            <w:tcW w:type="dxa" w:w="608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[If applicable]</w:t>
            </w:r>
          </w:p>
        </w:tc>
      </w:tr>
      <w:tr>
        <w:trPr>
          <w:cantSplit/>
        </w:trPr>
        <w:tc>
          <w:tcPr>
            <w:tcW w:type="dxa" w:w="3276"/>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bCs/>
              </w:rPr>
              <w:t xml:space="preserve">Due Date</w:t>
            </w:r>
          </w:p>
        </w:tc>
        <w:tc>
          <w:tcPr>
            <w:tcW w:type="dxa" w:w="6084"/>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[If applicable]</w:t>
            </w:r>
          </w:p>
        </w:tc>
      </w:tr>
    </w:tbl>
    <w:p>
      <w:pPr>
        <w:pStyle w:val="Heading1"/>
        <w:pageBreakBefore/>
        <w:spacing w:after="160" w:before="240"/>
      </w:pPr>
      <w:r>
        <w:t xml:space="preserve">Appendix A —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cantSplit/>
          <w:tblHeader/>
        </w:trPr>
        <w:tc>
          <w:tcPr>
            <w:tcW w:type="dxa" w:w="25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Term</w:t>
            </w:r>
          </w:p>
        </w:tc>
        <w:tc>
          <w:tcPr>
            <w:tcW w:type="dxa" w:w="686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Definition</w:t>
            </w:r>
          </w:p>
        </w:tc>
      </w:tr>
      <w:tr>
        <w:trPr>
          <w:cantSplit/>
        </w:trPr>
        <w:tc>
          <w:tcPr>
            <w:tcW w:type="dxa" w:w="25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API</w:t>
            </w:r>
          </w:p>
        </w:tc>
        <w:tc>
          <w:tcPr>
            <w:tcW w:type="dxa" w:w="686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Application Programming Interface</w:t>
            </w:r>
          </w:p>
        </w:tc>
      </w:tr>
      <w:tr>
        <w:trPr>
          <w:cantSplit/>
        </w:trPr>
        <w:tc>
          <w:tcPr>
            <w:tcW w:type="dxa" w:w="25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REST</w:t>
            </w:r>
          </w:p>
        </w:tc>
        <w:tc>
          <w:tcPr>
            <w:tcW w:type="dxa" w:w="686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Representational State Transfer</w:t>
            </w:r>
          </w:p>
        </w:tc>
      </w:tr>
      <w:tr>
        <w:trPr>
          <w:cantSplit/>
        </w:trPr>
        <w:tc>
          <w:tcPr>
            <w:tcW w:type="dxa" w:w="25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SOAP</w:t>
            </w:r>
          </w:p>
        </w:tc>
        <w:tc>
          <w:tcPr>
            <w:tcW w:type="dxa" w:w="686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Simple Object Access Protocol</w:t>
            </w:r>
          </w:p>
        </w:tc>
      </w:tr>
      <w:tr>
        <w:trPr>
          <w:cantSplit/>
        </w:trPr>
        <w:tc>
          <w:tcPr>
            <w:tcW w:type="dxa" w:w="25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OAuth</w:t>
            </w:r>
          </w:p>
        </w:tc>
        <w:tc>
          <w:tcPr>
            <w:tcW w:type="dxa" w:w="686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Open Authorization</w:t>
            </w:r>
          </w:p>
        </w:tc>
      </w:tr>
      <w:tr>
        <w:trPr>
          <w:cantSplit/>
        </w:trPr>
        <w:tc>
          <w:tcPr>
            <w:tcW w:type="dxa" w:w="25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OIDC</w:t>
            </w:r>
          </w:p>
        </w:tc>
        <w:tc>
          <w:tcPr>
            <w:tcW w:type="dxa" w:w="686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OpenID Connect</w:t>
            </w:r>
          </w:p>
        </w:tc>
      </w:tr>
      <w:tr>
        <w:trPr>
          <w:cantSplit/>
        </w:trPr>
        <w:tc>
          <w:tcPr>
            <w:tcW w:type="dxa" w:w="25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JWT</w:t>
            </w:r>
          </w:p>
        </w:tc>
        <w:tc>
          <w:tcPr>
            <w:tcW w:type="dxa" w:w="686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JSON Web Token</w:t>
            </w:r>
          </w:p>
        </w:tc>
      </w:tr>
      <w:tr>
        <w:trPr>
          <w:cantSplit/>
        </w:trPr>
        <w:tc>
          <w:tcPr>
            <w:tcW w:type="dxa" w:w="25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mTLS</w:t>
            </w:r>
          </w:p>
        </w:tc>
        <w:tc>
          <w:tcPr>
            <w:tcW w:type="dxa" w:w="686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Mutual Transport Layer Security</w:t>
            </w:r>
          </w:p>
        </w:tc>
      </w:tr>
      <w:tr>
        <w:trPr>
          <w:cantSplit/>
        </w:trPr>
        <w:tc>
          <w:tcPr>
            <w:tcW w:type="dxa" w:w="25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WSDL</w:t>
            </w:r>
          </w:p>
        </w:tc>
        <w:tc>
          <w:tcPr>
            <w:tcW w:type="dxa" w:w="686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Web Services Description Language</w:t>
            </w:r>
          </w:p>
        </w:tc>
      </w:tr>
      <w:tr>
        <w:trPr>
          <w:cantSplit/>
        </w:trPr>
        <w:tc>
          <w:tcPr>
            <w:tcW w:type="dxa" w:w="25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XSD</w:t>
            </w:r>
          </w:p>
        </w:tc>
        <w:tc>
          <w:tcPr>
            <w:tcW w:type="dxa" w:w="686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XML Schema Definition</w:t>
            </w:r>
          </w:p>
        </w:tc>
      </w:tr>
      <w:tr>
        <w:trPr>
          <w:cantSplit/>
        </w:trPr>
        <w:tc>
          <w:tcPr>
            <w:tcW w:type="dxa" w:w="25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Kafka</w:t>
            </w:r>
          </w:p>
        </w:tc>
        <w:tc>
          <w:tcPr>
            <w:tcW w:type="dxa" w:w="686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Distributed event streaming platform</w:t>
            </w:r>
          </w:p>
        </w:tc>
      </w:tr>
      <w:tr>
        <w:trPr>
          <w:cantSplit/>
        </w:trPr>
        <w:tc>
          <w:tcPr>
            <w:tcW w:type="dxa" w:w="25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MQ</w:t>
            </w:r>
          </w:p>
        </w:tc>
        <w:tc>
          <w:tcPr>
            <w:tcW w:type="dxa" w:w="686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Message Queue</w:t>
            </w:r>
          </w:p>
        </w:tc>
      </w:tr>
      <w:tr>
        <w:trPr>
          <w:cantSplit/>
        </w:trPr>
        <w:tc>
          <w:tcPr>
            <w:tcW w:type="dxa" w:w="25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DLQ</w:t>
            </w:r>
          </w:p>
        </w:tc>
        <w:tc>
          <w:tcPr>
            <w:tcW w:type="dxa" w:w="686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Dead Letter Queue</w:t>
            </w:r>
          </w:p>
        </w:tc>
      </w:tr>
      <w:tr>
        <w:trPr>
          <w:cantSplit/>
        </w:trPr>
        <w:tc>
          <w:tcPr>
            <w:tcW w:type="dxa" w:w="25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CDC</w:t>
            </w:r>
          </w:p>
        </w:tc>
        <w:tc>
          <w:tcPr>
            <w:tcW w:type="dxa" w:w="686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Change Data Capture</w:t>
            </w:r>
          </w:p>
        </w:tc>
      </w:tr>
      <w:tr>
        <w:trPr>
          <w:cantSplit/>
        </w:trPr>
        <w:tc>
          <w:tcPr>
            <w:tcW w:type="dxa" w:w="25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SFTP</w:t>
            </w:r>
          </w:p>
        </w:tc>
        <w:tc>
          <w:tcPr>
            <w:tcW w:type="dxa" w:w="686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SSH File Transfer Protocol</w:t>
            </w:r>
          </w:p>
        </w:tc>
      </w:tr>
      <w:tr>
        <w:trPr>
          <w:cantSplit/>
        </w:trPr>
        <w:tc>
          <w:tcPr>
            <w:tcW w:type="dxa" w:w="25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RTO</w:t>
            </w:r>
          </w:p>
        </w:tc>
        <w:tc>
          <w:tcPr>
            <w:tcW w:type="dxa" w:w="686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Recovery Time Objective</w:t>
            </w:r>
          </w:p>
        </w:tc>
      </w:tr>
      <w:tr>
        <w:trPr>
          <w:cantSplit/>
        </w:trPr>
        <w:tc>
          <w:tcPr>
            <w:tcW w:type="dxa" w:w="25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RPO</w:t>
            </w:r>
          </w:p>
        </w:tc>
        <w:tc>
          <w:tcPr>
            <w:tcW w:type="dxa" w:w="686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Recovery Point Objective</w:t>
            </w:r>
          </w:p>
        </w:tc>
      </w:tr>
      <w:tr>
        <w:trPr>
          <w:cantSplit/>
        </w:trPr>
        <w:tc>
          <w:tcPr>
            <w:tcW w:type="dxa" w:w="25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SLA</w:t>
            </w:r>
          </w:p>
        </w:tc>
        <w:tc>
          <w:tcPr>
            <w:tcW w:type="dxa" w:w="686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Service Level Agreement</w:t>
            </w:r>
          </w:p>
        </w:tc>
      </w:tr>
      <w:tr>
        <w:trPr>
          <w:cantSplit/>
        </w:trPr>
        <w:tc>
          <w:tcPr>
            <w:tcW w:type="dxa" w:w="25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UAT</w:t>
            </w:r>
          </w:p>
        </w:tc>
        <w:tc>
          <w:tcPr>
            <w:tcW w:type="dxa" w:w="686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User Acceptance Testing</w:t>
            </w:r>
          </w:p>
        </w:tc>
      </w:tr>
      <w:tr>
        <w:trPr>
          <w:cantSplit/>
        </w:trPr>
        <w:tc>
          <w:tcPr>
            <w:tcW w:type="dxa" w:w="25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DPIA</w:t>
            </w:r>
          </w:p>
        </w:tc>
        <w:tc>
          <w:tcPr>
            <w:tcW w:type="dxa" w:w="686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Data Protection Impact Assessment</w:t>
            </w:r>
          </w:p>
        </w:tc>
      </w:tr>
    </w:tbl>
    <w:p>
      <w:pPr>
        <w:spacing w:after="100"/>
      </w:pPr>
    </w:p>
    <w:p>
      <w:pPr>
        <w:pStyle w:val="Heading1"/>
        <w:pageBreakBefore/>
        <w:spacing w:after="160" w:before="240"/>
      </w:pPr>
      <w:r>
        <w:t xml:space="preserve">Appendix B — Exceptions / Waivers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60"/>
        <w:gridCol w:w="1660"/>
        <w:gridCol w:w="1660"/>
        <w:gridCol w:w="1660"/>
        <w:gridCol w:w="1520"/>
      </w:tblGrid>
      <w:tr>
        <w:trPr>
          <w:cantSplit/>
          <w:tblHeader/>
        </w:trPr>
        <w:tc>
          <w:tcPr>
            <w:tcW w:type="dxa" w:w="120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Exception ID</w:t>
            </w:r>
          </w:p>
        </w:tc>
        <w:tc>
          <w:tcPr>
            <w:tcW w:type="dxa" w:w="166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Requirement</w:t>
            </w:r>
          </w:p>
        </w:tc>
        <w:tc>
          <w:tcPr>
            <w:tcW w:type="dxa" w:w="166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Approved Deviation</w:t>
            </w:r>
          </w:p>
        </w:tc>
        <w:tc>
          <w:tcPr>
            <w:tcW w:type="dxa" w:w="166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Reason</w:t>
            </w:r>
          </w:p>
        </w:tc>
        <w:tc>
          <w:tcPr>
            <w:tcW w:type="dxa" w:w="166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Approval</w:t>
            </w:r>
          </w:p>
        </w:tc>
        <w:tc>
          <w:tcPr>
            <w:tcW w:type="dxa" w:w="1520"/>
            <w:tcBorders>
              <w:top w:val="single" w:color="BFBFBF" w:sz="2"/>
              <w:left w:val="single" w:color="BFBFBF" w:sz="2"/>
              <w:bottom w:val="single" w:color="BFBFBF" w:sz="2"/>
              <w:right w:val="single" w:color="BFBFBF" w:sz="2"/>
            </w:tcBorders>
            <w:shd w:fill="1F4E5F" w:color="auto" w:val="clear"/>
            <w:tcMar>
              <w:top w:type="dxa" w:w="45"/>
              <w:left w:type="dxa" w:w="100"/>
              <w:bottom w:type="dxa" w:w="45"/>
              <w:right w:type="dxa" w:w="100"/>
            </w:tcMar>
            <w:vAlign w:val="center"/>
          </w:tcPr>
          <w:p>
            <w:r>
              <w:rPr>
                <w:b/>
                <w:bCs/>
                <w:color w:val="FFFFFF"/>
                <w:sz w:val="18"/>
                <w:szCs w:val="18"/>
              </w:rPr>
              <w:t xml:space="preserve">Expiry</w:t>
            </w:r>
          </w:p>
        </w:tc>
      </w:tr>
      <w:tr>
        <w:trPr>
          <w:cantSplit/>
        </w:trPr>
        <w:tc>
          <w:tcPr>
            <w:tcW w:type="dxa" w:w="120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66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66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66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66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c>
          <w:tcPr>
            <w:tcW w:type="dxa" w:w="1520"/>
            <w:tcBorders>
              <w:top w:val="single" w:color="BFBFBF" w:sz="2"/>
              <w:left w:val="single" w:color="BFBFBF" w:sz="2"/>
              <w:bottom w:val="single" w:color="BFBFBF" w:sz="2"/>
              <w:right w:val="single" w:color="BFBFBF" w:sz="2"/>
            </w:tcBorders>
            <w:tcMar>
              <w:top w:type="dxa" w:w="45"/>
              <w:left w:type="dxa" w:w="100"/>
              <w:bottom w:type="dxa" w:w="45"/>
              <w:right w:type="dxa" w:w="100"/>
            </w:tcMar>
            <w:vAlign w:val="top"/>
          </w:tcPr>
          <w:p>
            <w:r>
              <w:rPr>
                <w:b w:val="false"/>
                <w:bCs w:val="false"/>
              </w:rPr>
              <w:t xml:space="preserve"/>
            </w:r>
          </w:p>
        </w:tc>
      </w:tr>
    </w:tbl>
    <w:sectPr>
      <w:headerReference w:type="default" r:id="rId17"/>
      <w:footerReference w:type="default" r:id="rId1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jc w:val="right"/>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jc w:val="right"/>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jc w:val="right"/>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jc w:val="right"/>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jc w:val="right"/>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026"/>
      </w:tabs>
    </w:pPr>
    <w:r>
      <w:rPr>
        <w:b/>
        <w:bCs/>
        <w:color w:val="595959"/>
        <w:sz w:val="16"/>
        <w:szCs w:val="16"/>
      </w:rPr>
      <w:t xml:space="preserve">Dubai Health</w:t>
    </w:r>
    <w:r>
      <w:rPr>
        <w:color w:val="595959"/>
        <w:sz w:val="16"/>
        <w:szCs w:val="16"/>
      </w:rPr>
      <w:t xml:space="preserve">	Vendor Project Integration &amp; API Specification and Handover</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026"/>
      </w:tabs>
    </w:pPr>
    <w:r>
      <w:rPr>
        <w:b/>
        <w:bCs/>
        <w:color w:val="595959"/>
        <w:sz w:val="16"/>
        <w:szCs w:val="16"/>
      </w:rPr>
      <w:t xml:space="preserve">Dubai Health</w:t>
    </w:r>
    <w:r>
      <w:rPr>
        <w:color w:val="595959"/>
        <w:sz w:val="16"/>
        <w:szCs w:val="16"/>
      </w:rPr>
      <w:t xml:space="preserve">	Vendor Project Integration &amp; API Specification and Handover</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026"/>
      </w:tabs>
    </w:pPr>
    <w:r>
      <w:rPr>
        <w:b/>
        <w:bCs/>
        <w:color w:val="595959"/>
        <w:sz w:val="16"/>
        <w:szCs w:val="16"/>
      </w:rPr>
      <w:t xml:space="preserve">Dubai Health</w:t>
    </w:r>
    <w:r>
      <w:rPr>
        <w:color w:val="595959"/>
        <w:sz w:val="16"/>
        <w:szCs w:val="16"/>
      </w:rPr>
      <w:t xml:space="preserve">	Vendor Project Integration &amp; API Specification and Handover</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026"/>
      </w:tabs>
    </w:pPr>
    <w:r>
      <w:rPr>
        <w:b/>
        <w:bCs/>
        <w:color w:val="595959"/>
        <w:sz w:val="16"/>
        <w:szCs w:val="16"/>
      </w:rPr>
      <w:t xml:space="preserve">Dubai Health</w:t>
    </w:r>
    <w:r>
      <w:rPr>
        <w:color w:val="595959"/>
        <w:sz w:val="16"/>
        <w:szCs w:val="16"/>
      </w:rPr>
      <w:t xml:space="preserve">	Vendor Project Integration &amp; API Specification and Handover</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026"/>
      </w:tabs>
    </w:pPr>
    <w:r>
      <w:rPr>
        <w:b/>
        <w:bCs/>
        <w:color w:val="595959"/>
        <w:sz w:val="16"/>
        <w:szCs w:val="16"/>
      </w:rPr>
      <w:t xml:space="preserve">Dubai Health</w:t>
    </w:r>
    <w:r>
      <w:rPr>
        <w:color w:val="595959"/>
        <w:sz w:val="16"/>
        <w:szCs w:val="16"/>
      </w:rPr>
      <w:t xml:space="preserve">	Vendor Project Integration &amp; API Specification and Handover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pBdr>
        <w:bottom w:val="single" w:color="1F4E5F" w:sz="6" w:space="4"/>
      </w:pBdr>
      <w:spacing w:after="140" w:before="200"/>
    </w:pPr>
    <w:rPr>
      <w:rFonts w:ascii="Calibri" w:cs="Calibri" w:eastAsia="Calibri" w:hAnsi="Calibri"/>
      <w:b/>
      <w:bCs/>
      <w:color w:val="1F4E5F"/>
      <w:sz w:val="30"/>
      <w:szCs w:val="30"/>
    </w:rPr>
  </w:style>
  <w:style w:type="paragraph" w:styleId="Heading2">
    <w:name w:val="Heading 2"/>
    <w:basedOn w:val="Normal"/>
    <w:next w:val="Normal"/>
    <w:qFormat/>
    <w:pPr>
      <w:keepNext/>
      <w:keepLines/>
      <w:spacing w:after="100" w:before="180"/>
    </w:pPr>
    <w:rPr>
      <w:rFonts w:ascii="Calibri" w:cs="Calibri" w:eastAsia="Calibri" w:hAnsi="Calibri"/>
      <w:b/>
      <w:bCs/>
      <w:color w:val="1F4E5F"/>
      <w:sz w:val="25"/>
      <w:szCs w:val="25"/>
    </w:rPr>
  </w:style>
  <w:style w:type="paragraph" w:styleId="Heading3">
    <w:name w:val="Heading 3"/>
    <w:basedOn w:val="Normal"/>
    <w:next w:val="Normal"/>
    <w:qFormat/>
    <w:pPr>
      <w:keepNext/>
      <w:keepLines/>
      <w:spacing w:after="80" w:before="150"/>
    </w:pPr>
    <w:rPr>
      <w:rFonts w:ascii="Calibri" w:cs="Calibri" w:eastAsia="Calibri" w:hAnsi="Calibri"/>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Vendor Project Integration &amp; API Specification and Handover</dc:title>
  <dc:creator>Dubai Health</dc:creator>
  <dc:description>Dubai Health Vendor Project Integration &amp; API Specification and Handover</dc:description>
  <cp:lastModifiedBy>Dubai Health</cp:lastModifiedBy>
  <cp:revision>1</cp:revision>
  <dcterms:created xsi:type="dcterms:W3CDTF">2026-08-10T04:56:45.941Z</dcterms:created>
  <dcterms:modified xsi:type="dcterms:W3CDTF">2026-08-10T04:56:45.952Z</dcterms:modified>
</cp:coreProperties>
</file>

<file path=docProps/custom.xml><?xml version="1.0" encoding="utf-8"?>
<Properties xmlns="http://schemas.openxmlformats.org/officeDocument/2006/custom-properties" xmlns:vt="http://schemas.openxmlformats.org/officeDocument/2006/docPropsVTypes"/>
</file>