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12" w:rsidRPr="00E35F12" w:rsidRDefault="00E35F12" w:rsidP="00E35F12">
      <w:pPr>
        <w:pStyle w:val="a3"/>
        <w:shd w:val="clear" w:color="auto" w:fill="FFFFFF" w:themeFill="background1"/>
        <w:spacing w:before="0" w:beforeAutospacing="0"/>
        <w:rPr>
          <w:rFonts w:ascii="Tahoma" w:hAnsi="Tahoma" w:cs="Tahoma"/>
        </w:rPr>
      </w:pPr>
      <w:r w:rsidRPr="00E35F12">
        <w:rPr>
          <w:rFonts w:ascii="Tahoma" w:hAnsi="Tahoma" w:cs="Tahoma"/>
        </w:rPr>
        <w:t xml:space="preserve">Рынок </w:t>
      </w:r>
      <w:r w:rsidRPr="00E35F12">
        <w:rPr>
          <w:rStyle w:val="a4"/>
          <w:rFonts w:ascii="Tahoma" w:hAnsi="Tahoma" w:cs="Tahoma"/>
        </w:rPr>
        <w:t>беспилотных авиационных систем (БАС)</w:t>
      </w:r>
      <w:r w:rsidRPr="00E35F12">
        <w:rPr>
          <w:rFonts w:ascii="Tahoma" w:hAnsi="Tahoma" w:cs="Tahoma"/>
        </w:rPr>
        <w:t xml:space="preserve"> в России активно развивается в рамках программы </w:t>
      </w:r>
      <w:proofErr w:type="spellStart"/>
      <w:r w:rsidRPr="00E35F12">
        <w:rPr>
          <w:rStyle w:val="a4"/>
          <w:rFonts w:ascii="Tahoma" w:hAnsi="Tahoma" w:cs="Tahoma"/>
        </w:rPr>
        <w:t>Аэронет</w:t>
      </w:r>
      <w:proofErr w:type="spellEnd"/>
      <w:r w:rsidRPr="00E35F12">
        <w:rPr>
          <w:rStyle w:val="a4"/>
          <w:rFonts w:ascii="Tahoma" w:hAnsi="Tahoma" w:cs="Tahoma"/>
        </w:rPr>
        <w:t xml:space="preserve"> 2035</w:t>
      </w:r>
      <w:r w:rsidRPr="00E35F12">
        <w:rPr>
          <w:rFonts w:ascii="Tahoma" w:hAnsi="Tahoma" w:cs="Tahoma"/>
        </w:rPr>
        <w:t xml:space="preserve">. Современные </w:t>
      </w:r>
      <w:proofErr w:type="spellStart"/>
      <w:r w:rsidRPr="00E35F12">
        <w:rPr>
          <w:rStyle w:val="a4"/>
          <w:rFonts w:ascii="Tahoma" w:hAnsi="Tahoma" w:cs="Tahoma"/>
        </w:rPr>
        <w:t>дроны</w:t>
      </w:r>
      <w:proofErr w:type="spellEnd"/>
      <w:r w:rsidRPr="00E35F12">
        <w:rPr>
          <w:rFonts w:ascii="Tahoma" w:hAnsi="Tahoma" w:cs="Tahoma"/>
        </w:rPr>
        <w:t xml:space="preserve"> и </w:t>
      </w:r>
      <w:r w:rsidRPr="00E35F12">
        <w:rPr>
          <w:rStyle w:val="a4"/>
          <w:rFonts w:ascii="Tahoma" w:hAnsi="Tahoma" w:cs="Tahoma"/>
        </w:rPr>
        <w:t>БПЛА</w:t>
      </w:r>
      <w:r w:rsidRPr="00E35F12">
        <w:rPr>
          <w:rFonts w:ascii="Tahoma" w:hAnsi="Tahoma" w:cs="Tahoma"/>
        </w:rPr>
        <w:t xml:space="preserve"> (беспилотные летательные аппараты) находят применение в различных отраслях экономики. </w:t>
      </w:r>
      <w:proofErr w:type="spellStart"/>
      <w:r w:rsidRPr="00E35F12">
        <w:rPr>
          <w:rStyle w:val="a4"/>
          <w:rFonts w:ascii="Tahoma" w:hAnsi="Tahoma" w:cs="Tahoma"/>
        </w:rPr>
        <w:t>Мультикоптеры</w:t>
      </w:r>
      <w:proofErr w:type="spellEnd"/>
      <w:r w:rsidRPr="00E35F12">
        <w:rPr>
          <w:rFonts w:ascii="Tahoma" w:hAnsi="Tahoma" w:cs="Tahoma"/>
        </w:rPr>
        <w:t xml:space="preserve"> и </w:t>
      </w:r>
      <w:proofErr w:type="spellStart"/>
      <w:r w:rsidRPr="00E35F12">
        <w:rPr>
          <w:rStyle w:val="a4"/>
          <w:rFonts w:ascii="Tahoma" w:hAnsi="Tahoma" w:cs="Tahoma"/>
        </w:rPr>
        <w:t>беспилотники</w:t>
      </w:r>
      <w:proofErr w:type="spellEnd"/>
      <w:r w:rsidRPr="00E35F12">
        <w:rPr>
          <w:rFonts w:ascii="Tahoma" w:hAnsi="Tahoma" w:cs="Tahoma"/>
        </w:rPr>
        <w:t xml:space="preserve"> используются для аэрофотосъемки, мониторинга инфраструктуры, сельскохозяйственных работ и логистики.</w:t>
      </w:r>
    </w:p>
    <w:p w:rsidR="00E35F12" w:rsidRPr="00E35F12" w:rsidRDefault="00E35F12" w:rsidP="00E35F12">
      <w:pPr>
        <w:pStyle w:val="a3"/>
        <w:shd w:val="clear" w:color="auto" w:fill="FFFFFF" w:themeFill="background1"/>
        <w:spacing w:before="0" w:beforeAutospacing="0"/>
        <w:rPr>
          <w:rFonts w:ascii="Tahoma" w:hAnsi="Tahoma" w:cs="Tahoma"/>
        </w:rPr>
      </w:pPr>
      <w:r w:rsidRPr="00E35F12">
        <w:rPr>
          <w:rStyle w:val="a4"/>
          <w:rFonts w:ascii="Tahoma" w:hAnsi="Tahoma" w:cs="Tahoma"/>
        </w:rPr>
        <w:t>Авиационные системы с дистанционным управлением</w:t>
      </w:r>
      <w:r w:rsidRPr="00E35F12">
        <w:rPr>
          <w:rFonts w:ascii="Tahoma" w:hAnsi="Tahoma" w:cs="Tahoma"/>
        </w:rPr>
        <w:t xml:space="preserve"> становятся важным элементом цифровой экономики. Развитие технологий </w:t>
      </w:r>
      <w:r w:rsidRPr="00E35F12">
        <w:rPr>
          <w:rStyle w:val="a4"/>
          <w:rFonts w:ascii="Tahoma" w:hAnsi="Tahoma" w:cs="Tahoma"/>
        </w:rPr>
        <w:t>автономного полета</w:t>
      </w:r>
      <w:r w:rsidRPr="00E35F12">
        <w:rPr>
          <w:rFonts w:ascii="Tahoma" w:hAnsi="Tahoma" w:cs="Tahoma"/>
        </w:rPr>
        <w:t xml:space="preserve"> и </w:t>
      </w:r>
      <w:r w:rsidRPr="00E35F12">
        <w:rPr>
          <w:rStyle w:val="a4"/>
          <w:rFonts w:ascii="Tahoma" w:hAnsi="Tahoma" w:cs="Tahoma"/>
        </w:rPr>
        <w:t>систем навигации</w:t>
      </w:r>
      <w:r w:rsidRPr="00E35F12">
        <w:rPr>
          <w:rFonts w:ascii="Tahoma" w:hAnsi="Tahoma" w:cs="Tahoma"/>
        </w:rPr>
        <w:t xml:space="preserve"> позволяет создавать более эффективные решения. </w:t>
      </w:r>
      <w:r w:rsidRPr="00E35F12">
        <w:rPr>
          <w:rStyle w:val="a4"/>
          <w:rFonts w:ascii="Tahoma" w:hAnsi="Tahoma" w:cs="Tahoma"/>
        </w:rPr>
        <w:t>Полезная нагрузка</w:t>
      </w:r>
      <w:r w:rsidRPr="00E35F12">
        <w:rPr>
          <w:rFonts w:ascii="Tahoma" w:hAnsi="Tahoma" w:cs="Tahoma"/>
        </w:rPr>
        <w:t xml:space="preserve"> современных </w:t>
      </w:r>
      <w:r w:rsidRPr="00E35F12">
        <w:rPr>
          <w:rStyle w:val="a4"/>
          <w:rFonts w:ascii="Tahoma" w:hAnsi="Tahoma" w:cs="Tahoma"/>
        </w:rPr>
        <w:t>БПЛА</w:t>
      </w:r>
      <w:r w:rsidRPr="00E35F12">
        <w:rPr>
          <w:rFonts w:ascii="Tahoma" w:hAnsi="Tahoma" w:cs="Tahoma"/>
        </w:rPr>
        <w:t xml:space="preserve"> включает различные типы камер, сенсоров и специализирова</w:t>
      </w:r>
      <w:bookmarkStart w:id="0" w:name="_GoBack"/>
      <w:bookmarkEnd w:id="0"/>
      <w:r w:rsidRPr="00E35F12">
        <w:rPr>
          <w:rFonts w:ascii="Tahoma" w:hAnsi="Tahoma" w:cs="Tahoma"/>
        </w:rPr>
        <w:t>нного оборудования.</w:t>
      </w:r>
    </w:p>
    <w:p w:rsidR="00E35F12" w:rsidRPr="00E35F12" w:rsidRDefault="00E35F12" w:rsidP="00E35F12">
      <w:pPr>
        <w:pStyle w:val="a3"/>
        <w:shd w:val="clear" w:color="auto" w:fill="FFFFFF" w:themeFill="background1"/>
        <w:spacing w:before="0" w:beforeAutospacing="0"/>
        <w:rPr>
          <w:rFonts w:ascii="Tahoma" w:hAnsi="Tahoma" w:cs="Tahoma"/>
        </w:rPr>
      </w:pPr>
      <w:r w:rsidRPr="00E35F12">
        <w:rPr>
          <w:rFonts w:ascii="Tahoma" w:hAnsi="Tahoma" w:cs="Tahoma"/>
        </w:rPr>
        <w:t xml:space="preserve">Важным направлением является интеграция </w:t>
      </w:r>
      <w:proofErr w:type="spellStart"/>
      <w:r w:rsidRPr="00E35F12">
        <w:rPr>
          <w:rStyle w:val="a4"/>
          <w:rFonts w:ascii="Tahoma" w:hAnsi="Tahoma" w:cs="Tahoma"/>
        </w:rPr>
        <w:t>беспилотников</w:t>
      </w:r>
      <w:proofErr w:type="spellEnd"/>
      <w:r w:rsidRPr="00E35F12">
        <w:rPr>
          <w:rFonts w:ascii="Tahoma" w:hAnsi="Tahoma" w:cs="Tahoma"/>
        </w:rPr>
        <w:t xml:space="preserve"> в </w:t>
      </w:r>
      <w:r w:rsidRPr="007B456C">
        <w:rPr>
          <w:rStyle w:val="a4"/>
          <w:rFonts w:ascii="Tahoma" w:hAnsi="Tahoma" w:cs="Tahoma"/>
          <w:b w:val="0"/>
        </w:rPr>
        <w:t>единое воздушное пространство</w:t>
      </w:r>
      <w:r w:rsidRPr="00E35F12">
        <w:rPr>
          <w:rFonts w:ascii="Tahoma" w:hAnsi="Tahoma" w:cs="Tahoma"/>
        </w:rPr>
        <w:t xml:space="preserve"> и создание </w:t>
      </w:r>
      <w:r w:rsidRPr="00E35F12">
        <w:rPr>
          <w:rStyle w:val="a4"/>
          <w:rFonts w:ascii="Tahoma" w:hAnsi="Tahoma" w:cs="Tahoma"/>
        </w:rPr>
        <w:t>UTM-систем</w:t>
      </w:r>
      <w:r w:rsidRPr="00E35F12">
        <w:rPr>
          <w:rFonts w:ascii="Tahoma" w:hAnsi="Tahoma" w:cs="Tahoma"/>
        </w:rPr>
        <w:t xml:space="preserve"> (систем управления трафиком беспилотных воздушных судов). </w:t>
      </w:r>
      <w:r w:rsidRPr="00E35F12">
        <w:rPr>
          <w:rStyle w:val="a4"/>
          <w:rFonts w:ascii="Tahoma" w:hAnsi="Tahoma" w:cs="Tahoma"/>
        </w:rPr>
        <w:t>Операторы БПЛА</w:t>
      </w:r>
      <w:r w:rsidRPr="00E35F12">
        <w:rPr>
          <w:rFonts w:ascii="Tahoma" w:hAnsi="Tahoma" w:cs="Tahoma"/>
        </w:rPr>
        <w:t xml:space="preserve"> должны соблюдать нормативные требования и правила использования воздушного пространства.</w:t>
      </w:r>
    </w:p>
    <w:p w:rsidR="00E35F12" w:rsidRPr="007B456C" w:rsidRDefault="00E35F12" w:rsidP="00E35F12">
      <w:pPr>
        <w:pStyle w:val="a3"/>
        <w:shd w:val="clear" w:color="auto" w:fill="FFFFFF" w:themeFill="background1"/>
        <w:spacing w:before="0" w:beforeAutospacing="0"/>
        <w:rPr>
          <w:rFonts w:ascii="Tahoma" w:hAnsi="Tahoma" w:cs="Tahoma"/>
        </w:rPr>
      </w:pPr>
      <w:r w:rsidRPr="00E35F12">
        <w:rPr>
          <w:rFonts w:ascii="Tahoma" w:hAnsi="Tahoma" w:cs="Tahoma"/>
        </w:rPr>
        <w:t xml:space="preserve">Технологические компании разрабатывают новые модели </w:t>
      </w:r>
      <w:proofErr w:type="spellStart"/>
      <w:r w:rsidRPr="00E35F12">
        <w:rPr>
          <w:rStyle w:val="a4"/>
          <w:rFonts w:ascii="Tahoma" w:hAnsi="Tahoma" w:cs="Tahoma"/>
        </w:rPr>
        <w:t>коптеров</w:t>
      </w:r>
      <w:proofErr w:type="spellEnd"/>
      <w:r w:rsidRPr="00E35F12">
        <w:rPr>
          <w:rFonts w:ascii="Tahoma" w:hAnsi="Tahoma" w:cs="Tahoma"/>
        </w:rPr>
        <w:t xml:space="preserve">, </w:t>
      </w:r>
      <w:r w:rsidRPr="00E35F12">
        <w:rPr>
          <w:rStyle w:val="a4"/>
          <w:rFonts w:ascii="Tahoma" w:hAnsi="Tahoma" w:cs="Tahoma"/>
        </w:rPr>
        <w:t>вертолетного типа БПЛА</w:t>
      </w:r>
      <w:r w:rsidRPr="00E35F12">
        <w:rPr>
          <w:rFonts w:ascii="Tahoma" w:hAnsi="Tahoma" w:cs="Tahoma"/>
        </w:rPr>
        <w:t xml:space="preserve"> и </w:t>
      </w:r>
      <w:proofErr w:type="spellStart"/>
      <w:r w:rsidRPr="00E35F12">
        <w:rPr>
          <w:rStyle w:val="a4"/>
          <w:rFonts w:ascii="Tahoma" w:hAnsi="Tahoma" w:cs="Tahoma"/>
        </w:rPr>
        <w:t>беспилотников</w:t>
      </w:r>
      <w:proofErr w:type="spellEnd"/>
      <w:r w:rsidRPr="00E35F12">
        <w:rPr>
          <w:rStyle w:val="a4"/>
          <w:rFonts w:ascii="Tahoma" w:hAnsi="Tahoma" w:cs="Tahoma"/>
        </w:rPr>
        <w:t xml:space="preserve"> самолетного типа</w:t>
      </w:r>
      <w:r w:rsidRPr="00E35F12">
        <w:rPr>
          <w:rFonts w:ascii="Tahoma" w:hAnsi="Tahoma" w:cs="Tahoma"/>
        </w:rPr>
        <w:t xml:space="preserve">. Совершенствуются </w:t>
      </w:r>
      <w:r w:rsidRPr="00E35F12">
        <w:rPr>
          <w:rStyle w:val="a4"/>
          <w:rFonts w:ascii="Tahoma" w:hAnsi="Tahoma" w:cs="Tahoma"/>
        </w:rPr>
        <w:t>системы управления</w:t>
      </w:r>
      <w:r w:rsidRPr="00E35F12">
        <w:rPr>
          <w:rFonts w:ascii="Tahoma" w:hAnsi="Tahoma" w:cs="Tahoma"/>
        </w:rPr>
        <w:t xml:space="preserve">, </w:t>
      </w:r>
      <w:r w:rsidRPr="00E35F12">
        <w:rPr>
          <w:rStyle w:val="a4"/>
          <w:rFonts w:ascii="Tahoma" w:hAnsi="Tahoma" w:cs="Tahoma"/>
        </w:rPr>
        <w:t>алгоритмы компьютерного зрения</w:t>
      </w:r>
      <w:r w:rsidRPr="00E35F12">
        <w:rPr>
          <w:rFonts w:ascii="Tahoma" w:hAnsi="Tahoma" w:cs="Tahoma"/>
        </w:rPr>
        <w:t xml:space="preserve"> и </w:t>
      </w:r>
      <w:r w:rsidRPr="00C77D1E">
        <w:rPr>
          <w:rStyle w:val="a4"/>
          <w:rFonts w:ascii="Tahoma" w:hAnsi="Tahoma" w:cs="Tahoma"/>
          <w:b w:val="0"/>
        </w:rPr>
        <w:t>технологии передачи данных</w:t>
      </w:r>
      <w:r w:rsidRPr="00E35F12">
        <w:rPr>
          <w:rFonts w:ascii="Tahoma" w:hAnsi="Tahoma" w:cs="Tahoma"/>
        </w:rPr>
        <w:t xml:space="preserve"> для обеспечения надежной работы </w:t>
      </w:r>
      <w:r w:rsidRPr="00E35F12">
        <w:rPr>
          <w:rStyle w:val="a4"/>
          <w:rFonts w:ascii="Tahoma" w:hAnsi="Tahoma" w:cs="Tahoma"/>
        </w:rPr>
        <w:t>беспилотных авиационных комплексов</w:t>
      </w:r>
      <w:r w:rsidRPr="00E35F12">
        <w:rPr>
          <w:rFonts w:ascii="Tahoma" w:hAnsi="Tahoma" w:cs="Tahoma"/>
        </w:rPr>
        <w:t>.</w:t>
      </w:r>
    </w:p>
    <w:p w:rsidR="00854481" w:rsidRPr="00E35F12" w:rsidRDefault="00854481" w:rsidP="00E35F12">
      <w:pPr>
        <w:shd w:val="clear" w:color="auto" w:fill="FFFFFF" w:themeFill="background1"/>
      </w:pPr>
    </w:p>
    <w:sectPr w:rsidR="00854481" w:rsidRPr="00E35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67EC"/>
    <w:rsid w:val="0007043D"/>
    <w:rsid w:val="0007725F"/>
    <w:rsid w:val="000871D3"/>
    <w:rsid w:val="000A2A06"/>
    <w:rsid w:val="000A71EC"/>
    <w:rsid w:val="000B07D6"/>
    <w:rsid w:val="00150038"/>
    <w:rsid w:val="00151422"/>
    <w:rsid w:val="00176C6D"/>
    <w:rsid w:val="0018307D"/>
    <w:rsid w:val="001B5D4C"/>
    <w:rsid w:val="001E1478"/>
    <w:rsid w:val="001E3F32"/>
    <w:rsid w:val="001E5C1C"/>
    <w:rsid w:val="001F3BC8"/>
    <w:rsid w:val="002050AE"/>
    <w:rsid w:val="00223B81"/>
    <w:rsid w:val="002470FF"/>
    <w:rsid w:val="00253CC6"/>
    <w:rsid w:val="002C242B"/>
    <w:rsid w:val="002D5112"/>
    <w:rsid w:val="002F0B95"/>
    <w:rsid w:val="00323789"/>
    <w:rsid w:val="00333CB7"/>
    <w:rsid w:val="003916EA"/>
    <w:rsid w:val="003A7508"/>
    <w:rsid w:val="003C7DDB"/>
    <w:rsid w:val="003D1214"/>
    <w:rsid w:val="004234FF"/>
    <w:rsid w:val="00496AED"/>
    <w:rsid w:val="004D484E"/>
    <w:rsid w:val="004D654C"/>
    <w:rsid w:val="005467EC"/>
    <w:rsid w:val="005A4260"/>
    <w:rsid w:val="005E6780"/>
    <w:rsid w:val="005F6899"/>
    <w:rsid w:val="00634A1E"/>
    <w:rsid w:val="00650D93"/>
    <w:rsid w:val="0065487F"/>
    <w:rsid w:val="00676E0B"/>
    <w:rsid w:val="0072015D"/>
    <w:rsid w:val="00754484"/>
    <w:rsid w:val="007633E3"/>
    <w:rsid w:val="00771BB6"/>
    <w:rsid w:val="00784805"/>
    <w:rsid w:val="007B456C"/>
    <w:rsid w:val="007D34D0"/>
    <w:rsid w:val="007E2E5D"/>
    <w:rsid w:val="008542A4"/>
    <w:rsid w:val="00854481"/>
    <w:rsid w:val="0088468A"/>
    <w:rsid w:val="008B2A20"/>
    <w:rsid w:val="008B4310"/>
    <w:rsid w:val="00932825"/>
    <w:rsid w:val="00976F94"/>
    <w:rsid w:val="0098137F"/>
    <w:rsid w:val="00982201"/>
    <w:rsid w:val="009843F2"/>
    <w:rsid w:val="009A49F5"/>
    <w:rsid w:val="009D5618"/>
    <w:rsid w:val="00A42878"/>
    <w:rsid w:val="00A51017"/>
    <w:rsid w:val="00B3681E"/>
    <w:rsid w:val="00B4105B"/>
    <w:rsid w:val="00B42B4D"/>
    <w:rsid w:val="00B50534"/>
    <w:rsid w:val="00B57198"/>
    <w:rsid w:val="00BB0FBB"/>
    <w:rsid w:val="00BC326C"/>
    <w:rsid w:val="00C05C5A"/>
    <w:rsid w:val="00C14D64"/>
    <w:rsid w:val="00C5252E"/>
    <w:rsid w:val="00C52D1A"/>
    <w:rsid w:val="00C54406"/>
    <w:rsid w:val="00C76696"/>
    <w:rsid w:val="00C77D1E"/>
    <w:rsid w:val="00C91CFB"/>
    <w:rsid w:val="00C92609"/>
    <w:rsid w:val="00CC3950"/>
    <w:rsid w:val="00D27746"/>
    <w:rsid w:val="00D93914"/>
    <w:rsid w:val="00DA53E2"/>
    <w:rsid w:val="00DB3542"/>
    <w:rsid w:val="00DD4FD9"/>
    <w:rsid w:val="00DD57D3"/>
    <w:rsid w:val="00DE27DA"/>
    <w:rsid w:val="00E038E7"/>
    <w:rsid w:val="00E35F12"/>
    <w:rsid w:val="00E84FFE"/>
    <w:rsid w:val="00EC34E7"/>
    <w:rsid w:val="00F00457"/>
    <w:rsid w:val="00F42380"/>
    <w:rsid w:val="00F5621C"/>
    <w:rsid w:val="00F84957"/>
    <w:rsid w:val="00F85FDE"/>
    <w:rsid w:val="00FC3423"/>
    <w:rsid w:val="00FC372B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96FAC-30A0-4E2D-8155-6F23DAA9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35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2025-05-31T19:12:00Z</dcterms:created>
  <dcterms:modified xsi:type="dcterms:W3CDTF">2025-05-31T20:04:00Z</dcterms:modified>
</cp:coreProperties>
</file>