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F8C2" w14:textId="77777777" w:rsidR="00711AEC" w:rsidRPr="002F43D7" w:rsidRDefault="000851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b/>
          <w:color w:val="000000"/>
          <w:sz w:val="18"/>
          <w:szCs w:val="18"/>
        </w:rPr>
      </w:pPr>
      <w:r w:rsidRPr="002F43D7">
        <w:rPr>
          <w:rFonts w:ascii="Segoe UI" w:hAnsi="Segoe UI" w:cs="Segoe UI"/>
          <w:b/>
          <w:color w:val="000000"/>
          <w:sz w:val="18"/>
          <w:szCs w:val="18"/>
        </w:rPr>
        <w:t>Safdar Shaikh</w:t>
      </w:r>
    </w:p>
    <w:p w14:paraId="6EB8FA6C" w14:textId="77777777" w:rsidR="00711AEC" w:rsidRPr="002F43D7" w:rsidRDefault="000851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2F43D7">
        <w:rPr>
          <w:rFonts w:ascii="Segoe UI" w:hAnsi="Segoe UI" w:cs="Segoe UI"/>
          <w:b/>
          <w:color w:val="000000"/>
          <w:sz w:val="18"/>
          <w:szCs w:val="18"/>
        </w:rPr>
        <w:t>Email</w:t>
      </w:r>
      <w:r w:rsidRPr="002F43D7">
        <w:rPr>
          <w:rFonts w:ascii="Segoe UI" w:hAnsi="Segoe UI" w:cs="Segoe UI"/>
          <w:color w:val="000000"/>
          <w:sz w:val="18"/>
          <w:szCs w:val="18"/>
        </w:rPr>
        <w:t xml:space="preserve">: </w:t>
      </w:r>
      <w:hyperlink r:id="rId8">
        <w:r w:rsidRPr="002F43D7">
          <w:rPr>
            <w:rFonts w:ascii="Segoe UI" w:hAnsi="Segoe UI" w:cs="Segoe UI"/>
            <w:color w:val="0000FF"/>
            <w:sz w:val="18"/>
            <w:szCs w:val="18"/>
            <w:u w:val="single"/>
          </w:rPr>
          <w:t>safdaralihusain@gmail.com</w:t>
        </w:r>
      </w:hyperlink>
    </w:p>
    <w:p w14:paraId="496BFA2B" w14:textId="6B128043" w:rsidR="00711AEC" w:rsidRPr="002F43D7" w:rsidRDefault="000851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2F43D7">
        <w:rPr>
          <w:rFonts w:ascii="Segoe UI" w:hAnsi="Segoe UI" w:cs="Segoe UI"/>
          <w:b/>
          <w:color w:val="000000"/>
          <w:sz w:val="18"/>
          <w:szCs w:val="18"/>
        </w:rPr>
        <w:t>Phone</w:t>
      </w:r>
      <w:r w:rsidR="00B539A5" w:rsidRPr="002F43D7">
        <w:rPr>
          <w:rFonts w:ascii="Segoe UI" w:hAnsi="Segoe UI" w:cs="Segoe UI"/>
          <w:color w:val="000000"/>
          <w:sz w:val="18"/>
          <w:szCs w:val="18"/>
        </w:rPr>
        <w:t>: +91 894-982-9</w:t>
      </w:r>
      <w:r w:rsidRPr="002F43D7">
        <w:rPr>
          <w:rFonts w:ascii="Segoe UI" w:hAnsi="Segoe UI" w:cs="Segoe UI"/>
          <w:color w:val="000000"/>
          <w:sz w:val="18"/>
          <w:szCs w:val="18"/>
        </w:rPr>
        <w:t>300</w:t>
      </w:r>
    </w:p>
    <w:p w14:paraId="3FCF8213" w14:textId="16BDF6EF" w:rsidR="000E4AE9" w:rsidRPr="002F43D7" w:rsidRDefault="000E4A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D219C8" w:rsidRPr="002F43D7" w14:paraId="4C7DB45F" w14:textId="77777777" w:rsidTr="00D219C8">
        <w:trPr>
          <w:trHeight w:val="283"/>
        </w:trPr>
        <w:tc>
          <w:tcPr>
            <w:tcW w:w="11096" w:type="dxa"/>
            <w:shd w:val="clear" w:color="auto" w:fill="1F497D" w:themeFill="text2"/>
          </w:tcPr>
          <w:p w14:paraId="7A9F4DEF" w14:textId="57A58B22" w:rsidR="00D219C8" w:rsidRPr="002F43D7" w:rsidRDefault="00D219C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SELF</w:t>
            </w:r>
          </w:p>
        </w:tc>
      </w:tr>
    </w:tbl>
    <w:p w14:paraId="10B6F51C" w14:textId="4D9132A9" w:rsidR="000E4AE9" w:rsidRPr="002F43D7" w:rsidRDefault="000E4A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b/>
          <w:color w:val="FFFFFF" w:themeColor="background1"/>
          <w:sz w:val="18"/>
          <w:szCs w:val="18"/>
        </w:rPr>
      </w:pPr>
    </w:p>
    <w:p w14:paraId="7802B969" w14:textId="7814F7A3" w:rsidR="00D219C8" w:rsidRPr="002F43D7" w:rsidRDefault="00C00C9E" w:rsidP="00D219C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b/>
          <w:color w:val="000000"/>
          <w:sz w:val="18"/>
          <w:szCs w:val="18"/>
        </w:rPr>
        <w:t xml:space="preserve">Technology Lead with </w:t>
      </w:r>
      <w:r w:rsidR="00450978">
        <w:rPr>
          <w:rFonts w:ascii="Segoe UI" w:hAnsi="Segoe UI" w:cs="Segoe UI"/>
          <w:b/>
          <w:color w:val="000000"/>
          <w:sz w:val="18"/>
          <w:szCs w:val="18"/>
        </w:rPr>
        <w:t>1</w:t>
      </w:r>
      <w:r w:rsidR="00BC23D1">
        <w:rPr>
          <w:rFonts w:ascii="Segoe UI" w:hAnsi="Segoe UI" w:cs="Segoe UI"/>
          <w:b/>
          <w:color w:val="000000"/>
          <w:sz w:val="18"/>
          <w:szCs w:val="18"/>
        </w:rPr>
        <w:t>9</w:t>
      </w:r>
      <w:r w:rsidR="00450978">
        <w:rPr>
          <w:rFonts w:ascii="Segoe UI" w:hAnsi="Segoe UI" w:cs="Segoe UI"/>
          <w:b/>
          <w:color w:val="000000"/>
          <w:sz w:val="18"/>
          <w:szCs w:val="18"/>
        </w:rPr>
        <w:t>+</w:t>
      </w:r>
      <w:r w:rsidR="00D219C8" w:rsidRPr="002F43D7">
        <w:rPr>
          <w:rFonts w:ascii="Segoe UI" w:hAnsi="Segoe UI" w:cs="Segoe UI"/>
          <w:b/>
          <w:color w:val="000000"/>
          <w:sz w:val="18"/>
          <w:szCs w:val="18"/>
        </w:rPr>
        <w:t xml:space="preserve"> years of experience, </w:t>
      </w:r>
      <w:r w:rsidR="00D219C8" w:rsidRPr="002F43D7">
        <w:rPr>
          <w:rFonts w:ascii="Segoe UI" w:hAnsi="Segoe UI" w:cs="Segoe UI"/>
          <w:color w:val="000000"/>
          <w:sz w:val="18"/>
          <w:szCs w:val="18"/>
        </w:rPr>
        <w:t xml:space="preserve">primarily in Information Technology. Diverse experience in various industries like </w:t>
      </w:r>
      <w:r w:rsidR="00D219C8" w:rsidRPr="002F43D7">
        <w:rPr>
          <w:rFonts w:ascii="Segoe UI" w:hAnsi="Segoe UI" w:cs="Segoe UI"/>
          <w:b/>
          <w:color w:val="000000"/>
          <w:sz w:val="18"/>
          <w:szCs w:val="18"/>
        </w:rPr>
        <w:t xml:space="preserve">Automation, Manufacturing, Healthcare, and </w:t>
      </w:r>
      <w:r w:rsidR="00AD31D4">
        <w:rPr>
          <w:rFonts w:ascii="Segoe UI" w:hAnsi="Segoe UI" w:cs="Segoe UI"/>
          <w:b/>
          <w:color w:val="000000"/>
          <w:sz w:val="18"/>
          <w:szCs w:val="18"/>
        </w:rPr>
        <w:t>Insurance</w:t>
      </w:r>
      <w:r w:rsidR="00D219C8" w:rsidRPr="002F43D7">
        <w:rPr>
          <w:rFonts w:ascii="Segoe UI" w:hAnsi="Segoe UI" w:cs="Segoe UI"/>
          <w:color w:val="000000"/>
          <w:sz w:val="18"/>
          <w:szCs w:val="18"/>
        </w:rPr>
        <w:t xml:space="preserve">. Worked as a part of multicultural teams across </w:t>
      </w:r>
      <w:r w:rsidR="00D219C8" w:rsidRPr="002F43D7">
        <w:rPr>
          <w:rFonts w:ascii="Segoe UI" w:hAnsi="Segoe UI" w:cs="Segoe UI"/>
          <w:b/>
          <w:color w:val="000000"/>
          <w:sz w:val="18"/>
          <w:szCs w:val="18"/>
        </w:rPr>
        <w:t xml:space="preserve">New York, Milwaukee, Cincinnati &amp; Dallas </w:t>
      </w:r>
      <w:r w:rsidR="00D219C8" w:rsidRPr="002F43D7">
        <w:rPr>
          <w:rFonts w:ascii="Segoe UI" w:hAnsi="Segoe UI" w:cs="Segoe UI"/>
          <w:color w:val="000000"/>
          <w:sz w:val="18"/>
          <w:szCs w:val="18"/>
        </w:rPr>
        <w:t xml:space="preserve">as well as most metro cities of </w:t>
      </w:r>
      <w:r w:rsidR="00D219C8" w:rsidRPr="002F43D7">
        <w:rPr>
          <w:rFonts w:ascii="Segoe UI" w:hAnsi="Segoe UI" w:cs="Segoe UI"/>
          <w:b/>
          <w:color w:val="000000"/>
          <w:sz w:val="18"/>
          <w:szCs w:val="18"/>
        </w:rPr>
        <w:t>India</w:t>
      </w:r>
      <w:r w:rsidR="00D219C8" w:rsidRPr="002F43D7">
        <w:rPr>
          <w:rFonts w:ascii="Segoe UI" w:hAnsi="Segoe UI" w:cs="Segoe UI"/>
          <w:color w:val="000000"/>
          <w:sz w:val="18"/>
          <w:szCs w:val="18"/>
        </w:rPr>
        <w:t>.</w:t>
      </w:r>
    </w:p>
    <w:p w14:paraId="3CEFE968" w14:textId="26A105DC" w:rsidR="00D219C8" w:rsidRDefault="00D219C8" w:rsidP="00F3609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Segoe UI" w:hAnsi="Segoe UI" w:cs="Segoe UI"/>
          <w:color w:val="000000"/>
          <w:sz w:val="18"/>
          <w:szCs w:val="18"/>
        </w:rPr>
      </w:pPr>
      <w:r w:rsidRPr="002F43D7">
        <w:rPr>
          <w:rFonts w:ascii="Segoe UI" w:hAnsi="Segoe UI" w:cs="Segoe UI"/>
          <w:color w:val="000000"/>
          <w:sz w:val="18"/>
          <w:szCs w:val="18"/>
        </w:rPr>
        <w:t xml:space="preserve">A committed and results-driven individual </w:t>
      </w:r>
      <w:r w:rsidRPr="002F43D7">
        <w:rPr>
          <w:rFonts w:ascii="Segoe UI" w:hAnsi="Segoe UI" w:cs="Segoe UI"/>
          <w:sz w:val="18"/>
          <w:szCs w:val="18"/>
          <w:shd w:val="clear" w:color="auto" w:fill="FFFFFF"/>
        </w:rPr>
        <w:t xml:space="preserve">with balanced focus on Tech Solution, delivery, people, process, </w:t>
      </w:r>
      <w:r w:rsidR="003A59D2" w:rsidRPr="002F43D7">
        <w:rPr>
          <w:rFonts w:ascii="Segoe UI" w:hAnsi="Segoe UI" w:cs="Segoe UI"/>
          <w:sz w:val="18"/>
          <w:szCs w:val="18"/>
          <w:shd w:val="clear" w:color="auto" w:fill="FFFFFF"/>
        </w:rPr>
        <w:t>relationship,</w:t>
      </w:r>
      <w:r w:rsidRPr="002F43D7">
        <w:rPr>
          <w:rFonts w:ascii="Segoe UI" w:hAnsi="Segoe UI" w:cs="Segoe UI"/>
          <w:sz w:val="18"/>
          <w:szCs w:val="18"/>
          <w:shd w:val="clear" w:color="auto" w:fill="FFFFFF"/>
        </w:rPr>
        <w:t xml:space="preserve"> and financial management. Adept in </w:t>
      </w:r>
      <w:r w:rsidR="00EF59F7" w:rsidRPr="00196AEF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solution</w:t>
      </w:r>
      <w:r w:rsidR="00EF59F7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ing</w:t>
      </w:r>
      <w:r w:rsidR="00196AEF" w:rsidRPr="00196AEF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,</w:t>
      </w:r>
      <w:r w:rsidR="00196AE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Pr="002F43D7">
        <w:rPr>
          <w:rFonts w:ascii="Segoe UI" w:hAnsi="Segoe UI" w:cs="Segoe UI"/>
          <w:b/>
          <w:sz w:val="18"/>
          <w:szCs w:val="18"/>
          <w:shd w:val="clear" w:color="auto" w:fill="FFFFFF"/>
        </w:rPr>
        <w:t xml:space="preserve">client engagement, financial planning, </w:t>
      </w:r>
      <w:r w:rsidR="00FE1331" w:rsidRPr="002F43D7">
        <w:rPr>
          <w:rFonts w:ascii="Segoe UI" w:hAnsi="Segoe UI" w:cs="Segoe UI"/>
          <w:b/>
          <w:sz w:val="18"/>
          <w:szCs w:val="18"/>
          <w:shd w:val="clear" w:color="auto" w:fill="FFFFFF"/>
        </w:rPr>
        <w:t>program,</w:t>
      </w:r>
      <w:r w:rsidRPr="002F43D7">
        <w:rPr>
          <w:rFonts w:ascii="Segoe UI" w:hAnsi="Segoe UI" w:cs="Segoe UI"/>
          <w:b/>
          <w:sz w:val="18"/>
          <w:szCs w:val="18"/>
          <w:shd w:val="clear" w:color="auto" w:fill="FFFFFF"/>
        </w:rPr>
        <w:t xml:space="preserve"> and project management</w:t>
      </w:r>
      <w:r w:rsidRPr="002F43D7">
        <w:rPr>
          <w:rFonts w:ascii="Segoe UI" w:hAnsi="Segoe UI" w:cs="Segoe UI"/>
          <w:sz w:val="18"/>
          <w:szCs w:val="18"/>
          <w:shd w:val="clear" w:color="auto" w:fill="FFFFFF"/>
        </w:rPr>
        <w:t xml:space="preserve"> with well-defined skills to execute the entire lifecycle of project activities encompassing</w:t>
      </w:r>
      <w:r w:rsidRPr="002F43D7">
        <w:rPr>
          <w:rFonts w:ascii="Segoe UI" w:hAnsi="Segoe UI" w:cs="Segoe UI"/>
          <w:b/>
          <w:sz w:val="18"/>
          <w:szCs w:val="18"/>
          <w:shd w:val="clear" w:color="auto" w:fill="FFFFFF"/>
        </w:rPr>
        <w:t xml:space="preserve"> business analysis,</w:t>
      </w:r>
      <w:r w:rsidR="00B479F0">
        <w:rPr>
          <w:rFonts w:ascii="Segoe UI" w:hAnsi="Segoe UI" w:cs="Segoe UI"/>
          <w:b/>
          <w:sz w:val="18"/>
          <w:szCs w:val="18"/>
          <w:shd w:val="clear" w:color="auto" w:fill="FFFFFF"/>
        </w:rPr>
        <w:t xml:space="preserve"> technical architecture,</w:t>
      </w:r>
      <w:r w:rsidRPr="002F43D7">
        <w:rPr>
          <w:rFonts w:ascii="Segoe UI" w:hAnsi="Segoe UI" w:cs="Segoe UI"/>
          <w:b/>
          <w:sz w:val="18"/>
          <w:szCs w:val="18"/>
          <w:shd w:val="clear" w:color="auto" w:fill="FFFFFF"/>
        </w:rPr>
        <w:t xml:space="preserve"> </w:t>
      </w:r>
      <w:r w:rsidR="00B479F0" w:rsidRPr="002F43D7">
        <w:rPr>
          <w:rFonts w:ascii="Segoe UI" w:hAnsi="Segoe UI" w:cs="Segoe UI"/>
          <w:b/>
          <w:sz w:val="18"/>
          <w:szCs w:val="18"/>
          <w:shd w:val="clear" w:color="auto" w:fill="FFFFFF"/>
        </w:rPr>
        <w:t>proposal,</w:t>
      </w:r>
      <w:r w:rsidR="00B479F0">
        <w:rPr>
          <w:rFonts w:ascii="Segoe UI" w:hAnsi="Segoe UI" w:cs="Segoe UI"/>
          <w:b/>
          <w:sz w:val="18"/>
          <w:szCs w:val="18"/>
          <w:shd w:val="clear" w:color="auto" w:fill="FFFFFF"/>
        </w:rPr>
        <w:t xml:space="preserve"> </w:t>
      </w:r>
      <w:r w:rsidRPr="002F43D7">
        <w:rPr>
          <w:rFonts w:ascii="Segoe UI" w:hAnsi="Segoe UI" w:cs="Segoe UI"/>
          <w:sz w:val="18"/>
          <w:szCs w:val="18"/>
          <w:shd w:val="clear" w:color="auto" w:fill="FFFFFF"/>
        </w:rPr>
        <w:t>and</w:t>
      </w:r>
      <w:r w:rsidRPr="002F43D7">
        <w:rPr>
          <w:rFonts w:ascii="Segoe UI" w:hAnsi="Segoe UI" w:cs="Segoe UI"/>
          <w:b/>
          <w:sz w:val="18"/>
          <w:szCs w:val="18"/>
          <w:shd w:val="clear" w:color="auto" w:fill="FFFFFF"/>
        </w:rPr>
        <w:t xml:space="preserve"> </w:t>
      </w:r>
      <w:r w:rsidRPr="002F43D7">
        <w:rPr>
          <w:rFonts w:ascii="Segoe UI" w:hAnsi="Segoe UI" w:cs="Segoe UI"/>
          <w:sz w:val="18"/>
          <w:szCs w:val="18"/>
          <w:shd w:val="clear" w:color="auto" w:fill="FFFFFF"/>
        </w:rPr>
        <w:t xml:space="preserve">execution with </w:t>
      </w:r>
      <w:r w:rsidRPr="002F43D7">
        <w:rPr>
          <w:rFonts w:ascii="Segoe UI" w:hAnsi="Segoe UI" w:cs="Segoe UI"/>
          <w:b/>
          <w:sz w:val="18"/>
          <w:szCs w:val="18"/>
          <w:shd w:val="clear" w:color="auto" w:fill="FFFFFF"/>
        </w:rPr>
        <w:t>agile (SCRUM / KANBAN)</w:t>
      </w:r>
      <w:r w:rsidRPr="002F43D7">
        <w:rPr>
          <w:rFonts w:ascii="Segoe UI" w:hAnsi="Segoe UI" w:cs="Segoe UI"/>
          <w:sz w:val="18"/>
          <w:szCs w:val="18"/>
          <w:shd w:val="clear" w:color="auto" w:fill="FFFFFF"/>
        </w:rPr>
        <w:t xml:space="preserve"> methodologies. </w:t>
      </w:r>
      <w:r w:rsidRPr="002F43D7">
        <w:rPr>
          <w:rFonts w:ascii="Segoe UI" w:hAnsi="Segoe UI" w:cs="Segoe UI"/>
          <w:sz w:val="18"/>
          <w:szCs w:val="18"/>
        </w:rPr>
        <w:t>Proficient</w:t>
      </w:r>
      <w:r w:rsidRPr="002F43D7">
        <w:rPr>
          <w:rFonts w:ascii="Segoe UI" w:hAnsi="Segoe UI" w:cs="Segoe UI"/>
          <w:color w:val="000000"/>
          <w:sz w:val="18"/>
          <w:szCs w:val="18"/>
        </w:rPr>
        <w:t xml:space="preserve"> in database technologies like SQL Server, </w:t>
      </w:r>
      <w:proofErr w:type="gramStart"/>
      <w:r w:rsidRPr="002F43D7">
        <w:rPr>
          <w:rFonts w:ascii="Segoe UI" w:hAnsi="Segoe UI" w:cs="Segoe UI"/>
          <w:color w:val="000000"/>
          <w:sz w:val="18"/>
          <w:szCs w:val="18"/>
        </w:rPr>
        <w:t>Oracle</w:t>
      </w:r>
      <w:proofErr w:type="gramEnd"/>
      <w:r w:rsidRPr="002F43D7">
        <w:rPr>
          <w:rFonts w:ascii="Segoe UI" w:hAnsi="Segoe UI" w:cs="Segoe UI"/>
          <w:color w:val="000000"/>
          <w:sz w:val="18"/>
          <w:szCs w:val="18"/>
        </w:rPr>
        <w:t xml:space="preserve"> and PL/SQL. Good understanding of business with outstanding problem-solving skills.</w:t>
      </w:r>
      <w:r w:rsidR="00F3609A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2F43D7">
        <w:rPr>
          <w:rFonts w:ascii="Segoe UI" w:hAnsi="Segoe UI" w:cs="Segoe UI"/>
          <w:color w:val="000000"/>
          <w:sz w:val="18"/>
          <w:szCs w:val="18"/>
        </w:rPr>
        <w:t>Adept at handling multicultural and diverse environments, I am an out and out people person and loyalty builder who invokes high levels of trust in others</w:t>
      </w:r>
    </w:p>
    <w:p w14:paraId="0E482B7B" w14:textId="77777777" w:rsidR="00C21D80" w:rsidRPr="002F43D7" w:rsidRDefault="00C21D80" w:rsidP="00D219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egoe UI" w:hAnsi="Segoe UI" w:cs="Segoe UI"/>
          <w:color w:val="000000"/>
          <w:sz w:val="18"/>
          <w:szCs w:val="18"/>
        </w:rPr>
      </w:pPr>
    </w:p>
    <w:tbl>
      <w:tblPr>
        <w:tblStyle w:val="aa"/>
        <w:tblW w:w="11464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64"/>
      </w:tblGrid>
      <w:tr w:rsidR="00711AEC" w:rsidRPr="002F43D7" w14:paraId="66D43DAE" w14:textId="77777777" w:rsidTr="00D219C8"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108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726"/>
              <w:gridCol w:w="9354"/>
            </w:tblGrid>
            <w:tr w:rsidR="00E07EA7" w:rsidRPr="002F43D7" w14:paraId="016023DE" w14:textId="77777777" w:rsidTr="00DC718A">
              <w:trPr>
                <w:trHeight w:val="283"/>
              </w:trPr>
              <w:tc>
                <w:tcPr>
                  <w:tcW w:w="11080" w:type="dxa"/>
                  <w:gridSpan w:val="2"/>
                  <w:tcBorders>
                    <w:top w:val="single" w:sz="4" w:space="0" w:color="17365D" w:themeColor="text2" w:themeShade="BF"/>
                    <w:left w:val="single" w:sz="4" w:space="0" w:color="17365D" w:themeColor="text2" w:themeShade="BF"/>
                    <w:bottom w:val="single" w:sz="4" w:space="0" w:color="17365D" w:themeColor="text2" w:themeShade="BF"/>
                    <w:right w:val="single" w:sz="4" w:space="0" w:color="17365D" w:themeColor="text2" w:themeShade="BF"/>
                  </w:tcBorders>
                  <w:shd w:val="clear" w:color="auto" w:fill="1F497D" w:themeFill="text2"/>
                  <w:vAlign w:val="center"/>
                  <w:hideMark/>
                </w:tcPr>
                <w:p w14:paraId="5E1C5E72" w14:textId="244C4D53" w:rsidR="00E07EA7" w:rsidRPr="002F43D7" w:rsidRDefault="00E07EA7" w:rsidP="00382682">
                  <w:pPr>
                    <w:spacing w:after="0"/>
                    <w:textAlignment w:val="baseline"/>
                    <w:rPr>
                      <w:rFonts w:ascii="Segoe UI" w:eastAsia="Times New Roman" w:hAnsi="Segoe UI" w:cs="Segoe UI"/>
                      <w:color w:val="FFFFFF" w:themeColor="background1"/>
                      <w:sz w:val="18"/>
                      <w:szCs w:val="18"/>
                    </w:rPr>
                  </w:pPr>
                  <w:r w:rsidRPr="002F43D7">
                    <w:rPr>
                      <w:rFonts w:ascii="Segoe UI" w:eastAsia="Cambria" w:hAnsi="Segoe UI" w:cs="Segoe UI"/>
                      <w:b/>
                      <w:color w:val="FFFFFF" w:themeColor="background1"/>
                      <w:sz w:val="18"/>
                      <w:szCs w:val="18"/>
                    </w:rPr>
                    <w:t>HIGHLIGHTS</w:t>
                  </w:r>
                </w:p>
              </w:tc>
            </w:tr>
            <w:tr w:rsidR="00E07EA7" w:rsidRPr="002F43D7" w14:paraId="572EA8EE" w14:textId="77777777" w:rsidTr="00CD7CF4">
              <w:trPr>
                <w:trHeight w:val="406"/>
              </w:trPr>
              <w:tc>
                <w:tcPr>
                  <w:tcW w:w="1726" w:type="dxa"/>
                  <w:tcBorders>
                    <w:top w:val="single" w:sz="4" w:space="0" w:color="17365D" w:themeColor="text2" w:themeShade="BF"/>
                    <w:left w:val="nil"/>
                    <w:bottom w:val="single" w:sz="6" w:space="0" w:color="D9D9D9"/>
                    <w:right w:val="nil"/>
                  </w:tcBorders>
                  <w:shd w:val="clear" w:color="auto" w:fill="4F81BD" w:themeFill="accent1"/>
                  <w:vAlign w:val="center"/>
                </w:tcPr>
                <w:p w14:paraId="7A17E296" w14:textId="6C3C236D" w:rsidR="00E07EA7" w:rsidRPr="002F43D7" w:rsidRDefault="001019C8" w:rsidP="00E07EA7">
                  <w:pPr>
                    <w:spacing w:after="0"/>
                    <w:jc w:val="center"/>
                    <w:textAlignment w:val="baseline"/>
                    <w:rPr>
                      <w:rFonts w:ascii="Segoe UI" w:eastAsia="Times New Roman" w:hAnsi="Segoe UI" w:cs="Segoe UI"/>
                      <w:color w:val="FFFFFF" w:themeColor="background1"/>
                      <w:sz w:val="18"/>
                      <w:szCs w:val="18"/>
                    </w:rPr>
                  </w:pPr>
                  <w:r w:rsidRPr="001019C8">
                    <w:rPr>
                      <w:rFonts w:ascii="Segoe UI" w:eastAsia="Times New Roman" w:hAnsi="Segoe UI" w:cs="Segoe UI"/>
                      <w:color w:val="FFFFFF" w:themeColor="background1"/>
                      <w:sz w:val="18"/>
                      <w:szCs w:val="18"/>
                    </w:rPr>
                    <w:t>Technology Solutions</w:t>
                  </w:r>
                </w:p>
              </w:tc>
              <w:tc>
                <w:tcPr>
                  <w:tcW w:w="9354" w:type="dxa"/>
                  <w:tcBorders>
                    <w:top w:val="single" w:sz="4" w:space="0" w:color="17365D" w:themeColor="text2" w:themeShade="BF"/>
                    <w:left w:val="nil"/>
                    <w:bottom w:val="single" w:sz="6" w:space="0" w:color="D9D9D9"/>
                    <w:right w:val="nil"/>
                  </w:tcBorders>
                  <w:shd w:val="clear" w:color="auto" w:fill="auto"/>
                  <w:vAlign w:val="center"/>
                </w:tcPr>
                <w:p w14:paraId="031883EE" w14:textId="77777777" w:rsidR="00F4100B" w:rsidRDefault="00F4100B" w:rsidP="00A8711F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Solutioning </w:t>
                  </w:r>
                  <w:r w:rsidR="006061C4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business processes using various RPA technologies</w:t>
                  </w:r>
                </w:p>
                <w:p w14:paraId="37C72696" w14:textId="77777777" w:rsidR="00744C4D" w:rsidRDefault="006D60DD" w:rsidP="00A8711F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D</w:t>
                  </w:r>
                  <w:r w:rsidRPr="006D60DD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eliver</w:t>
                  </w:r>
                  <w:r w:rsidR="00741A66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ing </w:t>
                  </w:r>
                  <w:r w:rsidRPr="006D60DD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a dependable and scalable automation system, aligned with the client’s strategic insurance processes</w:t>
                  </w:r>
                </w:p>
                <w:p w14:paraId="22220DBB" w14:textId="77777777" w:rsidR="00F42B79" w:rsidRDefault="008E6503" w:rsidP="00A8711F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8E6503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Leveraging automation technologies to solve higher-order business challenges</w:t>
                  </w:r>
                  <w:r w:rsidR="00F42B79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 with t</w:t>
                  </w:r>
                  <w:r w:rsidRPr="008E6503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echnologies including robotic process automation (RPA), optical character recognition (OCR), artificial intelligence (AI), and machine learning (ML) </w:t>
                  </w:r>
                </w:p>
                <w:p w14:paraId="59DD222D" w14:textId="77777777" w:rsidR="008E6503" w:rsidRDefault="00F42B79" w:rsidP="00A8711F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P</w:t>
                  </w:r>
                  <w:r w:rsidR="008E6503" w:rsidRPr="008E6503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rovide automated solutions for rules-based clerical tasks that do not require decision-making</w:t>
                  </w:r>
                </w:p>
                <w:p w14:paraId="015C90E1" w14:textId="0B6E6D10" w:rsidR="00414876" w:rsidRPr="002F43D7" w:rsidRDefault="00414876" w:rsidP="00414876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Deliver </w:t>
                  </w:r>
                  <w:r w:rsidR="00AB7A65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high </w:t>
                  </w:r>
                  <w:r w:rsidR="00484F03" w:rsidRPr="00484F03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yield</w:t>
                  </w:r>
                  <w:r w:rsidR="00484F03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ing </w:t>
                  </w:r>
                  <w:r w:rsidRPr="00F4100B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Business Process Automation</w:t>
                  </w:r>
                </w:p>
              </w:tc>
            </w:tr>
            <w:tr w:rsidR="00FE28BE" w:rsidRPr="002F43D7" w14:paraId="62A2C218" w14:textId="77777777" w:rsidTr="00CD7CF4">
              <w:trPr>
                <w:trHeight w:val="406"/>
              </w:trPr>
              <w:tc>
                <w:tcPr>
                  <w:tcW w:w="1726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4F81BD" w:themeFill="accent1"/>
                  <w:vAlign w:val="center"/>
                </w:tcPr>
                <w:p w14:paraId="4AA72DC5" w14:textId="376C46F8" w:rsidR="00FE28BE" w:rsidRPr="002F43D7" w:rsidRDefault="00FE28BE" w:rsidP="00FE28BE">
                  <w:pPr>
                    <w:spacing w:after="0"/>
                    <w:jc w:val="center"/>
                    <w:textAlignment w:val="baseline"/>
                    <w:rPr>
                      <w:rFonts w:ascii="Segoe UI" w:hAnsi="Segoe UI" w:cs="Segoe UI"/>
                      <w:color w:val="FFFFFF" w:themeColor="background1"/>
                      <w:sz w:val="18"/>
                      <w:szCs w:val="18"/>
                    </w:rPr>
                  </w:pPr>
                  <w:r w:rsidRPr="002F43D7">
                    <w:rPr>
                      <w:rFonts w:ascii="Segoe UI" w:eastAsia="Cambria" w:hAnsi="Segoe UI" w:cs="Segoe UI"/>
                      <w:color w:val="FFFFFF" w:themeColor="background1"/>
                      <w:sz w:val="18"/>
                      <w:szCs w:val="18"/>
                    </w:rPr>
                    <w:t>Client Relationship</w:t>
                  </w:r>
                </w:p>
              </w:tc>
              <w:tc>
                <w:tcPr>
                  <w:tcW w:w="935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auto"/>
                  <w:vAlign w:val="center"/>
                </w:tcPr>
                <w:p w14:paraId="4FEB5B01" w14:textId="77777777" w:rsidR="00FE28BE" w:rsidRPr="002F43D7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U</w:t>
                  </w: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nderstanding </w:t>
                  </w:r>
                  <w:r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client’s technical processes </w:t>
                  </w: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and translating client requirements into a standard solution</w:t>
                  </w:r>
                </w:p>
                <w:p w14:paraId="130F1713" w14:textId="77777777" w:rsidR="00FE28BE" w:rsidRPr="002F43D7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Manage timely completion of projects for clients and ensure maximum customer satisfaction by closely interacting with potential clients &amp; establishing relationships to expand services and scope</w:t>
                  </w:r>
                </w:p>
                <w:p w14:paraId="44F4E1FC" w14:textId="77777777" w:rsidR="00FE28BE" w:rsidRPr="002F43D7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Maintaining customer s</w:t>
                  </w: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atisfaction across multiple customers and accounts</w:t>
                  </w:r>
                </w:p>
                <w:p w14:paraId="018E4F3A" w14:textId="77777777" w:rsidR="00FE28BE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Serving as IT single point of c</w:t>
                  </w: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ontact / Interface for supporting customers and responsible for communication and coordination betwee</w:t>
                  </w:r>
                  <w:r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n offshore and onsite stakeholders</w:t>
                  </w: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4B820CE8" w14:textId="77777777" w:rsidR="00FE28BE" w:rsidRPr="002F43D7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Determining suitable performance metrics for all phases and reporting project progress against them</w:t>
                  </w:r>
                </w:p>
                <w:p w14:paraId="0A93C96B" w14:textId="5735F9E5" w:rsidR="00FE28BE" w:rsidRPr="009B298A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Driving profitability for the customer through effective utilization and optimization of productivity</w:t>
                  </w:r>
                </w:p>
              </w:tc>
            </w:tr>
            <w:tr w:rsidR="00FE28BE" w:rsidRPr="002F43D7" w14:paraId="5BF64AE9" w14:textId="77777777" w:rsidTr="00CD7CF4">
              <w:trPr>
                <w:trHeight w:val="406"/>
              </w:trPr>
              <w:tc>
                <w:tcPr>
                  <w:tcW w:w="1726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4F81BD" w:themeFill="accent1"/>
                  <w:vAlign w:val="center"/>
                </w:tcPr>
                <w:p w14:paraId="6FA94432" w14:textId="55864740" w:rsidR="00FE28BE" w:rsidRPr="00BD4BAC" w:rsidRDefault="00FE28BE" w:rsidP="00FE28BE">
                  <w:pPr>
                    <w:spacing w:after="0"/>
                    <w:jc w:val="center"/>
                    <w:textAlignment w:val="baseline"/>
                    <w:rPr>
                      <w:rFonts w:ascii="Segoe UI" w:hAnsi="Segoe UI" w:cs="Segoe UI"/>
                      <w:color w:val="FFFFFF" w:themeColor="background1"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FFFFFF" w:themeColor="background1"/>
                      <w:sz w:val="18"/>
                      <w:szCs w:val="18"/>
                    </w:rPr>
                    <w:t xml:space="preserve">Program / Project Management </w:t>
                  </w:r>
                </w:p>
              </w:tc>
              <w:tc>
                <w:tcPr>
                  <w:tcW w:w="935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auto"/>
                  <w:vAlign w:val="center"/>
                </w:tcPr>
                <w:p w14:paraId="142F073E" w14:textId="6A405E1F" w:rsidR="00FE28BE" w:rsidRPr="009B298A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9B298A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Project Charter and Vision-Scope: Comprehend project goals and objectives, constraints, terms and conditions, scope and out of scope to be delivered</w:t>
                  </w:r>
                </w:p>
                <w:p w14:paraId="2E4C5AF6" w14:textId="4F98624C" w:rsidR="00FE28BE" w:rsidRPr="009B298A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9B298A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Scope Baseline and Breakdown: Facilitate proof-of-concept, prototyping, interviewing workshops or other techniques of gathering requirements, defining and baseline requirements</w:t>
                  </w:r>
                </w:p>
                <w:p w14:paraId="6F5B16E7" w14:textId="03309EAD" w:rsidR="00FE28BE" w:rsidRPr="009B298A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9B298A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Project Management Plan: Build project management outline to effectively plan, monitor &amp; control execution</w:t>
                  </w:r>
                </w:p>
                <w:p w14:paraId="6B8D61C2" w14:textId="01EB934E" w:rsidR="00FE28BE" w:rsidRPr="009B298A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9B298A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Schedule Planning: Create tasks, identify their dependencies and sequence and perform appropriate mathematical analysis (</w:t>
                  </w:r>
                  <w:proofErr w:type="gramStart"/>
                  <w:r w:rsidRPr="009B298A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e.g.</w:t>
                  </w:r>
                  <w:proofErr w:type="gramEnd"/>
                  <w:r w:rsidRPr="009B298A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 critical path method, schedule optimization)</w:t>
                  </w:r>
                </w:p>
                <w:p w14:paraId="4321D363" w14:textId="55CDA5A5" w:rsidR="00FE28BE" w:rsidRPr="009B298A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9B298A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Schedule Management: Ensure all project milestones, deliverables, Go-lives, deployment dates etc. are met and in case of any variance, all stakeholders are informed with the relevant reasons</w:t>
                  </w:r>
                </w:p>
                <w:p w14:paraId="1ABA8970" w14:textId="5DFE48FD" w:rsidR="00FE28BE" w:rsidRPr="009B298A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9B298A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Financial Management: Allocate overall costs to tasks, associate any billing codes, ETC, EAC, overall cost, revenue, budget, and management of financial variance, and maintain and publish P &amp; L</w:t>
                  </w:r>
                </w:p>
                <w:p w14:paraId="37B77F97" w14:textId="35B3210C" w:rsidR="00FE28BE" w:rsidRPr="009B298A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9B298A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Risk Assessment, Plan &amp; Management: Assess risk through appropriate methods and procedures, identify roles, assign risk owners, develop risk response plans including mitigation and contingency plans</w:t>
                  </w:r>
                </w:p>
                <w:p w14:paraId="15A69CE0" w14:textId="62BDF5F7" w:rsidR="00FE28BE" w:rsidRPr="009B298A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9B298A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Quality Plan &amp; Management: Develop a quality plan addressing metrics, KPIs and any processes or standards developed to increase stakeholder satisfaction as supporting detail to the project plan</w:t>
                  </w:r>
                </w:p>
                <w:p w14:paraId="1B0FEDD9" w14:textId="77777777" w:rsidR="00FE28BE" w:rsidRPr="009B298A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9B298A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lastRenderedPageBreak/>
                    <w:t>Acceptance and Transition: Able to gain formal acceptance and sign-off of the project by the sponsor or customer and validate that all conditions of satisfaction have been met.</w:t>
                  </w:r>
                </w:p>
                <w:p w14:paraId="4BAA366A" w14:textId="35300547" w:rsidR="00FE28BE" w:rsidRPr="009C7518" w:rsidRDefault="00FE28BE" w:rsidP="009C7518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9B298A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Lessons Learned and Closure: Analyse and document project performance in terms of variance, trend, and earned value analysis and record learnings and experience through review meetings with stakeholders</w:t>
                  </w:r>
                </w:p>
              </w:tc>
            </w:tr>
            <w:tr w:rsidR="00FE28BE" w:rsidRPr="002F43D7" w14:paraId="4D009258" w14:textId="77777777" w:rsidTr="00CD7CF4">
              <w:trPr>
                <w:trHeight w:val="406"/>
              </w:trPr>
              <w:tc>
                <w:tcPr>
                  <w:tcW w:w="1726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4F81BD" w:themeFill="accent1"/>
                  <w:vAlign w:val="center"/>
                </w:tcPr>
                <w:p w14:paraId="249E8DAC" w14:textId="2FD6F79E" w:rsidR="00FE28BE" w:rsidRPr="002F43D7" w:rsidRDefault="00FE28BE" w:rsidP="00FE28BE">
                  <w:pPr>
                    <w:spacing w:after="0"/>
                    <w:jc w:val="center"/>
                    <w:textAlignment w:val="baseline"/>
                    <w:rPr>
                      <w:rFonts w:ascii="Segoe UI" w:hAnsi="Segoe UI" w:cs="Segoe UI"/>
                      <w:color w:val="FFFFFF" w:themeColor="background1"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FFFFFF" w:themeColor="background1"/>
                      <w:sz w:val="18"/>
                      <w:szCs w:val="18"/>
                    </w:rPr>
                    <w:lastRenderedPageBreak/>
                    <w:t>Technical</w:t>
                  </w:r>
                </w:p>
                <w:p w14:paraId="53B2FC46" w14:textId="71ADB3C8" w:rsidR="00FE28BE" w:rsidRPr="002F43D7" w:rsidRDefault="00FE28BE" w:rsidP="00FE28BE">
                  <w:pPr>
                    <w:spacing w:after="0"/>
                    <w:jc w:val="center"/>
                    <w:textAlignment w:val="baseline"/>
                    <w:rPr>
                      <w:rFonts w:ascii="Segoe UI" w:eastAsia="Times New Roman" w:hAnsi="Segoe UI" w:cs="Segoe UI"/>
                      <w:bCs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  <w:tc>
                <w:tcPr>
                  <w:tcW w:w="935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auto"/>
                  <w:vAlign w:val="center"/>
                </w:tcPr>
                <w:p w14:paraId="1140059A" w14:textId="2BE2F20F" w:rsidR="00B425DE" w:rsidRDefault="00B425D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C</w:t>
                  </w:r>
                  <w:r w:rsidR="006636B0" w:rsidRPr="006636B0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ontinuous improvements in Business Process Automations through detailed study of the existing process, re-engineer it from the automation perspective</w:t>
                  </w:r>
                </w:p>
                <w:p w14:paraId="332899ED" w14:textId="543077FC" w:rsidR="006636B0" w:rsidRDefault="00B425D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C</w:t>
                  </w:r>
                  <w:r w:rsidR="006636B0" w:rsidRPr="006636B0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hoosing the most impactful, secured and most appropriate Business Process Automation methodology</w:t>
                  </w:r>
                </w:p>
                <w:p w14:paraId="74EF6BF6" w14:textId="406D10C1" w:rsidR="00FE28BE" w:rsidRPr="002F43D7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Interfacing with teams of Project Managers, Support </w:t>
                  </w:r>
                  <w:proofErr w:type="gramStart"/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Engineers</w:t>
                  </w:r>
                  <w:proofErr w:type="gramEnd"/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 and Testing Engineers</w:t>
                  </w:r>
                </w:p>
                <w:p w14:paraId="200DBA40" w14:textId="409FDBA7" w:rsidR="00FE28BE" w:rsidRPr="002F43D7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Resolving support/operational issues in liaison with Operations Project Managers &amp; Business Sales Team</w:t>
                  </w:r>
                </w:p>
                <w:p w14:paraId="49AEE2B8" w14:textId="0BF2267B" w:rsidR="00FE28BE" w:rsidRPr="002F43D7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Developing, </w:t>
                  </w:r>
                  <w:r w:rsidR="00356B2E"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implementing,</w:t>
                  </w: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 and providing support for software implementation requirements for clients</w:t>
                  </w:r>
                </w:p>
                <w:p w14:paraId="72F9E66B" w14:textId="73BE57E7" w:rsidR="00FE28BE" w:rsidRPr="002F43D7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Achieving customer satisfaction by ensuring service quality norms and building the brand image by exceeding customer expectations</w:t>
                  </w:r>
                </w:p>
                <w:p w14:paraId="46D02783" w14:textId="47680E17" w:rsidR="00FE28BE" w:rsidRPr="002F43D7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Tracking deliveries schedules, and control schedule and effort variance</w:t>
                  </w:r>
                </w:p>
                <w:tbl>
                  <w:tblPr>
                    <w:tblW w:w="773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047"/>
                    <w:gridCol w:w="5688"/>
                  </w:tblGrid>
                  <w:tr w:rsidR="00FE28BE" w:rsidRPr="002F43D7" w14:paraId="73994AEA" w14:textId="77777777" w:rsidTr="00A8711F">
                    <w:trPr>
                      <w:trHeight w:val="177"/>
                    </w:trPr>
                    <w:tc>
                      <w:tcPr>
                        <w:tcW w:w="2047" w:type="dxa"/>
                        <w:vAlign w:val="center"/>
                      </w:tcPr>
                      <w:p w14:paraId="7A32718A" w14:textId="57363C39" w:rsidR="00FE28BE" w:rsidRPr="002F43D7" w:rsidRDefault="00CB335A" w:rsidP="00FE28BE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381"/>
                          </w:tabs>
                          <w:spacing w:after="0"/>
                          <w:ind w:left="391"/>
                          <w:jc w:val="both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Automation </w:t>
                        </w:r>
                        <w:r w:rsidR="0051726C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Tools</w:t>
                        </w:r>
                      </w:p>
                    </w:tc>
                    <w:tc>
                      <w:tcPr>
                        <w:tcW w:w="5688" w:type="dxa"/>
                        <w:vAlign w:val="center"/>
                      </w:tcPr>
                      <w:p w14:paraId="7C3AB75C" w14:textId="706109ED" w:rsidR="00FE28BE" w:rsidRPr="002F43D7" w:rsidRDefault="0051726C" w:rsidP="00FE28BE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381"/>
                          </w:tabs>
                          <w:spacing w:after="0"/>
                          <w:ind w:left="391"/>
                          <w:jc w:val="both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UiPath, </w:t>
                        </w:r>
                        <w:r w:rsidR="00FF7059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MS Power</w:t>
                        </w:r>
                        <w:r w:rsidR="002326A0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Automate, </w:t>
                        </w:r>
                        <w:proofErr w:type="spellStart"/>
                        <w:r w:rsidR="005E77A6" w:rsidRPr="005E77A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WorkFusion</w:t>
                        </w:r>
                        <w:proofErr w:type="spellEnd"/>
                        <w:r w:rsidR="005E77A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, Soroco</w:t>
                        </w:r>
                        <w:r w:rsidR="00CD40A5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AP</w:t>
                        </w:r>
                      </w:p>
                    </w:tc>
                  </w:tr>
                  <w:tr w:rsidR="00CB335A" w:rsidRPr="002F43D7" w14:paraId="68FC2D84" w14:textId="77777777" w:rsidTr="00A8711F">
                    <w:trPr>
                      <w:trHeight w:val="176"/>
                    </w:trPr>
                    <w:tc>
                      <w:tcPr>
                        <w:tcW w:w="2047" w:type="dxa"/>
                        <w:vAlign w:val="center"/>
                      </w:tcPr>
                      <w:p w14:paraId="5ADBF502" w14:textId="1BB73921" w:rsidR="00CB335A" w:rsidRPr="002F43D7" w:rsidRDefault="00CB335A" w:rsidP="00CB335A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381"/>
                          </w:tabs>
                          <w:spacing w:after="0"/>
                          <w:ind w:left="391"/>
                          <w:jc w:val="both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43D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Languages</w:t>
                        </w:r>
                      </w:p>
                    </w:tc>
                    <w:tc>
                      <w:tcPr>
                        <w:tcW w:w="5688" w:type="dxa"/>
                        <w:vAlign w:val="center"/>
                      </w:tcPr>
                      <w:p w14:paraId="43532D43" w14:textId="64E628F6" w:rsidR="00CB335A" w:rsidRPr="002F43D7" w:rsidRDefault="00CB335A" w:rsidP="00CB335A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381"/>
                          </w:tabs>
                          <w:spacing w:after="0"/>
                          <w:ind w:left="391"/>
                          <w:jc w:val="both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43D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C, C++, </w:t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C#, </w:t>
                        </w:r>
                        <w:r w:rsidRPr="002F43D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PL/SQL, Java</w:t>
                        </w:r>
                      </w:p>
                    </w:tc>
                  </w:tr>
                  <w:tr w:rsidR="00CB335A" w:rsidRPr="002F43D7" w14:paraId="54D74DD1" w14:textId="77777777" w:rsidTr="00A8711F">
                    <w:trPr>
                      <w:trHeight w:val="134"/>
                    </w:trPr>
                    <w:tc>
                      <w:tcPr>
                        <w:tcW w:w="2047" w:type="dxa"/>
                        <w:vAlign w:val="center"/>
                      </w:tcPr>
                      <w:p w14:paraId="764FEF21" w14:textId="50EA47E1" w:rsidR="00CB335A" w:rsidRPr="002F43D7" w:rsidRDefault="00CB335A" w:rsidP="00CB335A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381"/>
                          </w:tabs>
                          <w:spacing w:after="0"/>
                          <w:ind w:left="391"/>
                          <w:jc w:val="both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t>Practices</w:t>
                        </w:r>
                      </w:p>
                    </w:tc>
                    <w:tc>
                      <w:tcPr>
                        <w:tcW w:w="5688" w:type="dxa"/>
                        <w:vAlign w:val="center"/>
                      </w:tcPr>
                      <w:p w14:paraId="7395CC9B" w14:textId="25E2C9D8" w:rsidR="00CB335A" w:rsidRPr="002F43D7" w:rsidRDefault="00CB335A" w:rsidP="00CB335A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381"/>
                          </w:tabs>
                          <w:spacing w:after="0"/>
                          <w:ind w:left="391"/>
                          <w:jc w:val="both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t xml:space="preserve">DevOps, Jira, Agile, </w:t>
                        </w:r>
                        <w:r w:rsidRPr="001552C6"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t>Cloud development</w:t>
                        </w:r>
                        <w:r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CB335A" w:rsidRPr="002F43D7" w14:paraId="44331C07" w14:textId="77777777" w:rsidTr="00A8711F">
                    <w:trPr>
                      <w:trHeight w:val="176"/>
                    </w:trPr>
                    <w:tc>
                      <w:tcPr>
                        <w:tcW w:w="2047" w:type="dxa"/>
                        <w:vAlign w:val="center"/>
                      </w:tcPr>
                      <w:p w14:paraId="643B5E0B" w14:textId="77777777" w:rsidR="00CB335A" w:rsidRPr="002F43D7" w:rsidRDefault="00CB335A" w:rsidP="00CB335A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381"/>
                          </w:tabs>
                          <w:spacing w:after="0"/>
                          <w:ind w:left="391"/>
                          <w:jc w:val="both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43D7"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t>Databases</w:t>
                        </w:r>
                      </w:p>
                    </w:tc>
                    <w:tc>
                      <w:tcPr>
                        <w:tcW w:w="5688" w:type="dxa"/>
                        <w:vAlign w:val="center"/>
                      </w:tcPr>
                      <w:p w14:paraId="5493C681" w14:textId="77777777" w:rsidR="00CB335A" w:rsidRPr="002F43D7" w:rsidRDefault="00CB335A" w:rsidP="00CB335A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381"/>
                          </w:tabs>
                          <w:spacing w:after="0"/>
                          <w:ind w:left="391"/>
                          <w:jc w:val="both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F43D7"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t>SQL Server 2012, Oracle 9i/10i</w:t>
                        </w:r>
                      </w:p>
                    </w:tc>
                  </w:tr>
                </w:tbl>
                <w:p w14:paraId="1484FD92" w14:textId="3E23923F" w:rsidR="00FE28BE" w:rsidRPr="002F43D7" w:rsidRDefault="00FE28BE" w:rsidP="00FE28BE">
                  <w:pPr>
                    <w:spacing w:after="0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  <w:tr w:rsidR="00FE28BE" w:rsidRPr="002F43D7" w14:paraId="3564C40C" w14:textId="77777777" w:rsidTr="00CD7CF4">
              <w:trPr>
                <w:trHeight w:val="406"/>
              </w:trPr>
              <w:tc>
                <w:tcPr>
                  <w:tcW w:w="1726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4F81BD" w:themeFill="accent1"/>
                  <w:vAlign w:val="center"/>
                </w:tcPr>
                <w:p w14:paraId="21D48B1F" w14:textId="176B2294" w:rsidR="00FE28BE" w:rsidRPr="002F43D7" w:rsidRDefault="00FE28BE" w:rsidP="00FE28BE">
                  <w:pPr>
                    <w:spacing w:after="0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2F43D7">
                    <w:rPr>
                      <w:rFonts w:ascii="Segoe UI" w:eastAsia="Times New Roman" w:hAnsi="Segoe UI" w:cs="Segoe UI"/>
                      <w:bCs/>
                      <w:color w:val="FFFFFF" w:themeColor="background1"/>
                      <w:sz w:val="18"/>
                      <w:szCs w:val="18"/>
                    </w:rPr>
                    <w:t>Certifications</w:t>
                  </w:r>
                </w:p>
              </w:tc>
              <w:tc>
                <w:tcPr>
                  <w:tcW w:w="9354" w:type="dxa"/>
                  <w:tcBorders>
                    <w:top w:val="single" w:sz="6" w:space="0" w:color="D9D9D9"/>
                    <w:left w:val="nil"/>
                    <w:bottom w:val="single" w:sz="6" w:space="0" w:color="D9D9D9"/>
                    <w:right w:val="nil"/>
                  </w:tcBorders>
                  <w:shd w:val="clear" w:color="auto" w:fill="auto"/>
                  <w:vAlign w:val="center"/>
                </w:tcPr>
                <w:p w14:paraId="5F24B649" w14:textId="11DC5A87" w:rsidR="005C1039" w:rsidRPr="003433D5" w:rsidRDefault="003433D5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433D5">
                    <w:rPr>
                      <w:rFonts w:ascii="Segoe UI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IIT B - Advance Program in ML and Deep Learning </w:t>
                  </w:r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(Jan 2022 - Ongoing)</w:t>
                  </w:r>
                </w:p>
                <w:p w14:paraId="79D9B358" w14:textId="10A9DA34" w:rsidR="00FE28BE" w:rsidRPr="002F43D7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Microsoft Certified Professional (MCP)</w:t>
                  </w:r>
                </w:p>
                <w:p w14:paraId="2FC23539" w14:textId="77777777" w:rsidR="00FE28BE" w:rsidRPr="002F43D7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70.228</w:t>
                  </w: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ab/>
                    <w:t xml:space="preserve">Installing, </w:t>
                  </w:r>
                  <w:proofErr w:type="gramStart"/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configuring</w:t>
                  </w:r>
                  <w:proofErr w:type="gramEnd"/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 xml:space="preserve"> and administering SQL Server 200</w:t>
                  </w:r>
                </w:p>
                <w:p w14:paraId="4880A818" w14:textId="77777777" w:rsidR="00FE28BE" w:rsidRPr="002F43D7" w:rsidRDefault="00FE28BE" w:rsidP="00FE28BE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70.229</w:t>
                  </w: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ab/>
                    <w:t>Designing and implementing databases with SQL Server 2000</w:t>
                  </w:r>
                </w:p>
                <w:p w14:paraId="71E9E78B" w14:textId="7BC30080" w:rsidR="00FE28BE" w:rsidRPr="00444E23" w:rsidRDefault="00FE28BE" w:rsidP="00444E23"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81"/>
                    </w:tabs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</w:pPr>
                  <w:r w:rsidRPr="002F43D7">
                    <w:rPr>
                      <w:rFonts w:ascii="Segoe UI" w:hAnsi="Segoe UI" w:cs="Segoe UI"/>
                      <w:color w:val="000000"/>
                      <w:sz w:val="18"/>
                      <w:szCs w:val="18"/>
                    </w:rPr>
                    <w:t>Brain-bench, .NET Framework Fundamentals - Score 4.12/5</w:t>
                  </w:r>
                </w:p>
              </w:tc>
            </w:tr>
          </w:tbl>
          <w:p w14:paraId="5DB0E87F" w14:textId="170F9432" w:rsidR="00E07EA7" w:rsidRPr="002F43D7" w:rsidRDefault="00E07EA7" w:rsidP="00CA1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14:paraId="1200C9A7" w14:textId="451A2523" w:rsidR="00421D64" w:rsidRPr="002F43D7" w:rsidRDefault="00421D64" w:rsidP="00C21D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11057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9356"/>
      </w:tblGrid>
      <w:tr w:rsidR="003B4514" w:rsidRPr="002F43D7" w14:paraId="09A93879" w14:textId="77777777" w:rsidTr="00DC718A">
        <w:trPr>
          <w:trHeight w:val="283"/>
        </w:trPr>
        <w:tc>
          <w:tcPr>
            <w:tcW w:w="11057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1F497D" w:themeFill="text2"/>
            <w:vAlign w:val="center"/>
            <w:hideMark/>
          </w:tcPr>
          <w:p w14:paraId="7736BACD" w14:textId="720FCBC9" w:rsidR="003B4514" w:rsidRPr="009A3186" w:rsidRDefault="009A3186" w:rsidP="009A3186">
            <w:pPr>
              <w:spacing w:after="0"/>
              <w:textAlignment w:val="baseline"/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</w:rPr>
            </w:pPr>
            <w:r w:rsidRPr="009A3186"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</w:rPr>
              <w:t>ROLES &amp; RESPONSIBILITIES</w:t>
            </w:r>
          </w:p>
        </w:tc>
      </w:tr>
      <w:tr w:rsidR="006D3191" w:rsidRPr="002F43D7" w14:paraId="11EB577A" w14:textId="77777777" w:rsidTr="00DD2AFE">
        <w:trPr>
          <w:trHeight w:val="2583"/>
        </w:trPr>
        <w:tc>
          <w:tcPr>
            <w:tcW w:w="1701" w:type="dxa"/>
            <w:tcBorders>
              <w:left w:val="nil"/>
              <w:bottom w:val="single" w:sz="6" w:space="0" w:color="D9D9D9"/>
              <w:right w:val="nil"/>
            </w:tcBorders>
            <w:shd w:val="clear" w:color="auto" w:fill="4F81BD" w:themeFill="accent1"/>
            <w:vAlign w:val="center"/>
          </w:tcPr>
          <w:p w14:paraId="1A3B3126" w14:textId="52A83C48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</w:pPr>
            <w:r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 xml:space="preserve">Xceedance </w:t>
            </w:r>
          </w:p>
          <w:p w14:paraId="0A6CF7AA" w14:textId="2C32664C" w:rsidR="006D3191" w:rsidRPr="002F43D7" w:rsidRDefault="0010062A" w:rsidP="006D3191">
            <w:pPr>
              <w:spacing w:after="0"/>
              <w:jc w:val="center"/>
              <w:textAlignment w:val="baseline"/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</w:pPr>
            <w:r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 xml:space="preserve">Associate Director </w:t>
            </w:r>
            <w:r w:rsidR="006D3191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(</w:t>
            </w:r>
            <w:r w:rsidR="00356B2E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Apr</w:t>
            </w:r>
            <w:r w:rsidR="00407C6F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’21</w:t>
            </w:r>
            <w:r w:rsidR="006D3191" w:rsidRPr="002F43D7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 xml:space="preserve">– </w:t>
            </w:r>
            <w:r w:rsidR="00E228B0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Current)</w:t>
            </w:r>
          </w:p>
          <w:p w14:paraId="1165DA73" w14:textId="77777777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</w:pPr>
          </w:p>
          <w:p w14:paraId="61CCFA9F" w14:textId="4E51B69A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 xml:space="preserve">Client – </w:t>
            </w:r>
            <w:r w:rsidR="00367204" w:rsidRPr="00367204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Berkshire Hathaway</w:t>
            </w:r>
            <w:r w:rsidR="008056CA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 xml:space="preserve"> </w:t>
            </w:r>
            <w:r w:rsidR="00082BB4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US</w:t>
            </w:r>
          </w:p>
        </w:tc>
        <w:tc>
          <w:tcPr>
            <w:tcW w:w="9356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auto"/>
          </w:tcPr>
          <w:p w14:paraId="72B9C810" w14:textId="775B0F9A" w:rsidR="00C878DB" w:rsidRDefault="00C878DB" w:rsidP="00934977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878DB">
              <w:rPr>
                <w:rFonts w:ascii="Segoe UI" w:hAnsi="Segoe UI" w:cs="Segoe UI"/>
                <w:color w:val="000000"/>
                <w:sz w:val="18"/>
                <w:szCs w:val="18"/>
              </w:rPr>
              <w:t>Responsible to identify and implement Robotic Process Automation, Machine Learning, Artificial Intelligence for all the processes across Berkshire Hathaway</w:t>
            </w:r>
          </w:p>
          <w:p w14:paraId="743944CB" w14:textId="09CF59EE" w:rsidR="005A6CA0" w:rsidRDefault="00245AAB" w:rsidP="00C4202E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Identifying </w:t>
            </w:r>
            <w:r w:rsidR="005A6CA0" w:rsidRPr="005A6CA0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Automation Strategy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for</w:t>
            </w:r>
            <w:r w:rsidR="005A6CA0" w:rsidRPr="005A6CA0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new automation streams, ensuring alignment with overall goals and objectives of business unit </w:t>
            </w:r>
            <w:r w:rsidR="00F649CE">
              <w:rPr>
                <w:rFonts w:ascii="Segoe UI" w:hAnsi="Segoe UI" w:cs="Segoe UI"/>
                <w:color w:val="000000"/>
                <w:sz w:val="18"/>
                <w:szCs w:val="18"/>
              </w:rPr>
              <w:t>and</w:t>
            </w:r>
            <w:r w:rsidR="005A6CA0" w:rsidRPr="005A6CA0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organization</w:t>
            </w:r>
          </w:p>
          <w:p w14:paraId="4FD89037" w14:textId="34EFCF41" w:rsidR="00245AAB" w:rsidRDefault="00245AAB" w:rsidP="00245AA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Handling </w:t>
            </w: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activities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including </w:t>
            </w:r>
            <w:r w:rsidR="00D67D1A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Hunting </w:t>
            </w:r>
            <w:r w:rsidR="00B64216">
              <w:rPr>
                <w:rFonts w:ascii="Segoe UI" w:hAnsi="Segoe UI" w:cs="Segoe UI"/>
                <w:color w:val="000000"/>
                <w:sz w:val="18"/>
                <w:szCs w:val="18"/>
              </w:rPr>
              <w:t>new opportunities, reviewing p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roposals, </w:t>
            </w:r>
            <w:r w:rsidR="00013D8A"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sizing,</w:t>
            </w: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and financials</w:t>
            </w:r>
          </w:p>
          <w:p w14:paraId="163DC4F1" w14:textId="796F442B" w:rsidR="00F25936" w:rsidRPr="002F43D7" w:rsidRDefault="00F25936" w:rsidP="00F25936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Stakeholde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r </w:t>
            </w: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management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among</w:t>
            </w: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 w:rsidRPr="00B07B20">
              <w:rPr>
                <w:rFonts w:ascii="Segoe UI" w:hAnsi="Segoe UI" w:cs="Segoe UI"/>
                <w:color w:val="000000"/>
                <w:sz w:val="18"/>
                <w:szCs w:val="18"/>
              </w:rPr>
              <w:t>Berkshire Hathaway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, vendors, &amp; partners</w:t>
            </w:r>
          </w:p>
          <w:p w14:paraId="0FB79C14" w14:textId="799FE1B9" w:rsidR="00E36BC1" w:rsidRPr="004B4997" w:rsidRDefault="00F25936" w:rsidP="0093478F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Supervising </w:t>
            </w:r>
            <w:r w:rsidR="006D3191"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timelines, deadlines, feature sets, risks, change requests</w:t>
            </w:r>
            <w:r w:rsidR="00072ED7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and</w:t>
            </w:r>
            <w:r w:rsidR="006D3191"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releases</w:t>
            </w:r>
          </w:p>
        </w:tc>
      </w:tr>
      <w:tr w:rsidR="006D3191" w:rsidRPr="002F43D7" w14:paraId="36127AAD" w14:textId="77777777" w:rsidTr="00DD2AFE">
        <w:trPr>
          <w:trHeight w:val="2583"/>
        </w:trPr>
        <w:tc>
          <w:tcPr>
            <w:tcW w:w="1701" w:type="dxa"/>
            <w:tcBorders>
              <w:left w:val="nil"/>
              <w:bottom w:val="single" w:sz="6" w:space="0" w:color="D9D9D9"/>
              <w:right w:val="nil"/>
            </w:tcBorders>
            <w:shd w:val="clear" w:color="auto" w:fill="4F81BD" w:themeFill="accent1"/>
            <w:vAlign w:val="center"/>
          </w:tcPr>
          <w:p w14:paraId="71F52420" w14:textId="050CB84C" w:rsidR="006D3191" w:rsidRPr="002F43D7" w:rsidRDefault="006D3191" w:rsidP="008056CA">
            <w:pPr>
              <w:spacing w:after="0"/>
              <w:jc w:val="center"/>
              <w:textAlignment w:val="baseline"/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Soroco</w:t>
            </w:r>
            <w:r w:rsidR="008056CA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 xml:space="preserve"> </w:t>
            </w:r>
            <w:r w:rsidRPr="002F43D7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Automations</w:t>
            </w:r>
            <w:r w:rsidR="008056CA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 xml:space="preserve"> </w:t>
            </w:r>
            <w:r w:rsidRPr="002F43D7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 xml:space="preserve">Sr </w:t>
            </w:r>
            <w:r w:rsidRPr="002F43D7">
              <w:rPr>
                <w:rFonts w:ascii="Segoe UI" w:eastAsia="Times New Roman" w:hAnsi="Segoe UI" w:cs="Segoe UI"/>
                <w:bCs/>
                <w:color w:val="FFFFFF" w:themeColor="background1"/>
                <w:sz w:val="18"/>
                <w:szCs w:val="18"/>
              </w:rPr>
              <w:t>Project</w:t>
            </w:r>
            <w:r w:rsidRPr="002F43D7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 xml:space="preserve"> </w:t>
            </w:r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Manager</w:t>
            </w:r>
            <w:r w:rsidR="008056CA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(Jul</w:t>
            </w:r>
            <w:r w:rsidRPr="002F43D7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 xml:space="preserve">’19– </w:t>
            </w:r>
            <w:r w:rsidR="00407C6F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Dec</w:t>
            </w:r>
            <w:r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’</w:t>
            </w:r>
            <w:r w:rsidR="00082BB4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2</w:t>
            </w:r>
            <w:r w:rsidR="00AD6707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0</w:t>
            </w:r>
            <w:r w:rsidR="00082BB4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)</w:t>
            </w:r>
          </w:p>
          <w:p w14:paraId="3C43DE7A" w14:textId="77777777" w:rsidR="008056CA" w:rsidRDefault="008056CA" w:rsidP="008056CA">
            <w:pPr>
              <w:spacing w:after="0"/>
              <w:jc w:val="center"/>
              <w:textAlignment w:val="baseline"/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</w:pPr>
          </w:p>
          <w:p w14:paraId="39265DBF" w14:textId="392ADBED" w:rsidR="006D3191" w:rsidRPr="002F43D7" w:rsidRDefault="006D3191" w:rsidP="008056CA">
            <w:pPr>
              <w:spacing w:after="0"/>
              <w:jc w:val="center"/>
              <w:textAlignment w:val="baseline"/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eastAsia="Cambria" w:hAnsi="Segoe UI" w:cs="Segoe UI"/>
                <w:color w:val="FFFFFF" w:themeColor="background1"/>
                <w:sz w:val="18"/>
                <w:szCs w:val="18"/>
              </w:rPr>
              <w:t>Client – Amazon US</w:t>
            </w:r>
          </w:p>
        </w:tc>
        <w:tc>
          <w:tcPr>
            <w:tcW w:w="9356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auto"/>
          </w:tcPr>
          <w:p w14:paraId="6686B670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Involved in Pre-Sales activities like proposals, POC’s, T-shirt sizing and financials</w:t>
            </w:r>
          </w:p>
          <w:p w14:paraId="5911C326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Managing the development life cycle of automation systems, from planning to deployment</w:t>
            </w:r>
          </w:p>
          <w:p w14:paraId="19786831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Scoping and prioritizing development activities based on business impact</w:t>
            </w:r>
          </w:p>
          <w:p w14:paraId="3B41DC0B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Coordinating activities across teams for timely releases</w:t>
            </w:r>
          </w:p>
          <w:p w14:paraId="68A36D55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Stakeholder management including working with clients and managing client expectations</w:t>
            </w:r>
          </w:p>
          <w:p w14:paraId="3EB1DA93" w14:textId="77777777" w:rsidR="006D3191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Managing client escalations to ensure timely resolution</w:t>
            </w:r>
          </w:p>
          <w:p w14:paraId="0FE7436E" w14:textId="2BB52970" w:rsidR="001C3322" w:rsidRPr="002F43D7" w:rsidRDefault="001C3322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Handling Resource management withing</w:t>
            </w:r>
            <w:r w:rsidR="00033756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department </w:t>
            </w:r>
          </w:p>
        </w:tc>
      </w:tr>
      <w:tr w:rsidR="006D3191" w:rsidRPr="002F43D7" w14:paraId="2C21ADE9" w14:textId="77777777" w:rsidTr="00CD7CF4">
        <w:trPr>
          <w:trHeight w:val="2583"/>
        </w:trPr>
        <w:tc>
          <w:tcPr>
            <w:tcW w:w="1701" w:type="dxa"/>
            <w:tcBorders>
              <w:left w:val="nil"/>
              <w:bottom w:val="single" w:sz="6" w:space="0" w:color="D9D9D9"/>
              <w:right w:val="nil"/>
            </w:tcBorders>
            <w:shd w:val="clear" w:color="auto" w:fill="4F81BD" w:themeFill="accent1"/>
            <w:vAlign w:val="center"/>
          </w:tcPr>
          <w:p w14:paraId="34E8C748" w14:textId="77777777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lastRenderedPageBreak/>
              <w:t>Tech Mahindra</w:t>
            </w:r>
          </w:p>
          <w:p w14:paraId="6131E866" w14:textId="77777777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Project Manager</w:t>
            </w:r>
          </w:p>
          <w:p w14:paraId="52AD89B0" w14:textId="7114A14A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(Apr’14-Jul’19</w:t>
            </w:r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)</w:t>
            </w:r>
          </w:p>
          <w:p w14:paraId="21B5F4B2" w14:textId="66880FB5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Client – GE Healthcare</w:t>
            </w:r>
          </w:p>
        </w:tc>
        <w:tc>
          <w:tcPr>
            <w:tcW w:w="9356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auto"/>
            <w:vAlign w:val="center"/>
          </w:tcPr>
          <w:p w14:paraId="67C63A84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Develop Project plans</w:t>
            </w:r>
          </w:p>
          <w:p w14:paraId="3ABFC913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Identifying project scope and schedules</w:t>
            </w:r>
          </w:p>
          <w:p w14:paraId="6A91AE13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Understanding project requirements, identify roles and determine project structure</w:t>
            </w:r>
          </w:p>
          <w:p w14:paraId="71CFF660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Project estimations and formulating timelines</w:t>
            </w:r>
          </w:p>
          <w:p w14:paraId="522BBB28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Tracking progress of overall project Tracking, Quality and Performance</w:t>
            </w:r>
          </w:p>
          <w:p w14:paraId="72B7D827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Ensure deliverables are met on time, risks are appropriately mitigated, and status is communicated regularly</w:t>
            </w:r>
          </w:p>
          <w:p w14:paraId="398781DC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Reporting internal stakeholders and interact with PMO</w:t>
            </w:r>
          </w:p>
          <w:p w14:paraId="5C7914D9" w14:textId="1E8DADCA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Coordination with GE team for implementation of changes in production</w:t>
            </w:r>
          </w:p>
        </w:tc>
      </w:tr>
      <w:tr w:rsidR="006D3191" w:rsidRPr="002F43D7" w14:paraId="551744E4" w14:textId="77777777" w:rsidTr="00CD7CF4">
        <w:trPr>
          <w:trHeight w:val="2583"/>
        </w:trPr>
        <w:tc>
          <w:tcPr>
            <w:tcW w:w="1701" w:type="dxa"/>
            <w:tcBorders>
              <w:left w:val="nil"/>
              <w:bottom w:val="single" w:sz="6" w:space="0" w:color="D9D9D9"/>
              <w:right w:val="nil"/>
            </w:tcBorders>
            <w:shd w:val="clear" w:color="auto" w:fill="4F81BD" w:themeFill="accent1"/>
            <w:vAlign w:val="center"/>
          </w:tcPr>
          <w:p w14:paraId="1474232E" w14:textId="71C60F77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proofErr w:type="spellStart"/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iGate</w:t>
            </w:r>
            <w:proofErr w:type="spellEnd"/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- </w:t>
            </w:r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Project Lead</w:t>
            </w:r>
          </w:p>
          <w:p w14:paraId="4676558E" w14:textId="4613994B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(Sep’06-Mar’14</w:t>
            </w:r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)</w:t>
            </w:r>
          </w:p>
          <w:p w14:paraId="44BD0B1E" w14:textId="77777777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Clients – </w:t>
            </w:r>
          </w:p>
          <w:p w14:paraId="23605245" w14:textId="65BCED98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[</w:t>
            </w:r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Guarding Life Insurance</w:t>
            </w:r>
            <w: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,</w:t>
            </w:r>
          </w:p>
          <w:p w14:paraId="4140E8C6" w14:textId="7E8EB43F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Rockwell Automations</w:t>
            </w:r>
            <w: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,</w:t>
            </w:r>
          </w:p>
          <w:p w14:paraId="722EC73F" w14:textId="43A5D1F1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GE Aviation</w:t>
            </w:r>
            <w: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,</w:t>
            </w:r>
          </w:p>
          <w:p w14:paraId="7CA36748" w14:textId="1BF3D110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C</w:t>
            </w:r>
            <w: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MC]</w:t>
            </w:r>
          </w:p>
        </w:tc>
        <w:tc>
          <w:tcPr>
            <w:tcW w:w="9356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auto"/>
          </w:tcPr>
          <w:p w14:paraId="584BC6AD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  <w:t xml:space="preserve">Gathering detailed business requirements </w:t>
            </w:r>
          </w:p>
          <w:p w14:paraId="6E11C877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  <w:t>Analyse client’s business process to create the specification for the changes or enhancement</w:t>
            </w:r>
          </w:p>
          <w:p w14:paraId="3B447378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Requirements and Analysis: Understanding requirements and act as a functional resource</w:t>
            </w:r>
          </w:p>
          <w:p w14:paraId="4C0E8E59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  <w:t xml:space="preserve">Interacting with the user to collect the knowledge about their unique business process </w:t>
            </w:r>
          </w:p>
          <w:p w14:paraId="6577B84F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  <w:t>Review functional &amp; technical design documents</w:t>
            </w:r>
          </w:p>
          <w:p w14:paraId="3CE68F95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  <w:t>Co-ordination with offshore team in testing and documentation requirements</w:t>
            </w:r>
          </w:p>
          <w:p w14:paraId="741F1BA5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  <w:t>Allocating work to offshore team and resolving their functional queries</w:t>
            </w:r>
          </w:p>
          <w:p w14:paraId="687484F2" w14:textId="77777777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  <w:t>Coordination with different teams for implementation of changes in production</w:t>
            </w:r>
          </w:p>
          <w:p w14:paraId="23BE42D9" w14:textId="591D296E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  <w:t xml:space="preserve">Developing interfaces in accordance </w:t>
            </w:r>
            <w:proofErr w:type="gramStart"/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to</w:t>
            </w:r>
            <w:proofErr w:type="gramEnd"/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Patni Development Methodology</w:t>
            </w:r>
          </w:p>
        </w:tc>
      </w:tr>
      <w:tr w:rsidR="006D3191" w:rsidRPr="002F43D7" w14:paraId="1E411F3F" w14:textId="77777777" w:rsidTr="00CD7CF4">
        <w:trPr>
          <w:trHeight w:val="406"/>
        </w:trPr>
        <w:tc>
          <w:tcPr>
            <w:tcW w:w="1701" w:type="dxa"/>
            <w:tcBorders>
              <w:left w:val="nil"/>
              <w:bottom w:val="single" w:sz="6" w:space="0" w:color="D9D9D9"/>
              <w:right w:val="nil"/>
            </w:tcBorders>
            <w:shd w:val="clear" w:color="auto" w:fill="4F81BD" w:themeFill="accent1"/>
            <w:vAlign w:val="center"/>
          </w:tcPr>
          <w:p w14:paraId="146260DB" w14:textId="77777777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proofErr w:type="spellStart"/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WindowMaker</w:t>
            </w:r>
            <w:proofErr w:type="spellEnd"/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 Software</w:t>
            </w:r>
          </w:p>
          <w:p w14:paraId="6D7E3130" w14:textId="77DA7FB6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Software Engineer</w:t>
            </w:r>
          </w:p>
          <w:p w14:paraId="457521CF" w14:textId="1D32034A" w:rsidR="006D3191" w:rsidRPr="002F43D7" w:rsidRDefault="006D3191" w:rsidP="006D3191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(Nov’03-Sep’06)</w:t>
            </w:r>
          </w:p>
        </w:tc>
        <w:tc>
          <w:tcPr>
            <w:tcW w:w="9356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shd w:val="clear" w:color="auto" w:fill="auto"/>
            <w:vAlign w:val="center"/>
          </w:tcPr>
          <w:p w14:paraId="185A10D2" w14:textId="15C13400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sz w:val="18"/>
                <w:szCs w:val="18"/>
              </w:rPr>
              <w:t>Transformation of Functional specification to Higher-level Technical Specifications</w:t>
            </w:r>
          </w:p>
          <w:p w14:paraId="76058060" w14:textId="0212A848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  <w:t>Development, Testing, Enhancement and debugging</w:t>
            </w:r>
          </w:p>
          <w:p w14:paraId="399EDAEA" w14:textId="250C0B6A" w:rsidR="006D3191" w:rsidRPr="002F43D7" w:rsidRDefault="006D3191" w:rsidP="006D3191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Offshore VMWare Development environment setup of Project using Eclipse 3.1, </w:t>
            </w:r>
            <w:proofErr w:type="spellStart"/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Visibroker</w:t>
            </w:r>
            <w:proofErr w:type="spellEnd"/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(Borland), </w:t>
            </w:r>
            <w:proofErr w:type="spellStart"/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GSoap</w:t>
            </w:r>
            <w:proofErr w:type="spellEnd"/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, and Visual Studio 6.0</w:t>
            </w:r>
          </w:p>
        </w:tc>
      </w:tr>
    </w:tbl>
    <w:p w14:paraId="40C47056" w14:textId="4B166896" w:rsidR="00421D64" w:rsidRPr="002F43D7" w:rsidRDefault="00421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Style w:val="TableGrid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1084"/>
      </w:tblGrid>
      <w:tr w:rsidR="00527579" w:rsidRPr="002F43D7" w14:paraId="72EA9776" w14:textId="77777777" w:rsidTr="00DC718A">
        <w:trPr>
          <w:trHeight w:val="283"/>
        </w:trPr>
        <w:tc>
          <w:tcPr>
            <w:tcW w:w="11084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14:paraId="5DA08A68" w14:textId="51D3BB85" w:rsidR="00527579" w:rsidRPr="002F43D7" w:rsidRDefault="00527579" w:rsidP="0047320A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eastAsia="Cambria" w:hAnsi="Segoe UI" w:cs="Segoe UI"/>
                <w:b/>
                <w:color w:val="FFFFFF" w:themeColor="background1"/>
                <w:sz w:val="18"/>
                <w:szCs w:val="18"/>
              </w:rPr>
              <w:t>STRENGHTS</w:t>
            </w:r>
          </w:p>
        </w:tc>
      </w:tr>
    </w:tbl>
    <w:p w14:paraId="25623E72" w14:textId="3D766B53" w:rsidR="00711AEC" w:rsidRPr="002F43D7" w:rsidRDefault="00711AEC" w:rsidP="00DC7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4C2BAB4D" w14:textId="2E00FB5C" w:rsidR="00527579" w:rsidRPr="002F43D7" w:rsidRDefault="00527579" w:rsidP="004D6CA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2F43D7">
        <w:rPr>
          <w:rFonts w:ascii="Segoe UI" w:hAnsi="Segoe UI" w:cs="Segoe UI"/>
          <w:color w:val="000000"/>
          <w:sz w:val="18"/>
          <w:szCs w:val="18"/>
        </w:rPr>
        <w:t>People management, strong logical &amp; problem-solving skills, ability to consistently exceed business unit delight and bringing in keen customer focus, and follow through with new processes and deadlines</w:t>
      </w:r>
    </w:p>
    <w:p w14:paraId="42578A9B" w14:textId="4DEDEE43" w:rsidR="00527579" w:rsidRPr="002F43D7" w:rsidRDefault="00527579" w:rsidP="004D6CA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2F43D7">
        <w:rPr>
          <w:rFonts w:ascii="Segoe UI" w:hAnsi="Segoe UI" w:cs="Segoe UI"/>
          <w:color w:val="000000"/>
          <w:sz w:val="18"/>
          <w:szCs w:val="18"/>
        </w:rPr>
        <w:t xml:space="preserve">High energy and motivation levels and comfortable in multicultural and multidisciplinary environments </w:t>
      </w:r>
    </w:p>
    <w:p w14:paraId="336D29C9" w14:textId="414956D8" w:rsidR="00527579" w:rsidRPr="002F43D7" w:rsidRDefault="00527579" w:rsidP="004D6CA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2F43D7">
        <w:rPr>
          <w:rFonts w:ascii="Segoe UI" w:hAnsi="Segoe UI" w:cs="Segoe UI"/>
          <w:color w:val="000000"/>
          <w:sz w:val="18"/>
          <w:szCs w:val="18"/>
        </w:rPr>
        <w:t>Excellent communication and negotiation skills</w:t>
      </w:r>
    </w:p>
    <w:p w14:paraId="7DE8D6D0" w14:textId="18135429" w:rsidR="00527579" w:rsidRPr="002F43D7" w:rsidRDefault="00527579" w:rsidP="004D6CA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2F43D7">
        <w:rPr>
          <w:rFonts w:ascii="Segoe UI" w:hAnsi="Segoe UI" w:cs="Segoe UI"/>
          <w:color w:val="000000"/>
          <w:sz w:val="18"/>
          <w:szCs w:val="18"/>
        </w:rPr>
        <w:t>Possess positive attitude and believe in creating a healthy, witty environment for the team</w:t>
      </w:r>
    </w:p>
    <w:p w14:paraId="6885DEC0" w14:textId="6DD422AB" w:rsidR="00527579" w:rsidRPr="002F43D7" w:rsidRDefault="00527579" w:rsidP="004D6CA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2F43D7">
        <w:rPr>
          <w:rFonts w:ascii="Segoe UI" w:hAnsi="Segoe UI" w:cs="Segoe UI"/>
          <w:color w:val="000000"/>
          <w:sz w:val="18"/>
          <w:szCs w:val="18"/>
        </w:rPr>
        <w:t>Dedication and commitment are one of the greatest strengths</w:t>
      </w:r>
    </w:p>
    <w:p w14:paraId="7E4C8BA1" w14:textId="64D0A4BB" w:rsidR="00527579" w:rsidRPr="002F43D7" w:rsidRDefault="00527579" w:rsidP="00BD33C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2F43D7">
        <w:rPr>
          <w:rFonts w:ascii="Segoe UI" w:hAnsi="Segoe UI" w:cs="Segoe UI"/>
          <w:color w:val="000000"/>
          <w:sz w:val="18"/>
          <w:szCs w:val="18"/>
        </w:rPr>
        <w:t>High ethical and moral standards. Place high premium on integrity and honesty</w:t>
      </w:r>
    </w:p>
    <w:p w14:paraId="359ACF03" w14:textId="3665EEFA" w:rsidR="00382682" w:rsidRPr="002F43D7" w:rsidRDefault="00382682" w:rsidP="00527579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Style w:val="af0"/>
        <w:tblW w:w="11026" w:type="dxa"/>
        <w:tblInd w:w="-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3770"/>
        <w:gridCol w:w="3628"/>
        <w:gridCol w:w="3628"/>
      </w:tblGrid>
      <w:tr w:rsidR="006A27EC" w:rsidRPr="002F43D7" w14:paraId="02267CF1" w14:textId="77777777" w:rsidTr="00DC718A">
        <w:trPr>
          <w:trHeight w:val="283"/>
        </w:trPr>
        <w:tc>
          <w:tcPr>
            <w:tcW w:w="3770" w:type="dxa"/>
            <w:tcBorders>
              <w:top w:val="single" w:sz="4" w:space="0" w:color="F2F2F2"/>
              <w:left w:val="single" w:sz="4" w:space="0" w:color="F2F2F2"/>
              <w:bottom w:val="single" w:sz="4" w:space="0" w:color="FFFFFF"/>
              <w:right w:val="single" w:sz="4" w:space="0" w:color="F2F2F2"/>
            </w:tcBorders>
            <w:shd w:val="clear" w:color="auto" w:fill="1F497D" w:themeFill="text2"/>
            <w:vAlign w:val="center"/>
          </w:tcPr>
          <w:p w14:paraId="7952F9D0" w14:textId="77777777" w:rsidR="00382682" w:rsidRPr="002F43D7" w:rsidRDefault="00382682" w:rsidP="00382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Qualification</w:t>
            </w:r>
          </w:p>
        </w:tc>
        <w:tc>
          <w:tcPr>
            <w:tcW w:w="3628" w:type="dxa"/>
            <w:tcBorders>
              <w:top w:val="single" w:sz="4" w:space="0" w:color="F2F2F2"/>
              <w:left w:val="single" w:sz="4" w:space="0" w:color="F2F2F2"/>
              <w:bottom w:val="single" w:sz="4" w:space="0" w:color="FFFFFF"/>
              <w:right w:val="single" w:sz="4" w:space="0" w:color="F2F2F2"/>
            </w:tcBorders>
            <w:shd w:val="clear" w:color="auto" w:fill="1F497D" w:themeFill="text2"/>
            <w:vAlign w:val="center"/>
          </w:tcPr>
          <w:p w14:paraId="7F46984B" w14:textId="77777777" w:rsidR="00382682" w:rsidRPr="002F43D7" w:rsidRDefault="00382682" w:rsidP="00382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Institution</w:t>
            </w:r>
          </w:p>
        </w:tc>
        <w:tc>
          <w:tcPr>
            <w:tcW w:w="3628" w:type="dxa"/>
            <w:tcBorders>
              <w:top w:val="single" w:sz="4" w:space="0" w:color="F2F2F2"/>
              <w:left w:val="single" w:sz="4" w:space="0" w:color="F2F2F2"/>
              <w:bottom w:val="single" w:sz="4" w:space="0" w:color="FFFFFF"/>
              <w:right w:val="single" w:sz="4" w:space="0" w:color="F2F2F2"/>
            </w:tcBorders>
            <w:shd w:val="clear" w:color="auto" w:fill="1F497D" w:themeFill="text2"/>
            <w:vAlign w:val="center"/>
          </w:tcPr>
          <w:p w14:paraId="524D7FA3" w14:textId="77777777" w:rsidR="00382682" w:rsidRPr="002F43D7" w:rsidRDefault="00382682" w:rsidP="00382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Year</w:t>
            </w:r>
          </w:p>
        </w:tc>
      </w:tr>
      <w:tr w:rsidR="006A27EC" w:rsidRPr="002F43D7" w14:paraId="78E2FF69" w14:textId="77777777" w:rsidTr="00DC718A">
        <w:trPr>
          <w:trHeight w:val="283"/>
        </w:trPr>
        <w:tc>
          <w:tcPr>
            <w:tcW w:w="37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1993CC2C" w14:textId="1BA6B3D1" w:rsidR="00382682" w:rsidRPr="002F43D7" w:rsidRDefault="00382682" w:rsidP="0047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Master </w:t>
            </w:r>
            <w:r w:rsidR="005A10E3">
              <w:rPr>
                <w:rFonts w:ascii="Segoe UI" w:hAnsi="Segoe UI" w:cs="Segoe UI"/>
                <w:color w:val="000000"/>
                <w:sz w:val="18"/>
                <w:szCs w:val="18"/>
              </w:rPr>
              <w:t>of</w:t>
            </w: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 w:rsidR="00291748">
              <w:rPr>
                <w:rFonts w:ascii="Segoe UI" w:hAnsi="Segoe UI" w:cs="Segoe UI"/>
                <w:color w:val="000000"/>
                <w:sz w:val="18"/>
                <w:szCs w:val="18"/>
              </w:rPr>
              <w:t>C</w:t>
            </w: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omputer </w:t>
            </w:r>
            <w:r w:rsidR="00291748">
              <w:rPr>
                <w:rFonts w:ascii="Segoe UI" w:hAnsi="Segoe UI" w:cs="Segoe UI"/>
                <w:color w:val="000000"/>
                <w:sz w:val="18"/>
                <w:szCs w:val="18"/>
              </w:rPr>
              <w:t>A</w:t>
            </w: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pplication</w:t>
            </w:r>
            <w:r w:rsidR="0029174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(MCA)</w:t>
            </w:r>
          </w:p>
        </w:tc>
        <w:tc>
          <w:tcPr>
            <w:tcW w:w="362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560C6450" w14:textId="77777777" w:rsidR="00382682" w:rsidRPr="002F43D7" w:rsidRDefault="00382682" w:rsidP="0047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M. S. University, Vadodara</w:t>
            </w:r>
          </w:p>
        </w:tc>
        <w:tc>
          <w:tcPr>
            <w:tcW w:w="362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FFFFF"/>
            </w:tcBorders>
            <w:vAlign w:val="center"/>
          </w:tcPr>
          <w:p w14:paraId="347147FA" w14:textId="77777777" w:rsidR="00382682" w:rsidRPr="002F43D7" w:rsidRDefault="00382682" w:rsidP="00382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F43D7">
              <w:rPr>
                <w:rFonts w:ascii="Segoe UI" w:hAnsi="Segoe UI" w:cs="Segoe UI"/>
                <w:color w:val="000000"/>
                <w:sz w:val="18"/>
                <w:szCs w:val="18"/>
              </w:rPr>
              <w:t>April 2003</w:t>
            </w:r>
          </w:p>
        </w:tc>
      </w:tr>
    </w:tbl>
    <w:p w14:paraId="383FBB11" w14:textId="77777777" w:rsidR="00382682" w:rsidRPr="002F43D7" w:rsidRDefault="00382682" w:rsidP="00527579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Style w:val="TableGrid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1084"/>
      </w:tblGrid>
      <w:tr w:rsidR="00313760" w:rsidRPr="002F43D7" w14:paraId="5714D507" w14:textId="77777777" w:rsidTr="00DC718A">
        <w:trPr>
          <w:trHeight w:val="283"/>
        </w:trPr>
        <w:tc>
          <w:tcPr>
            <w:tcW w:w="11084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14:paraId="7DEF0EB9" w14:textId="5E294018" w:rsidR="00313760" w:rsidRPr="002F43D7" w:rsidRDefault="00313760" w:rsidP="00313760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eastAsia="Cambria" w:hAnsi="Segoe UI" w:cs="Segoe UI"/>
                <w:b/>
                <w:color w:val="FFFFFF" w:themeColor="background1"/>
                <w:sz w:val="18"/>
                <w:szCs w:val="18"/>
              </w:rPr>
              <w:t xml:space="preserve">INTERESTS </w:t>
            </w:r>
          </w:p>
        </w:tc>
      </w:tr>
    </w:tbl>
    <w:p w14:paraId="337358EF" w14:textId="77777777" w:rsidR="00711AEC" w:rsidRPr="002F43D7" w:rsidRDefault="00711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Segoe UI" w:hAnsi="Segoe UI" w:cs="Segoe UI"/>
          <w:color w:val="000000"/>
          <w:sz w:val="18"/>
          <w:szCs w:val="18"/>
        </w:rPr>
      </w:pPr>
    </w:p>
    <w:p w14:paraId="21138A00" w14:textId="0C5635C4" w:rsidR="00711AEC" w:rsidRPr="005B1EBF" w:rsidRDefault="0008515A" w:rsidP="007A51A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5B1EBF">
        <w:rPr>
          <w:rFonts w:ascii="Segoe UI" w:hAnsi="Segoe UI" w:cs="Segoe UI"/>
          <w:color w:val="000000"/>
          <w:sz w:val="18"/>
          <w:szCs w:val="18"/>
        </w:rPr>
        <w:t>Reading</w:t>
      </w:r>
      <w:r w:rsidR="005B1EBF" w:rsidRPr="005B1EBF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Pr="005B1EBF">
        <w:rPr>
          <w:rFonts w:ascii="Segoe UI" w:hAnsi="Segoe UI" w:cs="Segoe UI"/>
          <w:color w:val="000000"/>
          <w:sz w:val="18"/>
          <w:szCs w:val="18"/>
        </w:rPr>
        <w:t>Poetry</w:t>
      </w:r>
      <w:r w:rsidR="005B1EBF" w:rsidRPr="005B1EBF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Pr="005B1EBF">
        <w:rPr>
          <w:rFonts w:ascii="Segoe UI" w:hAnsi="Segoe UI" w:cs="Segoe UI"/>
          <w:color w:val="000000"/>
          <w:sz w:val="18"/>
          <w:szCs w:val="18"/>
        </w:rPr>
        <w:t>Music</w:t>
      </w:r>
    </w:p>
    <w:p w14:paraId="35B28930" w14:textId="1D45BE72" w:rsidR="00313760" w:rsidRPr="002F43D7" w:rsidRDefault="00313760" w:rsidP="003137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Style w:val="TableGrid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1084"/>
      </w:tblGrid>
      <w:tr w:rsidR="00313760" w:rsidRPr="002F43D7" w14:paraId="7EA4C709" w14:textId="77777777" w:rsidTr="00DC718A">
        <w:trPr>
          <w:trHeight w:val="283"/>
        </w:trPr>
        <w:tc>
          <w:tcPr>
            <w:tcW w:w="11084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14:paraId="0E9B80B1" w14:textId="4C073CF6" w:rsidR="00313760" w:rsidRPr="002F43D7" w:rsidRDefault="00313760" w:rsidP="0047320A">
            <w:pPr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2F43D7">
              <w:rPr>
                <w:rFonts w:ascii="Segoe UI" w:eastAsia="Cambria" w:hAnsi="Segoe UI" w:cs="Segoe UI"/>
                <w:b/>
                <w:color w:val="FFFFFF" w:themeColor="background1"/>
                <w:sz w:val="18"/>
                <w:szCs w:val="18"/>
              </w:rPr>
              <w:t>PERSONAL DETAILS</w:t>
            </w:r>
          </w:p>
        </w:tc>
      </w:tr>
    </w:tbl>
    <w:p w14:paraId="2ADAF355" w14:textId="77777777" w:rsidR="00313760" w:rsidRPr="002F43D7" w:rsidRDefault="003137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Segoe UI" w:hAnsi="Segoe UI" w:cs="Segoe UI"/>
          <w:color w:val="000000"/>
          <w:sz w:val="18"/>
          <w:szCs w:val="18"/>
        </w:rPr>
      </w:pPr>
    </w:p>
    <w:p w14:paraId="1D39E3A1" w14:textId="4CBA8707" w:rsidR="00711AEC" w:rsidRPr="002F43D7" w:rsidRDefault="0008515A" w:rsidP="004D6CA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2F43D7">
        <w:rPr>
          <w:rFonts w:ascii="Segoe UI" w:hAnsi="Segoe UI" w:cs="Segoe UI"/>
          <w:color w:val="000000"/>
          <w:sz w:val="18"/>
          <w:szCs w:val="18"/>
        </w:rPr>
        <w:t>Marital Status:</w:t>
      </w:r>
      <w:r w:rsidRPr="002F43D7">
        <w:rPr>
          <w:rFonts w:ascii="Segoe UI" w:hAnsi="Segoe UI" w:cs="Segoe UI"/>
          <w:color w:val="000000"/>
          <w:sz w:val="18"/>
          <w:szCs w:val="18"/>
        </w:rPr>
        <w:tab/>
      </w:r>
      <w:r w:rsidRPr="002F43D7">
        <w:rPr>
          <w:rFonts w:ascii="Segoe UI" w:hAnsi="Segoe UI" w:cs="Segoe UI"/>
          <w:color w:val="000000"/>
          <w:sz w:val="18"/>
          <w:szCs w:val="18"/>
        </w:rPr>
        <w:tab/>
        <w:t xml:space="preserve">Single </w:t>
      </w:r>
    </w:p>
    <w:p w14:paraId="7BEF6332" w14:textId="111D1AD6" w:rsidR="00711AEC" w:rsidRPr="002F43D7" w:rsidRDefault="0008515A" w:rsidP="00B2185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C41B15">
        <w:rPr>
          <w:rFonts w:ascii="Segoe UI" w:hAnsi="Segoe UI" w:cs="Segoe UI"/>
          <w:color w:val="000000"/>
          <w:sz w:val="18"/>
          <w:szCs w:val="18"/>
        </w:rPr>
        <w:t xml:space="preserve">Location preferences: </w:t>
      </w:r>
      <w:r w:rsidRPr="00C41B15">
        <w:rPr>
          <w:rFonts w:ascii="Segoe UI" w:hAnsi="Segoe UI" w:cs="Segoe UI"/>
          <w:color w:val="000000"/>
          <w:sz w:val="18"/>
          <w:szCs w:val="18"/>
        </w:rPr>
        <w:tab/>
        <w:t>Fully mobile</w:t>
      </w:r>
    </w:p>
    <w:sectPr w:rsidR="00711AEC" w:rsidRPr="002F43D7" w:rsidSect="005275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40" w:right="567" w:bottom="90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900D0" w14:textId="77777777" w:rsidR="00B56965" w:rsidRDefault="00B56965">
      <w:pPr>
        <w:spacing w:after="0" w:line="240" w:lineRule="auto"/>
      </w:pPr>
      <w:r>
        <w:separator/>
      </w:r>
    </w:p>
  </w:endnote>
  <w:endnote w:type="continuationSeparator" w:id="0">
    <w:p w14:paraId="3B11CCA9" w14:textId="77777777" w:rsidR="00B56965" w:rsidRDefault="00B56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041F" w14:textId="77777777" w:rsidR="00711AEC" w:rsidRDefault="00711A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2168" w14:textId="29653224" w:rsidR="00711AEC" w:rsidRDefault="00FA0E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15BE2" wp14:editId="4E190D8E">
              <wp:simplePos x="0" y="0"/>
              <wp:positionH relativeFrom="column">
                <wp:posOffset>3228340</wp:posOffset>
              </wp:positionH>
              <wp:positionV relativeFrom="paragraph">
                <wp:posOffset>247015</wp:posOffset>
              </wp:positionV>
              <wp:extent cx="929832" cy="254000"/>
              <wp:effectExtent l="0" t="0" r="0" b="0"/>
              <wp:wrapNone/>
              <wp:docPr id="1" name="expertsource_setting_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9832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7F215A" w14:textId="470E5937" w:rsidR="00FA0EE5" w:rsidRPr="00FA0EE5" w:rsidRDefault="00FA0EE5">
                          <w:pPr>
                            <w:rPr>
                              <w:color w:val="6495ED"/>
                            </w:rPr>
                          </w:pPr>
                          <w:r w:rsidRPr="00FA0EE5">
                            <w:rPr>
                              <w:color w:val="6495ED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415BE2" id="_x0000_t202" coordsize="21600,21600" o:spt="202" path="m,l,21600r21600,l21600,xe">
              <v:stroke joinstyle="miter"/>
              <v:path gradientshapeok="t" o:connecttype="rect"/>
            </v:shapetype>
            <v:shape id="expertsource_setting_footer" o:spid="_x0000_s1026" type="#_x0000_t202" style="position:absolute;margin-left:254.2pt;margin-top:19.45pt;width:73.2pt;height:2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" filled="f" stroked="f" strokeweight=".5pt">
              <v:fill o:detectmouseclick="t"/>
              <v:textbox>
                <w:txbxContent>
                  <w:p w14:paraId="0A7F215A" w14:textId="470E5937" w:rsidR="00FA0EE5" w:rsidRPr="00FA0EE5" w:rsidRDefault="00FA0EE5">
                    <w:pPr>
                      <w:rPr>
                        <w:color w:val="6495ED"/>
                      </w:rPr>
                    </w:pPr>
                    <w:r w:rsidRPr="00FA0EE5">
                      <w:rPr>
                        <w:color w:val="6495ED"/>
                      </w:rPr>
                      <w:t>PUBLIC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214E" w14:textId="77777777" w:rsidR="00711AEC" w:rsidRDefault="00711A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3D0D" w14:textId="77777777" w:rsidR="00B56965" w:rsidRDefault="00B56965">
      <w:pPr>
        <w:spacing w:after="0" w:line="240" w:lineRule="auto"/>
      </w:pPr>
      <w:r>
        <w:separator/>
      </w:r>
    </w:p>
  </w:footnote>
  <w:footnote w:type="continuationSeparator" w:id="0">
    <w:p w14:paraId="5557E86C" w14:textId="77777777" w:rsidR="00B56965" w:rsidRDefault="00B56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3EDC9" w14:textId="77777777" w:rsidR="00711AEC" w:rsidRDefault="00711AE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Verdana" w:eastAsia="Verdana" w:hAnsi="Verdana" w:cs="Verdana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C3E6" w14:textId="77777777" w:rsidR="00711AEC" w:rsidRDefault="00711AE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Verdana" w:eastAsia="Verdana" w:hAnsi="Verdana" w:cs="Verdana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FD820" w14:textId="77777777" w:rsidR="00711AEC" w:rsidRDefault="00711AE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Verdana" w:eastAsia="Verdana" w:hAnsi="Verdana" w:cs="Verdan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B3D"/>
    <w:multiLevelType w:val="multilevel"/>
    <w:tmpl w:val="EED85EE4"/>
    <w:lvl w:ilvl="0">
      <w:start w:val="1"/>
      <w:numFmt w:val="bullet"/>
      <w:lvlText w:val="✓"/>
      <w:lvlJc w:val="left"/>
      <w:pPr>
        <w:ind w:left="39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9B21B0"/>
    <w:multiLevelType w:val="hybridMultilevel"/>
    <w:tmpl w:val="28D4B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96C99"/>
    <w:multiLevelType w:val="hybridMultilevel"/>
    <w:tmpl w:val="03E84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2EDC"/>
    <w:multiLevelType w:val="hybridMultilevel"/>
    <w:tmpl w:val="F266B9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50F8C"/>
    <w:multiLevelType w:val="hybridMultilevel"/>
    <w:tmpl w:val="218C5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044FF"/>
    <w:multiLevelType w:val="hybridMultilevel"/>
    <w:tmpl w:val="7BEA1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C7453"/>
    <w:multiLevelType w:val="multilevel"/>
    <w:tmpl w:val="EE084C36"/>
    <w:lvl w:ilvl="0">
      <w:start w:val="1"/>
      <w:numFmt w:val="bullet"/>
      <w:lvlText w:val="●"/>
      <w:lvlJc w:val="left"/>
      <w:pPr>
        <w:ind w:left="39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1713F5"/>
    <w:multiLevelType w:val="multilevel"/>
    <w:tmpl w:val="95C6779A"/>
    <w:lvl w:ilvl="0">
      <w:start w:val="1"/>
      <w:numFmt w:val="bullet"/>
      <w:lvlText w:val="●"/>
      <w:lvlJc w:val="left"/>
      <w:pPr>
        <w:ind w:left="39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7A50BA2"/>
    <w:multiLevelType w:val="hybridMultilevel"/>
    <w:tmpl w:val="88D015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2B4421"/>
    <w:multiLevelType w:val="multilevel"/>
    <w:tmpl w:val="E67A54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4141A8"/>
    <w:multiLevelType w:val="multilevel"/>
    <w:tmpl w:val="0880511E"/>
    <w:lvl w:ilvl="0">
      <w:start w:val="1"/>
      <w:numFmt w:val="bullet"/>
      <w:lvlText w:val="✓"/>
      <w:lvlJc w:val="left"/>
      <w:pPr>
        <w:ind w:left="3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5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9F03E5"/>
    <w:multiLevelType w:val="multilevel"/>
    <w:tmpl w:val="38021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7CD7A15"/>
    <w:multiLevelType w:val="multilevel"/>
    <w:tmpl w:val="8FBC9FC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B8349EF"/>
    <w:multiLevelType w:val="multilevel"/>
    <w:tmpl w:val="2DFC8C6A"/>
    <w:lvl w:ilvl="0">
      <w:start w:val="1"/>
      <w:numFmt w:val="bullet"/>
      <w:lvlText w:val="●"/>
      <w:lvlJc w:val="left"/>
      <w:pPr>
        <w:ind w:left="39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1ED66F6"/>
    <w:multiLevelType w:val="hybridMultilevel"/>
    <w:tmpl w:val="525AC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BA5106"/>
    <w:multiLevelType w:val="hybridMultilevel"/>
    <w:tmpl w:val="4320AA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F2870"/>
    <w:multiLevelType w:val="hybridMultilevel"/>
    <w:tmpl w:val="DB5AC86C"/>
    <w:lvl w:ilvl="0" w:tplc="4DC850D2">
      <w:numFmt w:val="bullet"/>
      <w:lvlText w:val=""/>
      <w:lvlJc w:val="left"/>
      <w:pPr>
        <w:ind w:left="74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7" w15:restartNumberingAfterBreak="0">
    <w:nsid w:val="7F21796B"/>
    <w:multiLevelType w:val="multilevel"/>
    <w:tmpl w:val="8B385EF0"/>
    <w:lvl w:ilvl="0">
      <w:start w:val="1"/>
      <w:numFmt w:val="bullet"/>
      <w:lvlText w:val="✓"/>
      <w:lvlJc w:val="left"/>
      <w:pPr>
        <w:ind w:left="3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5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7"/>
  </w:num>
  <w:num w:numId="2">
    <w:abstractNumId w:val="7"/>
  </w:num>
  <w:num w:numId="3">
    <w:abstractNumId w:val="10"/>
  </w:num>
  <w:num w:numId="4">
    <w:abstractNumId w:val="6"/>
  </w:num>
  <w:num w:numId="5">
    <w:abstractNumId w:val="0"/>
  </w:num>
  <w:num w:numId="6">
    <w:abstractNumId w:val="11"/>
  </w:num>
  <w:num w:numId="7">
    <w:abstractNumId w:val="9"/>
  </w:num>
  <w:num w:numId="8">
    <w:abstractNumId w:val="13"/>
  </w:num>
  <w:num w:numId="9">
    <w:abstractNumId w:val="8"/>
  </w:num>
  <w:num w:numId="10">
    <w:abstractNumId w:val="16"/>
  </w:num>
  <w:num w:numId="11">
    <w:abstractNumId w:val="14"/>
  </w:num>
  <w:num w:numId="12">
    <w:abstractNumId w:val="2"/>
  </w:num>
  <w:num w:numId="13">
    <w:abstractNumId w:val="15"/>
  </w:num>
  <w:num w:numId="14">
    <w:abstractNumId w:val="12"/>
  </w:num>
  <w:num w:numId="15">
    <w:abstractNumId w:val="3"/>
  </w:num>
  <w:num w:numId="16">
    <w:abstractNumId w:val="4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EC"/>
    <w:rsid w:val="00013D8A"/>
    <w:rsid w:val="00020D7A"/>
    <w:rsid w:val="00033756"/>
    <w:rsid w:val="000466E2"/>
    <w:rsid w:val="000660CE"/>
    <w:rsid w:val="00072ED7"/>
    <w:rsid w:val="0008126E"/>
    <w:rsid w:val="00082BB4"/>
    <w:rsid w:val="0008515A"/>
    <w:rsid w:val="00092FEE"/>
    <w:rsid w:val="000B6D48"/>
    <w:rsid w:val="000C6774"/>
    <w:rsid w:val="000E2DE4"/>
    <w:rsid w:val="000E4AE9"/>
    <w:rsid w:val="0010062A"/>
    <w:rsid w:val="001019C8"/>
    <w:rsid w:val="00101A9E"/>
    <w:rsid w:val="00137172"/>
    <w:rsid w:val="00137CAE"/>
    <w:rsid w:val="001552C6"/>
    <w:rsid w:val="00171389"/>
    <w:rsid w:val="00196AEF"/>
    <w:rsid w:val="001A3AA1"/>
    <w:rsid w:val="001C3322"/>
    <w:rsid w:val="00211651"/>
    <w:rsid w:val="002326A0"/>
    <w:rsid w:val="00245AAB"/>
    <w:rsid w:val="00251669"/>
    <w:rsid w:val="00255725"/>
    <w:rsid w:val="00291748"/>
    <w:rsid w:val="002B3579"/>
    <w:rsid w:val="002C1343"/>
    <w:rsid w:val="002C61AB"/>
    <w:rsid w:val="002D0F58"/>
    <w:rsid w:val="002D4DFA"/>
    <w:rsid w:val="002F187F"/>
    <w:rsid w:val="002F43D7"/>
    <w:rsid w:val="00313760"/>
    <w:rsid w:val="003205DB"/>
    <w:rsid w:val="00320BDB"/>
    <w:rsid w:val="003433D5"/>
    <w:rsid w:val="00343732"/>
    <w:rsid w:val="00356B2E"/>
    <w:rsid w:val="00367204"/>
    <w:rsid w:val="00373EC1"/>
    <w:rsid w:val="00380053"/>
    <w:rsid w:val="00382682"/>
    <w:rsid w:val="003A59D2"/>
    <w:rsid w:val="003B4514"/>
    <w:rsid w:val="003B6964"/>
    <w:rsid w:val="003C23CC"/>
    <w:rsid w:val="003C716D"/>
    <w:rsid w:val="004063BC"/>
    <w:rsid w:val="00406588"/>
    <w:rsid w:val="00407C6F"/>
    <w:rsid w:val="00414876"/>
    <w:rsid w:val="00421D64"/>
    <w:rsid w:val="0042301F"/>
    <w:rsid w:val="00431D77"/>
    <w:rsid w:val="0043443A"/>
    <w:rsid w:val="00444E23"/>
    <w:rsid w:val="00450978"/>
    <w:rsid w:val="00450F22"/>
    <w:rsid w:val="00483F7B"/>
    <w:rsid w:val="00484F03"/>
    <w:rsid w:val="0049068A"/>
    <w:rsid w:val="004A6582"/>
    <w:rsid w:val="004A7833"/>
    <w:rsid w:val="004B4997"/>
    <w:rsid w:val="004C0D58"/>
    <w:rsid w:val="004C2DA8"/>
    <w:rsid w:val="004D6633"/>
    <w:rsid w:val="004D6CA1"/>
    <w:rsid w:val="004E213F"/>
    <w:rsid w:val="0051726C"/>
    <w:rsid w:val="00517A06"/>
    <w:rsid w:val="00527579"/>
    <w:rsid w:val="00544840"/>
    <w:rsid w:val="005632D4"/>
    <w:rsid w:val="00564EC3"/>
    <w:rsid w:val="0058165F"/>
    <w:rsid w:val="005866A6"/>
    <w:rsid w:val="005A10E3"/>
    <w:rsid w:val="005A5C25"/>
    <w:rsid w:val="005A6CA0"/>
    <w:rsid w:val="005B1EBF"/>
    <w:rsid w:val="005B210F"/>
    <w:rsid w:val="005B4F69"/>
    <w:rsid w:val="005C1039"/>
    <w:rsid w:val="005C3A1B"/>
    <w:rsid w:val="005C4D79"/>
    <w:rsid w:val="005C76A6"/>
    <w:rsid w:val="005D234B"/>
    <w:rsid w:val="005D3BE1"/>
    <w:rsid w:val="005E77A6"/>
    <w:rsid w:val="006061C4"/>
    <w:rsid w:val="00615EC5"/>
    <w:rsid w:val="00623D29"/>
    <w:rsid w:val="00625D20"/>
    <w:rsid w:val="00650D63"/>
    <w:rsid w:val="006636B0"/>
    <w:rsid w:val="006A27EC"/>
    <w:rsid w:val="006B03D2"/>
    <w:rsid w:val="006D3191"/>
    <w:rsid w:val="006D60DD"/>
    <w:rsid w:val="006E320D"/>
    <w:rsid w:val="006E3B24"/>
    <w:rsid w:val="006E4809"/>
    <w:rsid w:val="006F6A3B"/>
    <w:rsid w:val="0070171F"/>
    <w:rsid w:val="00711AEC"/>
    <w:rsid w:val="00721835"/>
    <w:rsid w:val="00722416"/>
    <w:rsid w:val="00741A06"/>
    <w:rsid w:val="00741A66"/>
    <w:rsid w:val="00744347"/>
    <w:rsid w:val="00744C4D"/>
    <w:rsid w:val="00750031"/>
    <w:rsid w:val="00752579"/>
    <w:rsid w:val="00773901"/>
    <w:rsid w:val="007916C5"/>
    <w:rsid w:val="007A0C81"/>
    <w:rsid w:val="007B56FD"/>
    <w:rsid w:val="007B6706"/>
    <w:rsid w:val="007C4449"/>
    <w:rsid w:val="007C70CD"/>
    <w:rsid w:val="007D02A0"/>
    <w:rsid w:val="008056CA"/>
    <w:rsid w:val="00810367"/>
    <w:rsid w:val="00831AC8"/>
    <w:rsid w:val="00834EE8"/>
    <w:rsid w:val="0084518C"/>
    <w:rsid w:val="0085618A"/>
    <w:rsid w:val="00871D80"/>
    <w:rsid w:val="008756B5"/>
    <w:rsid w:val="00897E5E"/>
    <w:rsid w:val="008A7BE8"/>
    <w:rsid w:val="008C7BEA"/>
    <w:rsid w:val="008E6503"/>
    <w:rsid w:val="008F04A4"/>
    <w:rsid w:val="00906386"/>
    <w:rsid w:val="00926A46"/>
    <w:rsid w:val="0093478F"/>
    <w:rsid w:val="00967D2F"/>
    <w:rsid w:val="00972441"/>
    <w:rsid w:val="009759C3"/>
    <w:rsid w:val="0098059A"/>
    <w:rsid w:val="009840AA"/>
    <w:rsid w:val="009860FF"/>
    <w:rsid w:val="009A2863"/>
    <w:rsid w:val="009A3186"/>
    <w:rsid w:val="009B298A"/>
    <w:rsid w:val="009C1C5F"/>
    <w:rsid w:val="009C2519"/>
    <w:rsid w:val="009C7518"/>
    <w:rsid w:val="009D16CA"/>
    <w:rsid w:val="009D4EC0"/>
    <w:rsid w:val="009D5306"/>
    <w:rsid w:val="00A06F12"/>
    <w:rsid w:val="00A37287"/>
    <w:rsid w:val="00A41923"/>
    <w:rsid w:val="00A41E75"/>
    <w:rsid w:val="00A55938"/>
    <w:rsid w:val="00A643E2"/>
    <w:rsid w:val="00A7487F"/>
    <w:rsid w:val="00A8711F"/>
    <w:rsid w:val="00AA6C5F"/>
    <w:rsid w:val="00AB5A34"/>
    <w:rsid w:val="00AB7A65"/>
    <w:rsid w:val="00AC4E67"/>
    <w:rsid w:val="00AD31D4"/>
    <w:rsid w:val="00AD6707"/>
    <w:rsid w:val="00AE485F"/>
    <w:rsid w:val="00B048B9"/>
    <w:rsid w:val="00B07B20"/>
    <w:rsid w:val="00B2252E"/>
    <w:rsid w:val="00B425DE"/>
    <w:rsid w:val="00B4357D"/>
    <w:rsid w:val="00B479F0"/>
    <w:rsid w:val="00B539A5"/>
    <w:rsid w:val="00B56965"/>
    <w:rsid w:val="00B64216"/>
    <w:rsid w:val="00B72BC9"/>
    <w:rsid w:val="00BC23D1"/>
    <w:rsid w:val="00BD4BAC"/>
    <w:rsid w:val="00BF2210"/>
    <w:rsid w:val="00C00C9E"/>
    <w:rsid w:val="00C02BA5"/>
    <w:rsid w:val="00C20790"/>
    <w:rsid w:val="00C21D80"/>
    <w:rsid w:val="00C41B15"/>
    <w:rsid w:val="00C4202E"/>
    <w:rsid w:val="00C878DB"/>
    <w:rsid w:val="00C95F07"/>
    <w:rsid w:val="00CA1FBB"/>
    <w:rsid w:val="00CB335A"/>
    <w:rsid w:val="00CB7E3A"/>
    <w:rsid w:val="00CC078A"/>
    <w:rsid w:val="00CC2BEF"/>
    <w:rsid w:val="00CD010B"/>
    <w:rsid w:val="00CD232B"/>
    <w:rsid w:val="00CD40A5"/>
    <w:rsid w:val="00CD7CF4"/>
    <w:rsid w:val="00D219C8"/>
    <w:rsid w:val="00D43AB2"/>
    <w:rsid w:val="00D514F6"/>
    <w:rsid w:val="00D67D1A"/>
    <w:rsid w:val="00D71F24"/>
    <w:rsid w:val="00DA29A7"/>
    <w:rsid w:val="00DB0E52"/>
    <w:rsid w:val="00DB1CB6"/>
    <w:rsid w:val="00DB686D"/>
    <w:rsid w:val="00DB6F40"/>
    <w:rsid w:val="00DC640B"/>
    <w:rsid w:val="00DC65C0"/>
    <w:rsid w:val="00DC718A"/>
    <w:rsid w:val="00DD3322"/>
    <w:rsid w:val="00DD4BF4"/>
    <w:rsid w:val="00E0481D"/>
    <w:rsid w:val="00E07EA7"/>
    <w:rsid w:val="00E140D9"/>
    <w:rsid w:val="00E228B0"/>
    <w:rsid w:val="00E35DA1"/>
    <w:rsid w:val="00E36BC1"/>
    <w:rsid w:val="00E43C2A"/>
    <w:rsid w:val="00E50045"/>
    <w:rsid w:val="00E92CB5"/>
    <w:rsid w:val="00E95CC7"/>
    <w:rsid w:val="00EA2B9A"/>
    <w:rsid w:val="00EA73B5"/>
    <w:rsid w:val="00EA7558"/>
    <w:rsid w:val="00ED55E7"/>
    <w:rsid w:val="00EF59F7"/>
    <w:rsid w:val="00EF7AE6"/>
    <w:rsid w:val="00F25936"/>
    <w:rsid w:val="00F326E6"/>
    <w:rsid w:val="00F3609A"/>
    <w:rsid w:val="00F4100B"/>
    <w:rsid w:val="00F42B79"/>
    <w:rsid w:val="00F4640E"/>
    <w:rsid w:val="00F55C52"/>
    <w:rsid w:val="00F561A2"/>
    <w:rsid w:val="00F566C8"/>
    <w:rsid w:val="00F62A41"/>
    <w:rsid w:val="00F649CE"/>
    <w:rsid w:val="00F6673E"/>
    <w:rsid w:val="00F72F3E"/>
    <w:rsid w:val="00F817CE"/>
    <w:rsid w:val="00F93384"/>
    <w:rsid w:val="00FA0EE5"/>
    <w:rsid w:val="00FA7ACD"/>
    <w:rsid w:val="00FC6AB5"/>
    <w:rsid w:val="00FE1331"/>
    <w:rsid w:val="00FE1A57"/>
    <w:rsid w:val="00FE28BE"/>
    <w:rsid w:val="00FF3CD7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BC9E9"/>
  <w15:docId w15:val="{E06EB1EC-791F-42D6-8EAF-24E8DE5C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60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single" w:sz="12" w:space="1" w:color="000000"/>
        <w:right w:val="nil"/>
        <w:between w:val="nil"/>
      </w:pBdr>
      <w:spacing w:before="240" w:after="0" w:line="300" w:lineRule="auto"/>
      <w:outlineLvl w:val="1"/>
    </w:pPr>
    <w:rPr>
      <w:rFonts w:ascii="Arial" w:eastAsia="Arial" w:hAnsi="Arial" w:cs="Arial"/>
      <w:b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756B5"/>
    <w:pPr>
      <w:ind w:left="720"/>
      <w:contextualSpacing/>
    </w:pPr>
  </w:style>
  <w:style w:type="table" w:styleId="TableGrid">
    <w:name w:val="Table Grid"/>
    <w:basedOn w:val="TableNormal"/>
    <w:uiPriority w:val="39"/>
    <w:rsid w:val="0004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fdaralihusain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2022-04-16 14:21:56</KDate>
  <Classification>PUBLIC</Classification>
  <Subclassification/>
  <HostName>XCLP-TU1-3404</HostName>
  <Domain_User>XIPL/3404</Domain_User>
  <IPAdd>192.168.0.103</IPAdd>
  <FilePath>https://xipl-my.sharepoint.com/personal/3404_xceedance_com/Documents/Documents/Personal Folder/Resume - Safdar Shaikh.docx</FilePath>
  <KID>646C806F7017637857157163468591</KID>
  <UniqueName/>
  <Suggested/>
  <Justification/>
</Klassify>
</file>

<file path=customXml/itemProps1.xml><?xml version="1.0" encoding="utf-8"?>
<ds:datastoreItem xmlns:ds="http://schemas.openxmlformats.org/officeDocument/2006/customXml" ds:itemID="{FE7155E9-5F67-4B5F-A346-A8532F9572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3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Safdar Alihusain Shaikh</cp:lastModifiedBy>
  <cp:revision>154</cp:revision>
  <cp:lastPrinted>2022-04-16T08:51:00Z</cp:lastPrinted>
  <dcterms:created xsi:type="dcterms:W3CDTF">2020-12-21T19:49:00Z</dcterms:created>
  <dcterms:modified xsi:type="dcterms:W3CDTF">2022-08-14T03:54:00Z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Rules">
    <vt:lpwstr/>
  </property>
  <property fmtid="{D5CDD505-2E9C-101B-9397-08002B2CF9AE}" pid="4" name="KID">
    <vt:lpwstr>646C806F7017637857157163468591</vt:lpwstr>
  </property>
</Properties>
</file>