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BC48" w14:textId="3F1CAE92" w:rsidR="00844B81" w:rsidRDefault="00000000">
      <w:pPr>
        <w:spacing w:before="76"/>
        <w:ind w:right="131"/>
        <w:jc w:val="righ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0176" behindDoc="0" locked="0" layoutInCell="1" allowOverlap="1" wp14:anchorId="4C86AAF7" wp14:editId="65599993">
            <wp:simplePos x="0" y="0"/>
            <wp:positionH relativeFrom="page">
              <wp:posOffset>722917</wp:posOffset>
            </wp:positionH>
            <wp:positionV relativeFrom="paragraph">
              <wp:posOffset>224434</wp:posOffset>
            </wp:positionV>
            <wp:extent cx="1963099" cy="42489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3099" cy="424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6700" w:rsidRPr="003C6700">
        <w:t xml:space="preserve"> </w:t>
      </w:r>
      <w:r w:rsidR="003C6700" w:rsidRPr="003C6700">
        <w:rPr>
          <w:rFonts w:ascii="Lucida Sans Unicode"/>
          <w:color w:val="999999"/>
          <w:spacing w:val="-2"/>
          <w:sz w:val="20"/>
        </w:rPr>
        <w:t>safemask.vercel.app</w:t>
      </w:r>
    </w:p>
    <w:p w14:paraId="287DF983" w14:textId="77777777" w:rsidR="00844B81" w:rsidRDefault="00844B81">
      <w:pPr>
        <w:pStyle w:val="Corpodetexto"/>
        <w:rPr>
          <w:rFonts w:ascii="Lucida Sans Unicode"/>
          <w:sz w:val="100"/>
        </w:rPr>
      </w:pPr>
    </w:p>
    <w:p w14:paraId="03D9EB0A" w14:textId="77777777" w:rsidR="00844B81" w:rsidRDefault="00844B81">
      <w:pPr>
        <w:pStyle w:val="Corpodetexto"/>
        <w:rPr>
          <w:rFonts w:ascii="Lucida Sans Unicode"/>
          <w:sz w:val="100"/>
        </w:rPr>
      </w:pPr>
    </w:p>
    <w:p w14:paraId="5A1A86F1" w14:textId="77777777" w:rsidR="00844B81" w:rsidRDefault="00844B81">
      <w:pPr>
        <w:pStyle w:val="Corpodetexto"/>
        <w:spacing w:before="47"/>
        <w:rPr>
          <w:rFonts w:ascii="Lucida Sans Unicode"/>
          <w:sz w:val="100"/>
        </w:rPr>
      </w:pPr>
    </w:p>
    <w:p w14:paraId="46B7C11D" w14:textId="1E65E807" w:rsidR="00844B81" w:rsidRDefault="00000000">
      <w:pPr>
        <w:pStyle w:val="Ttulo"/>
        <w:spacing w:line="230" w:lineRule="auto"/>
      </w:pPr>
      <w:r>
        <w:rPr>
          <w:color w:val="434343"/>
          <w:spacing w:val="-32"/>
        </w:rPr>
        <w:t>Documento</w:t>
      </w:r>
      <w:r>
        <w:rPr>
          <w:color w:val="434343"/>
          <w:spacing w:val="-76"/>
        </w:rPr>
        <w:t xml:space="preserve"> </w:t>
      </w:r>
      <w:r>
        <w:rPr>
          <w:color w:val="434343"/>
          <w:spacing w:val="-32"/>
        </w:rPr>
        <w:t xml:space="preserve">de </w:t>
      </w:r>
      <w:r>
        <w:rPr>
          <w:color w:val="434343"/>
          <w:w w:val="90"/>
        </w:rPr>
        <w:t>Visão</w:t>
      </w:r>
      <w:r>
        <w:rPr>
          <w:color w:val="434343"/>
          <w:spacing w:val="-11"/>
          <w:w w:val="90"/>
        </w:rPr>
        <w:t xml:space="preserve"> </w:t>
      </w:r>
      <w:r>
        <w:rPr>
          <w:color w:val="434343"/>
          <w:w w:val="90"/>
        </w:rPr>
        <w:t>do</w:t>
      </w:r>
      <w:r>
        <w:rPr>
          <w:color w:val="434343"/>
          <w:spacing w:val="-9"/>
          <w:w w:val="90"/>
        </w:rPr>
        <w:t xml:space="preserve"> </w:t>
      </w:r>
      <w:r w:rsidR="009278E6">
        <w:rPr>
          <w:color w:val="434343"/>
          <w:w w:val="90"/>
        </w:rPr>
        <w:t>SafeMask</w:t>
      </w:r>
    </w:p>
    <w:p w14:paraId="12784F27" w14:textId="77777777" w:rsidR="00844B81" w:rsidRDefault="00844B81">
      <w:pPr>
        <w:pStyle w:val="Corpodetexto"/>
        <w:rPr>
          <w:rFonts w:ascii="Arial Black"/>
          <w:sz w:val="20"/>
        </w:rPr>
      </w:pPr>
    </w:p>
    <w:p w14:paraId="2C8147F0" w14:textId="77777777" w:rsidR="00844B81" w:rsidRDefault="00844B81">
      <w:pPr>
        <w:pStyle w:val="Corpodetexto"/>
        <w:rPr>
          <w:rFonts w:ascii="Arial Black"/>
          <w:sz w:val="20"/>
        </w:rPr>
      </w:pPr>
    </w:p>
    <w:p w14:paraId="76B18193" w14:textId="77777777" w:rsidR="00844B81" w:rsidRDefault="00844B81">
      <w:pPr>
        <w:pStyle w:val="Corpodetexto"/>
        <w:rPr>
          <w:rFonts w:ascii="Arial Black"/>
          <w:sz w:val="20"/>
        </w:rPr>
      </w:pPr>
    </w:p>
    <w:p w14:paraId="12C4D7DF" w14:textId="77777777" w:rsidR="00844B81" w:rsidRDefault="00844B81">
      <w:pPr>
        <w:pStyle w:val="Corpodetexto"/>
        <w:rPr>
          <w:rFonts w:ascii="Arial Black"/>
          <w:sz w:val="20"/>
        </w:rPr>
      </w:pPr>
    </w:p>
    <w:p w14:paraId="249A360B" w14:textId="77777777" w:rsidR="00844B81" w:rsidRDefault="00844B81">
      <w:pPr>
        <w:pStyle w:val="Corpodetexto"/>
        <w:rPr>
          <w:rFonts w:ascii="Arial Black"/>
          <w:sz w:val="20"/>
        </w:rPr>
      </w:pPr>
    </w:p>
    <w:p w14:paraId="4B180808" w14:textId="2A9317F7" w:rsidR="00844B81" w:rsidRDefault="00DB64C8">
      <w:pPr>
        <w:pStyle w:val="Corpodetexto"/>
        <w:spacing w:before="274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anchor distT="0" distB="0" distL="114300" distR="114300" simplePos="0" relativeHeight="251666432" behindDoc="0" locked="0" layoutInCell="1" allowOverlap="1" wp14:anchorId="1869642D" wp14:editId="620F249A">
            <wp:simplePos x="0" y="0"/>
            <wp:positionH relativeFrom="column">
              <wp:posOffset>208280</wp:posOffset>
            </wp:positionH>
            <wp:positionV relativeFrom="paragraph">
              <wp:posOffset>1775460</wp:posOffset>
            </wp:positionV>
            <wp:extent cx="899795" cy="600075"/>
            <wp:effectExtent l="0" t="0" r="0" b="0"/>
            <wp:wrapTopAndBottom/>
            <wp:docPr id="211806290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/>
          <w:noProof/>
          <w:sz w:val="20"/>
        </w:rPr>
        <w:drawing>
          <wp:anchor distT="0" distB="0" distL="0" distR="0" simplePos="0" relativeHeight="251665408" behindDoc="1" locked="0" layoutInCell="1" allowOverlap="1" wp14:anchorId="2B14593B" wp14:editId="680B162D">
            <wp:simplePos x="0" y="0"/>
            <wp:positionH relativeFrom="page">
              <wp:posOffset>4634491</wp:posOffset>
            </wp:positionH>
            <wp:positionV relativeFrom="paragraph">
              <wp:posOffset>368405</wp:posOffset>
            </wp:positionV>
            <wp:extent cx="2021330" cy="202082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1330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8F20C" w14:textId="77777777" w:rsidR="00844B81" w:rsidRDefault="00844B81">
      <w:pPr>
        <w:pStyle w:val="Corpodetexto"/>
        <w:rPr>
          <w:rFonts w:ascii="Arial Black"/>
          <w:sz w:val="20"/>
        </w:rPr>
      </w:pPr>
    </w:p>
    <w:p w14:paraId="306A99B7" w14:textId="77777777" w:rsidR="00844B81" w:rsidRDefault="00844B81">
      <w:pPr>
        <w:pStyle w:val="Corpodetexto"/>
        <w:rPr>
          <w:rFonts w:ascii="Arial Black"/>
          <w:sz w:val="20"/>
        </w:rPr>
      </w:pPr>
    </w:p>
    <w:p w14:paraId="0497D5EE" w14:textId="6EEE6017" w:rsidR="00844B81" w:rsidRDefault="00844B81">
      <w:pPr>
        <w:pStyle w:val="Corpodetexto"/>
        <w:rPr>
          <w:rFonts w:ascii="Arial Black"/>
          <w:sz w:val="20"/>
        </w:rPr>
      </w:pPr>
    </w:p>
    <w:p w14:paraId="4FF6B3C6" w14:textId="007E8FF5" w:rsidR="00844B81" w:rsidRDefault="00844B81">
      <w:pPr>
        <w:pStyle w:val="Corpodetexto"/>
        <w:rPr>
          <w:rFonts w:ascii="Arial Black"/>
          <w:sz w:val="20"/>
        </w:rPr>
      </w:pPr>
    </w:p>
    <w:p w14:paraId="465B8221" w14:textId="2C66D823" w:rsidR="00844B81" w:rsidRDefault="00000000">
      <w:pPr>
        <w:pStyle w:val="Corpodetexto"/>
        <w:spacing w:before="69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anchor distT="0" distB="0" distL="0" distR="0" simplePos="0" relativeHeight="487588864" behindDoc="1" locked="0" layoutInCell="1" allowOverlap="1" wp14:anchorId="69CAFEA7" wp14:editId="32ADC130">
            <wp:simplePos x="0" y="0"/>
            <wp:positionH relativeFrom="page">
              <wp:posOffset>719455</wp:posOffset>
            </wp:positionH>
            <wp:positionV relativeFrom="paragraph">
              <wp:posOffset>238172</wp:posOffset>
            </wp:positionV>
            <wp:extent cx="6009749" cy="17459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749" cy="174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C059A" w14:textId="77777777" w:rsidR="00844B81" w:rsidRDefault="00844B81">
      <w:pPr>
        <w:pStyle w:val="Corpodetexto"/>
        <w:rPr>
          <w:rFonts w:ascii="Arial Black"/>
          <w:sz w:val="20"/>
        </w:rPr>
        <w:sectPr w:rsidR="00844B81">
          <w:type w:val="continuous"/>
          <w:pgSz w:w="11910" w:h="16840"/>
          <w:pgMar w:top="980" w:right="992" w:bottom="280" w:left="992" w:header="720" w:footer="720" w:gutter="0"/>
          <w:cols w:space="720"/>
        </w:sectPr>
      </w:pPr>
    </w:p>
    <w:p w14:paraId="5F8FC813" w14:textId="77777777" w:rsidR="00844B81" w:rsidRDefault="00000000">
      <w:pPr>
        <w:pStyle w:val="Ttulo1"/>
        <w:ind w:left="143" w:firstLine="0"/>
      </w:pPr>
      <w:bookmarkStart w:id="0" w:name="Introdução"/>
      <w:bookmarkEnd w:id="0"/>
      <w:r>
        <w:rPr>
          <w:color w:val="434343"/>
          <w:spacing w:val="-2"/>
          <w:w w:val="105"/>
        </w:rPr>
        <w:lastRenderedPageBreak/>
        <w:t>Introdução</w:t>
      </w:r>
    </w:p>
    <w:p w14:paraId="29FB66A8" w14:textId="0A28FE8F" w:rsidR="00844B81" w:rsidRDefault="00000000">
      <w:pPr>
        <w:pStyle w:val="Corpodetexto"/>
        <w:spacing w:before="246" w:line="259" w:lineRule="auto"/>
        <w:ind w:left="143" w:right="138"/>
        <w:jc w:val="both"/>
      </w:pPr>
      <w:r>
        <w:rPr>
          <w:color w:val="434343"/>
        </w:rPr>
        <w:t xml:space="preserve">Este documento contém as informações gerais do </w:t>
      </w:r>
      <w:r w:rsidR="009278E6">
        <w:rPr>
          <w:rFonts w:ascii="Arial Black" w:hAnsi="Arial Black"/>
          <w:color w:val="434343"/>
        </w:rPr>
        <w:t>SafeMask</w:t>
      </w:r>
      <w:r>
        <w:rPr>
          <w:color w:val="434343"/>
        </w:rPr>
        <w:t xml:space="preserve">, para o </w:t>
      </w:r>
      <w:r w:rsidR="009278E6">
        <w:rPr>
          <w:color w:val="434343"/>
        </w:rPr>
        <w:t>Projeto Integrador III</w:t>
      </w:r>
      <w:r>
        <w:rPr>
          <w:color w:val="434343"/>
        </w:rPr>
        <w:t>, visando garantir o entendimento do projeto.</w:t>
      </w:r>
    </w:p>
    <w:p w14:paraId="2C9E0822" w14:textId="77777777" w:rsidR="00844B81" w:rsidRDefault="00000000">
      <w:pPr>
        <w:pStyle w:val="Corpodetexto"/>
        <w:spacing w:before="225"/>
        <w:ind w:left="143"/>
        <w:jc w:val="both"/>
      </w:pPr>
      <w:r>
        <w:rPr>
          <w:color w:val="434343"/>
        </w:rPr>
        <w:t>É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composto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pelos</w:t>
      </w:r>
      <w:r>
        <w:rPr>
          <w:color w:val="434343"/>
          <w:spacing w:val="1"/>
        </w:rPr>
        <w:t xml:space="preserve"> </w:t>
      </w:r>
      <w:r>
        <w:rPr>
          <w:color w:val="434343"/>
        </w:rPr>
        <w:t>itens</w:t>
      </w:r>
      <w:r>
        <w:rPr>
          <w:color w:val="434343"/>
          <w:spacing w:val="1"/>
        </w:rPr>
        <w:t xml:space="preserve"> </w:t>
      </w:r>
      <w:r>
        <w:rPr>
          <w:color w:val="434343"/>
        </w:rPr>
        <w:t>descritos</w:t>
      </w:r>
      <w:r>
        <w:rPr>
          <w:color w:val="434343"/>
          <w:spacing w:val="1"/>
        </w:rPr>
        <w:t xml:space="preserve"> </w:t>
      </w:r>
      <w:r>
        <w:rPr>
          <w:color w:val="434343"/>
        </w:rPr>
        <w:t>a</w:t>
      </w:r>
      <w:r>
        <w:rPr>
          <w:color w:val="434343"/>
          <w:spacing w:val="-3"/>
        </w:rPr>
        <w:t xml:space="preserve"> </w:t>
      </w:r>
      <w:r>
        <w:rPr>
          <w:color w:val="434343"/>
          <w:spacing w:val="-2"/>
        </w:rPr>
        <w:t>seguir:</w:t>
      </w:r>
    </w:p>
    <w:p w14:paraId="45AAD6AB" w14:textId="77777777" w:rsidR="00844B81" w:rsidRDefault="00000000">
      <w:pPr>
        <w:pStyle w:val="PargrafodaLista"/>
        <w:numPr>
          <w:ilvl w:val="0"/>
          <w:numId w:val="3"/>
        </w:numPr>
        <w:tabs>
          <w:tab w:val="left" w:pos="861"/>
          <w:tab w:val="left" w:pos="863"/>
        </w:tabs>
        <w:spacing w:before="211" w:line="273" w:lineRule="auto"/>
        <w:ind w:left="863" w:right="136"/>
        <w:jc w:val="both"/>
      </w:pPr>
      <w:r>
        <w:rPr>
          <w:rFonts w:ascii="Arial Black" w:hAnsi="Arial Black"/>
          <w:color w:val="434343"/>
        </w:rPr>
        <w:t>Problema</w:t>
      </w:r>
      <w:r>
        <w:rPr>
          <w:rFonts w:ascii="Arial Black" w:hAnsi="Arial Black"/>
          <w:color w:val="434343"/>
          <w:spacing w:val="-19"/>
        </w:rPr>
        <w:t xml:space="preserve"> </w:t>
      </w:r>
      <w:r>
        <w:rPr>
          <w:color w:val="434343"/>
        </w:rPr>
        <w:t>-</w:t>
      </w:r>
      <w:r>
        <w:rPr>
          <w:color w:val="434343"/>
          <w:spacing w:val="-11"/>
        </w:rPr>
        <w:t xml:space="preserve"> </w:t>
      </w:r>
      <w:r>
        <w:rPr>
          <w:color w:val="434343"/>
        </w:rPr>
        <w:t>detalhamento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do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problema</w:t>
      </w:r>
      <w:r>
        <w:rPr>
          <w:color w:val="434343"/>
          <w:spacing w:val="-12"/>
        </w:rPr>
        <w:t xml:space="preserve"> </w:t>
      </w:r>
      <w:r>
        <w:rPr>
          <w:color w:val="434343"/>
        </w:rPr>
        <w:t>a</w:t>
      </w:r>
      <w:r>
        <w:rPr>
          <w:color w:val="434343"/>
          <w:spacing w:val="-12"/>
        </w:rPr>
        <w:t xml:space="preserve"> </w:t>
      </w:r>
      <w:r>
        <w:rPr>
          <w:color w:val="434343"/>
        </w:rPr>
        <w:t>ser</w:t>
      </w:r>
      <w:r>
        <w:rPr>
          <w:color w:val="434343"/>
          <w:spacing w:val="-11"/>
        </w:rPr>
        <w:t xml:space="preserve"> </w:t>
      </w:r>
      <w:r>
        <w:rPr>
          <w:color w:val="434343"/>
        </w:rPr>
        <w:t>resolvido,</w:t>
      </w:r>
      <w:r>
        <w:rPr>
          <w:color w:val="434343"/>
          <w:spacing w:val="-12"/>
        </w:rPr>
        <w:t xml:space="preserve"> </w:t>
      </w:r>
      <w:r>
        <w:rPr>
          <w:color w:val="434343"/>
        </w:rPr>
        <w:t>acrescentando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os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motivos,</w:t>
      </w:r>
      <w:r>
        <w:rPr>
          <w:color w:val="434343"/>
          <w:spacing w:val="-13"/>
        </w:rPr>
        <w:t xml:space="preserve"> </w:t>
      </w:r>
      <w:r>
        <w:rPr>
          <w:color w:val="434343"/>
        </w:rPr>
        <w:t>ou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seja, os “por quês”, que fazem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o problema existir. Na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descrição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do problema, também deve ficar explícito o contexto, o ambiente em que o problema está inserido.</w:t>
      </w:r>
    </w:p>
    <w:p w14:paraId="45FA418D" w14:textId="4D19A952" w:rsidR="00844B81" w:rsidRDefault="00000000">
      <w:pPr>
        <w:pStyle w:val="PargrafodaLista"/>
        <w:numPr>
          <w:ilvl w:val="0"/>
          <w:numId w:val="3"/>
        </w:numPr>
        <w:tabs>
          <w:tab w:val="left" w:pos="861"/>
          <w:tab w:val="left" w:pos="863"/>
        </w:tabs>
        <w:spacing w:before="165" w:line="271" w:lineRule="auto"/>
        <w:ind w:left="863" w:right="144"/>
        <w:jc w:val="both"/>
      </w:pPr>
      <w:r>
        <w:rPr>
          <w:rFonts w:ascii="Arial Black" w:hAnsi="Arial Black"/>
          <w:color w:val="434343"/>
        </w:rPr>
        <w:t xml:space="preserve">Visão Geral </w:t>
      </w:r>
      <w:r>
        <w:rPr>
          <w:color w:val="434343"/>
        </w:rPr>
        <w:t xml:space="preserve">- descrição sucinta do </w:t>
      </w:r>
      <w:r w:rsidR="009278E6">
        <w:rPr>
          <w:color w:val="434343"/>
        </w:rPr>
        <w:t>projeto</w:t>
      </w:r>
      <w:r>
        <w:rPr>
          <w:color w:val="434343"/>
        </w:rPr>
        <w:t>, apresentando seu objetivo, seu propósito, explicitando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o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que o</w:t>
      </w:r>
      <w:r>
        <w:rPr>
          <w:color w:val="434343"/>
          <w:spacing w:val="-2"/>
        </w:rPr>
        <w:t xml:space="preserve"> </w:t>
      </w:r>
      <w:r w:rsidR="009278E6">
        <w:rPr>
          <w:color w:val="434343"/>
        </w:rPr>
        <w:t>projeto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vai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e o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que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não vai resolver.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Os principais recursos do</w:t>
      </w:r>
      <w:r>
        <w:rPr>
          <w:color w:val="434343"/>
          <w:spacing w:val="-2"/>
        </w:rPr>
        <w:t xml:space="preserve"> </w:t>
      </w:r>
      <w:r w:rsidR="009278E6">
        <w:rPr>
          <w:color w:val="434343"/>
          <w:spacing w:val="-2"/>
        </w:rPr>
        <w:t>projeto</w:t>
      </w:r>
      <w:r>
        <w:rPr>
          <w:color w:val="434343"/>
        </w:rPr>
        <w:t xml:space="preserve"> devem ser elencados (por exemplo, links, transbordo etc).</w:t>
      </w:r>
    </w:p>
    <w:p w14:paraId="2CB1997D" w14:textId="0BFAC88E" w:rsidR="00844B81" w:rsidRDefault="00000000">
      <w:pPr>
        <w:pStyle w:val="PargrafodaLista"/>
        <w:numPr>
          <w:ilvl w:val="0"/>
          <w:numId w:val="3"/>
        </w:numPr>
        <w:tabs>
          <w:tab w:val="left" w:pos="863"/>
        </w:tabs>
        <w:spacing w:before="178"/>
        <w:ind w:left="863" w:hanging="360"/>
      </w:pPr>
      <w:r>
        <w:rPr>
          <w:rFonts w:ascii="Arial Black" w:hAnsi="Arial Black"/>
          <w:color w:val="434343"/>
        </w:rPr>
        <w:t>Restrições</w:t>
      </w:r>
      <w:r>
        <w:rPr>
          <w:rFonts w:ascii="Arial Black" w:hAnsi="Arial Black"/>
          <w:color w:val="434343"/>
          <w:spacing w:val="-19"/>
        </w:rPr>
        <w:t xml:space="preserve"> </w:t>
      </w:r>
      <w:r>
        <w:rPr>
          <w:color w:val="434343"/>
        </w:rPr>
        <w:t>-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considerações</w:t>
      </w:r>
      <w:r>
        <w:rPr>
          <w:color w:val="434343"/>
          <w:spacing w:val="-6"/>
        </w:rPr>
        <w:t xml:space="preserve"> </w:t>
      </w:r>
      <w:r>
        <w:rPr>
          <w:color w:val="434343"/>
        </w:rPr>
        <w:t>limitantes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a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respeito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do</w:t>
      </w:r>
      <w:r>
        <w:rPr>
          <w:color w:val="434343"/>
          <w:spacing w:val="-8"/>
        </w:rPr>
        <w:t xml:space="preserve"> </w:t>
      </w:r>
      <w:r>
        <w:rPr>
          <w:color w:val="434343"/>
          <w:spacing w:val="-2"/>
        </w:rPr>
        <w:t>projeto.</w:t>
      </w:r>
    </w:p>
    <w:p w14:paraId="345A0D07" w14:textId="6D906522" w:rsidR="00844B81" w:rsidRDefault="00000000">
      <w:pPr>
        <w:pStyle w:val="PargrafodaLista"/>
        <w:numPr>
          <w:ilvl w:val="0"/>
          <w:numId w:val="3"/>
        </w:numPr>
        <w:tabs>
          <w:tab w:val="left" w:pos="863"/>
        </w:tabs>
        <w:spacing w:before="190"/>
        <w:ind w:left="863" w:hanging="360"/>
      </w:pPr>
      <w:r>
        <w:rPr>
          <w:rFonts w:ascii="Arial Black" w:hAnsi="Arial Black"/>
          <w:color w:val="434343"/>
          <w:spacing w:val="-2"/>
        </w:rPr>
        <w:t>Arquitetura</w:t>
      </w:r>
      <w:r>
        <w:rPr>
          <w:rFonts w:ascii="Arial Black" w:hAnsi="Arial Black"/>
          <w:color w:val="434343"/>
          <w:spacing w:val="-17"/>
        </w:rPr>
        <w:t xml:space="preserve"> </w:t>
      </w:r>
      <w:r>
        <w:rPr>
          <w:rFonts w:ascii="Arial Black" w:hAnsi="Arial Black"/>
          <w:color w:val="434343"/>
          <w:spacing w:val="-2"/>
        </w:rPr>
        <w:t>Básica</w:t>
      </w:r>
      <w:r>
        <w:rPr>
          <w:rFonts w:ascii="Arial Black" w:hAnsi="Arial Black"/>
          <w:color w:val="434343"/>
          <w:spacing w:val="-16"/>
        </w:rPr>
        <w:t xml:space="preserve"> </w:t>
      </w:r>
      <w:r>
        <w:rPr>
          <w:color w:val="434343"/>
          <w:spacing w:val="-2"/>
        </w:rPr>
        <w:t>-</w:t>
      </w:r>
      <w:r>
        <w:rPr>
          <w:color w:val="434343"/>
          <w:spacing w:val="-13"/>
        </w:rPr>
        <w:t xml:space="preserve"> </w:t>
      </w:r>
      <w:r>
        <w:rPr>
          <w:color w:val="434343"/>
          <w:spacing w:val="-2"/>
        </w:rPr>
        <w:t>descrição</w:t>
      </w:r>
      <w:r>
        <w:rPr>
          <w:color w:val="434343"/>
          <w:spacing w:val="-14"/>
        </w:rPr>
        <w:t xml:space="preserve"> </w:t>
      </w:r>
      <w:r>
        <w:rPr>
          <w:color w:val="434343"/>
          <w:spacing w:val="-2"/>
        </w:rPr>
        <w:t>da</w:t>
      </w:r>
      <w:r>
        <w:rPr>
          <w:color w:val="434343"/>
          <w:spacing w:val="-8"/>
        </w:rPr>
        <w:t xml:space="preserve"> </w:t>
      </w:r>
      <w:r>
        <w:rPr>
          <w:color w:val="434343"/>
          <w:spacing w:val="-2"/>
        </w:rPr>
        <w:t>arquitetura</w:t>
      </w:r>
      <w:r>
        <w:rPr>
          <w:color w:val="434343"/>
          <w:spacing w:val="-8"/>
        </w:rPr>
        <w:t xml:space="preserve"> </w:t>
      </w:r>
      <w:r>
        <w:rPr>
          <w:color w:val="434343"/>
          <w:spacing w:val="-2"/>
        </w:rPr>
        <w:t>padrão.</w:t>
      </w:r>
    </w:p>
    <w:p w14:paraId="7DB29D5B" w14:textId="2EF90EC4" w:rsidR="00844B81" w:rsidRDefault="00000000">
      <w:pPr>
        <w:pStyle w:val="PargrafodaLista"/>
        <w:numPr>
          <w:ilvl w:val="0"/>
          <w:numId w:val="3"/>
        </w:numPr>
        <w:tabs>
          <w:tab w:val="left" w:pos="863"/>
        </w:tabs>
        <w:spacing w:before="190"/>
        <w:ind w:left="863" w:hanging="360"/>
      </w:pPr>
      <w:r>
        <w:rPr>
          <w:rFonts w:ascii="Arial Black" w:hAnsi="Arial Black"/>
          <w:color w:val="434343"/>
          <w:spacing w:val="-2"/>
        </w:rPr>
        <w:t>Usuários</w:t>
      </w:r>
      <w:r>
        <w:rPr>
          <w:rFonts w:ascii="Arial Black" w:hAnsi="Arial Black"/>
          <w:color w:val="434343"/>
          <w:spacing w:val="-18"/>
        </w:rPr>
        <w:t xml:space="preserve"> </w:t>
      </w:r>
      <w:r>
        <w:rPr>
          <w:color w:val="434343"/>
          <w:spacing w:val="-2"/>
        </w:rPr>
        <w:t>-</w:t>
      </w:r>
      <w:r>
        <w:rPr>
          <w:color w:val="434343"/>
          <w:spacing w:val="-7"/>
        </w:rPr>
        <w:t xml:space="preserve"> </w:t>
      </w:r>
      <w:r>
        <w:rPr>
          <w:color w:val="434343"/>
          <w:spacing w:val="-2"/>
        </w:rPr>
        <w:t>descrição</w:t>
      </w:r>
      <w:r>
        <w:rPr>
          <w:color w:val="434343"/>
          <w:spacing w:val="-5"/>
        </w:rPr>
        <w:t xml:space="preserve"> </w:t>
      </w:r>
      <w:r>
        <w:rPr>
          <w:color w:val="434343"/>
          <w:spacing w:val="-2"/>
        </w:rPr>
        <w:t>do</w:t>
      </w:r>
      <w:r>
        <w:rPr>
          <w:color w:val="434343"/>
          <w:spacing w:val="-4"/>
        </w:rPr>
        <w:t xml:space="preserve"> </w:t>
      </w:r>
      <w:r>
        <w:rPr>
          <w:color w:val="434343"/>
          <w:spacing w:val="-2"/>
        </w:rPr>
        <w:t>público-alvo,</w:t>
      </w:r>
      <w:r>
        <w:rPr>
          <w:color w:val="434343"/>
          <w:spacing w:val="-8"/>
        </w:rPr>
        <w:t xml:space="preserve"> </w:t>
      </w:r>
      <w:r>
        <w:rPr>
          <w:color w:val="434343"/>
          <w:spacing w:val="-2"/>
        </w:rPr>
        <w:t>quem usará</w:t>
      </w:r>
      <w:r>
        <w:rPr>
          <w:color w:val="434343"/>
          <w:spacing w:val="-4"/>
        </w:rPr>
        <w:t xml:space="preserve"> </w:t>
      </w:r>
      <w:r>
        <w:rPr>
          <w:color w:val="434343"/>
          <w:spacing w:val="-2"/>
        </w:rPr>
        <w:t>o</w:t>
      </w:r>
      <w:r>
        <w:rPr>
          <w:color w:val="434343"/>
          <w:spacing w:val="-5"/>
        </w:rPr>
        <w:t xml:space="preserve"> </w:t>
      </w:r>
      <w:r w:rsidR="009278E6">
        <w:rPr>
          <w:color w:val="434343"/>
          <w:spacing w:val="-5"/>
        </w:rPr>
        <w:t>projeto</w:t>
      </w:r>
      <w:r>
        <w:rPr>
          <w:color w:val="434343"/>
          <w:spacing w:val="-2"/>
        </w:rPr>
        <w:t>.</w:t>
      </w:r>
    </w:p>
    <w:p w14:paraId="484BA7C4" w14:textId="77777777" w:rsidR="00844B81" w:rsidRDefault="00000000">
      <w:pPr>
        <w:pStyle w:val="PargrafodaLista"/>
        <w:numPr>
          <w:ilvl w:val="0"/>
          <w:numId w:val="3"/>
        </w:numPr>
        <w:tabs>
          <w:tab w:val="left" w:pos="863"/>
        </w:tabs>
        <w:spacing w:before="190"/>
        <w:ind w:left="863" w:hanging="360"/>
      </w:pPr>
      <w:r>
        <w:rPr>
          <w:rFonts w:ascii="Arial Black" w:hAnsi="Arial Black"/>
          <w:color w:val="434343"/>
          <w:spacing w:val="-4"/>
        </w:rPr>
        <w:t>Partes</w:t>
      </w:r>
      <w:r>
        <w:rPr>
          <w:rFonts w:ascii="Arial Black" w:hAnsi="Arial Black"/>
          <w:color w:val="434343"/>
          <w:spacing w:val="-19"/>
        </w:rPr>
        <w:t xml:space="preserve"> </w:t>
      </w:r>
      <w:r>
        <w:rPr>
          <w:rFonts w:ascii="Arial Black" w:hAnsi="Arial Black"/>
          <w:color w:val="434343"/>
          <w:spacing w:val="-4"/>
        </w:rPr>
        <w:t>Interessadas</w:t>
      </w:r>
      <w:r>
        <w:rPr>
          <w:rFonts w:ascii="Arial Black" w:hAnsi="Arial Black"/>
          <w:color w:val="434343"/>
          <w:spacing w:val="-16"/>
        </w:rPr>
        <w:t xml:space="preserve"> </w:t>
      </w:r>
      <w:r>
        <w:rPr>
          <w:color w:val="434343"/>
          <w:spacing w:val="-4"/>
        </w:rPr>
        <w:t>-</w:t>
      </w:r>
      <w:r>
        <w:rPr>
          <w:color w:val="434343"/>
          <w:spacing w:val="-12"/>
        </w:rPr>
        <w:t xml:space="preserve"> </w:t>
      </w:r>
      <w:r>
        <w:rPr>
          <w:color w:val="434343"/>
          <w:spacing w:val="-4"/>
        </w:rPr>
        <w:t>descrição</w:t>
      </w:r>
      <w:r>
        <w:rPr>
          <w:color w:val="434343"/>
          <w:spacing w:val="-11"/>
        </w:rPr>
        <w:t xml:space="preserve"> </w:t>
      </w:r>
      <w:r>
        <w:rPr>
          <w:color w:val="434343"/>
          <w:spacing w:val="-4"/>
        </w:rPr>
        <w:t>de</w:t>
      </w:r>
      <w:r>
        <w:rPr>
          <w:color w:val="434343"/>
          <w:spacing w:val="-10"/>
        </w:rPr>
        <w:t xml:space="preserve"> </w:t>
      </w:r>
      <w:r>
        <w:rPr>
          <w:color w:val="434343"/>
          <w:spacing w:val="-4"/>
        </w:rPr>
        <w:t>pessoas</w:t>
      </w:r>
      <w:r>
        <w:rPr>
          <w:color w:val="434343"/>
          <w:spacing w:val="-7"/>
        </w:rPr>
        <w:t xml:space="preserve"> </w:t>
      </w:r>
      <w:r>
        <w:rPr>
          <w:color w:val="434343"/>
          <w:spacing w:val="-4"/>
        </w:rPr>
        <w:t>ou</w:t>
      </w:r>
      <w:r>
        <w:rPr>
          <w:color w:val="434343"/>
          <w:spacing w:val="-9"/>
        </w:rPr>
        <w:t xml:space="preserve"> </w:t>
      </w:r>
      <w:r>
        <w:rPr>
          <w:color w:val="434343"/>
          <w:spacing w:val="-4"/>
        </w:rPr>
        <w:t>sistemas</w:t>
      </w:r>
      <w:r>
        <w:rPr>
          <w:color w:val="434343"/>
          <w:spacing w:val="-6"/>
        </w:rPr>
        <w:t xml:space="preserve"> </w:t>
      </w:r>
      <w:r>
        <w:rPr>
          <w:color w:val="434343"/>
          <w:spacing w:val="-4"/>
        </w:rPr>
        <w:t>relacionados</w:t>
      </w:r>
      <w:r>
        <w:rPr>
          <w:color w:val="434343"/>
          <w:spacing w:val="-7"/>
        </w:rPr>
        <w:t xml:space="preserve"> </w:t>
      </w:r>
      <w:r>
        <w:rPr>
          <w:color w:val="434343"/>
          <w:spacing w:val="-4"/>
        </w:rPr>
        <w:t>ao</w:t>
      </w:r>
      <w:r>
        <w:rPr>
          <w:color w:val="434343"/>
          <w:spacing w:val="-8"/>
        </w:rPr>
        <w:t xml:space="preserve"> </w:t>
      </w:r>
      <w:r>
        <w:rPr>
          <w:color w:val="434343"/>
          <w:spacing w:val="-4"/>
        </w:rPr>
        <w:t>projeto.</w:t>
      </w:r>
    </w:p>
    <w:p w14:paraId="196FDFD9" w14:textId="77777777" w:rsidR="00844B81" w:rsidRDefault="00000000">
      <w:pPr>
        <w:pStyle w:val="PargrafodaLista"/>
        <w:numPr>
          <w:ilvl w:val="0"/>
          <w:numId w:val="3"/>
        </w:numPr>
        <w:tabs>
          <w:tab w:val="left" w:pos="863"/>
          <w:tab w:val="left" w:pos="2694"/>
          <w:tab w:val="left" w:pos="3304"/>
          <w:tab w:val="left" w:pos="4794"/>
          <w:tab w:val="left" w:pos="6438"/>
          <w:tab w:val="left" w:pos="8228"/>
          <w:tab w:val="left" w:pos="9013"/>
        </w:tabs>
        <w:spacing w:before="190"/>
        <w:ind w:left="863" w:hanging="360"/>
      </w:pPr>
      <w:r>
        <w:rPr>
          <w:rFonts w:ascii="Arial Black" w:hAnsi="Arial Black"/>
          <w:color w:val="434343"/>
          <w:spacing w:val="-2"/>
        </w:rPr>
        <w:t>Referências</w:t>
      </w:r>
      <w:r>
        <w:rPr>
          <w:rFonts w:ascii="Arial Black" w:hAnsi="Arial Black"/>
          <w:color w:val="434343"/>
        </w:rPr>
        <w:tab/>
      </w:r>
      <w:r>
        <w:rPr>
          <w:color w:val="434343"/>
          <w:spacing w:val="-10"/>
        </w:rPr>
        <w:t>-</w:t>
      </w:r>
      <w:r>
        <w:rPr>
          <w:color w:val="434343"/>
        </w:rPr>
        <w:tab/>
      </w:r>
      <w:r>
        <w:rPr>
          <w:color w:val="434343"/>
          <w:spacing w:val="-2"/>
        </w:rPr>
        <w:t>principais</w:t>
      </w:r>
      <w:r>
        <w:rPr>
          <w:color w:val="434343"/>
        </w:rPr>
        <w:tab/>
      </w:r>
      <w:r>
        <w:rPr>
          <w:color w:val="434343"/>
          <w:spacing w:val="-2"/>
        </w:rPr>
        <w:t>referências</w:t>
      </w:r>
      <w:r>
        <w:rPr>
          <w:color w:val="434343"/>
        </w:rPr>
        <w:tab/>
      </w:r>
      <w:r>
        <w:rPr>
          <w:color w:val="434343"/>
          <w:spacing w:val="-2"/>
        </w:rPr>
        <w:t>relacionadas</w:t>
      </w:r>
      <w:r>
        <w:rPr>
          <w:color w:val="434343"/>
        </w:rPr>
        <w:tab/>
      </w:r>
      <w:r>
        <w:rPr>
          <w:color w:val="434343"/>
          <w:spacing w:val="-5"/>
        </w:rPr>
        <w:t>ao</w:t>
      </w:r>
      <w:r>
        <w:rPr>
          <w:color w:val="434343"/>
        </w:rPr>
        <w:tab/>
      </w:r>
      <w:r>
        <w:rPr>
          <w:color w:val="434343"/>
          <w:spacing w:val="-2"/>
        </w:rPr>
        <w:t>projeto.</w:t>
      </w:r>
    </w:p>
    <w:p w14:paraId="7FE4BC88" w14:textId="04B3B55C" w:rsidR="00844B81" w:rsidRDefault="00844B81" w:rsidP="009278E6">
      <w:pPr>
        <w:spacing w:line="285" w:lineRule="auto"/>
        <w:ind w:right="141"/>
        <w:jc w:val="both"/>
      </w:pPr>
    </w:p>
    <w:p w14:paraId="0521ABE4" w14:textId="77777777" w:rsidR="00844B81" w:rsidRDefault="00844B81">
      <w:pPr>
        <w:pStyle w:val="Corpodetexto"/>
      </w:pPr>
    </w:p>
    <w:p w14:paraId="77CBEE51" w14:textId="77777777" w:rsidR="00844B81" w:rsidRDefault="00844B81">
      <w:pPr>
        <w:pStyle w:val="Corpodetexto"/>
        <w:spacing w:before="3"/>
      </w:pPr>
    </w:p>
    <w:p w14:paraId="658284DF" w14:textId="77777777" w:rsidR="00844B81" w:rsidRDefault="00000000">
      <w:pPr>
        <w:pStyle w:val="Ttulo1"/>
        <w:numPr>
          <w:ilvl w:val="0"/>
          <w:numId w:val="2"/>
        </w:numPr>
        <w:tabs>
          <w:tab w:val="left" w:pos="634"/>
        </w:tabs>
        <w:spacing w:before="0"/>
        <w:ind w:left="634" w:hanging="491"/>
      </w:pPr>
      <w:bookmarkStart w:id="1" w:name="1._Problema"/>
      <w:bookmarkEnd w:id="1"/>
      <w:r>
        <w:rPr>
          <w:color w:val="434343"/>
          <w:spacing w:val="-2"/>
        </w:rPr>
        <w:t>Problema</w:t>
      </w:r>
    </w:p>
    <w:p w14:paraId="66BF354F" w14:textId="1878450D" w:rsidR="00844B81" w:rsidRDefault="009278E6">
      <w:pPr>
        <w:pStyle w:val="Corpodetexto"/>
        <w:spacing w:before="202" w:line="285" w:lineRule="auto"/>
        <w:ind w:left="143" w:right="148"/>
        <w:jc w:val="both"/>
        <w:rPr>
          <w:color w:val="434343"/>
          <w:w w:val="105"/>
        </w:rPr>
      </w:pPr>
      <w:r>
        <w:rPr>
          <w:color w:val="434343"/>
          <w:w w:val="105"/>
        </w:rPr>
        <w:t xml:space="preserve">Organizações públicas e privadas frequentemente manipulam arquivos que contêm </w:t>
      </w:r>
      <w:r>
        <w:rPr>
          <w:b/>
          <w:bCs/>
          <w:color w:val="434343"/>
          <w:w w:val="105"/>
        </w:rPr>
        <w:t>dados pessoais e dados sensíveis</w:t>
      </w:r>
      <w:r>
        <w:rPr>
          <w:color w:val="434343"/>
          <w:w w:val="105"/>
        </w:rPr>
        <w:t>, como CPF, endereço, telefone, informações médicas ou financeiras.</w:t>
      </w:r>
    </w:p>
    <w:p w14:paraId="197DE4C9" w14:textId="7CDB1489" w:rsidR="009278E6" w:rsidRDefault="009278E6">
      <w:pPr>
        <w:pStyle w:val="Corpodetexto"/>
        <w:spacing w:before="202" w:line="285" w:lineRule="auto"/>
        <w:ind w:left="143" w:right="148"/>
        <w:jc w:val="both"/>
        <w:rPr>
          <w:color w:val="434343"/>
          <w:w w:val="105"/>
        </w:rPr>
      </w:pPr>
      <w:r>
        <w:rPr>
          <w:color w:val="434343"/>
          <w:w w:val="105"/>
        </w:rPr>
        <w:t>Esses arquivos muitas vezes:</w:t>
      </w:r>
    </w:p>
    <w:p w14:paraId="6433BF41" w14:textId="7720BF75" w:rsidR="009278E6" w:rsidRDefault="009278E6" w:rsidP="009278E6">
      <w:pPr>
        <w:pStyle w:val="Corpodetexto"/>
        <w:numPr>
          <w:ilvl w:val="0"/>
          <w:numId w:val="4"/>
        </w:numPr>
        <w:spacing w:before="202"/>
        <w:ind w:right="148"/>
        <w:jc w:val="both"/>
      </w:pPr>
      <w:r>
        <w:t>São compartilhados entre setores;</w:t>
      </w:r>
    </w:p>
    <w:p w14:paraId="2D965351" w14:textId="610E8FC3" w:rsidR="009278E6" w:rsidRDefault="009278E6" w:rsidP="009278E6">
      <w:pPr>
        <w:pStyle w:val="Corpodetexto"/>
        <w:numPr>
          <w:ilvl w:val="0"/>
          <w:numId w:val="4"/>
        </w:numPr>
        <w:spacing w:before="202"/>
        <w:ind w:right="148"/>
        <w:jc w:val="both"/>
      </w:pPr>
      <w:r>
        <w:t>São enviados para terceiros;</w:t>
      </w:r>
    </w:p>
    <w:p w14:paraId="5D81515B" w14:textId="69BCDF28" w:rsidR="009278E6" w:rsidRDefault="009278E6" w:rsidP="009278E6">
      <w:pPr>
        <w:pStyle w:val="Corpodetexto"/>
        <w:numPr>
          <w:ilvl w:val="0"/>
          <w:numId w:val="4"/>
        </w:numPr>
        <w:spacing w:before="202"/>
        <w:ind w:right="148"/>
        <w:jc w:val="both"/>
      </w:pPr>
      <w:r>
        <w:t>São armazenados em sistemas internos sem controle de visualização.</w:t>
      </w:r>
    </w:p>
    <w:p w14:paraId="18050E3E" w14:textId="37C841DD" w:rsidR="009278E6" w:rsidRDefault="009278E6" w:rsidP="009278E6">
      <w:pPr>
        <w:pStyle w:val="Corpodetexto"/>
        <w:spacing w:before="202"/>
        <w:ind w:left="120" w:right="148"/>
        <w:jc w:val="both"/>
      </w:pPr>
      <w:r>
        <w:t xml:space="preserve">O problema central está na </w:t>
      </w:r>
      <w:r>
        <w:rPr>
          <w:b/>
          <w:bCs/>
        </w:rPr>
        <w:t>exposição indevida de dados pessoais</w:t>
      </w:r>
      <w:r>
        <w:t>, que pode ocorrer por falta      de conhecimento dos usuários sobre boas práticas, uso incorreto do sistema de mascaramento ou complexidade das regras da Lei Geral de Proteção de Dados (LGPD).</w:t>
      </w:r>
    </w:p>
    <w:p w14:paraId="6F377087" w14:textId="6E506CAC" w:rsidR="009278E6" w:rsidRPr="009278E6" w:rsidRDefault="009278E6" w:rsidP="009278E6">
      <w:pPr>
        <w:pStyle w:val="Corpodetexto"/>
        <w:spacing w:before="202"/>
        <w:ind w:left="120" w:right="148"/>
        <w:jc w:val="both"/>
      </w:pPr>
      <w:r>
        <w:t>O contexto do problema está inserido em ambientes institucionais que precisam garantir segurança da informação, rastreabilidade e conformidade legal.</w:t>
      </w:r>
    </w:p>
    <w:p w14:paraId="0073EEAB" w14:textId="77777777" w:rsidR="00844B81" w:rsidRDefault="00844B81" w:rsidP="009278E6">
      <w:pPr>
        <w:pStyle w:val="Corpodetexto"/>
        <w:spacing w:before="202" w:line="480" w:lineRule="auto"/>
        <w:ind w:right="148"/>
        <w:jc w:val="both"/>
      </w:pPr>
    </w:p>
    <w:p w14:paraId="506D0F5C" w14:textId="77777777" w:rsidR="009278E6" w:rsidRDefault="009278E6" w:rsidP="009278E6">
      <w:pPr>
        <w:pStyle w:val="Corpodetexto"/>
        <w:spacing w:before="202" w:line="480" w:lineRule="auto"/>
        <w:ind w:right="148"/>
        <w:jc w:val="both"/>
        <w:sectPr w:rsidR="009278E6">
          <w:headerReference w:type="default" r:id="rId11"/>
          <w:footerReference w:type="default" r:id="rId12"/>
          <w:pgSz w:w="11910" w:h="16840"/>
          <w:pgMar w:top="1260" w:right="992" w:bottom="1160" w:left="992" w:header="584" w:footer="975" w:gutter="0"/>
          <w:pgNumType w:start="1"/>
          <w:cols w:space="720"/>
        </w:sectPr>
      </w:pPr>
    </w:p>
    <w:p w14:paraId="02F31956" w14:textId="77777777" w:rsidR="00844B81" w:rsidRDefault="00000000">
      <w:pPr>
        <w:pStyle w:val="Ttulo1"/>
        <w:numPr>
          <w:ilvl w:val="0"/>
          <w:numId w:val="2"/>
        </w:numPr>
        <w:tabs>
          <w:tab w:val="left" w:pos="636"/>
        </w:tabs>
        <w:ind w:left="636" w:hanging="493"/>
      </w:pPr>
      <w:bookmarkStart w:id="2" w:name="2._Visão_Geral"/>
      <w:bookmarkEnd w:id="2"/>
      <w:r>
        <w:rPr>
          <w:color w:val="434343"/>
          <w:spacing w:val="-11"/>
        </w:rPr>
        <w:lastRenderedPageBreak/>
        <w:t>Visão</w:t>
      </w:r>
      <w:r>
        <w:rPr>
          <w:color w:val="434343"/>
          <w:spacing w:val="-16"/>
        </w:rPr>
        <w:t xml:space="preserve"> </w:t>
      </w:r>
      <w:r>
        <w:rPr>
          <w:color w:val="434343"/>
          <w:spacing w:val="-4"/>
        </w:rPr>
        <w:t>Geral</w:t>
      </w:r>
    </w:p>
    <w:p w14:paraId="32647400" w14:textId="091B8987" w:rsidR="00844B81" w:rsidRDefault="006B62FD">
      <w:pPr>
        <w:pStyle w:val="Corpodetexto"/>
        <w:spacing w:before="196" w:line="285" w:lineRule="auto"/>
        <w:ind w:left="143" w:right="144"/>
        <w:jc w:val="both"/>
        <w:rPr>
          <w:color w:val="434343"/>
          <w:w w:val="105"/>
        </w:rPr>
      </w:pPr>
      <w:r>
        <w:rPr>
          <w:color w:val="434343"/>
          <w:w w:val="105"/>
        </w:rPr>
        <w:t>O SafeMask é um sistema de mascaramento e controle de acesso a dados sensíveis em arquivos digitais, desenvolvido com o objetivo de aumentar a segurança da informação e garantir maior conformidade com a Lei Geral de Proteção de Dados (LGPD).</w:t>
      </w:r>
    </w:p>
    <w:p w14:paraId="0B656489" w14:textId="4F1891E0" w:rsidR="006B62FD" w:rsidRDefault="006B62FD">
      <w:pPr>
        <w:pStyle w:val="Corpodetexto"/>
        <w:spacing w:before="196" w:line="285" w:lineRule="auto"/>
        <w:ind w:left="143" w:right="144"/>
        <w:jc w:val="both"/>
        <w:rPr>
          <w:color w:val="434343"/>
          <w:w w:val="105"/>
        </w:rPr>
      </w:pPr>
      <w:r>
        <w:rPr>
          <w:color w:val="434343"/>
          <w:w w:val="105"/>
        </w:rPr>
        <w:t>O sistema atua na proteção de dados pessoais contidos em documentos, aplicando técnicas de mascaramento que impedem a visualização indevida das informações sensíveis, mantendo a utilidade operacional do arquivo. O acesso aos dados originais é condicionado a mecanismos de autenticação e autorização, permitindo controle granular sobre quem pode visualizar ou recuperar as informações completas.</w:t>
      </w:r>
    </w:p>
    <w:p w14:paraId="4CE8539B" w14:textId="1A6DEC76" w:rsidR="006B62FD" w:rsidRDefault="006B62FD">
      <w:pPr>
        <w:pStyle w:val="Corpodetexto"/>
        <w:spacing w:before="196" w:line="285" w:lineRule="auto"/>
        <w:ind w:left="143" w:right="144"/>
        <w:jc w:val="both"/>
        <w:rPr>
          <w:color w:val="434343"/>
          <w:w w:val="105"/>
        </w:rPr>
      </w:pPr>
      <w:r>
        <w:rPr>
          <w:color w:val="434343"/>
          <w:w w:val="105"/>
        </w:rPr>
        <w:t>O SafeMask busca resolver problemas relacionados à exposição indevida de dados em ambientes institucionais, especialmente em contextos onde arquivos são compartilhados entre setores, enviados a terceiros ou armazenados em sistemas internos.</w:t>
      </w:r>
    </w:p>
    <w:p w14:paraId="2111DAC7" w14:textId="6962F268" w:rsidR="006B62FD" w:rsidRDefault="006B62FD" w:rsidP="006B62FD">
      <w:pPr>
        <w:pStyle w:val="Corpodetexto"/>
        <w:spacing w:before="196" w:line="285" w:lineRule="auto"/>
        <w:ind w:left="143" w:right="144"/>
        <w:jc w:val="both"/>
        <w:rPr>
          <w:color w:val="434343"/>
          <w:w w:val="105"/>
        </w:rPr>
      </w:pPr>
      <w:r>
        <w:rPr>
          <w:color w:val="434343"/>
          <w:w w:val="105"/>
        </w:rPr>
        <w:t>Seu propósito é:</w:t>
      </w:r>
    </w:p>
    <w:p w14:paraId="0B158358" w14:textId="1A90FB45" w:rsidR="006B62FD" w:rsidRDefault="006B62FD" w:rsidP="006B62FD">
      <w:pPr>
        <w:pStyle w:val="Corpodetexto"/>
        <w:numPr>
          <w:ilvl w:val="0"/>
          <w:numId w:val="5"/>
        </w:numPr>
        <w:spacing w:before="196" w:line="285" w:lineRule="auto"/>
        <w:ind w:right="144"/>
        <w:jc w:val="both"/>
        <w:rPr>
          <w:color w:val="434343"/>
          <w:w w:val="105"/>
        </w:rPr>
      </w:pPr>
      <w:r>
        <w:rPr>
          <w:color w:val="434343"/>
          <w:w w:val="105"/>
        </w:rPr>
        <w:t>Reduzir riscos de vazamento de dados;</w:t>
      </w:r>
    </w:p>
    <w:p w14:paraId="0CBDC605" w14:textId="3104544B" w:rsidR="006B62FD" w:rsidRDefault="00FC34E5" w:rsidP="006B62FD">
      <w:pPr>
        <w:pStyle w:val="Corpodetexto"/>
        <w:numPr>
          <w:ilvl w:val="0"/>
          <w:numId w:val="5"/>
        </w:numPr>
        <w:spacing w:before="196"/>
        <w:ind w:right="144"/>
        <w:jc w:val="both"/>
        <w:rPr>
          <w:color w:val="434343"/>
          <w:w w:val="105"/>
        </w:rPr>
      </w:pPr>
      <w:r>
        <w:rPr>
          <w:color w:val="434343"/>
          <w:w w:val="105"/>
        </w:rPr>
        <w:t>Permitir compartilhamento seguro de informações;</w:t>
      </w:r>
    </w:p>
    <w:p w14:paraId="5E938475" w14:textId="2B99D335" w:rsidR="00FC34E5" w:rsidRDefault="00FC34E5" w:rsidP="006B62FD">
      <w:pPr>
        <w:pStyle w:val="Corpodetexto"/>
        <w:numPr>
          <w:ilvl w:val="0"/>
          <w:numId w:val="5"/>
        </w:numPr>
        <w:spacing w:before="196"/>
        <w:ind w:right="144"/>
        <w:jc w:val="both"/>
        <w:rPr>
          <w:color w:val="434343"/>
          <w:w w:val="105"/>
        </w:rPr>
      </w:pPr>
      <w:r>
        <w:rPr>
          <w:color w:val="434343"/>
          <w:w w:val="105"/>
        </w:rPr>
        <w:t>Garantir rastreabilidade e controle de acesso;</w:t>
      </w:r>
    </w:p>
    <w:p w14:paraId="3D45E2D2" w14:textId="13DA3215" w:rsidR="00FC34E5" w:rsidRPr="006B62FD" w:rsidRDefault="00FC34E5" w:rsidP="006B62FD">
      <w:pPr>
        <w:pStyle w:val="Corpodetexto"/>
        <w:numPr>
          <w:ilvl w:val="0"/>
          <w:numId w:val="5"/>
        </w:numPr>
        <w:spacing w:before="196"/>
        <w:ind w:right="144"/>
        <w:jc w:val="both"/>
        <w:rPr>
          <w:color w:val="434343"/>
          <w:w w:val="105"/>
        </w:rPr>
      </w:pPr>
      <w:r>
        <w:rPr>
          <w:color w:val="434343"/>
          <w:w w:val="105"/>
        </w:rPr>
        <w:t>Apoiar organizações no cumprimento de requisitos legais e normativos.</w:t>
      </w:r>
    </w:p>
    <w:p w14:paraId="52C2F239" w14:textId="474B6FAC" w:rsidR="00844B81" w:rsidRDefault="00000000">
      <w:pPr>
        <w:pStyle w:val="Corpodetexto"/>
        <w:spacing w:before="193"/>
        <w:ind w:left="143"/>
      </w:pPr>
      <w:r>
        <w:rPr>
          <w:color w:val="434343"/>
        </w:rPr>
        <w:t>Para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isso,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terá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como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principais</w:t>
      </w:r>
      <w:r>
        <w:rPr>
          <w:color w:val="434343"/>
          <w:spacing w:val="-3"/>
        </w:rPr>
        <w:t xml:space="preserve"> </w:t>
      </w:r>
      <w:r>
        <w:rPr>
          <w:color w:val="434343"/>
          <w:spacing w:val="-2"/>
        </w:rPr>
        <w:t>recursos:</w:t>
      </w:r>
      <w:r w:rsidR="006B62FD">
        <w:rPr>
          <w:color w:val="434343"/>
          <w:spacing w:val="-2"/>
        </w:rPr>
        <w:t xml:space="preserve"> </w:t>
      </w:r>
    </w:p>
    <w:p w14:paraId="7782568C" w14:textId="61E84FB3" w:rsidR="00844B81" w:rsidRPr="00FC34E5" w:rsidRDefault="00FC34E5" w:rsidP="00FC34E5">
      <w:pPr>
        <w:pStyle w:val="PargrafodaLista"/>
        <w:numPr>
          <w:ilvl w:val="1"/>
          <w:numId w:val="2"/>
        </w:numPr>
        <w:tabs>
          <w:tab w:val="left" w:pos="863"/>
        </w:tabs>
        <w:ind w:left="863" w:hanging="360"/>
      </w:pPr>
      <w:r>
        <w:rPr>
          <w:color w:val="434343"/>
          <w:w w:val="105"/>
        </w:rPr>
        <w:t>Mascaramento automático de dados pessoais e senvíveis em arquivos;</w:t>
      </w:r>
    </w:p>
    <w:p w14:paraId="30CCC2D2" w14:textId="0ACFDE25" w:rsidR="00FC34E5" w:rsidRPr="00FC34E5" w:rsidRDefault="00FC34E5" w:rsidP="00FC34E5">
      <w:pPr>
        <w:pStyle w:val="PargrafodaLista"/>
        <w:numPr>
          <w:ilvl w:val="1"/>
          <w:numId w:val="2"/>
        </w:numPr>
        <w:tabs>
          <w:tab w:val="left" w:pos="863"/>
        </w:tabs>
        <w:ind w:left="863" w:hanging="360"/>
      </w:pPr>
      <w:r>
        <w:rPr>
          <w:color w:val="434343"/>
          <w:w w:val="105"/>
        </w:rPr>
        <w:t>Controle de acesso baseado em autenticação e autorização;</w:t>
      </w:r>
    </w:p>
    <w:p w14:paraId="3A79500E" w14:textId="3BA2B4E6" w:rsidR="00FC34E5" w:rsidRPr="00FC34E5" w:rsidRDefault="00FC34E5" w:rsidP="00FC34E5">
      <w:pPr>
        <w:pStyle w:val="PargrafodaLista"/>
        <w:numPr>
          <w:ilvl w:val="1"/>
          <w:numId w:val="2"/>
        </w:numPr>
        <w:tabs>
          <w:tab w:val="left" w:pos="863"/>
        </w:tabs>
        <w:ind w:left="863" w:hanging="360"/>
      </w:pPr>
      <w:r>
        <w:rPr>
          <w:color w:val="434343"/>
          <w:w w:val="105"/>
        </w:rPr>
        <w:t>Sistema de chaves ou credenciais para desmascaramento controlado;</w:t>
      </w:r>
    </w:p>
    <w:p w14:paraId="3C7A71F2" w14:textId="16BD0B44" w:rsidR="00FC34E5" w:rsidRPr="00FC34E5" w:rsidRDefault="00FC34E5" w:rsidP="00FC34E5">
      <w:pPr>
        <w:pStyle w:val="PargrafodaLista"/>
        <w:numPr>
          <w:ilvl w:val="1"/>
          <w:numId w:val="2"/>
        </w:numPr>
        <w:tabs>
          <w:tab w:val="left" w:pos="863"/>
        </w:tabs>
        <w:ind w:left="863" w:hanging="360"/>
      </w:pPr>
      <w:r>
        <w:rPr>
          <w:color w:val="434343"/>
          <w:w w:val="105"/>
        </w:rPr>
        <w:t>Registro de logs e trilhas de auditoria para rastreabilidade.</w:t>
      </w:r>
    </w:p>
    <w:p w14:paraId="77D1F880" w14:textId="77777777" w:rsidR="00FC34E5" w:rsidRDefault="00FC34E5" w:rsidP="00FC34E5">
      <w:pPr>
        <w:tabs>
          <w:tab w:val="left" w:pos="863"/>
        </w:tabs>
        <w:ind w:left="503"/>
      </w:pPr>
    </w:p>
    <w:p w14:paraId="5E3F2A60" w14:textId="5C998012" w:rsidR="00844B81" w:rsidRDefault="00000000">
      <w:pPr>
        <w:pStyle w:val="Corpodetexto"/>
        <w:ind w:left="143"/>
      </w:pPr>
      <w:r>
        <w:rPr>
          <w:color w:val="434343"/>
        </w:rPr>
        <w:t>O</w:t>
      </w:r>
      <w:r>
        <w:rPr>
          <w:color w:val="434343"/>
          <w:spacing w:val="-7"/>
        </w:rPr>
        <w:t xml:space="preserve"> </w:t>
      </w:r>
      <w:r>
        <w:rPr>
          <w:color w:val="434343"/>
          <w:u w:val="single" w:color="434343"/>
        </w:rPr>
        <w:t>escopo</w:t>
      </w:r>
      <w:r>
        <w:rPr>
          <w:color w:val="434343"/>
          <w:spacing w:val="-7"/>
          <w:u w:val="single" w:color="434343"/>
        </w:rPr>
        <w:t xml:space="preserve"> </w:t>
      </w:r>
      <w:r>
        <w:rPr>
          <w:color w:val="434343"/>
          <w:u w:val="single" w:color="434343"/>
        </w:rPr>
        <w:t>do</w:t>
      </w:r>
      <w:r>
        <w:rPr>
          <w:color w:val="434343"/>
          <w:spacing w:val="-8"/>
          <w:u w:val="single" w:color="434343"/>
        </w:rPr>
        <w:t xml:space="preserve"> </w:t>
      </w:r>
      <w:r>
        <w:rPr>
          <w:color w:val="434343"/>
          <w:u w:val="single" w:color="434343"/>
        </w:rPr>
        <w:t>MVP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será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composto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de</w:t>
      </w:r>
      <w:r>
        <w:rPr>
          <w:color w:val="434343"/>
          <w:spacing w:val="-8"/>
        </w:rPr>
        <w:t xml:space="preserve"> </w:t>
      </w:r>
      <w:r w:rsidR="00FC34E5">
        <w:rPr>
          <w:color w:val="434343"/>
        </w:rPr>
        <w:t xml:space="preserve"> (cinco)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grandes</w:t>
      </w:r>
      <w:r>
        <w:rPr>
          <w:color w:val="434343"/>
          <w:spacing w:val="-5"/>
        </w:rPr>
        <w:t xml:space="preserve"> </w:t>
      </w:r>
      <w:r>
        <w:rPr>
          <w:color w:val="434343"/>
          <w:spacing w:val="-2"/>
        </w:rPr>
        <w:t>grupos:</w:t>
      </w:r>
    </w:p>
    <w:p w14:paraId="1C0EC0B8" w14:textId="63C38D02" w:rsidR="00844B81" w:rsidRPr="00FC34E5" w:rsidRDefault="00FC34E5" w:rsidP="00FC34E5">
      <w:pPr>
        <w:pStyle w:val="PargrafodaLista"/>
        <w:numPr>
          <w:ilvl w:val="1"/>
          <w:numId w:val="2"/>
        </w:numPr>
        <w:tabs>
          <w:tab w:val="left" w:pos="863"/>
        </w:tabs>
        <w:ind w:left="863" w:hanging="360"/>
      </w:pPr>
      <w:r>
        <w:rPr>
          <w:color w:val="434343"/>
          <w:w w:val="105"/>
        </w:rPr>
        <w:t>Upload e processamento de arquivos para aplicação de máscara;</w:t>
      </w:r>
    </w:p>
    <w:p w14:paraId="6B8AEBB2" w14:textId="501AF385" w:rsidR="00FC34E5" w:rsidRPr="00FC34E5" w:rsidRDefault="00FC34E5" w:rsidP="00FC34E5">
      <w:pPr>
        <w:pStyle w:val="PargrafodaLista"/>
        <w:numPr>
          <w:ilvl w:val="1"/>
          <w:numId w:val="2"/>
        </w:numPr>
        <w:tabs>
          <w:tab w:val="left" w:pos="863"/>
        </w:tabs>
        <w:ind w:left="863" w:hanging="360"/>
      </w:pPr>
      <w:r>
        <w:rPr>
          <w:color w:val="434343"/>
          <w:w w:val="105"/>
        </w:rPr>
        <w:t>Treinamento e uso de inteligência artificial para mascarar arquivos;</w:t>
      </w:r>
    </w:p>
    <w:p w14:paraId="4E7FB22D" w14:textId="365B8F76" w:rsidR="00FC34E5" w:rsidRPr="00FC34E5" w:rsidRDefault="00FC34E5" w:rsidP="00FC34E5">
      <w:pPr>
        <w:pStyle w:val="PargrafodaLista"/>
        <w:numPr>
          <w:ilvl w:val="1"/>
          <w:numId w:val="2"/>
        </w:numPr>
        <w:tabs>
          <w:tab w:val="left" w:pos="863"/>
        </w:tabs>
        <w:ind w:left="863" w:hanging="360"/>
      </w:pPr>
      <w:r>
        <w:rPr>
          <w:color w:val="434343"/>
          <w:w w:val="105"/>
        </w:rPr>
        <w:t>Armazenamento seguro das versões mascaradas e dados protegidos;</w:t>
      </w:r>
    </w:p>
    <w:p w14:paraId="71D203DC" w14:textId="7A3178CB" w:rsidR="00FC34E5" w:rsidRPr="00FC34E5" w:rsidRDefault="00FC34E5" w:rsidP="00FC34E5">
      <w:pPr>
        <w:pStyle w:val="PargrafodaLista"/>
        <w:numPr>
          <w:ilvl w:val="1"/>
          <w:numId w:val="2"/>
        </w:numPr>
        <w:tabs>
          <w:tab w:val="left" w:pos="863"/>
        </w:tabs>
        <w:ind w:left="863" w:hanging="360"/>
      </w:pPr>
      <w:r>
        <w:rPr>
          <w:color w:val="434343"/>
          <w:w w:val="105"/>
        </w:rPr>
        <w:t>Mecanismo de recuperação/desmascaramento mediante autorização;</w:t>
      </w:r>
    </w:p>
    <w:p w14:paraId="677F7318" w14:textId="00A8A342" w:rsidR="00FC34E5" w:rsidRDefault="00FC34E5" w:rsidP="00FC34E5">
      <w:pPr>
        <w:pStyle w:val="PargrafodaLista"/>
        <w:numPr>
          <w:ilvl w:val="1"/>
          <w:numId w:val="2"/>
        </w:numPr>
        <w:tabs>
          <w:tab w:val="left" w:pos="863"/>
        </w:tabs>
        <w:ind w:left="863" w:hanging="360"/>
      </w:pPr>
      <w:r>
        <w:rPr>
          <w:color w:val="434343"/>
          <w:w w:val="105"/>
        </w:rPr>
        <w:t>Registro e monitoramento de acessos (auditoria básica)</w:t>
      </w:r>
    </w:p>
    <w:p w14:paraId="7D040664" w14:textId="77777777" w:rsidR="00844B81" w:rsidRDefault="00844B81">
      <w:pPr>
        <w:pStyle w:val="Corpodetexto"/>
      </w:pPr>
    </w:p>
    <w:p w14:paraId="1E762955" w14:textId="77777777" w:rsidR="00844B81" w:rsidRDefault="00844B81">
      <w:pPr>
        <w:pStyle w:val="Corpodetexto"/>
        <w:spacing w:before="50"/>
      </w:pPr>
    </w:p>
    <w:p w14:paraId="579105AB" w14:textId="77777777" w:rsidR="00624A59" w:rsidRDefault="00624A59">
      <w:pPr>
        <w:pStyle w:val="Corpodetexto"/>
        <w:spacing w:before="50"/>
      </w:pPr>
    </w:p>
    <w:p w14:paraId="39735F44" w14:textId="77777777" w:rsidR="00624A59" w:rsidRDefault="00624A59">
      <w:pPr>
        <w:pStyle w:val="Corpodetexto"/>
        <w:spacing w:before="50"/>
      </w:pPr>
    </w:p>
    <w:p w14:paraId="06956C1B" w14:textId="77777777" w:rsidR="00624A59" w:rsidRDefault="00624A59">
      <w:pPr>
        <w:pStyle w:val="Corpodetexto"/>
        <w:spacing w:before="50"/>
      </w:pPr>
    </w:p>
    <w:p w14:paraId="7B084309" w14:textId="77777777" w:rsidR="00624A59" w:rsidRDefault="00624A59">
      <w:pPr>
        <w:pStyle w:val="Corpodetexto"/>
        <w:spacing w:before="50"/>
      </w:pPr>
    </w:p>
    <w:p w14:paraId="3F6AF01F" w14:textId="77777777" w:rsidR="00624A59" w:rsidRDefault="00624A59">
      <w:pPr>
        <w:pStyle w:val="Corpodetexto"/>
        <w:spacing w:before="50"/>
      </w:pPr>
    </w:p>
    <w:p w14:paraId="361C7739" w14:textId="77777777" w:rsidR="00844B81" w:rsidRDefault="00000000">
      <w:pPr>
        <w:pStyle w:val="Ttulo1"/>
        <w:numPr>
          <w:ilvl w:val="0"/>
          <w:numId w:val="2"/>
        </w:numPr>
        <w:tabs>
          <w:tab w:val="left" w:pos="634"/>
        </w:tabs>
        <w:spacing w:before="1"/>
        <w:ind w:left="634" w:hanging="491"/>
      </w:pPr>
      <w:bookmarkStart w:id="3" w:name="3._Restrições"/>
      <w:bookmarkEnd w:id="3"/>
      <w:r>
        <w:rPr>
          <w:color w:val="434343"/>
          <w:spacing w:val="-2"/>
        </w:rPr>
        <w:t>Restrições</w:t>
      </w:r>
    </w:p>
    <w:p w14:paraId="48ACBDA6" w14:textId="32596DD9" w:rsidR="00844B81" w:rsidRPr="00624A59" w:rsidRDefault="00624A59" w:rsidP="00624A59">
      <w:pPr>
        <w:pStyle w:val="PargrafodaLista"/>
        <w:numPr>
          <w:ilvl w:val="1"/>
          <w:numId w:val="2"/>
        </w:numPr>
        <w:tabs>
          <w:tab w:val="left" w:pos="863"/>
        </w:tabs>
        <w:spacing w:before="281"/>
        <w:ind w:left="863" w:hanging="360"/>
      </w:pPr>
      <w:r>
        <w:rPr>
          <w:color w:val="434343"/>
          <w:w w:val="105"/>
        </w:rPr>
        <w:t>O SafeMask não elimina a necessidade de políticas internas de segurança da informação, sendo uma ferramento complementar e não substitutiva da governança institucional.</w:t>
      </w:r>
    </w:p>
    <w:p w14:paraId="1379BEDF" w14:textId="04B69E10" w:rsidR="00624A59" w:rsidRPr="00624A59" w:rsidRDefault="00624A59" w:rsidP="00624A59">
      <w:pPr>
        <w:pStyle w:val="PargrafodaLista"/>
        <w:numPr>
          <w:ilvl w:val="1"/>
          <w:numId w:val="2"/>
        </w:numPr>
        <w:tabs>
          <w:tab w:val="left" w:pos="863"/>
        </w:tabs>
        <w:spacing w:before="281"/>
        <w:ind w:left="863" w:hanging="360"/>
      </w:pPr>
      <w:r>
        <w:rPr>
          <w:color w:val="434343"/>
          <w:w w:val="105"/>
        </w:rPr>
        <w:t>O sistema depende da correta confirguração de permissões e da gestão adequada das chaves de acesso, não sendo responsável por falhas humanas na concessão indevida de autorizações.</w:t>
      </w:r>
    </w:p>
    <w:p w14:paraId="13063601" w14:textId="39813EF1" w:rsidR="00624A59" w:rsidRDefault="00624A59" w:rsidP="00624A59">
      <w:pPr>
        <w:pStyle w:val="PargrafodaLista"/>
        <w:numPr>
          <w:ilvl w:val="1"/>
          <w:numId w:val="2"/>
        </w:numPr>
        <w:tabs>
          <w:tab w:val="left" w:pos="863"/>
        </w:tabs>
        <w:spacing w:before="281"/>
        <w:ind w:left="863" w:hanging="360"/>
      </w:pPr>
      <w:r>
        <w:rPr>
          <w:color w:val="434343"/>
          <w:w w:val="105"/>
        </w:rPr>
        <w:t>O MVP terá suporte limitado a tipos específicos de arquivos e padrões estruturados de dados, podendo não contemplar todos os formatos existentes na versão inicial.</w:t>
      </w:r>
    </w:p>
    <w:p w14:paraId="25F459DB" w14:textId="77777777" w:rsidR="00844B81" w:rsidRDefault="00844B81">
      <w:pPr>
        <w:pStyle w:val="Corpodetexto"/>
        <w:spacing w:before="47"/>
      </w:pPr>
    </w:p>
    <w:p w14:paraId="2A27E427" w14:textId="77777777" w:rsidR="00844B81" w:rsidRDefault="00000000">
      <w:pPr>
        <w:pStyle w:val="Ttulo1"/>
        <w:numPr>
          <w:ilvl w:val="0"/>
          <w:numId w:val="2"/>
        </w:numPr>
        <w:tabs>
          <w:tab w:val="left" w:pos="634"/>
        </w:tabs>
        <w:spacing w:before="0"/>
        <w:ind w:left="634" w:hanging="491"/>
      </w:pPr>
      <w:bookmarkStart w:id="4" w:name="4._Arquitetura_Básica"/>
      <w:bookmarkEnd w:id="4"/>
      <w:r>
        <w:rPr>
          <w:color w:val="434343"/>
        </w:rPr>
        <w:t>Arquitetura</w:t>
      </w:r>
      <w:r>
        <w:rPr>
          <w:color w:val="434343"/>
          <w:spacing w:val="79"/>
        </w:rPr>
        <w:t xml:space="preserve"> </w:t>
      </w:r>
      <w:r>
        <w:rPr>
          <w:color w:val="434343"/>
          <w:spacing w:val="-2"/>
        </w:rPr>
        <w:t>Básica</w:t>
      </w:r>
    </w:p>
    <w:p w14:paraId="60400FAC" w14:textId="77777777" w:rsidR="00A87007" w:rsidRDefault="00A87007" w:rsidP="00A87007">
      <w:pPr>
        <w:pStyle w:val="Corpodetexto"/>
        <w:spacing w:before="199"/>
        <w:ind w:left="143"/>
        <w:rPr>
          <w:color w:val="434343"/>
          <w:w w:val="105"/>
        </w:rPr>
      </w:pPr>
      <w:r>
        <w:rPr>
          <w:color w:val="434343"/>
          <w:w w:val="105"/>
        </w:rPr>
        <w:t>A arquitetura do SafeMask é feita de forma modular, separando responsabilidades para garantir segurança, escalabilidade e controle adequado do tratamento de dados sensíveis.</w:t>
      </w:r>
    </w:p>
    <w:p w14:paraId="6578A4E2" w14:textId="360362C0" w:rsidR="00A87007" w:rsidRDefault="00A87007" w:rsidP="00A87007">
      <w:pPr>
        <w:pStyle w:val="Corpodetexto"/>
        <w:spacing w:before="199"/>
        <w:ind w:left="143"/>
        <w:rPr>
          <w:color w:val="434343"/>
          <w:w w:val="105"/>
        </w:rPr>
      </w:pPr>
      <w:r>
        <w:rPr>
          <w:color w:val="434343"/>
          <w:w w:val="105"/>
        </w:rPr>
        <w:t>O fluxo básico funciona da seguinte forma: o usuário envia um arquivo pela interface, o núcleo do SafeMask processa o mascaramento e armazena a versão protegida no banco de dados segura. Caso haja visualização completa, o sistema valida as permissões por meio do controle e acesso e, se autorizado, realiza o desmascaramento. Todas as ações são registradas para fins de auditoria e rastreabilidade.</w:t>
      </w:r>
    </w:p>
    <w:p w14:paraId="5BF03A2E" w14:textId="7889F9C6" w:rsidR="00844B81" w:rsidRDefault="00A87007" w:rsidP="00A87007">
      <w:pPr>
        <w:pStyle w:val="Corpodetexto"/>
        <w:spacing w:before="199"/>
        <w:ind w:left="143"/>
      </w:pPr>
      <w:r>
        <w:rPr>
          <w:noProof/>
          <w:color w:val="434343"/>
          <w:w w:val="105"/>
        </w:rPr>
        <w:drawing>
          <wp:inline distT="0" distB="0" distL="0" distR="0" wp14:anchorId="4524BB63" wp14:editId="3C2812ED">
            <wp:extent cx="6290945" cy="4197350"/>
            <wp:effectExtent l="0" t="0" r="0" b="0"/>
            <wp:docPr id="39019742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45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4D127" w14:textId="77777777" w:rsidR="00844B81" w:rsidRDefault="00844B81">
      <w:pPr>
        <w:pStyle w:val="Corpodetexto"/>
        <w:sectPr w:rsidR="00844B81">
          <w:pgSz w:w="11910" w:h="16840"/>
          <w:pgMar w:top="1260" w:right="992" w:bottom="1160" w:left="992" w:header="584" w:footer="975" w:gutter="0"/>
          <w:cols w:space="720"/>
        </w:sectPr>
      </w:pPr>
    </w:p>
    <w:p w14:paraId="300881DC" w14:textId="77777777" w:rsidR="00844B81" w:rsidRDefault="00000000">
      <w:pPr>
        <w:pStyle w:val="Ttulo1"/>
        <w:numPr>
          <w:ilvl w:val="0"/>
          <w:numId w:val="2"/>
        </w:numPr>
        <w:tabs>
          <w:tab w:val="left" w:pos="634"/>
        </w:tabs>
        <w:ind w:left="634" w:hanging="491"/>
      </w:pPr>
      <w:bookmarkStart w:id="5" w:name="5._Usuários"/>
      <w:bookmarkEnd w:id="5"/>
      <w:r>
        <w:rPr>
          <w:color w:val="434343"/>
          <w:spacing w:val="-2"/>
        </w:rPr>
        <w:lastRenderedPageBreak/>
        <w:t>Usuários</w:t>
      </w:r>
    </w:p>
    <w:p w14:paraId="516AB3B5" w14:textId="496ABB54" w:rsidR="00844B81" w:rsidRDefault="00A87007">
      <w:pPr>
        <w:pStyle w:val="Corpodetexto"/>
        <w:spacing w:before="282" w:line="285" w:lineRule="auto"/>
        <w:ind w:left="143"/>
        <w:rPr>
          <w:color w:val="434343"/>
          <w:w w:val="105"/>
        </w:rPr>
      </w:pPr>
      <w:r>
        <w:rPr>
          <w:color w:val="434343"/>
          <w:w w:val="105"/>
        </w:rPr>
        <w:t>O SafeMask é destinado a usuários que manipulam, armazenam ou compartilham arquivos que contenham dados pessoais ou dados sensíveis no contexto institucional.</w:t>
      </w:r>
    </w:p>
    <w:p w14:paraId="433E6E02" w14:textId="1C6E3145" w:rsidR="00A87007" w:rsidRDefault="00A87007" w:rsidP="00A87007">
      <w:pPr>
        <w:pStyle w:val="Corpodetexto"/>
        <w:spacing w:before="282" w:line="285" w:lineRule="auto"/>
        <w:ind w:left="143"/>
        <w:rPr>
          <w:color w:val="434343"/>
          <w:w w:val="105"/>
        </w:rPr>
      </w:pPr>
      <w:r>
        <w:rPr>
          <w:color w:val="434343"/>
          <w:w w:val="105"/>
        </w:rPr>
        <w:t>Os principais perfis de usuários são:</w:t>
      </w:r>
    </w:p>
    <w:p w14:paraId="405D48D9" w14:textId="2636B250" w:rsidR="00A87007" w:rsidRDefault="00A87007" w:rsidP="00A87007">
      <w:pPr>
        <w:pStyle w:val="Corpodetexto"/>
        <w:numPr>
          <w:ilvl w:val="0"/>
          <w:numId w:val="6"/>
        </w:numPr>
        <w:spacing w:before="282"/>
        <w:rPr>
          <w:color w:val="434343"/>
          <w:w w:val="105"/>
        </w:rPr>
      </w:pPr>
      <w:r>
        <w:rPr>
          <w:color w:val="434343"/>
          <w:w w:val="105"/>
        </w:rPr>
        <w:t>Usuários Operacionais – responsáveis pelo envio de arquivos para mascaramento e pela consulta de versões protegidas;</w:t>
      </w:r>
    </w:p>
    <w:p w14:paraId="5246BBBF" w14:textId="014FFF20" w:rsidR="00A87007" w:rsidRDefault="00A87007" w:rsidP="00A87007">
      <w:pPr>
        <w:pStyle w:val="Corpodetexto"/>
        <w:numPr>
          <w:ilvl w:val="0"/>
          <w:numId w:val="6"/>
        </w:numPr>
        <w:spacing w:before="282"/>
        <w:rPr>
          <w:color w:val="434343"/>
          <w:w w:val="105"/>
        </w:rPr>
      </w:pPr>
      <w:r>
        <w:rPr>
          <w:color w:val="434343"/>
          <w:w w:val="105"/>
        </w:rPr>
        <w:t>Gestores de Área – responsáveis por autorizar solicitações de desmascaramento e definir permissões de acesso;</w:t>
      </w:r>
    </w:p>
    <w:p w14:paraId="5E5893A6" w14:textId="5F8A5570" w:rsidR="00A87007" w:rsidRDefault="00A87007" w:rsidP="00A87007">
      <w:pPr>
        <w:pStyle w:val="Corpodetexto"/>
        <w:numPr>
          <w:ilvl w:val="0"/>
          <w:numId w:val="6"/>
        </w:numPr>
        <w:spacing w:before="282"/>
        <w:rPr>
          <w:color w:val="434343"/>
          <w:w w:val="105"/>
        </w:rPr>
      </w:pPr>
      <w:r>
        <w:rPr>
          <w:color w:val="434343"/>
          <w:w w:val="105"/>
        </w:rPr>
        <w:t>Administradores do Sistema – responsáveis pela configuração técnica, gestão de perfis e manutenção da plataforma;</w:t>
      </w:r>
    </w:p>
    <w:p w14:paraId="6CC42764" w14:textId="61E0E68C" w:rsidR="00A87007" w:rsidRDefault="00843B65" w:rsidP="00A87007">
      <w:pPr>
        <w:pStyle w:val="Corpodetexto"/>
        <w:numPr>
          <w:ilvl w:val="0"/>
          <w:numId w:val="6"/>
        </w:numPr>
        <w:spacing w:before="282"/>
        <w:rPr>
          <w:color w:val="434343"/>
          <w:w w:val="105"/>
        </w:rPr>
      </w:pPr>
      <w:r>
        <w:rPr>
          <w:color w:val="434343"/>
          <w:w w:val="105"/>
        </w:rPr>
        <w:t>Equipe de Segurança da Informação – responsável pelo monitoramento de acessos, auditoria e conformidade;</w:t>
      </w:r>
    </w:p>
    <w:p w14:paraId="7A9F6F6F" w14:textId="59DE49AF" w:rsidR="00843B65" w:rsidRDefault="00843B65" w:rsidP="00A87007">
      <w:pPr>
        <w:pStyle w:val="Corpodetexto"/>
        <w:numPr>
          <w:ilvl w:val="0"/>
          <w:numId w:val="6"/>
        </w:numPr>
        <w:spacing w:before="282"/>
        <w:rPr>
          <w:color w:val="434343"/>
          <w:w w:val="105"/>
        </w:rPr>
      </w:pPr>
      <w:r>
        <w:rPr>
          <w:color w:val="434343"/>
          <w:w w:val="105"/>
        </w:rPr>
        <w:t>Equipe de Jurídico – responsável por acompanhar a aderência à LGPD e às normas internas.</w:t>
      </w:r>
    </w:p>
    <w:p w14:paraId="6A1F2E90" w14:textId="0C452DD1" w:rsidR="00843B65" w:rsidRPr="00A87007" w:rsidRDefault="00843B65" w:rsidP="00843B65">
      <w:pPr>
        <w:pStyle w:val="Corpodetexto"/>
        <w:spacing w:before="282"/>
        <w:ind w:left="143"/>
        <w:rPr>
          <w:color w:val="434343"/>
          <w:w w:val="105"/>
        </w:rPr>
      </w:pPr>
      <w:r>
        <w:rPr>
          <w:color w:val="434343"/>
          <w:w w:val="105"/>
        </w:rPr>
        <w:t>Os usuários possuem diferentes níveis de permissão, definidos conforme seu papel da organização, garantindo controle de acesso baseado em perfil e princípio do menor privilégio.</w:t>
      </w:r>
    </w:p>
    <w:p w14:paraId="057CF7FB" w14:textId="77777777" w:rsidR="00844B81" w:rsidRDefault="00844B81">
      <w:pPr>
        <w:pStyle w:val="Corpodetexto"/>
      </w:pPr>
    </w:p>
    <w:p w14:paraId="264207C4" w14:textId="77777777" w:rsidR="00844B81" w:rsidRDefault="00844B81">
      <w:pPr>
        <w:pStyle w:val="Corpodetexto"/>
        <w:spacing w:before="1"/>
      </w:pPr>
    </w:p>
    <w:p w14:paraId="6B13EAD2" w14:textId="77777777" w:rsidR="00843B65" w:rsidRDefault="00843B65">
      <w:pPr>
        <w:pStyle w:val="Corpodetexto"/>
        <w:spacing w:before="1"/>
      </w:pPr>
    </w:p>
    <w:p w14:paraId="6F9BCF9B" w14:textId="77777777" w:rsidR="00843B65" w:rsidRDefault="00843B65">
      <w:pPr>
        <w:pStyle w:val="Corpodetexto"/>
        <w:spacing w:before="1"/>
      </w:pPr>
    </w:p>
    <w:p w14:paraId="6F78EA14" w14:textId="77777777" w:rsidR="00843B65" w:rsidRDefault="00843B65">
      <w:pPr>
        <w:pStyle w:val="Corpodetexto"/>
        <w:spacing w:before="1"/>
      </w:pPr>
    </w:p>
    <w:p w14:paraId="2FC5126A" w14:textId="77777777" w:rsidR="00843B65" w:rsidRDefault="00843B65">
      <w:pPr>
        <w:pStyle w:val="Corpodetexto"/>
        <w:spacing w:before="1"/>
      </w:pPr>
    </w:p>
    <w:p w14:paraId="2510462C" w14:textId="77777777" w:rsidR="00843B65" w:rsidRDefault="00843B65">
      <w:pPr>
        <w:pStyle w:val="Corpodetexto"/>
        <w:spacing w:before="1"/>
      </w:pPr>
    </w:p>
    <w:p w14:paraId="281BF9FF" w14:textId="77777777" w:rsidR="00843B65" w:rsidRDefault="00843B65">
      <w:pPr>
        <w:pStyle w:val="Corpodetexto"/>
        <w:spacing w:before="1"/>
      </w:pPr>
    </w:p>
    <w:p w14:paraId="77B8A5F6" w14:textId="77777777" w:rsidR="00843B65" w:rsidRDefault="00843B65">
      <w:pPr>
        <w:pStyle w:val="Corpodetexto"/>
        <w:spacing w:before="1"/>
      </w:pPr>
    </w:p>
    <w:p w14:paraId="4FB04A99" w14:textId="77777777" w:rsidR="00843B65" w:rsidRDefault="00843B65">
      <w:pPr>
        <w:pStyle w:val="Corpodetexto"/>
        <w:spacing w:before="1"/>
      </w:pPr>
    </w:p>
    <w:p w14:paraId="32D27282" w14:textId="77777777" w:rsidR="00843B65" w:rsidRDefault="00843B65">
      <w:pPr>
        <w:pStyle w:val="Corpodetexto"/>
        <w:spacing w:before="1"/>
      </w:pPr>
    </w:p>
    <w:p w14:paraId="140B9549" w14:textId="77777777" w:rsidR="00843B65" w:rsidRDefault="00843B65">
      <w:pPr>
        <w:pStyle w:val="Corpodetexto"/>
        <w:spacing w:before="1"/>
      </w:pPr>
    </w:p>
    <w:p w14:paraId="69DABEE5" w14:textId="77777777" w:rsidR="00843B65" w:rsidRDefault="00843B65">
      <w:pPr>
        <w:pStyle w:val="Corpodetexto"/>
        <w:spacing w:before="1"/>
      </w:pPr>
    </w:p>
    <w:p w14:paraId="59610886" w14:textId="77777777" w:rsidR="00843B65" w:rsidRDefault="00843B65">
      <w:pPr>
        <w:pStyle w:val="Corpodetexto"/>
        <w:spacing w:before="1"/>
      </w:pPr>
    </w:p>
    <w:p w14:paraId="24345EF4" w14:textId="77777777" w:rsidR="00843B65" w:rsidRDefault="00843B65">
      <w:pPr>
        <w:pStyle w:val="Corpodetexto"/>
        <w:spacing w:before="1"/>
      </w:pPr>
    </w:p>
    <w:p w14:paraId="05C9449B" w14:textId="77777777" w:rsidR="00843B65" w:rsidRDefault="00843B65">
      <w:pPr>
        <w:pStyle w:val="Corpodetexto"/>
        <w:spacing w:before="1"/>
      </w:pPr>
    </w:p>
    <w:p w14:paraId="2CD99416" w14:textId="77777777" w:rsidR="00843B65" w:rsidRDefault="00843B65">
      <w:pPr>
        <w:pStyle w:val="Corpodetexto"/>
        <w:spacing w:before="1"/>
      </w:pPr>
    </w:p>
    <w:p w14:paraId="190374AD" w14:textId="77777777" w:rsidR="00843B65" w:rsidRDefault="00843B65">
      <w:pPr>
        <w:pStyle w:val="Corpodetexto"/>
        <w:spacing w:before="1"/>
      </w:pPr>
    </w:p>
    <w:p w14:paraId="72DC178F" w14:textId="77777777" w:rsidR="00843B65" w:rsidRDefault="00843B65">
      <w:pPr>
        <w:pStyle w:val="Corpodetexto"/>
        <w:spacing w:before="1"/>
      </w:pPr>
    </w:p>
    <w:p w14:paraId="66D738BE" w14:textId="77777777" w:rsidR="00843B65" w:rsidRDefault="00843B65">
      <w:pPr>
        <w:pStyle w:val="Corpodetexto"/>
        <w:spacing w:before="1"/>
      </w:pPr>
    </w:p>
    <w:p w14:paraId="089B474F" w14:textId="77777777" w:rsidR="00843B65" w:rsidRDefault="00843B65">
      <w:pPr>
        <w:pStyle w:val="Corpodetexto"/>
        <w:spacing w:before="1"/>
      </w:pPr>
    </w:p>
    <w:p w14:paraId="782B15DC" w14:textId="77777777" w:rsidR="00843B65" w:rsidRDefault="00843B65">
      <w:pPr>
        <w:pStyle w:val="Corpodetexto"/>
        <w:spacing w:before="1"/>
      </w:pPr>
    </w:p>
    <w:p w14:paraId="1DA1D823" w14:textId="77777777" w:rsidR="00843B65" w:rsidRDefault="00843B65">
      <w:pPr>
        <w:pStyle w:val="Corpodetexto"/>
        <w:spacing w:before="1"/>
      </w:pPr>
    </w:p>
    <w:p w14:paraId="062627E9" w14:textId="77777777" w:rsidR="00843B65" w:rsidRDefault="00843B65">
      <w:pPr>
        <w:pStyle w:val="Corpodetexto"/>
        <w:spacing w:before="1"/>
      </w:pPr>
    </w:p>
    <w:p w14:paraId="2723BE52" w14:textId="77777777" w:rsidR="00843B65" w:rsidRDefault="00843B65">
      <w:pPr>
        <w:pStyle w:val="Corpodetexto"/>
        <w:spacing w:before="1"/>
      </w:pPr>
    </w:p>
    <w:p w14:paraId="0B4B2B25" w14:textId="77777777" w:rsidR="00843B65" w:rsidRDefault="00843B65">
      <w:pPr>
        <w:pStyle w:val="Corpodetexto"/>
        <w:spacing w:before="1"/>
      </w:pPr>
    </w:p>
    <w:p w14:paraId="17BE4280" w14:textId="77777777" w:rsidR="00843B65" w:rsidRDefault="00843B65">
      <w:pPr>
        <w:pStyle w:val="Corpodetexto"/>
        <w:spacing w:before="1"/>
      </w:pPr>
    </w:p>
    <w:p w14:paraId="0982806B" w14:textId="77777777" w:rsidR="00843B65" w:rsidRDefault="00843B65">
      <w:pPr>
        <w:pStyle w:val="Corpodetexto"/>
        <w:spacing w:before="1"/>
      </w:pPr>
    </w:p>
    <w:p w14:paraId="0AB9195E" w14:textId="77777777" w:rsidR="00843B65" w:rsidRDefault="00843B65">
      <w:pPr>
        <w:pStyle w:val="Corpodetexto"/>
        <w:spacing w:before="1"/>
      </w:pPr>
    </w:p>
    <w:p w14:paraId="4E30AACA" w14:textId="77777777" w:rsidR="00844B81" w:rsidRDefault="00000000">
      <w:pPr>
        <w:pStyle w:val="Ttulo1"/>
        <w:numPr>
          <w:ilvl w:val="0"/>
          <w:numId w:val="2"/>
        </w:numPr>
        <w:tabs>
          <w:tab w:val="left" w:pos="634"/>
        </w:tabs>
        <w:spacing w:before="1"/>
        <w:ind w:left="634" w:hanging="491"/>
      </w:pPr>
      <w:bookmarkStart w:id="6" w:name="6._Partes_Interessadas"/>
      <w:bookmarkEnd w:id="6"/>
      <w:r>
        <w:rPr>
          <w:color w:val="434343"/>
          <w:spacing w:val="-2"/>
        </w:rPr>
        <w:t>Partes</w:t>
      </w:r>
      <w:r>
        <w:rPr>
          <w:color w:val="434343"/>
          <w:spacing w:val="-23"/>
        </w:rPr>
        <w:t xml:space="preserve"> </w:t>
      </w:r>
      <w:r>
        <w:rPr>
          <w:color w:val="434343"/>
          <w:spacing w:val="-2"/>
        </w:rPr>
        <w:t>Interessadas</w:t>
      </w:r>
    </w:p>
    <w:p w14:paraId="3C14F740" w14:textId="5D26B27C" w:rsidR="00844B81" w:rsidRDefault="00000000">
      <w:pPr>
        <w:pStyle w:val="Corpodetexto"/>
        <w:spacing w:before="281"/>
        <w:ind w:left="143"/>
      </w:pPr>
      <w:r>
        <w:rPr>
          <w:color w:val="434343"/>
        </w:rPr>
        <w:t>Diretamente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relacionadas:</w:t>
      </w:r>
      <w:r w:rsidR="003D355E">
        <w:rPr>
          <w:color w:val="434343"/>
          <w:spacing w:val="-1"/>
        </w:rPr>
        <w:t xml:space="preserve"> Organizações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e</w:t>
      </w:r>
      <w:r>
        <w:rPr>
          <w:color w:val="434343"/>
          <w:spacing w:val="1"/>
        </w:rPr>
        <w:t xml:space="preserve"> </w:t>
      </w:r>
      <w:r>
        <w:rPr>
          <w:color w:val="434343"/>
          <w:spacing w:val="-2"/>
        </w:rPr>
        <w:t>S</w:t>
      </w:r>
      <w:r w:rsidR="00843B65">
        <w:rPr>
          <w:color w:val="434343"/>
          <w:spacing w:val="-2"/>
        </w:rPr>
        <w:t>afeMask</w:t>
      </w:r>
      <w:r>
        <w:rPr>
          <w:color w:val="434343"/>
          <w:spacing w:val="-2"/>
        </w:rPr>
        <w:t>.</w:t>
      </w:r>
    </w:p>
    <w:p w14:paraId="0B5E335C" w14:textId="77777777" w:rsidR="00844B81" w:rsidRDefault="00844B81">
      <w:pPr>
        <w:pStyle w:val="Corpodetexto"/>
        <w:spacing w:before="112"/>
      </w:pPr>
    </w:p>
    <w:p w14:paraId="37E5137C" w14:textId="33EA9AB3" w:rsidR="00844B81" w:rsidRDefault="003D355E">
      <w:pPr>
        <w:ind w:left="143"/>
        <w:rPr>
          <w:sz w:val="34"/>
        </w:rPr>
      </w:pPr>
      <w:r>
        <w:rPr>
          <w:color w:val="434343"/>
          <w:sz w:val="34"/>
        </w:rPr>
        <w:t>Órgãos que possuem informações pessoais</w:t>
      </w:r>
    </w:p>
    <w:p w14:paraId="6A294553" w14:textId="77777777" w:rsidR="00844B81" w:rsidRDefault="00844B81">
      <w:pPr>
        <w:pStyle w:val="Corpodetexto"/>
        <w:spacing w:before="4"/>
        <w:rPr>
          <w:sz w:val="19"/>
        </w:rPr>
      </w:pPr>
    </w:p>
    <w:tbl>
      <w:tblPr>
        <w:tblStyle w:val="TableNormal"/>
        <w:tblW w:w="0" w:type="auto"/>
        <w:tblInd w:w="163" w:type="dxa"/>
        <w:tblBorders>
          <w:top w:val="single" w:sz="8" w:space="0" w:color="EEEEEE"/>
          <w:left w:val="single" w:sz="8" w:space="0" w:color="EEEEEE"/>
          <w:bottom w:val="single" w:sz="8" w:space="0" w:color="EEEEEE"/>
          <w:right w:val="single" w:sz="8" w:space="0" w:color="EEEEEE"/>
          <w:insideH w:val="single" w:sz="8" w:space="0" w:color="EEEEEE"/>
          <w:insideV w:val="single" w:sz="8" w:space="0" w:color="EEEEEE"/>
        </w:tblBorders>
        <w:tblLayout w:type="fixed"/>
        <w:tblLook w:val="01E0" w:firstRow="1" w:lastRow="1" w:firstColumn="1" w:lastColumn="1" w:noHBand="0" w:noVBand="0"/>
      </w:tblPr>
      <w:tblGrid>
        <w:gridCol w:w="3062"/>
        <w:gridCol w:w="3392"/>
        <w:gridCol w:w="3168"/>
      </w:tblGrid>
      <w:tr w:rsidR="00844B81" w14:paraId="2AA7D57A" w14:textId="77777777">
        <w:trPr>
          <w:trHeight w:val="500"/>
        </w:trPr>
        <w:tc>
          <w:tcPr>
            <w:tcW w:w="3062" w:type="dxa"/>
            <w:shd w:val="clear" w:color="auto" w:fill="D9D9D9"/>
          </w:tcPr>
          <w:p w14:paraId="4C5573B8" w14:textId="77777777" w:rsidR="00844B81" w:rsidRDefault="00000000">
            <w:pPr>
              <w:pStyle w:val="TableParagraph"/>
              <w:spacing w:before="129"/>
              <w:ind w:left="15" w:right="1"/>
              <w:jc w:val="center"/>
            </w:pPr>
            <w:r>
              <w:rPr>
                <w:color w:val="434343"/>
                <w:spacing w:val="-2"/>
              </w:rPr>
              <w:t>Representante</w:t>
            </w:r>
          </w:p>
        </w:tc>
        <w:tc>
          <w:tcPr>
            <w:tcW w:w="3392" w:type="dxa"/>
            <w:shd w:val="clear" w:color="auto" w:fill="D9D9D9"/>
          </w:tcPr>
          <w:p w14:paraId="05452946" w14:textId="77777777" w:rsidR="00844B81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color w:val="434343"/>
              </w:rPr>
              <w:t>Atuação</w:t>
            </w:r>
            <w:r>
              <w:rPr>
                <w:color w:val="434343"/>
                <w:spacing w:val="-8"/>
              </w:rPr>
              <w:t xml:space="preserve"> </w:t>
            </w:r>
            <w:r>
              <w:rPr>
                <w:color w:val="434343"/>
              </w:rPr>
              <w:t>no</w:t>
            </w:r>
            <w:r>
              <w:rPr>
                <w:color w:val="434343"/>
                <w:spacing w:val="-6"/>
              </w:rPr>
              <w:t xml:space="preserve"> </w:t>
            </w:r>
            <w:r>
              <w:rPr>
                <w:color w:val="434343"/>
                <w:spacing w:val="-2"/>
              </w:rPr>
              <w:t>Projeto</w:t>
            </w:r>
          </w:p>
        </w:tc>
        <w:tc>
          <w:tcPr>
            <w:tcW w:w="3168" w:type="dxa"/>
            <w:shd w:val="clear" w:color="auto" w:fill="D9D9D9"/>
          </w:tcPr>
          <w:p w14:paraId="494D0439" w14:textId="77777777" w:rsidR="00844B81" w:rsidRDefault="00000000">
            <w:pPr>
              <w:pStyle w:val="TableParagraph"/>
              <w:spacing w:before="129"/>
              <w:ind w:left="9"/>
              <w:jc w:val="center"/>
            </w:pPr>
            <w:r>
              <w:rPr>
                <w:color w:val="434343"/>
                <w:w w:val="85"/>
              </w:rPr>
              <w:t>E-</w:t>
            </w:r>
            <w:r>
              <w:rPr>
                <w:color w:val="434343"/>
                <w:spacing w:val="-4"/>
              </w:rPr>
              <w:t>mail</w:t>
            </w:r>
          </w:p>
        </w:tc>
      </w:tr>
      <w:tr w:rsidR="00844B81" w14:paraId="6339EEDD" w14:textId="77777777">
        <w:trPr>
          <w:trHeight w:val="500"/>
        </w:trPr>
        <w:tc>
          <w:tcPr>
            <w:tcW w:w="3062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3B569D6" w14:textId="7043D8C6" w:rsidR="00844B81" w:rsidRDefault="003D355E">
            <w:pPr>
              <w:pStyle w:val="TableParagraph"/>
              <w:spacing w:before="128"/>
              <w:ind w:left="15"/>
              <w:jc w:val="center"/>
            </w:pPr>
            <w:r>
              <w:rPr>
                <w:color w:val="434343"/>
                <w:w w:val="105"/>
              </w:rPr>
              <w:t>Senado Federal</w:t>
            </w:r>
          </w:p>
        </w:tc>
        <w:tc>
          <w:tcPr>
            <w:tcW w:w="3392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61A9F947" w14:textId="38002C67" w:rsidR="00844B81" w:rsidRDefault="003D355E">
            <w:pPr>
              <w:pStyle w:val="TableParagraph"/>
              <w:spacing w:before="128"/>
              <w:ind w:left="14"/>
              <w:jc w:val="center"/>
            </w:pPr>
            <w:r>
              <w:t>Stakeholder e Usuário Final</w:t>
            </w:r>
          </w:p>
        </w:tc>
        <w:tc>
          <w:tcPr>
            <w:tcW w:w="3168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0CCFE05" w14:textId="24613F46" w:rsidR="00844B81" w:rsidRDefault="003D355E">
            <w:pPr>
              <w:pStyle w:val="TableParagraph"/>
              <w:spacing w:before="125"/>
              <w:ind w:left="9" w:right="3"/>
              <w:jc w:val="center"/>
              <w:rPr>
                <w:sz w:val="16"/>
              </w:rPr>
            </w:pPr>
            <w:hyperlink r:id="rId14" w:history="1">
              <w:r w:rsidRPr="00A6128D">
                <w:rPr>
                  <w:rStyle w:val="Hyperlink"/>
                  <w:spacing w:val="-2"/>
                  <w:w w:val="105"/>
                  <w:sz w:val="16"/>
                </w:rPr>
                <w:t>prodasen@senado.leg.br</w:t>
              </w:r>
            </w:hyperlink>
          </w:p>
        </w:tc>
      </w:tr>
      <w:tr w:rsidR="003D355E" w14:paraId="410289EB" w14:textId="77777777">
        <w:trPr>
          <w:trHeight w:val="500"/>
        </w:trPr>
        <w:tc>
          <w:tcPr>
            <w:tcW w:w="3062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193D0B3" w14:textId="2AC2AA65" w:rsidR="003D355E" w:rsidRDefault="003D355E">
            <w:pPr>
              <w:pStyle w:val="TableParagraph"/>
              <w:spacing w:before="128"/>
              <w:ind w:left="15"/>
              <w:jc w:val="center"/>
              <w:rPr>
                <w:color w:val="434343"/>
                <w:w w:val="105"/>
              </w:rPr>
            </w:pPr>
            <w:r>
              <w:rPr>
                <w:color w:val="434343"/>
                <w:w w:val="105"/>
              </w:rPr>
              <w:t>Tribunal Superior do Trabalho</w:t>
            </w:r>
          </w:p>
        </w:tc>
        <w:tc>
          <w:tcPr>
            <w:tcW w:w="3392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EBA2617" w14:textId="0624A9B2" w:rsidR="003D355E" w:rsidRDefault="003D355E">
            <w:pPr>
              <w:pStyle w:val="TableParagraph"/>
              <w:spacing w:before="128"/>
              <w:ind w:left="14"/>
              <w:jc w:val="center"/>
            </w:pPr>
            <w:r>
              <w:t>Usuário Final</w:t>
            </w:r>
          </w:p>
        </w:tc>
        <w:tc>
          <w:tcPr>
            <w:tcW w:w="3168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665409A2" w14:textId="192F5BE2" w:rsidR="003D355E" w:rsidRDefault="003D355E">
            <w:pPr>
              <w:pStyle w:val="TableParagraph"/>
              <w:spacing w:before="125"/>
              <w:ind w:left="9" w:right="3"/>
              <w:jc w:val="center"/>
              <w:rPr>
                <w:color w:val="434343"/>
                <w:spacing w:val="-2"/>
                <w:w w:val="105"/>
                <w:sz w:val="16"/>
              </w:rPr>
            </w:pPr>
            <w:r>
              <w:rPr>
                <w:color w:val="434343"/>
                <w:spacing w:val="-2"/>
                <w:w w:val="105"/>
                <w:sz w:val="16"/>
              </w:rPr>
              <w:t>tst@gmail.com</w:t>
            </w:r>
          </w:p>
        </w:tc>
      </w:tr>
    </w:tbl>
    <w:p w14:paraId="4DA65A12" w14:textId="2A983953" w:rsidR="00844B81" w:rsidRDefault="00A87007">
      <w:pPr>
        <w:spacing w:before="347"/>
        <w:ind w:left="143"/>
        <w:rPr>
          <w:sz w:val="34"/>
        </w:rPr>
      </w:pPr>
      <w:r>
        <w:rPr>
          <w:sz w:val="34"/>
        </w:rPr>
        <w:t>SafeMask</w:t>
      </w:r>
    </w:p>
    <w:p w14:paraId="01DA39A9" w14:textId="77777777" w:rsidR="00844B81" w:rsidRDefault="00844B81">
      <w:pPr>
        <w:pStyle w:val="Corpodetexto"/>
        <w:spacing w:before="4" w:after="1"/>
        <w:rPr>
          <w:sz w:val="19"/>
        </w:rPr>
      </w:pPr>
    </w:p>
    <w:tbl>
      <w:tblPr>
        <w:tblStyle w:val="TableNormal"/>
        <w:tblW w:w="0" w:type="auto"/>
        <w:tblInd w:w="163" w:type="dxa"/>
        <w:tblBorders>
          <w:top w:val="single" w:sz="8" w:space="0" w:color="EEEEEE"/>
          <w:left w:val="single" w:sz="8" w:space="0" w:color="EEEEEE"/>
          <w:bottom w:val="single" w:sz="8" w:space="0" w:color="EEEEEE"/>
          <w:right w:val="single" w:sz="8" w:space="0" w:color="EEEEEE"/>
          <w:insideH w:val="single" w:sz="8" w:space="0" w:color="EEEEEE"/>
          <w:insideV w:val="single" w:sz="8" w:space="0" w:color="EEEEEE"/>
        </w:tblBorders>
        <w:tblLayout w:type="fixed"/>
        <w:tblLook w:val="01E0" w:firstRow="1" w:lastRow="1" w:firstColumn="1" w:lastColumn="1" w:noHBand="0" w:noVBand="0"/>
      </w:tblPr>
      <w:tblGrid>
        <w:gridCol w:w="3032"/>
        <w:gridCol w:w="3452"/>
        <w:gridCol w:w="3138"/>
      </w:tblGrid>
      <w:tr w:rsidR="00844B81" w14:paraId="6917BAF0" w14:textId="77777777">
        <w:trPr>
          <w:trHeight w:val="500"/>
        </w:trPr>
        <w:tc>
          <w:tcPr>
            <w:tcW w:w="3032" w:type="dxa"/>
            <w:shd w:val="clear" w:color="auto" w:fill="D9D9D9"/>
          </w:tcPr>
          <w:p w14:paraId="2BE2C90F" w14:textId="77777777" w:rsidR="00844B81" w:rsidRDefault="00000000">
            <w:pPr>
              <w:pStyle w:val="TableParagraph"/>
              <w:spacing w:before="128"/>
              <w:ind w:left="15" w:right="1"/>
              <w:jc w:val="center"/>
            </w:pPr>
            <w:r>
              <w:rPr>
                <w:color w:val="434343"/>
                <w:spacing w:val="-2"/>
              </w:rPr>
              <w:t>Representante</w:t>
            </w:r>
          </w:p>
        </w:tc>
        <w:tc>
          <w:tcPr>
            <w:tcW w:w="3452" w:type="dxa"/>
            <w:shd w:val="clear" w:color="auto" w:fill="D9D9D9"/>
          </w:tcPr>
          <w:p w14:paraId="364814ED" w14:textId="77777777" w:rsidR="00844B81" w:rsidRDefault="00000000">
            <w:pPr>
              <w:pStyle w:val="TableParagraph"/>
              <w:spacing w:before="128"/>
              <w:ind w:left="15"/>
              <w:jc w:val="center"/>
            </w:pPr>
            <w:r>
              <w:rPr>
                <w:color w:val="434343"/>
              </w:rPr>
              <w:t>Atuação</w:t>
            </w:r>
            <w:r>
              <w:rPr>
                <w:color w:val="434343"/>
                <w:spacing w:val="-8"/>
              </w:rPr>
              <w:t xml:space="preserve"> </w:t>
            </w:r>
            <w:r>
              <w:rPr>
                <w:color w:val="434343"/>
              </w:rPr>
              <w:t>no</w:t>
            </w:r>
            <w:r>
              <w:rPr>
                <w:color w:val="434343"/>
                <w:spacing w:val="-5"/>
              </w:rPr>
              <w:t xml:space="preserve"> </w:t>
            </w:r>
            <w:r>
              <w:rPr>
                <w:color w:val="434343"/>
                <w:spacing w:val="-2"/>
              </w:rPr>
              <w:t>Projeto</w:t>
            </w:r>
          </w:p>
        </w:tc>
        <w:tc>
          <w:tcPr>
            <w:tcW w:w="3138" w:type="dxa"/>
            <w:shd w:val="clear" w:color="auto" w:fill="D9D9D9"/>
          </w:tcPr>
          <w:p w14:paraId="065795BA" w14:textId="77777777" w:rsidR="00844B81" w:rsidRDefault="00000000">
            <w:pPr>
              <w:pStyle w:val="TableParagraph"/>
              <w:spacing w:before="128"/>
              <w:ind w:left="9"/>
              <w:jc w:val="center"/>
            </w:pPr>
            <w:r>
              <w:rPr>
                <w:color w:val="434343"/>
                <w:w w:val="85"/>
              </w:rPr>
              <w:t>E-</w:t>
            </w:r>
            <w:r>
              <w:rPr>
                <w:color w:val="434343"/>
                <w:spacing w:val="-4"/>
              </w:rPr>
              <w:t>mail</w:t>
            </w:r>
          </w:p>
        </w:tc>
      </w:tr>
      <w:tr w:rsidR="00844B81" w14:paraId="7F6C8670" w14:textId="77777777">
        <w:trPr>
          <w:trHeight w:val="500"/>
        </w:trPr>
        <w:tc>
          <w:tcPr>
            <w:tcW w:w="3032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E6B7622" w14:textId="22E2C4B5" w:rsidR="00844B81" w:rsidRDefault="00000000">
            <w:pPr>
              <w:pStyle w:val="TableParagraph"/>
              <w:spacing w:before="129"/>
              <w:ind w:left="15"/>
              <w:jc w:val="center"/>
            </w:pPr>
            <w:r>
              <w:rPr>
                <w:color w:val="434343"/>
                <w:w w:val="105"/>
              </w:rPr>
              <w:t>M</w:t>
            </w:r>
            <w:r w:rsidR="00843B65">
              <w:rPr>
                <w:color w:val="434343"/>
                <w:w w:val="105"/>
              </w:rPr>
              <w:t>arcelo Honda Kobayashi</w:t>
            </w:r>
          </w:p>
        </w:tc>
        <w:tc>
          <w:tcPr>
            <w:tcW w:w="3452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B9FD43E" w14:textId="2F52ECF2" w:rsidR="00844B81" w:rsidRPr="00F11236" w:rsidRDefault="00843B65">
            <w:pPr>
              <w:pStyle w:val="TableParagraph"/>
              <w:spacing w:before="129"/>
              <w:ind w:left="15" w:right="1"/>
              <w:jc w:val="center"/>
              <w:rPr>
                <w:lang w:val="en-US"/>
              </w:rPr>
            </w:pPr>
            <w:r w:rsidRPr="00F11236">
              <w:rPr>
                <w:lang w:val="en-US"/>
              </w:rPr>
              <w:t>Product Owner</w:t>
            </w:r>
            <w:r w:rsidR="00F11236" w:rsidRPr="00F11236">
              <w:rPr>
                <w:lang w:val="en-US"/>
              </w:rPr>
              <w:t xml:space="preserve"> e Desenvolvedor Back-En</w:t>
            </w:r>
            <w:r w:rsidR="00F11236">
              <w:rPr>
                <w:lang w:val="en-US"/>
              </w:rPr>
              <w:t>d e Front-End</w:t>
            </w:r>
          </w:p>
        </w:tc>
        <w:tc>
          <w:tcPr>
            <w:tcW w:w="3138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D9DF27E" w14:textId="26C3775C" w:rsidR="00844B81" w:rsidRDefault="000005E4">
            <w:pPr>
              <w:pStyle w:val="TableParagraph"/>
              <w:spacing w:before="125"/>
              <w:ind w:left="9" w:right="3"/>
              <w:jc w:val="center"/>
              <w:rPr>
                <w:sz w:val="16"/>
              </w:rPr>
            </w:pPr>
            <w:hyperlink r:id="rId15" w:history="1">
              <w:r w:rsidRPr="00FD4C29">
                <w:rPr>
                  <w:rStyle w:val="Hyperlink"/>
                  <w:sz w:val="16"/>
                </w:rPr>
                <w:t>Marcelo.hk@sempreceub.com</w:t>
              </w:r>
            </w:hyperlink>
          </w:p>
        </w:tc>
      </w:tr>
      <w:tr w:rsidR="00843B65" w14:paraId="00F37A31" w14:textId="77777777" w:rsidTr="00843B65">
        <w:trPr>
          <w:trHeight w:val="500"/>
        </w:trPr>
        <w:tc>
          <w:tcPr>
            <w:tcW w:w="3032" w:type="dxa"/>
            <w:tcBorders>
              <w:left w:val="single" w:sz="8" w:space="0" w:color="D9D9D9"/>
              <w:right w:val="single" w:sz="8" w:space="0" w:color="D9D9D9"/>
            </w:tcBorders>
          </w:tcPr>
          <w:p w14:paraId="28A1965A" w14:textId="310BE2C2" w:rsidR="00843B65" w:rsidRDefault="00843B65">
            <w:pPr>
              <w:pStyle w:val="TableParagraph"/>
              <w:spacing w:before="129"/>
              <w:ind w:left="15"/>
              <w:jc w:val="center"/>
              <w:rPr>
                <w:color w:val="434343"/>
                <w:w w:val="105"/>
              </w:rPr>
            </w:pPr>
            <w:r>
              <w:rPr>
                <w:color w:val="434343"/>
                <w:w w:val="105"/>
              </w:rPr>
              <w:t>Lucas Vieira Porto</w:t>
            </w:r>
          </w:p>
        </w:tc>
        <w:tc>
          <w:tcPr>
            <w:tcW w:w="3452" w:type="dxa"/>
            <w:tcBorders>
              <w:left w:val="single" w:sz="8" w:space="0" w:color="D9D9D9"/>
              <w:right w:val="single" w:sz="8" w:space="0" w:color="D9D9D9"/>
            </w:tcBorders>
          </w:tcPr>
          <w:p w14:paraId="5A11CE8A" w14:textId="0A61C135" w:rsidR="00843B65" w:rsidRDefault="00843B65">
            <w:pPr>
              <w:pStyle w:val="TableParagraph"/>
              <w:spacing w:before="129"/>
              <w:ind w:left="15" w:right="1"/>
              <w:jc w:val="center"/>
            </w:pPr>
            <w:r>
              <w:t>Arquiteto</w:t>
            </w:r>
            <w:r w:rsidR="00F11236">
              <w:t xml:space="preserve"> e Desenvolvedor Back-End</w:t>
            </w:r>
          </w:p>
        </w:tc>
        <w:tc>
          <w:tcPr>
            <w:tcW w:w="3138" w:type="dxa"/>
            <w:tcBorders>
              <w:left w:val="single" w:sz="8" w:space="0" w:color="D9D9D9"/>
              <w:right w:val="single" w:sz="8" w:space="0" w:color="D9D9D9"/>
            </w:tcBorders>
          </w:tcPr>
          <w:p w14:paraId="782D67C9" w14:textId="4E5DD169" w:rsidR="00843B65" w:rsidRPr="000005E4" w:rsidRDefault="000005E4" w:rsidP="006E0139">
            <w:pPr>
              <w:pStyle w:val="TableParagraph"/>
              <w:spacing w:before="125"/>
              <w:ind w:left="9" w:right="3"/>
              <w:jc w:val="center"/>
              <w:rPr>
                <w:sz w:val="16"/>
                <w:u w:val="single"/>
              </w:rPr>
            </w:pPr>
            <w:hyperlink r:id="rId16" w:history="1">
              <w:r w:rsidRPr="00FD4C29">
                <w:rPr>
                  <w:rStyle w:val="Hyperlink"/>
                  <w:sz w:val="16"/>
                </w:rPr>
                <w:t>Lucas.vporto@sempreceub.com</w:t>
              </w:r>
            </w:hyperlink>
          </w:p>
        </w:tc>
      </w:tr>
      <w:tr w:rsidR="00843B65" w14:paraId="70057930" w14:textId="77777777" w:rsidTr="00843B65">
        <w:trPr>
          <w:trHeight w:val="500"/>
        </w:trPr>
        <w:tc>
          <w:tcPr>
            <w:tcW w:w="3032" w:type="dxa"/>
            <w:tcBorders>
              <w:left w:val="single" w:sz="8" w:space="0" w:color="D9D9D9"/>
              <w:right w:val="single" w:sz="8" w:space="0" w:color="D9D9D9"/>
            </w:tcBorders>
          </w:tcPr>
          <w:p w14:paraId="6B37DAC9" w14:textId="7B98E834" w:rsidR="00843B65" w:rsidRDefault="00843B65">
            <w:pPr>
              <w:pStyle w:val="TableParagraph"/>
              <w:spacing w:before="129"/>
              <w:ind w:left="15"/>
              <w:jc w:val="center"/>
              <w:rPr>
                <w:color w:val="434343"/>
                <w:w w:val="105"/>
              </w:rPr>
            </w:pPr>
            <w:r>
              <w:rPr>
                <w:color w:val="434343"/>
                <w:w w:val="105"/>
              </w:rPr>
              <w:t>Paulo Henrique Paniago</w:t>
            </w:r>
          </w:p>
        </w:tc>
        <w:tc>
          <w:tcPr>
            <w:tcW w:w="3452" w:type="dxa"/>
            <w:tcBorders>
              <w:left w:val="single" w:sz="8" w:space="0" w:color="D9D9D9"/>
              <w:right w:val="single" w:sz="8" w:space="0" w:color="D9D9D9"/>
            </w:tcBorders>
          </w:tcPr>
          <w:p w14:paraId="58D130A0" w14:textId="01D7FB26" w:rsidR="00843B65" w:rsidRDefault="00843B65">
            <w:pPr>
              <w:pStyle w:val="TableParagraph"/>
              <w:spacing w:before="129"/>
              <w:ind w:left="15" w:right="1"/>
              <w:jc w:val="center"/>
            </w:pPr>
            <w:r>
              <w:t>Database Administrator</w:t>
            </w:r>
            <w:r w:rsidR="00F11236">
              <w:t xml:space="preserve"> e Desenvolvedor Front-End</w:t>
            </w:r>
          </w:p>
        </w:tc>
        <w:tc>
          <w:tcPr>
            <w:tcW w:w="3138" w:type="dxa"/>
            <w:tcBorders>
              <w:left w:val="single" w:sz="8" w:space="0" w:color="D9D9D9"/>
              <w:right w:val="single" w:sz="8" w:space="0" w:color="D9D9D9"/>
            </w:tcBorders>
          </w:tcPr>
          <w:p w14:paraId="6C4361A2" w14:textId="100B7EFE" w:rsidR="00843B65" w:rsidRDefault="000005E4">
            <w:pPr>
              <w:pStyle w:val="TableParagraph"/>
              <w:spacing w:before="125"/>
              <w:ind w:left="9" w:right="3"/>
              <w:jc w:val="center"/>
              <w:rPr>
                <w:sz w:val="16"/>
              </w:rPr>
            </w:pPr>
            <w:hyperlink r:id="rId17" w:history="1">
              <w:r w:rsidRPr="00FD4C29">
                <w:rPr>
                  <w:rStyle w:val="Hyperlink"/>
                  <w:sz w:val="16"/>
                </w:rPr>
                <w:t>Paulo.paniago@sempreceub.com</w:t>
              </w:r>
            </w:hyperlink>
          </w:p>
        </w:tc>
      </w:tr>
      <w:tr w:rsidR="00843B65" w14:paraId="3DD325FF" w14:textId="77777777" w:rsidTr="000005E4">
        <w:trPr>
          <w:trHeight w:val="500"/>
        </w:trPr>
        <w:tc>
          <w:tcPr>
            <w:tcW w:w="3032" w:type="dxa"/>
            <w:tcBorders>
              <w:left w:val="single" w:sz="8" w:space="0" w:color="D9D9D9"/>
              <w:right w:val="single" w:sz="8" w:space="0" w:color="D9D9D9"/>
            </w:tcBorders>
          </w:tcPr>
          <w:p w14:paraId="597BCDEB" w14:textId="34280E96" w:rsidR="00843B65" w:rsidRDefault="00843B65">
            <w:pPr>
              <w:pStyle w:val="TableParagraph"/>
              <w:spacing w:before="129"/>
              <w:ind w:left="15"/>
              <w:jc w:val="center"/>
              <w:rPr>
                <w:color w:val="434343"/>
                <w:w w:val="105"/>
              </w:rPr>
            </w:pPr>
            <w:r>
              <w:rPr>
                <w:color w:val="434343"/>
                <w:w w:val="105"/>
              </w:rPr>
              <w:t>Dimitri Sofoulis Cinnanti</w:t>
            </w:r>
          </w:p>
        </w:tc>
        <w:tc>
          <w:tcPr>
            <w:tcW w:w="3452" w:type="dxa"/>
            <w:tcBorders>
              <w:left w:val="single" w:sz="8" w:space="0" w:color="D9D9D9"/>
              <w:right w:val="single" w:sz="8" w:space="0" w:color="D9D9D9"/>
            </w:tcBorders>
          </w:tcPr>
          <w:p w14:paraId="7D979778" w14:textId="2881FBCA" w:rsidR="00843B65" w:rsidRDefault="00843B65">
            <w:pPr>
              <w:pStyle w:val="TableParagraph"/>
              <w:spacing w:before="129"/>
              <w:ind w:left="15" w:right="1"/>
              <w:jc w:val="center"/>
            </w:pPr>
            <w:r>
              <w:t>Scrum Master</w:t>
            </w:r>
            <w:r w:rsidR="00F11236">
              <w:t xml:space="preserve"> e Analista de Requisitos</w:t>
            </w:r>
          </w:p>
        </w:tc>
        <w:tc>
          <w:tcPr>
            <w:tcW w:w="3138" w:type="dxa"/>
            <w:tcBorders>
              <w:left w:val="single" w:sz="8" w:space="0" w:color="D9D9D9"/>
              <w:right w:val="single" w:sz="8" w:space="0" w:color="D9D9D9"/>
            </w:tcBorders>
          </w:tcPr>
          <w:p w14:paraId="3B9AD466" w14:textId="4A7A65F8" w:rsidR="00843B65" w:rsidRDefault="000005E4">
            <w:pPr>
              <w:pStyle w:val="TableParagraph"/>
              <w:spacing w:before="125"/>
              <w:ind w:left="9" w:right="3"/>
              <w:jc w:val="center"/>
              <w:rPr>
                <w:sz w:val="16"/>
              </w:rPr>
            </w:pPr>
            <w:hyperlink r:id="rId18" w:history="1">
              <w:r w:rsidRPr="00FD4C29">
                <w:rPr>
                  <w:rStyle w:val="Hyperlink"/>
                  <w:sz w:val="16"/>
                </w:rPr>
                <w:t>Dimitri.cinnanti@sempreceub.com</w:t>
              </w:r>
            </w:hyperlink>
          </w:p>
        </w:tc>
      </w:tr>
      <w:tr w:rsidR="000005E4" w14:paraId="38A05E81" w14:textId="77777777" w:rsidTr="003D355E">
        <w:trPr>
          <w:trHeight w:val="500"/>
        </w:trPr>
        <w:tc>
          <w:tcPr>
            <w:tcW w:w="3032" w:type="dxa"/>
            <w:tcBorders>
              <w:left w:val="single" w:sz="8" w:space="0" w:color="D9D9D9"/>
              <w:right w:val="single" w:sz="8" w:space="0" w:color="D9D9D9"/>
            </w:tcBorders>
          </w:tcPr>
          <w:p w14:paraId="6C15C8D2" w14:textId="175AA79D" w:rsidR="000005E4" w:rsidRDefault="000005E4">
            <w:pPr>
              <w:pStyle w:val="TableParagraph"/>
              <w:spacing w:before="129"/>
              <w:ind w:left="15"/>
              <w:jc w:val="center"/>
              <w:rPr>
                <w:color w:val="434343"/>
                <w:w w:val="105"/>
              </w:rPr>
            </w:pPr>
            <w:r>
              <w:rPr>
                <w:color w:val="434343"/>
                <w:w w:val="105"/>
              </w:rPr>
              <w:t>Gabriel Bernardo Dias Alves</w:t>
            </w:r>
          </w:p>
        </w:tc>
        <w:tc>
          <w:tcPr>
            <w:tcW w:w="3452" w:type="dxa"/>
            <w:tcBorders>
              <w:left w:val="single" w:sz="8" w:space="0" w:color="D9D9D9"/>
              <w:right w:val="single" w:sz="8" w:space="0" w:color="D9D9D9"/>
            </w:tcBorders>
          </w:tcPr>
          <w:p w14:paraId="1AC601C6" w14:textId="21542CE1" w:rsidR="000005E4" w:rsidRDefault="000005E4">
            <w:pPr>
              <w:pStyle w:val="TableParagraph"/>
              <w:spacing w:before="129"/>
              <w:ind w:left="15" w:right="1"/>
              <w:jc w:val="center"/>
            </w:pPr>
            <w:r>
              <w:t>UX e Desenvolvedor Front-End</w:t>
            </w:r>
          </w:p>
        </w:tc>
        <w:tc>
          <w:tcPr>
            <w:tcW w:w="3138" w:type="dxa"/>
            <w:tcBorders>
              <w:left w:val="single" w:sz="8" w:space="0" w:color="D9D9D9"/>
              <w:right w:val="single" w:sz="8" w:space="0" w:color="D9D9D9"/>
            </w:tcBorders>
          </w:tcPr>
          <w:p w14:paraId="393EC88B" w14:textId="32B64E5A" w:rsidR="000005E4" w:rsidRDefault="000005E4">
            <w:pPr>
              <w:pStyle w:val="TableParagraph"/>
              <w:spacing w:before="125"/>
              <w:ind w:left="9" w:right="3"/>
              <w:jc w:val="center"/>
              <w:rPr>
                <w:sz w:val="16"/>
              </w:rPr>
            </w:pPr>
            <w:hyperlink r:id="rId19" w:history="1">
              <w:r w:rsidRPr="00FD4C29">
                <w:rPr>
                  <w:rStyle w:val="Hyperlink"/>
                  <w:sz w:val="16"/>
                </w:rPr>
                <w:t>Gabriel.bernardo@sempreceub.com</w:t>
              </w:r>
            </w:hyperlink>
          </w:p>
        </w:tc>
      </w:tr>
      <w:tr w:rsidR="003D355E" w14:paraId="718FDF77" w14:textId="77777777" w:rsidTr="003D355E">
        <w:trPr>
          <w:trHeight w:val="81"/>
        </w:trPr>
        <w:tc>
          <w:tcPr>
            <w:tcW w:w="3032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779431C" w14:textId="6F2F409E" w:rsidR="003D355E" w:rsidRDefault="003D355E">
            <w:pPr>
              <w:pStyle w:val="TableParagraph"/>
              <w:spacing w:before="129"/>
              <w:ind w:left="15"/>
              <w:jc w:val="center"/>
              <w:rPr>
                <w:color w:val="434343"/>
                <w:w w:val="105"/>
              </w:rPr>
            </w:pPr>
            <w:r>
              <w:rPr>
                <w:color w:val="434343"/>
                <w:w w:val="105"/>
              </w:rPr>
              <w:t>Victor Oleskovicz</w:t>
            </w:r>
          </w:p>
        </w:tc>
        <w:tc>
          <w:tcPr>
            <w:tcW w:w="3452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62106854" w14:textId="77777777" w:rsidR="003D355E" w:rsidRDefault="003D355E">
            <w:pPr>
              <w:pStyle w:val="TableParagraph"/>
              <w:spacing w:before="129"/>
              <w:ind w:left="15" w:right="1"/>
              <w:jc w:val="center"/>
            </w:pPr>
          </w:p>
        </w:tc>
        <w:tc>
          <w:tcPr>
            <w:tcW w:w="3138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2A7F5295" w14:textId="6364EDDE" w:rsidR="003D355E" w:rsidRDefault="003D355E">
            <w:pPr>
              <w:pStyle w:val="TableParagraph"/>
              <w:spacing w:before="125"/>
              <w:ind w:left="9" w:right="3"/>
              <w:jc w:val="center"/>
            </w:pPr>
            <w:r w:rsidRPr="003D355E">
              <w:rPr>
                <w:sz w:val="18"/>
                <w:szCs w:val="18"/>
              </w:rPr>
              <w:t>Victor.oleskovicz@sempreceub.com</w:t>
            </w:r>
          </w:p>
        </w:tc>
      </w:tr>
    </w:tbl>
    <w:p w14:paraId="6518DDF1" w14:textId="77777777" w:rsidR="00844B81" w:rsidRDefault="00844B81">
      <w:pPr>
        <w:pStyle w:val="TableParagraph"/>
        <w:rPr>
          <w:rFonts w:ascii="Times New Roman"/>
          <w:sz w:val="24"/>
        </w:rPr>
        <w:sectPr w:rsidR="00844B81">
          <w:pgSz w:w="11910" w:h="16840"/>
          <w:pgMar w:top="1260" w:right="992" w:bottom="1160" w:left="992" w:header="584" w:footer="975" w:gutter="0"/>
          <w:cols w:space="720"/>
        </w:sectPr>
      </w:pPr>
    </w:p>
    <w:p w14:paraId="06074437" w14:textId="77777777" w:rsidR="00844B81" w:rsidRDefault="00000000">
      <w:pPr>
        <w:pStyle w:val="Ttulo1"/>
        <w:numPr>
          <w:ilvl w:val="0"/>
          <w:numId w:val="1"/>
        </w:numPr>
        <w:tabs>
          <w:tab w:val="left" w:pos="634"/>
        </w:tabs>
        <w:ind w:left="634" w:hanging="491"/>
      </w:pPr>
      <w:bookmarkStart w:id="7" w:name="6._Futuro"/>
      <w:bookmarkEnd w:id="7"/>
      <w:r>
        <w:rPr>
          <w:color w:val="434343"/>
          <w:spacing w:val="-2"/>
          <w:w w:val="105"/>
        </w:rPr>
        <w:lastRenderedPageBreak/>
        <w:t>Futuro</w:t>
      </w:r>
    </w:p>
    <w:p w14:paraId="59B355CF" w14:textId="37AEB664" w:rsidR="00844B81" w:rsidRPr="006E0139" w:rsidRDefault="006E0139" w:rsidP="006E0139">
      <w:pPr>
        <w:pStyle w:val="PargrafodaLista"/>
        <w:numPr>
          <w:ilvl w:val="1"/>
          <w:numId w:val="1"/>
        </w:numPr>
        <w:tabs>
          <w:tab w:val="left" w:pos="863"/>
        </w:tabs>
        <w:spacing w:before="282"/>
        <w:ind w:left="863" w:hanging="360"/>
      </w:pPr>
      <w:r>
        <w:rPr>
          <w:color w:val="434343"/>
          <w:w w:val="105"/>
        </w:rPr>
        <w:t>Implementação real do SafeMask com solução corporativa integrada a sistemas já existentes, permitindo que o mascaramento ocorra dentro do fluxo operacional da empresa.</w:t>
      </w:r>
    </w:p>
    <w:p w14:paraId="1578FC0B" w14:textId="39302E9C" w:rsidR="006E0139" w:rsidRPr="006E0139" w:rsidRDefault="006E0139" w:rsidP="006E0139">
      <w:pPr>
        <w:pStyle w:val="PargrafodaLista"/>
        <w:numPr>
          <w:ilvl w:val="1"/>
          <w:numId w:val="1"/>
        </w:numPr>
        <w:tabs>
          <w:tab w:val="left" w:pos="863"/>
        </w:tabs>
        <w:spacing w:before="282"/>
        <w:ind w:left="863" w:hanging="360"/>
      </w:pPr>
      <w:r>
        <w:rPr>
          <w:color w:val="434343"/>
          <w:w w:val="105"/>
        </w:rPr>
        <w:t>Customização do sistema conforme o segmento empresarial (saúde, financeiro, jurídico), considerando diferentes tipos de dados sensíveis e exigências regulatórias específicas.</w:t>
      </w:r>
    </w:p>
    <w:p w14:paraId="224DE7A9" w14:textId="6EE5B8AF" w:rsidR="006E0139" w:rsidRPr="006E0139" w:rsidRDefault="006E0139" w:rsidP="006E0139">
      <w:pPr>
        <w:pStyle w:val="PargrafodaLista"/>
        <w:numPr>
          <w:ilvl w:val="1"/>
          <w:numId w:val="1"/>
        </w:numPr>
        <w:tabs>
          <w:tab w:val="left" w:pos="863"/>
        </w:tabs>
        <w:spacing w:before="282"/>
        <w:ind w:left="863" w:hanging="360"/>
      </w:pPr>
      <w:r>
        <w:rPr>
          <w:color w:val="434343"/>
          <w:w w:val="105"/>
        </w:rPr>
        <w:t>Ampliação a novos formatos de arquivos e dados não estruturados, incluindo imagens e bases de dados externas.</w:t>
      </w:r>
    </w:p>
    <w:p w14:paraId="3DCDF459" w14:textId="4D92C751" w:rsidR="006E0139" w:rsidRDefault="006E0139" w:rsidP="006E0139">
      <w:pPr>
        <w:pStyle w:val="PargrafodaLista"/>
        <w:numPr>
          <w:ilvl w:val="1"/>
          <w:numId w:val="1"/>
        </w:numPr>
        <w:tabs>
          <w:tab w:val="left" w:pos="863"/>
        </w:tabs>
        <w:spacing w:before="282"/>
        <w:ind w:left="863" w:hanging="360"/>
      </w:pPr>
      <w:r>
        <w:rPr>
          <w:color w:val="434343"/>
          <w:w w:val="105"/>
        </w:rPr>
        <w:t>Evolução do módulo de auditoria com geração de relatórios gerenciais, indicadores de risco e monitoramento inteligente de acessos suspeitos.</w:t>
      </w:r>
    </w:p>
    <w:p w14:paraId="4FEFD9E3" w14:textId="77777777" w:rsidR="00844B81" w:rsidRDefault="00844B81">
      <w:pPr>
        <w:pStyle w:val="Corpodetexto"/>
      </w:pPr>
    </w:p>
    <w:p w14:paraId="3F86C4B0" w14:textId="77777777" w:rsidR="00844B81" w:rsidRDefault="00844B81">
      <w:pPr>
        <w:pStyle w:val="Corpodetexto"/>
      </w:pPr>
    </w:p>
    <w:p w14:paraId="30346B01" w14:textId="77777777" w:rsidR="00844B81" w:rsidRDefault="00844B81">
      <w:pPr>
        <w:pStyle w:val="Corpodetexto"/>
        <w:spacing w:before="90"/>
      </w:pPr>
    </w:p>
    <w:p w14:paraId="65F9E1BF" w14:textId="77777777" w:rsidR="00844B81" w:rsidRDefault="00000000">
      <w:pPr>
        <w:pStyle w:val="Ttulo1"/>
        <w:numPr>
          <w:ilvl w:val="0"/>
          <w:numId w:val="1"/>
        </w:numPr>
        <w:tabs>
          <w:tab w:val="left" w:pos="634"/>
        </w:tabs>
        <w:spacing w:before="0"/>
        <w:ind w:left="634" w:hanging="491"/>
      </w:pPr>
      <w:bookmarkStart w:id="8" w:name="7._Referências"/>
      <w:bookmarkEnd w:id="8"/>
      <w:r>
        <w:rPr>
          <w:color w:val="434343"/>
          <w:spacing w:val="-2"/>
        </w:rPr>
        <w:t>Referências</w:t>
      </w:r>
    </w:p>
    <w:p w14:paraId="3E565B2A" w14:textId="2DD4B9F9" w:rsidR="006E0139" w:rsidRDefault="006E0139" w:rsidP="006E0139">
      <w:pPr>
        <w:pStyle w:val="PargrafodaLista"/>
        <w:numPr>
          <w:ilvl w:val="1"/>
          <w:numId w:val="1"/>
        </w:numPr>
        <w:tabs>
          <w:tab w:val="left" w:pos="863"/>
        </w:tabs>
        <w:spacing w:before="282"/>
        <w:ind w:left="863" w:hanging="360"/>
      </w:pPr>
      <w:r>
        <w:rPr>
          <w:color w:val="434343"/>
          <w:w w:val="105"/>
        </w:rPr>
        <w:t>Lei n° 13.709/2018 – Lei Geral de Proteção de Dados (LGPD).</w:t>
      </w:r>
      <w:r w:rsidRPr="006E0139">
        <w:t xml:space="preserve"> </w:t>
      </w:r>
      <w:hyperlink r:id="rId20" w:history="1">
        <w:r w:rsidRPr="006E0139">
          <w:rPr>
            <w:rStyle w:val="Hyperlink"/>
            <w:w w:val="105"/>
          </w:rPr>
          <w:t>https://www.planalto.gov.br/ccivil_03/_ato2015-2018/2018/lei/l13709.htm</w:t>
        </w:r>
      </w:hyperlink>
    </w:p>
    <w:p w14:paraId="2BFE0EB3" w14:textId="550219CD" w:rsidR="00844B81" w:rsidRDefault="00844B81">
      <w:pPr>
        <w:pStyle w:val="Corpodetexto"/>
        <w:spacing w:before="47"/>
        <w:ind w:left="863"/>
      </w:pPr>
    </w:p>
    <w:sectPr w:rsidR="00844B81">
      <w:pgSz w:w="11910" w:h="16840"/>
      <w:pgMar w:top="1260" w:right="992" w:bottom="1160" w:left="992" w:header="584" w:footer="9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4EBE9" w14:textId="77777777" w:rsidR="00230FBE" w:rsidRDefault="00230FBE">
      <w:r>
        <w:separator/>
      </w:r>
    </w:p>
  </w:endnote>
  <w:endnote w:type="continuationSeparator" w:id="0">
    <w:p w14:paraId="20576A48" w14:textId="77777777" w:rsidR="00230FBE" w:rsidRDefault="00230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35BA" w14:textId="77777777" w:rsidR="00844B8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7467E0B3" wp14:editId="2887511E">
              <wp:simplePos x="0" y="0"/>
              <wp:positionH relativeFrom="page">
                <wp:posOffset>781050</wp:posOffset>
              </wp:positionH>
              <wp:positionV relativeFrom="page">
                <wp:posOffset>9934575</wp:posOffset>
              </wp:positionV>
              <wp:extent cx="1371600" cy="17145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2E48F2" w14:textId="6D976611" w:rsidR="00844B81" w:rsidRDefault="003C6700">
                          <w:pPr>
                            <w:pStyle w:val="Corpodetexto"/>
                            <w:spacing w:before="13"/>
                            <w:ind w:left="20"/>
                          </w:pPr>
                          <w:r w:rsidRPr="003C6700">
                            <w:rPr>
                              <w:color w:val="999999"/>
                              <w:spacing w:val="-2"/>
                            </w:rPr>
                            <w:t>safemask.vercel.app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67E0B3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7" type="#_x0000_t202" style="position:absolute;margin-left:61.5pt;margin-top:782.25pt;width:108pt;height:13.5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" filled="f" stroked="f">
              <v:textbox inset="0,0,0,0">
                <w:txbxContent>
                  <w:p w14:paraId="052E48F2" w14:textId="6D976611" w:rsidR="00844B81" w:rsidRDefault="003C6700">
                    <w:pPr>
                      <w:pStyle w:val="Corpodetexto"/>
                      <w:spacing w:before="13"/>
                      <w:ind w:left="20"/>
                    </w:pPr>
                    <w:r w:rsidRPr="003C6700">
                      <w:rPr>
                        <w:color w:val="999999"/>
                        <w:spacing w:val="-2"/>
                      </w:rPr>
                      <w:t>safemask.vercel.app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1492556E" wp14:editId="4CE4148F">
              <wp:simplePos x="0" y="0"/>
              <wp:positionH relativeFrom="page">
                <wp:posOffset>6673468</wp:posOffset>
              </wp:positionH>
              <wp:positionV relativeFrom="page">
                <wp:posOffset>9931615</wp:posOffset>
              </wp:positionV>
              <wp:extent cx="167005" cy="18161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A9CC8C" w14:textId="77777777" w:rsidR="00844B81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color w:val="999999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999999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92556E" id="Textbox 15" o:spid="_x0000_s1028" type="#_x0000_t202" style="position:absolute;margin-left:525.45pt;margin-top:782pt;width:13.15pt;height:14.3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" filled="f" stroked="f">
              <v:textbox inset="0,0,0,0">
                <w:txbxContent>
                  <w:p w14:paraId="32A9CC8C" w14:textId="77777777" w:rsidR="00844B81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color w:val="999999"/>
                        <w:spacing w:val="-10"/>
                      </w:rPr>
                      <w:fldChar w:fldCharType="begin"/>
                    </w:r>
                    <w:r>
                      <w:rPr>
                        <w:color w:val="999999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10"/>
                      </w:rPr>
                      <w:fldChar w:fldCharType="separate"/>
                    </w:r>
                    <w:r>
                      <w:rPr>
                        <w:color w:val="999999"/>
                        <w:spacing w:val="-10"/>
                      </w:rPr>
                      <w:t>1</w:t>
                    </w:r>
                    <w:r>
                      <w:rPr>
                        <w:color w:val="999999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00A4C" w14:textId="77777777" w:rsidR="00230FBE" w:rsidRDefault="00230FBE">
      <w:r>
        <w:separator/>
      </w:r>
    </w:p>
  </w:footnote>
  <w:footnote w:type="continuationSeparator" w:id="0">
    <w:p w14:paraId="1982BC6C" w14:textId="77777777" w:rsidR="00230FBE" w:rsidRDefault="00230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0AED0" w14:textId="672227A2" w:rsidR="00844B81" w:rsidRDefault="00DB64C8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60288" behindDoc="1" locked="0" layoutInCell="1" allowOverlap="1" wp14:anchorId="12E09828" wp14:editId="13361C36">
          <wp:simplePos x="0" y="0"/>
          <wp:positionH relativeFrom="column">
            <wp:posOffset>94615</wp:posOffset>
          </wp:positionH>
          <wp:positionV relativeFrom="paragraph">
            <wp:posOffset>-97155</wp:posOffset>
          </wp:positionV>
          <wp:extent cx="781050" cy="520700"/>
          <wp:effectExtent l="0" t="0" r="0" b="0"/>
          <wp:wrapNone/>
          <wp:docPr id="1596912101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520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278E6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8B990C6" wp14:editId="2457719B">
              <wp:simplePos x="0" y="0"/>
              <wp:positionH relativeFrom="page">
                <wp:posOffset>4983480</wp:posOffset>
              </wp:positionH>
              <wp:positionV relativeFrom="page">
                <wp:posOffset>429768</wp:posOffset>
              </wp:positionV>
              <wp:extent cx="1863689" cy="18288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3689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F5833F" w14:textId="5B04FF78" w:rsidR="00844B81" w:rsidRDefault="00000000">
                          <w:pPr>
                            <w:spacing w:before="14"/>
                            <w:ind w:left="20"/>
                            <w:rPr>
                              <w:rFonts w:ascii="Arial Black" w:hAnsi="Arial Black"/>
                              <w:sz w:val="18"/>
                            </w:rPr>
                          </w:pPr>
                          <w:r>
                            <w:rPr>
                              <w:rFonts w:ascii="Arial Black" w:hAnsi="Arial Black"/>
                              <w:color w:val="434343"/>
                              <w:w w:val="90"/>
                              <w:sz w:val="18"/>
                            </w:rPr>
                            <w:t>Documento</w:t>
                          </w:r>
                          <w:r>
                            <w:rPr>
                              <w:rFonts w:ascii="Arial Black" w:hAnsi="Arial Black"/>
                              <w:color w:val="434343"/>
                              <w:spacing w:val="-6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color w:val="434343"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434343"/>
                              <w:spacing w:val="-6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color w:val="434343"/>
                              <w:w w:val="90"/>
                              <w:sz w:val="18"/>
                            </w:rPr>
                            <w:t>Visão</w:t>
                          </w:r>
                          <w:r>
                            <w:rPr>
                              <w:rFonts w:ascii="Arial Black" w:hAnsi="Arial Black"/>
                              <w:color w:val="434343"/>
                              <w:spacing w:val="-6"/>
                              <w:w w:val="90"/>
                              <w:sz w:val="18"/>
                            </w:rPr>
                            <w:t xml:space="preserve"> </w:t>
                          </w:r>
                          <w:r w:rsidR="009278E6">
                            <w:rPr>
                              <w:rFonts w:ascii="Arial Black" w:hAnsi="Arial Black"/>
                              <w:color w:val="434343"/>
                              <w:spacing w:val="-2"/>
                              <w:w w:val="90"/>
                              <w:sz w:val="18"/>
                            </w:rPr>
                            <w:t>SafeMask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B990C6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6" type="#_x0000_t202" style="position:absolute;margin-left:392.4pt;margin-top:33.85pt;width:146.75pt;height:14.4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" filled="f" stroked="f">
              <v:textbox inset="0,0,0,0">
                <w:txbxContent>
                  <w:p w14:paraId="64F5833F" w14:textId="5B04FF78" w:rsidR="00844B81" w:rsidRDefault="00000000">
                    <w:pPr>
                      <w:spacing w:before="14"/>
                      <w:ind w:left="20"/>
                      <w:rPr>
                        <w:rFonts w:ascii="Arial Black" w:hAnsi="Arial Black"/>
                        <w:sz w:val="18"/>
                      </w:rPr>
                    </w:pPr>
                    <w:r>
                      <w:rPr>
                        <w:rFonts w:ascii="Arial Black" w:hAnsi="Arial Black"/>
                        <w:color w:val="434343"/>
                        <w:w w:val="90"/>
                        <w:sz w:val="18"/>
                      </w:rPr>
                      <w:t>Documento</w:t>
                    </w:r>
                    <w:r>
                      <w:rPr>
                        <w:rFonts w:ascii="Arial Black" w:hAnsi="Arial Black"/>
                        <w:color w:val="434343"/>
                        <w:spacing w:val="-6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color w:val="434343"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Arial Black" w:hAnsi="Arial Black"/>
                        <w:color w:val="434343"/>
                        <w:spacing w:val="-6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color w:val="434343"/>
                        <w:w w:val="90"/>
                        <w:sz w:val="18"/>
                      </w:rPr>
                      <w:t>Visão</w:t>
                    </w:r>
                    <w:r>
                      <w:rPr>
                        <w:rFonts w:ascii="Arial Black" w:hAnsi="Arial Black"/>
                        <w:color w:val="434343"/>
                        <w:spacing w:val="-6"/>
                        <w:w w:val="90"/>
                        <w:sz w:val="18"/>
                      </w:rPr>
                      <w:t xml:space="preserve"> </w:t>
                    </w:r>
                    <w:r w:rsidR="009278E6">
                      <w:rPr>
                        <w:rFonts w:ascii="Arial Black" w:hAnsi="Arial Black"/>
                        <w:color w:val="434343"/>
                        <w:spacing w:val="-2"/>
                        <w:w w:val="90"/>
                        <w:sz w:val="18"/>
                      </w:rPr>
                      <w:t>SafeMask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278E6">
      <w:rPr>
        <w:noProof/>
        <w:sz w:val="20"/>
      </w:rPr>
      <mc:AlternateContent>
        <mc:Choice Requires="wpg">
          <w:drawing>
            <wp:anchor distT="0" distB="0" distL="0" distR="0" simplePos="0" relativeHeight="251655168" behindDoc="1" locked="0" layoutInCell="1" allowOverlap="1" wp14:anchorId="5840185B" wp14:editId="4977D6CC">
              <wp:simplePos x="0" y="0"/>
              <wp:positionH relativeFrom="page">
                <wp:posOffset>720725</wp:posOffset>
              </wp:positionH>
              <wp:positionV relativeFrom="page">
                <wp:posOffset>790575</wp:posOffset>
              </wp:positionV>
              <wp:extent cx="6127750" cy="19685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27750" cy="19685"/>
                        <a:chOff x="0" y="0"/>
                        <a:chExt cx="6127750" cy="19685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4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19050">
                              <a:moveTo>
                                <a:pt x="612457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24575" y="19050"/>
                              </a:lnTo>
                              <a:lnTo>
                                <a:pt x="6124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6124321" y="38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175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175" y="3175"/>
                              </a:lnTo>
                              <a:lnTo>
                                <a:pt x="3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317" y="380"/>
                          <a:ext cx="612775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0" h="15875">
                              <a:moveTo>
                                <a:pt x="3175" y="3175"/>
                              </a:moveTo>
                              <a:lnTo>
                                <a:pt x="0" y="3175"/>
                              </a:lnTo>
                              <a:lnTo>
                                <a:pt x="0" y="15875"/>
                              </a:lnTo>
                              <a:lnTo>
                                <a:pt x="3175" y="15875"/>
                              </a:lnTo>
                              <a:lnTo>
                                <a:pt x="3175" y="3175"/>
                              </a:lnTo>
                              <a:close/>
                            </a:path>
                            <a:path w="6127750" h="15875">
                              <a:moveTo>
                                <a:pt x="6127178" y="0"/>
                              </a:moveTo>
                              <a:lnTo>
                                <a:pt x="6124003" y="0"/>
                              </a:lnTo>
                              <a:lnTo>
                                <a:pt x="6124003" y="3175"/>
                              </a:lnTo>
                              <a:lnTo>
                                <a:pt x="6127178" y="3175"/>
                              </a:lnTo>
                              <a:lnTo>
                                <a:pt x="6127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6124321" y="3556"/>
                          <a:ext cx="3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2700">
                              <a:moveTo>
                                <a:pt x="31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3175" y="12700"/>
                              </a:lnTo>
                              <a:lnTo>
                                <a:pt x="3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317" y="1625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175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175" y="3175"/>
                              </a:lnTo>
                              <a:lnTo>
                                <a:pt x="3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317" y="16255"/>
                          <a:ext cx="612775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0" h="3175">
                              <a:moveTo>
                                <a:pt x="6123940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175" y="3175"/>
                              </a:lnTo>
                              <a:lnTo>
                                <a:pt x="6123940" y="3175"/>
                              </a:lnTo>
                              <a:lnTo>
                                <a:pt x="6123940" y="0"/>
                              </a:lnTo>
                              <a:close/>
                            </a:path>
                            <a:path w="6127750" h="3175">
                              <a:moveTo>
                                <a:pt x="6127178" y="0"/>
                              </a:moveTo>
                              <a:lnTo>
                                <a:pt x="6124003" y="0"/>
                              </a:lnTo>
                              <a:lnTo>
                                <a:pt x="6124003" y="3175"/>
                              </a:lnTo>
                              <a:lnTo>
                                <a:pt x="6127178" y="3175"/>
                              </a:lnTo>
                              <a:lnTo>
                                <a:pt x="6127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9D69F5" id="Group 6" o:spid="_x0000_s1026" style="position:absolute;margin-left:56.75pt;margin-top:62.25pt;width:482.5pt;height:1.55pt;z-index:-251661312;mso-wrap-distance-left:0;mso-wrap-distance-right:0;mso-position-horizontal-relative:page;mso-position-vertical-relative:page" coordsize="6127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">
              <v:shape id="Graphic 7" o:spid="_x0000_s1027" style="position:absolute;width:61245;height:190;visibility:visible;mso-wrap-style:square;v-text-anchor:top" coordsize="61245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" path="m6124575,l,,,19050r6124575,l6124575,xe" fillcolor="#9f9f9f" stroked="f">
                <v:path arrowok="t"/>
              </v:shape>
              <v:shape id="Graphic 8" o:spid="_x0000_s1028" style="position:absolute;left:61243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175,l,,,3175r3175,l3175,xe" fillcolor="#e2e2e2" stroked="f">
                <v:path arrowok="t"/>
              </v:shape>
              <v:shape id="Graphic 9" o:spid="_x0000_s1029" style="position:absolute;left:3;top:3;width:61277;height:159;visibility:visible;mso-wrap-style:square;v-text-anchor:top" coordsize="61277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" path="m3175,3175l,3175,,15875r3175,l3175,3175xem6127178,r-3175,l6124003,3175r3175,l6127178,xe" fillcolor="#9f9f9f" stroked="f">
                <v:path arrowok="t"/>
              </v:shape>
              <v:shape id="Graphic 10" o:spid="_x0000_s1030" style="position:absolute;left:61243;top:35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" path="m3175,l,,,12700r3175,l3175,xe" fillcolor="#e2e2e2" stroked="f">
                <v:path arrowok="t"/>
              </v:shape>
              <v:shape id="Graphic 11" o:spid="_x0000_s1031" style="position:absolute;left:3;top:16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175,l,,,3175r3175,l3175,xe" fillcolor="#9f9f9f" stroked="f">
                <v:path arrowok="t"/>
              </v:shape>
              <v:shape id="Graphic 12" o:spid="_x0000_s1032" style="position:absolute;left:3;top:162;width:61277;height:32;visibility:visible;mso-wrap-style:square;v-text-anchor:top" coordsize="61277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" path="m6123940,l3175,,,,,3175r3175,l6123940,3175r,-3175xem6127178,r-3175,l6124003,3175r3175,l6127178,xe" fillcolor="#e2e2e2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E4D47"/>
    <w:multiLevelType w:val="hybridMultilevel"/>
    <w:tmpl w:val="C70CC9F8"/>
    <w:lvl w:ilvl="0" w:tplc="0416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" w15:restartNumberingAfterBreak="0">
    <w:nsid w:val="1A973E70"/>
    <w:multiLevelType w:val="hybridMultilevel"/>
    <w:tmpl w:val="3A02D96A"/>
    <w:lvl w:ilvl="0" w:tplc="72825D54">
      <w:numFmt w:val="bullet"/>
      <w:lvlText w:val="●"/>
      <w:lvlJc w:val="left"/>
      <w:pPr>
        <w:ind w:left="86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34343"/>
        <w:spacing w:val="0"/>
        <w:w w:val="100"/>
        <w:sz w:val="22"/>
        <w:szCs w:val="22"/>
        <w:lang w:val="pt-PT" w:eastAsia="en-US" w:bidi="ar-SA"/>
      </w:rPr>
    </w:lvl>
    <w:lvl w:ilvl="1" w:tplc="C366993E">
      <w:numFmt w:val="bullet"/>
      <w:lvlText w:val="•"/>
      <w:lvlJc w:val="left"/>
      <w:pPr>
        <w:ind w:left="1766" w:hanging="361"/>
      </w:pPr>
      <w:rPr>
        <w:rFonts w:hint="default"/>
        <w:lang w:val="pt-PT" w:eastAsia="en-US" w:bidi="ar-SA"/>
      </w:rPr>
    </w:lvl>
    <w:lvl w:ilvl="2" w:tplc="5A5E59E6">
      <w:numFmt w:val="bullet"/>
      <w:lvlText w:val="•"/>
      <w:lvlJc w:val="left"/>
      <w:pPr>
        <w:ind w:left="2673" w:hanging="361"/>
      </w:pPr>
      <w:rPr>
        <w:rFonts w:hint="default"/>
        <w:lang w:val="pt-PT" w:eastAsia="en-US" w:bidi="ar-SA"/>
      </w:rPr>
    </w:lvl>
    <w:lvl w:ilvl="3" w:tplc="20D6FD8A">
      <w:numFmt w:val="bullet"/>
      <w:lvlText w:val="•"/>
      <w:lvlJc w:val="left"/>
      <w:pPr>
        <w:ind w:left="3579" w:hanging="361"/>
      </w:pPr>
      <w:rPr>
        <w:rFonts w:hint="default"/>
        <w:lang w:val="pt-PT" w:eastAsia="en-US" w:bidi="ar-SA"/>
      </w:rPr>
    </w:lvl>
    <w:lvl w:ilvl="4" w:tplc="2B945B34">
      <w:numFmt w:val="bullet"/>
      <w:lvlText w:val="•"/>
      <w:lvlJc w:val="left"/>
      <w:pPr>
        <w:ind w:left="4486" w:hanging="361"/>
      </w:pPr>
      <w:rPr>
        <w:rFonts w:hint="default"/>
        <w:lang w:val="pt-PT" w:eastAsia="en-US" w:bidi="ar-SA"/>
      </w:rPr>
    </w:lvl>
    <w:lvl w:ilvl="5" w:tplc="53985EDC">
      <w:numFmt w:val="bullet"/>
      <w:lvlText w:val="•"/>
      <w:lvlJc w:val="left"/>
      <w:pPr>
        <w:ind w:left="5393" w:hanging="361"/>
      </w:pPr>
      <w:rPr>
        <w:rFonts w:hint="default"/>
        <w:lang w:val="pt-PT" w:eastAsia="en-US" w:bidi="ar-SA"/>
      </w:rPr>
    </w:lvl>
    <w:lvl w:ilvl="6" w:tplc="717070EA">
      <w:numFmt w:val="bullet"/>
      <w:lvlText w:val="•"/>
      <w:lvlJc w:val="left"/>
      <w:pPr>
        <w:ind w:left="6299" w:hanging="361"/>
      </w:pPr>
      <w:rPr>
        <w:rFonts w:hint="default"/>
        <w:lang w:val="pt-PT" w:eastAsia="en-US" w:bidi="ar-SA"/>
      </w:rPr>
    </w:lvl>
    <w:lvl w:ilvl="7" w:tplc="37983BBE">
      <w:numFmt w:val="bullet"/>
      <w:lvlText w:val="•"/>
      <w:lvlJc w:val="left"/>
      <w:pPr>
        <w:ind w:left="7206" w:hanging="361"/>
      </w:pPr>
      <w:rPr>
        <w:rFonts w:hint="default"/>
        <w:lang w:val="pt-PT" w:eastAsia="en-US" w:bidi="ar-SA"/>
      </w:rPr>
    </w:lvl>
    <w:lvl w:ilvl="8" w:tplc="396C39BA">
      <w:numFmt w:val="bullet"/>
      <w:lvlText w:val="•"/>
      <w:lvlJc w:val="left"/>
      <w:pPr>
        <w:ind w:left="8112" w:hanging="361"/>
      </w:pPr>
      <w:rPr>
        <w:rFonts w:hint="default"/>
        <w:lang w:val="pt-PT" w:eastAsia="en-US" w:bidi="ar-SA"/>
      </w:rPr>
    </w:lvl>
  </w:abstractNum>
  <w:abstractNum w:abstractNumId="2" w15:restartNumberingAfterBreak="0">
    <w:nsid w:val="1D3F22DC"/>
    <w:multiLevelType w:val="hybridMultilevel"/>
    <w:tmpl w:val="2F30AA54"/>
    <w:lvl w:ilvl="0" w:tplc="0416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3" w15:restartNumberingAfterBreak="0">
    <w:nsid w:val="377D6E03"/>
    <w:multiLevelType w:val="hybridMultilevel"/>
    <w:tmpl w:val="8A1CFEAE"/>
    <w:lvl w:ilvl="0" w:tplc="0416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4" w15:restartNumberingAfterBreak="0">
    <w:nsid w:val="42F27C19"/>
    <w:multiLevelType w:val="hybridMultilevel"/>
    <w:tmpl w:val="37E00C86"/>
    <w:lvl w:ilvl="0" w:tplc="D3E0EA5A">
      <w:start w:val="1"/>
      <w:numFmt w:val="decimal"/>
      <w:lvlText w:val="%1."/>
      <w:lvlJc w:val="left"/>
      <w:pPr>
        <w:ind w:left="637" w:hanging="49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34343"/>
        <w:spacing w:val="0"/>
        <w:w w:val="85"/>
        <w:sz w:val="46"/>
        <w:szCs w:val="46"/>
        <w:lang w:val="pt-PT" w:eastAsia="en-US" w:bidi="ar-SA"/>
      </w:rPr>
    </w:lvl>
    <w:lvl w:ilvl="1" w:tplc="01FEB622">
      <w:numFmt w:val="bullet"/>
      <w:lvlText w:val="●"/>
      <w:lvlJc w:val="left"/>
      <w:pPr>
        <w:ind w:left="86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34343"/>
        <w:spacing w:val="0"/>
        <w:w w:val="100"/>
        <w:sz w:val="22"/>
        <w:szCs w:val="22"/>
        <w:lang w:val="pt-PT" w:eastAsia="en-US" w:bidi="ar-SA"/>
      </w:rPr>
    </w:lvl>
    <w:lvl w:ilvl="2" w:tplc="B9A212C2">
      <w:numFmt w:val="bullet"/>
      <w:lvlText w:val="•"/>
      <w:lvlJc w:val="left"/>
      <w:pPr>
        <w:ind w:left="1867" w:hanging="361"/>
      </w:pPr>
      <w:rPr>
        <w:rFonts w:hint="default"/>
        <w:lang w:val="pt-PT" w:eastAsia="en-US" w:bidi="ar-SA"/>
      </w:rPr>
    </w:lvl>
    <w:lvl w:ilvl="3" w:tplc="F8B8332C">
      <w:numFmt w:val="bullet"/>
      <w:lvlText w:val="•"/>
      <w:lvlJc w:val="left"/>
      <w:pPr>
        <w:ind w:left="2874" w:hanging="361"/>
      </w:pPr>
      <w:rPr>
        <w:rFonts w:hint="default"/>
        <w:lang w:val="pt-PT" w:eastAsia="en-US" w:bidi="ar-SA"/>
      </w:rPr>
    </w:lvl>
    <w:lvl w:ilvl="4" w:tplc="8B165B08">
      <w:numFmt w:val="bullet"/>
      <w:lvlText w:val="•"/>
      <w:lvlJc w:val="left"/>
      <w:pPr>
        <w:ind w:left="3882" w:hanging="361"/>
      </w:pPr>
      <w:rPr>
        <w:rFonts w:hint="default"/>
        <w:lang w:val="pt-PT" w:eastAsia="en-US" w:bidi="ar-SA"/>
      </w:rPr>
    </w:lvl>
    <w:lvl w:ilvl="5" w:tplc="9F224720">
      <w:numFmt w:val="bullet"/>
      <w:lvlText w:val="•"/>
      <w:lvlJc w:val="left"/>
      <w:pPr>
        <w:ind w:left="4889" w:hanging="361"/>
      </w:pPr>
      <w:rPr>
        <w:rFonts w:hint="default"/>
        <w:lang w:val="pt-PT" w:eastAsia="en-US" w:bidi="ar-SA"/>
      </w:rPr>
    </w:lvl>
    <w:lvl w:ilvl="6" w:tplc="E92CFA1A">
      <w:numFmt w:val="bullet"/>
      <w:lvlText w:val="•"/>
      <w:lvlJc w:val="left"/>
      <w:pPr>
        <w:ind w:left="5896" w:hanging="361"/>
      </w:pPr>
      <w:rPr>
        <w:rFonts w:hint="default"/>
        <w:lang w:val="pt-PT" w:eastAsia="en-US" w:bidi="ar-SA"/>
      </w:rPr>
    </w:lvl>
    <w:lvl w:ilvl="7" w:tplc="7200F514">
      <w:numFmt w:val="bullet"/>
      <w:lvlText w:val="•"/>
      <w:lvlJc w:val="left"/>
      <w:pPr>
        <w:ind w:left="6904" w:hanging="361"/>
      </w:pPr>
      <w:rPr>
        <w:rFonts w:hint="default"/>
        <w:lang w:val="pt-PT" w:eastAsia="en-US" w:bidi="ar-SA"/>
      </w:rPr>
    </w:lvl>
    <w:lvl w:ilvl="8" w:tplc="90A6D42A">
      <w:numFmt w:val="bullet"/>
      <w:lvlText w:val="•"/>
      <w:lvlJc w:val="left"/>
      <w:pPr>
        <w:ind w:left="7911" w:hanging="361"/>
      </w:pPr>
      <w:rPr>
        <w:rFonts w:hint="default"/>
        <w:lang w:val="pt-PT" w:eastAsia="en-US" w:bidi="ar-SA"/>
      </w:rPr>
    </w:lvl>
  </w:abstractNum>
  <w:abstractNum w:abstractNumId="5" w15:restartNumberingAfterBreak="0">
    <w:nsid w:val="495035FF"/>
    <w:multiLevelType w:val="hybridMultilevel"/>
    <w:tmpl w:val="824E56AC"/>
    <w:lvl w:ilvl="0" w:tplc="5D587000">
      <w:start w:val="6"/>
      <w:numFmt w:val="decimal"/>
      <w:lvlText w:val="%1."/>
      <w:lvlJc w:val="left"/>
      <w:pPr>
        <w:ind w:left="637" w:hanging="49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34343"/>
        <w:spacing w:val="0"/>
        <w:w w:val="85"/>
        <w:sz w:val="46"/>
        <w:szCs w:val="46"/>
        <w:lang w:val="pt-PT" w:eastAsia="en-US" w:bidi="ar-SA"/>
      </w:rPr>
    </w:lvl>
    <w:lvl w:ilvl="1" w:tplc="42169C6E">
      <w:numFmt w:val="bullet"/>
      <w:lvlText w:val="●"/>
      <w:lvlJc w:val="left"/>
      <w:pPr>
        <w:ind w:left="86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34343"/>
        <w:spacing w:val="0"/>
        <w:w w:val="100"/>
        <w:sz w:val="22"/>
        <w:szCs w:val="22"/>
        <w:lang w:val="pt-PT" w:eastAsia="en-US" w:bidi="ar-SA"/>
      </w:rPr>
    </w:lvl>
    <w:lvl w:ilvl="2" w:tplc="98DEEDD8">
      <w:numFmt w:val="bullet"/>
      <w:lvlText w:val="•"/>
      <w:lvlJc w:val="left"/>
      <w:pPr>
        <w:ind w:left="1867" w:hanging="361"/>
      </w:pPr>
      <w:rPr>
        <w:rFonts w:hint="default"/>
        <w:lang w:val="pt-PT" w:eastAsia="en-US" w:bidi="ar-SA"/>
      </w:rPr>
    </w:lvl>
    <w:lvl w:ilvl="3" w:tplc="0AEAF92C">
      <w:numFmt w:val="bullet"/>
      <w:lvlText w:val="•"/>
      <w:lvlJc w:val="left"/>
      <w:pPr>
        <w:ind w:left="2874" w:hanging="361"/>
      </w:pPr>
      <w:rPr>
        <w:rFonts w:hint="default"/>
        <w:lang w:val="pt-PT" w:eastAsia="en-US" w:bidi="ar-SA"/>
      </w:rPr>
    </w:lvl>
    <w:lvl w:ilvl="4" w:tplc="A78E9868">
      <w:numFmt w:val="bullet"/>
      <w:lvlText w:val="•"/>
      <w:lvlJc w:val="left"/>
      <w:pPr>
        <w:ind w:left="3882" w:hanging="361"/>
      </w:pPr>
      <w:rPr>
        <w:rFonts w:hint="default"/>
        <w:lang w:val="pt-PT" w:eastAsia="en-US" w:bidi="ar-SA"/>
      </w:rPr>
    </w:lvl>
    <w:lvl w:ilvl="5" w:tplc="5E021094">
      <w:numFmt w:val="bullet"/>
      <w:lvlText w:val="•"/>
      <w:lvlJc w:val="left"/>
      <w:pPr>
        <w:ind w:left="4889" w:hanging="361"/>
      </w:pPr>
      <w:rPr>
        <w:rFonts w:hint="default"/>
        <w:lang w:val="pt-PT" w:eastAsia="en-US" w:bidi="ar-SA"/>
      </w:rPr>
    </w:lvl>
    <w:lvl w:ilvl="6" w:tplc="4C90B9FE">
      <w:numFmt w:val="bullet"/>
      <w:lvlText w:val="•"/>
      <w:lvlJc w:val="left"/>
      <w:pPr>
        <w:ind w:left="5896" w:hanging="361"/>
      </w:pPr>
      <w:rPr>
        <w:rFonts w:hint="default"/>
        <w:lang w:val="pt-PT" w:eastAsia="en-US" w:bidi="ar-SA"/>
      </w:rPr>
    </w:lvl>
    <w:lvl w:ilvl="7" w:tplc="B3DEFFDE">
      <w:numFmt w:val="bullet"/>
      <w:lvlText w:val="•"/>
      <w:lvlJc w:val="left"/>
      <w:pPr>
        <w:ind w:left="6904" w:hanging="361"/>
      </w:pPr>
      <w:rPr>
        <w:rFonts w:hint="default"/>
        <w:lang w:val="pt-PT" w:eastAsia="en-US" w:bidi="ar-SA"/>
      </w:rPr>
    </w:lvl>
    <w:lvl w:ilvl="8" w:tplc="A25C0A6A">
      <w:numFmt w:val="bullet"/>
      <w:lvlText w:val="•"/>
      <w:lvlJc w:val="left"/>
      <w:pPr>
        <w:ind w:left="7911" w:hanging="361"/>
      </w:pPr>
      <w:rPr>
        <w:rFonts w:hint="default"/>
        <w:lang w:val="pt-PT" w:eastAsia="en-US" w:bidi="ar-SA"/>
      </w:rPr>
    </w:lvl>
  </w:abstractNum>
  <w:num w:numId="1" w16cid:durableId="1323121522">
    <w:abstractNumId w:val="5"/>
  </w:num>
  <w:num w:numId="2" w16cid:durableId="1549536962">
    <w:abstractNumId w:val="4"/>
  </w:num>
  <w:num w:numId="3" w16cid:durableId="510879482">
    <w:abstractNumId w:val="1"/>
  </w:num>
  <w:num w:numId="4" w16cid:durableId="1742412409">
    <w:abstractNumId w:val="3"/>
  </w:num>
  <w:num w:numId="5" w16cid:durableId="1334798373">
    <w:abstractNumId w:val="0"/>
  </w:num>
  <w:num w:numId="6" w16cid:durableId="2061320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4B81"/>
    <w:rsid w:val="000005E4"/>
    <w:rsid w:val="00017BF1"/>
    <w:rsid w:val="00230FBE"/>
    <w:rsid w:val="003C6700"/>
    <w:rsid w:val="003D355E"/>
    <w:rsid w:val="00427754"/>
    <w:rsid w:val="004A6754"/>
    <w:rsid w:val="00624A59"/>
    <w:rsid w:val="006B05F6"/>
    <w:rsid w:val="006B62FD"/>
    <w:rsid w:val="006E0139"/>
    <w:rsid w:val="0078686A"/>
    <w:rsid w:val="007F62CA"/>
    <w:rsid w:val="00843B65"/>
    <w:rsid w:val="00844B81"/>
    <w:rsid w:val="008A7428"/>
    <w:rsid w:val="009278E6"/>
    <w:rsid w:val="00A65B55"/>
    <w:rsid w:val="00A87007"/>
    <w:rsid w:val="00DB64C8"/>
    <w:rsid w:val="00F11236"/>
    <w:rsid w:val="00FC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45C983"/>
  <w15:docId w15:val="{0AD286B2-BF6E-45DD-A62D-BD04484C2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423"/>
      <w:ind w:left="634" w:hanging="491"/>
      <w:outlineLvl w:val="0"/>
    </w:pPr>
    <w:rPr>
      <w:sz w:val="46"/>
      <w:szCs w:val="4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43"/>
    </w:pPr>
    <w:rPr>
      <w:rFonts w:ascii="Arial Black" w:eastAsia="Arial Black" w:hAnsi="Arial Black" w:cs="Arial Black"/>
      <w:sz w:val="100"/>
      <w:szCs w:val="100"/>
    </w:rPr>
  </w:style>
  <w:style w:type="paragraph" w:styleId="PargrafodaLista">
    <w:name w:val="List Paragraph"/>
    <w:basedOn w:val="Normal"/>
    <w:uiPriority w:val="1"/>
    <w:qFormat/>
    <w:pPr>
      <w:spacing w:before="247"/>
      <w:ind w:left="86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9278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278E6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9278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278E6"/>
    <w:rPr>
      <w:rFonts w:ascii="Arial MT" w:eastAsia="Arial MT" w:hAnsi="Arial MT" w:cs="Arial MT"/>
      <w:lang w:val="pt-PT"/>
    </w:rPr>
  </w:style>
  <w:style w:type="character" w:styleId="Hyperlink">
    <w:name w:val="Hyperlink"/>
    <w:basedOn w:val="Fontepargpadro"/>
    <w:uiPriority w:val="99"/>
    <w:unhideWhenUsed/>
    <w:rsid w:val="006E013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013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E013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mailto:Dimitri.cinnanti@sempreceub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hyperlink" Target="mailto:Paulo.paniago@sempreceub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Lucas.vporto@sempreceub.com" TargetMode="External"/><Relationship Id="rId20" Type="http://schemas.openxmlformats.org/officeDocument/2006/relationships/hyperlink" Target="https://www.planalto.gov.br/ccivil_03/_ato2015-2018/2018/lei/l13709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mailto:Marcelo.hk@sempreceub.com" TargetMode="External"/><Relationship Id="rId10" Type="http://schemas.openxmlformats.org/officeDocument/2006/relationships/image" Target="media/image4.png"/><Relationship Id="rId19" Type="http://schemas.openxmlformats.org/officeDocument/2006/relationships/hyperlink" Target="mailto:Gabriel.bernardo@sempreceub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prodasen@senado.leg.br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1197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Kobayashi</cp:lastModifiedBy>
  <cp:revision>7</cp:revision>
  <dcterms:created xsi:type="dcterms:W3CDTF">2026-02-24T23:15:00Z</dcterms:created>
  <dcterms:modified xsi:type="dcterms:W3CDTF">2026-03-17T10:37:00Z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2026-02-24T00:00:00Z</vt:filetime>
  </property>
</Properties>
</file>