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jwov9befmd7" w:id="0"/>
      <w:bookmarkEnd w:id="0"/>
      <w:r w:rsidDel="00000000" w:rsidR="00000000" w:rsidRPr="00000000">
        <w:rPr>
          <w:rtl w:val="0"/>
        </w:rPr>
        <w:t xml:space="preserve">ZENODO - Documentation Framework and Dataset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after="80" w:lineRule="auto"/>
        <w:rPr/>
      </w:pPr>
      <w:bookmarkStart w:colFirst="0" w:colLast="0" w:name="_hqfgg0txg5ho" w:id="1"/>
      <w:bookmarkEnd w:id="1"/>
      <w:r w:rsidDel="00000000" w:rsidR="00000000" w:rsidRPr="00000000">
        <w:rPr>
          <w:rtl w:val="0"/>
        </w:rPr>
        <w:t xml:space="preserve">Documentation Framework and Dataset Architecture</w:t>
      </w:r>
    </w:p>
    <w:p w:rsidR="00000000" w:rsidDel="00000000" w:rsidP="00000000" w:rsidRDefault="00000000" w:rsidRPr="00000000" w14:paraId="00000004">
      <w:pPr>
        <w:spacing w:after="220" w:before="220" w:lineRule="auto"/>
        <w:rPr/>
      </w:pPr>
      <w:r w:rsidDel="00000000" w:rsidR="00000000" w:rsidRPr="00000000">
        <w:rPr>
          <w:rtl w:val="0"/>
        </w:rPr>
        <w:t xml:space="preserve">The daily bulletin dataset is documented through a structured three-document framework designed to ensure transparency, reproducibility, and analytical clarity.</w:t>
      </w:r>
    </w:p>
    <w:p w:rsidR="00000000" w:rsidDel="00000000" w:rsidP="00000000" w:rsidRDefault="00000000" w:rsidRPr="00000000" w14:paraId="00000005">
      <w:pPr>
        <w:spacing w:after="220" w:before="220" w:lineRule="auto"/>
        <w:rPr/>
      </w:pPr>
      <w:r w:rsidDel="00000000" w:rsidR="00000000" w:rsidRPr="00000000">
        <w:rPr>
          <w:rtl w:val="0"/>
        </w:rPr>
        <w:t xml:space="preserve">The dataset is derived from official daily operational bulletins published by the Slovenian Administration for Civil Protection and Disaster Relief. These bulletins contain both structured incident listings and narrative descriptions of hazards, warnings, and operational situations.</w:t>
      </w:r>
    </w:p>
    <w:p w:rsidR="00000000" w:rsidDel="00000000" w:rsidP="00000000" w:rsidRDefault="00000000" w:rsidRPr="00000000" w14:paraId="00000006">
      <w:pPr>
        <w:spacing w:after="220" w:before="220" w:lineRule="auto"/>
        <w:rPr/>
      </w:pPr>
      <w:r w:rsidDel="00000000" w:rsidR="00000000" w:rsidRPr="00000000">
        <w:rPr>
          <w:rtl w:val="0"/>
        </w:rPr>
        <w:t xml:space="preserve">To properly capture these different information types, the dataset architecture distinguishes between two complementary analytical layers:</w:t>
      </w:r>
    </w:p>
    <w:p w:rsidR="00000000" w:rsidDel="00000000" w:rsidP="00000000" w:rsidRDefault="00000000" w:rsidRPr="00000000" w14:paraId="00000007">
      <w:pPr>
        <w:numPr>
          <w:ilvl w:val="0"/>
          <w:numId w:val="5"/>
        </w:numPr>
        <w:spacing w:after="0" w:afterAutospacing="0" w:before="220" w:lineRule="auto"/>
        <w:ind w:left="720" w:hanging="360"/>
      </w:pPr>
      <w:r w:rsidDel="00000000" w:rsidR="00000000" w:rsidRPr="00000000">
        <w:rPr>
          <w:b w:val="1"/>
          <w:bCs w:val="1"/>
          <w:rtl w:val="0"/>
        </w:rPr>
        <w:t xml:space="preserve">Daily operational statistics (DAILY_STATS)</w:t>
      </w:r>
    </w:p>
    <w:p w:rsidR="00000000" w:rsidDel="00000000" w:rsidP="00000000" w:rsidRDefault="00000000" w:rsidRPr="00000000" w14:paraId="00000008">
      <w:pPr>
        <w:numPr>
          <w:ilvl w:val="0"/>
          <w:numId w:val="5"/>
        </w:numPr>
        <w:spacing w:after="220" w:before="0" w:beforeAutospacing="0" w:lineRule="auto"/>
        <w:ind w:left="720" w:hanging="360"/>
      </w:pPr>
      <w:r w:rsidDel="00000000" w:rsidR="00000000" w:rsidRPr="00000000">
        <w:rPr>
          <w:b w:val="1"/>
          <w:bCs w:val="1"/>
          <w:rtl w:val="0"/>
        </w:rPr>
        <w:t xml:space="preserve">Daily contextual hazard information (DAILY_CONTEXT)</w:t>
      </w:r>
    </w:p>
    <w:p w:rsidR="00000000" w:rsidDel="00000000" w:rsidP="00000000" w:rsidRDefault="00000000" w:rsidRPr="00000000" w14:paraId="00000009">
      <w:pPr>
        <w:spacing w:after="220" w:before="220" w:lineRule="auto"/>
        <w:rPr/>
      </w:pPr>
      <w:r w:rsidDel="00000000" w:rsidR="00000000" w:rsidRPr="00000000">
        <w:rPr>
          <w:rtl w:val="0"/>
        </w:rPr>
        <w:t xml:space="preserve">Because these layers represent fundamentally different types of information, they are documented separately within a structured documentation framework.</w:t>
      </w:r>
    </w:p>
    <w:p w:rsidR="00000000" w:rsidDel="00000000" w:rsidP="00000000" w:rsidRDefault="00000000" w:rsidRPr="00000000" w14:paraId="0000000A">
      <w:pPr>
        <w:spacing w:after="220" w:before="220" w:lineRule="auto"/>
        <w:rPr/>
      </w:pPr>
      <w:r w:rsidDel="00000000" w:rsidR="00000000" w:rsidRPr="00000000">
        <w:rPr>
          <w:rtl w:val="0"/>
        </w:rPr>
        <w:t xml:space="preserve">The documentation framework consists of three primary documents:</w:t>
      </w:r>
    </w:p>
    <w:p w:rsidR="00000000" w:rsidDel="00000000" w:rsidP="00000000" w:rsidRDefault="00000000" w:rsidRPr="00000000" w14:paraId="0000000B">
      <w:pPr>
        <w:numPr>
          <w:ilvl w:val="0"/>
          <w:numId w:val="4"/>
        </w:numPr>
        <w:spacing w:after="0" w:afterAutospacing="0" w:before="220" w:lineRule="auto"/>
        <w:ind w:left="720" w:hanging="360"/>
      </w:pPr>
      <w:r w:rsidDel="00000000" w:rsidR="00000000" w:rsidRPr="00000000">
        <w:rPr>
          <w:b w:val="1"/>
          <w:bCs w:val="1"/>
          <w:rtl w:val="0"/>
        </w:rPr>
        <w:t xml:space="preserve">Daily Bulletin Dataset Ecosystem (this document)</w:t>
        <w:br w:type="textWrapping"/>
      </w:r>
      <w:r w:rsidDel="00000000" w:rsidR="00000000" w:rsidRPr="00000000">
        <w:rPr>
          <w:rtl w:val="0"/>
        </w:rPr>
        <w:t xml:space="preserve">Provides the conceptual overview of the dataset architecture and explains how the daily bulletin information is transformed into structured analytical datasets.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Daily Statistics Dataset Specification</w:t>
        <w:br w:type="textWrapping"/>
      </w:r>
      <w:r w:rsidDel="00000000" w:rsidR="00000000" w:rsidRPr="00000000">
        <w:rPr>
          <w:rtl w:val="0"/>
        </w:rPr>
        <w:t xml:space="preserve">Describes the structure, taxonomy, and field definitions of the DAILY_STATS dataset, which captures enumerated operational incident records extracted from the daily bulletin.</w:t>
      </w:r>
    </w:p>
    <w:p w:rsidR="00000000" w:rsidDel="00000000" w:rsidP="00000000" w:rsidRDefault="00000000" w:rsidRPr="00000000" w14:paraId="0000000D">
      <w:pPr>
        <w:numPr>
          <w:ilvl w:val="0"/>
          <w:numId w:val="4"/>
        </w:numPr>
        <w:spacing w:after="220" w:before="0" w:beforeAutospacing="0" w:lineRule="auto"/>
        <w:ind w:left="720" w:hanging="360"/>
      </w:pPr>
      <w:r w:rsidDel="00000000" w:rsidR="00000000" w:rsidRPr="00000000">
        <w:rPr>
          <w:b w:val="1"/>
          <w:bCs w:val="1"/>
          <w:rtl w:val="0"/>
        </w:rPr>
        <w:t xml:space="preserve">Daily Context Dataset and Extraction Methodology</w:t>
        <w:br w:type="textWrapping"/>
      </w:r>
      <w:r w:rsidDel="00000000" w:rsidR="00000000" w:rsidRPr="00000000">
        <w:rPr>
          <w:rtl w:val="0"/>
        </w:rPr>
        <w:t xml:space="preserve">Describes the extraction procedures and field definitions used to construct the DAILY_CONTEXT dataset, which captures narrative contextual information such as hazard descriptions, warnings, and special forecasts.</w:t>
      </w:r>
    </w:p>
    <w:p w:rsidR="00000000" w:rsidDel="00000000" w:rsidP="00000000" w:rsidRDefault="00000000" w:rsidRPr="00000000" w14:paraId="0000000E">
      <w:pPr>
        <w:spacing w:after="220" w:before="220" w:lineRule="auto"/>
        <w:rPr/>
      </w:pPr>
      <w:r w:rsidDel="00000000" w:rsidR="00000000" w:rsidRPr="00000000">
        <w:rPr>
          <w:rtl w:val="0"/>
        </w:rPr>
        <w:t xml:space="preserve">Together, these documents form a complete methodological framework for the construction of the daily bulletin datasets.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20" w:lineRule="auto"/>
        <w:rPr/>
      </w:pPr>
      <w:r w:rsidDel="00000000" w:rsidR="00000000" w:rsidRPr="00000000">
        <w:rPr>
          <w:rtl w:val="0"/>
        </w:rPr>
        <w:t xml:space="preserve">Spodaj imaš še </w:t>
      </w:r>
      <w:r w:rsidDel="00000000" w:rsidR="00000000" w:rsidRPr="00000000">
        <w:rPr>
          <w:b w:val="1"/>
          <w:bCs w:val="1"/>
          <w:rtl w:val="0"/>
        </w:rPr>
        <w:t xml:space="preserve">copy-paste ready metodološko shemo (RN / plain structured text)</w:t>
      </w:r>
      <w:r w:rsidDel="00000000" w:rsidR="00000000" w:rsidRPr="00000000">
        <w:rPr>
          <w:rtl w:val="0"/>
        </w:rPr>
        <w:t xml:space="preserve"> za dokumentacijo. To je namenjeno kot </w:t>
      </w:r>
      <w:r w:rsidDel="00000000" w:rsidR="00000000" w:rsidRPr="00000000">
        <w:rPr>
          <w:rFonts w:ascii="Arial Unicode MS" w:cs="Arial Unicode MS" w:eastAsia="Arial Unicode MS" w:hAnsi="Arial Unicode MS"/>
          <w:b w:val="1"/>
          <w:bCs w:val="1"/>
          <w:rtl w:val="0"/>
        </w:rPr>
        <w:t xml:space="preserve">uvodna shema “Daily Bulletin → Dataset Pipeline”</w:t>
      </w:r>
      <w:r w:rsidDel="00000000" w:rsidR="00000000" w:rsidRPr="00000000">
        <w:rPr>
          <w:rtl w:val="0"/>
        </w:rPr>
        <w:t xml:space="preserve"> v framework dokumentu.</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cm15t1dpyw2u" w:id="2"/>
      <w:bookmarkEnd w:id="2"/>
      <w:r w:rsidDel="00000000" w:rsidR="00000000" w:rsidRPr="00000000">
        <w:rPr>
          <w:rFonts w:ascii="Arial Unicode MS" w:cs="Arial Unicode MS" w:eastAsia="Arial Unicode MS" w:hAnsi="Arial Unicode MS"/>
          <w:b w:val="1"/>
          <w:bCs w:val="1"/>
          <w:sz w:val="46"/>
          <w:szCs w:val="46"/>
          <w:rtl w:val="0"/>
        </w:rPr>
        <w:t xml:space="preserve">Daily Bulletin → Dataset Pipeline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is86wddozql" w:id="3"/>
      <w:bookmarkEnd w:id="3"/>
      <w:r w:rsidDel="00000000" w:rsidR="00000000" w:rsidRPr="00000000">
        <w:rPr>
          <w:b w:val="1"/>
          <w:bCs w:val="1"/>
          <w:sz w:val="34"/>
          <w:szCs w:val="34"/>
          <w:rtl w:val="0"/>
        </w:rPr>
        <w:t xml:space="preserve">Daily Incident Statistics and Context Extraction Framework</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l5k89vqu5kx" w:id="4"/>
      <w:bookmarkEnd w:id="4"/>
      <w:r w:rsidDel="00000000" w:rsidR="00000000" w:rsidRPr="00000000">
        <w:rPr>
          <w:b w:val="1"/>
          <w:bCs w:val="1"/>
          <w:sz w:val="34"/>
          <w:szCs w:val="34"/>
          <w:rtl w:val="0"/>
        </w:rPr>
        <w:t xml:space="preserve">1. Overview</w:t>
      </w:r>
    </w:p>
    <w:p w:rsidR="00000000" w:rsidDel="00000000" w:rsidP="00000000" w:rsidRDefault="00000000" w:rsidRPr="00000000" w14:paraId="00000016">
      <w:pPr>
        <w:spacing w:after="220" w:before="220" w:lineRule="auto"/>
        <w:rPr/>
      </w:pPr>
      <w:r w:rsidDel="00000000" w:rsidR="00000000" w:rsidRPr="00000000">
        <w:rPr>
          <w:rtl w:val="0"/>
        </w:rPr>
        <w:t xml:space="preserve">The Daily Bulletin Dataset Ecosystem is designed to transform structured and narrative information from official operational bulletins into two complementary analytical datasets:</w:t>
      </w:r>
    </w:p>
    <w:p w:rsidR="00000000" w:rsidDel="00000000" w:rsidP="00000000" w:rsidRDefault="00000000" w:rsidRPr="00000000" w14:paraId="00000017">
      <w:pPr>
        <w:numPr>
          <w:ilvl w:val="0"/>
          <w:numId w:val="11"/>
        </w:numPr>
        <w:spacing w:after="0" w:afterAutospacing="0" w:before="220" w:lineRule="auto"/>
        <w:ind w:left="720" w:hanging="360"/>
      </w:pPr>
      <w:r w:rsidDel="00000000" w:rsidR="00000000" w:rsidRPr="00000000">
        <w:rPr>
          <w:b w:val="1"/>
          <w:bCs w:val="1"/>
          <w:rtl w:val="0"/>
        </w:rPr>
        <w:t xml:space="preserve">Daily Statistics dataset</w:t>
      </w:r>
      <w:r w:rsidDel="00000000" w:rsidR="00000000" w:rsidRPr="00000000">
        <w:rPr>
          <w:rtl w:val="0"/>
        </w:rPr>
        <w:t xml:space="preserve"> (structured incident counts)</w:t>
      </w:r>
    </w:p>
    <w:p w:rsidR="00000000" w:rsidDel="00000000" w:rsidP="00000000" w:rsidRDefault="00000000" w:rsidRPr="00000000" w14:paraId="00000018">
      <w:pPr>
        <w:numPr>
          <w:ilvl w:val="0"/>
          <w:numId w:val="11"/>
        </w:numPr>
        <w:spacing w:after="220" w:before="0" w:beforeAutospacing="0" w:lineRule="auto"/>
        <w:ind w:left="720" w:hanging="360"/>
      </w:pPr>
      <w:r w:rsidDel="00000000" w:rsidR="00000000" w:rsidRPr="00000000">
        <w:rPr>
          <w:b w:val="1"/>
          <w:bCs w:val="1"/>
          <w:rtl w:val="0"/>
        </w:rPr>
        <w:t xml:space="preserve">Daily Context dataset</w:t>
      </w:r>
      <w:r w:rsidDel="00000000" w:rsidR="00000000" w:rsidRPr="00000000">
        <w:rPr>
          <w:rtl w:val="0"/>
        </w:rPr>
        <w:t xml:space="preserve"> (narrative descriptions, warnings, and forecasts)</w:t>
      </w:r>
    </w:p>
    <w:p w:rsidR="00000000" w:rsidDel="00000000" w:rsidP="00000000" w:rsidRDefault="00000000" w:rsidRPr="00000000" w14:paraId="00000019">
      <w:pPr>
        <w:spacing w:after="220" w:before="220" w:lineRule="auto"/>
        <w:rPr/>
      </w:pPr>
      <w:r w:rsidDel="00000000" w:rsidR="00000000" w:rsidRPr="00000000">
        <w:rPr>
          <w:rtl w:val="0"/>
        </w:rPr>
        <w:t xml:space="preserve">Both datasets originate from the same primary source: the official daily operational bulletin of the Administration for Civil Protection and Disaster Relief of the Republic of Slovenia.</w:t>
      </w:r>
    </w:p>
    <w:p w:rsidR="00000000" w:rsidDel="00000000" w:rsidP="00000000" w:rsidRDefault="00000000" w:rsidRPr="00000000" w14:paraId="0000001A">
      <w:pPr>
        <w:spacing w:after="220" w:before="220" w:lineRule="auto"/>
        <w:rPr/>
      </w:pPr>
      <w:r w:rsidDel="00000000" w:rsidR="00000000" w:rsidRPr="00000000">
        <w:rPr>
          <w:rtl w:val="0"/>
        </w:rPr>
        <w:t xml:space="preserve">The processing framework separates statistical incident reporting from contextual narrative information to preserve analytical clarity.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7ez8rsz8bzii" w:id="5"/>
      <w:bookmarkEnd w:id="5"/>
      <w:r w:rsidDel="00000000" w:rsidR="00000000" w:rsidRPr="00000000">
        <w:rPr>
          <w:b w:val="1"/>
          <w:bCs w:val="1"/>
          <w:sz w:val="46"/>
          <w:szCs w:val="46"/>
          <w:rtl w:val="0"/>
        </w:rPr>
        <w:t xml:space="preserve">2. Source Document</w:t>
      </w:r>
    </w:p>
    <w:p w:rsidR="00000000" w:rsidDel="00000000" w:rsidP="00000000" w:rsidRDefault="00000000" w:rsidRPr="00000000" w14:paraId="0000001D">
      <w:pPr>
        <w:spacing w:after="220" w:before="220" w:lineRule="auto"/>
        <w:rPr/>
      </w:pPr>
      <w:r w:rsidDel="00000000" w:rsidR="00000000" w:rsidRPr="00000000">
        <w:rPr>
          <w:rtl w:val="0"/>
        </w:rPr>
        <w:t xml:space="preserve">The primary data source is the daily operational bulletin.</w:t>
      </w:r>
    </w:p>
    <w:p w:rsidR="00000000" w:rsidDel="00000000" w:rsidP="00000000" w:rsidRDefault="00000000" w:rsidRPr="00000000" w14:paraId="0000001E">
      <w:pPr>
        <w:spacing w:after="220" w:before="220" w:lineRule="auto"/>
        <w:rPr/>
      </w:pPr>
      <w:r w:rsidDel="00000000" w:rsidR="00000000" w:rsidRPr="00000000">
        <w:rPr>
          <w:rtl w:val="0"/>
        </w:rPr>
        <w:t xml:space="preserve">Each bulletin typically contains two different information layers: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r2dawcikv7k" w:id="6"/>
      <w:bookmarkEnd w:id="6"/>
      <w:r w:rsidDel="00000000" w:rsidR="00000000" w:rsidRPr="00000000">
        <w:rPr>
          <w:b w:val="1"/>
          <w:bCs w:val="1"/>
          <w:color w:val="000000"/>
          <w:sz w:val="26"/>
          <w:szCs w:val="26"/>
          <w:rtl w:val="0"/>
        </w:rPr>
        <w:t xml:space="preserve">Statistical incident reporting</w:t>
      </w:r>
    </w:p>
    <w:p w:rsidR="00000000" w:rsidDel="00000000" w:rsidP="00000000" w:rsidRDefault="00000000" w:rsidRPr="00000000" w14:paraId="00000020">
      <w:pPr>
        <w:spacing w:after="220" w:before="220" w:lineRule="auto"/>
        <w:rPr/>
      </w:pPr>
      <w:r w:rsidDel="00000000" w:rsidR="00000000" w:rsidRPr="00000000">
        <w:rPr>
          <w:rtl w:val="0"/>
        </w:rPr>
        <w:t xml:space="preserve">A structured summary listing the number of incidents by category.</w:t>
      </w:r>
    </w:p>
    <w:p w:rsidR="00000000" w:rsidDel="00000000" w:rsidP="00000000" w:rsidRDefault="00000000" w:rsidRPr="00000000" w14:paraId="00000021">
      <w:pPr>
        <w:spacing w:after="220" w:before="220" w:lineRule="auto"/>
        <w:rPr/>
      </w:pPr>
      <w:r w:rsidDel="00000000" w:rsidR="00000000" w:rsidRPr="00000000">
        <w:rPr>
          <w:rtl w:val="0"/>
        </w:rPr>
        <w:t xml:space="preserve">Examples include:</w:t>
      </w:r>
    </w:p>
    <w:p w:rsidR="00000000" w:rsidDel="00000000" w:rsidP="00000000" w:rsidRDefault="00000000" w:rsidRPr="00000000" w14:paraId="00000022">
      <w:pPr>
        <w:numPr>
          <w:ilvl w:val="0"/>
          <w:numId w:val="9"/>
        </w:numPr>
        <w:spacing w:after="0" w:afterAutospacing="0" w:before="220" w:lineRule="auto"/>
        <w:ind w:left="720" w:hanging="360"/>
      </w:pPr>
      <w:r w:rsidDel="00000000" w:rsidR="00000000" w:rsidRPr="00000000">
        <w:rPr>
          <w:rtl w:val="0"/>
        </w:rPr>
        <w:t xml:space="preserve">traffic accidents</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fires in buildings</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fires in nature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hazardous material incidents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technical assistance</w:t>
      </w:r>
    </w:p>
    <w:p w:rsidR="00000000" w:rsidDel="00000000" w:rsidP="00000000" w:rsidRDefault="00000000" w:rsidRPr="00000000" w14:paraId="00000027">
      <w:pPr>
        <w:numPr>
          <w:ilvl w:val="0"/>
          <w:numId w:val="9"/>
        </w:numPr>
        <w:spacing w:after="220" w:before="0" w:beforeAutospacing="0" w:lineRule="auto"/>
        <w:ind w:left="720" w:hanging="360"/>
      </w:pPr>
      <w:r w:rsidDel="00000000" w:rsidR="00000000" w:rsidRPr="00000000">
        <w:rPr>
          <w:rtl w:val="0"/>
        </w:rPr>
        <w:t xml:space="preserve">power supply interruptions</w:t>
      </w:r>
    </w:p>
    <w:p w:rsidR="00000000" w:rsidDel="00000000" w:rsidP="00000000" w:rsidRDefault="00000000" w:rsidRPr="00000000" w14:paraId="00000028">
      <w:pPr>
        <w:spacing w:after="220" w:before="220" w:lineRule="auto"/>
        <w:rPr/>
      </w:pPr>
      <w:r w:rsidDel="00000000" w:rsidR="00000000" w:rsidRPr="00000000">
        <w:rPr>
          <w:rtl w:val="0"/>
        </w:rPr>
        <w:t xml:space="preserve">These statistics form the basis of the </w:t>
      </w:r>
      <w:r w:rsidDel="00000000" w:rsidR="00000000" w:rsidRPr="00000000">
        <w:rPr>
          <w:b w:val="1"/>
          <w:bCs w:val="1"/>
          <w:rtl w:val="0"/>
        </w:rPr>
        <w:t xml:space="preserve">Daily Statistics dataset</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raofxtizyli" w:id="7"/>
      <w:bookmarkEnd w:id="7"/>
      <w:r w:rsidDel="00000000" w:rsidR="00000000" w:rsidRPr="00000000">
        <w:rPr>
          <w:b w:val="1"/>
          <w:bCs w:val="1"/>
          <w:color w:val="000000"/>
          <w:sz w:val="26"/>
          <w:szCs w:val="26"/>
          <w:rtl w:val="0"/>
        </w:rPr>
        <w:t xml:space="preserve">Narrative context sections</w:t>
      </w:r>
    </w:p>
    <w:p w:rsidR="00000000" w:rsidDel="00000000" w:rsidP="00000000" w:rsidRDefault="00000000" w:rsidRPr="00000000" w14:paraId="0000002B">
      <w:pPr>
        <w:spacing w:after="220" w:before="220" w:lineRule="auto"/>
        <w:rPr/>
      </w:pPr>
      <w:r w:rsidDel="00000000" w:rsidR="00000000" w:rsidRPr="00000000">
        <w:rPr>
          <w:rtl w:val="0"/>
        </w:rPr>
        <w:t xml:space="preserve">In addition to statistical summaries, bulletins may contain narrative sections describing significant events or issuing warnings.</w:t>
      </w:r>
    </w:p>
    <w:p w:rsidR="00000000" w:rsidDel="00000000" w:rsidP="00000000" w:rsidRDefault="00000000" w:rsidRPr="00000000" w14:paraId="0000002C">
      <w:pPr>
        <w:spacing w:after="220" w:before="220" w:lineRule="auto"/>
        <w:rPr/>
      </w:pPr>
      <w:r w:rsidDel="00000000" w:rsidR="00000000" w:rsidRPr="00000000">
        <w:rPr>
          <w:rtl w:val="0"/>
        </w:rPr>
        <w:t xml:space="preserve">Examples include:</w:t>
      </w:r>
    </w:p>
    <w:p w:rsidR="00000000" w:rsidDel="00000000" w:rsidP="00000000" w:rsidRDefault="00000000" w:rsidRPr="00000000" w14:paraId="0000002D">
      <w:pPr>
        <w:numPr>
          <w:ilvl w:val="0"/>
          <w:numId w:val="13"/>
        </w:numPr>
        <w:spacing w:after="0" w:afterAutospacing="0" w:before="220" w:lineRule="auto"/>
        <w:ind w:left="720" w:hanging="360"/>
      </w:pPr>
      <w:r w:rsidDel="00000000" w:rsidR="00000000" w:rsidRPr="00000000">
        <w:rPr>
          <w:rtl w:val="0"/>
        </w:rPr>
        <w:t xml:space="preserve">severe weather events</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floods or landslides</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earthquakes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wildfire incidents</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official hazard warnings</w:t>
      </w:r>
    </w:p>
    <w:p w:rsidR="00000000" w:rsidDel="00000000" w:rsidP="00000000" w:rsidRDefault="00000000" w:rsidRPr="00000000" w14:paraId="00000032">
      <w:pPr>
        <w:numPr>
          <w:ilvl w:val="0"/>
          <w:numId w:val="13"/>
        </w:numPr>
        <w:spacing w:after="220" w:before="0" w:beforeAutospacing="0" w:lineRule="auto"/>
        <w:ind w:left="720" w:hanging="360"/>
      </w:pPr>
      <w:r w:rsidDel="00000000" w:rsidR="00000000" w:rsidRPr="00000000">
        <w:rPr>
          <w:rtl w:val="0"/>
        </w:rPr>
        <w:t xml:space="preserve">special meteorological forecasts</w:t>
      </w:r>
    </w:p>
    <w:p w:rsidR="00000000" w:rsidDel="00000000" w:rsidP="00000000" w:rsidRDefault="00000000" w:rsidRPr="00000000" w14:paraId="00000033">
      <w:pPr>
        <w:spacing w:after="220" w:before="220" w:lineRule="auto"/>
        <w:rPr/>
      </w:pPr>
      <w:r w:rsidDel="00000000" w:rsidR="00000000" w:rsidRPr="00000000">
        <w:rPr>
          <w:rtl w:val="0"/>
        </w:rPr>
        <w:t xml:space="preserve">These narratives form the basis of the </w:t>
      </w:r>
      <w:r w:rsidDel="00000000" w:rsidR="00000000" w:rsidRPr="00000000">
        <w:rPr>
          <w:b w:val="1"/>
          <w:bCs w:val="1"/>
          <w:rtl w:val="0"/>
        </w:rPr>
        <w:t xml:space="preserve">Daily Context dataset</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8wihcgmt5waw" w:id="8"/>
      <w:bookmarkEnd w:id="8"/>
      <w:r w:rsidDel="00000000" w:rsidR="00000000" w:rsidRPr="00000000">
        <w:rPr>
          <w:b w:val="1"/>
          <w:bCs w:val="1"/>
          <w:sz w:val="46"/>
          <w:szCs w:val="46"/>
          <w:rtl w:val="0"/>
        </w:rPr>
        <w:t xml:space="preserve">3. Dataset Ecosystem Structure</w:t>
      </w:r>
    </w:p>
    <w:p w:rsidR="00000000" w:rsidDel="00000000" w:rsidP="00000000" w:rsidRDefault="00000000" w:rsidRPr="00000000" w14:paraId="00000036">
      <w:pPr>
        <w:spacing w:after="220" w:before="220" w:lineRule="auto"/>
        <w:rPr/>
      </w:pPr>
      <w:r w:rsidDel="00000000" w:rsidR="00000000" w:rsidRPr="00000000">
        <w:rPr>
          <w:rtl w:val="0"/>
        </w:rPr>
        <w:t xml:space="preserve">The transformation pipeline consists of four sequential processing stages.</w:t>
      </w:r>
    </w:p>
    <w:p w:rsidR="00000000" w:rsidDel="00000000" w:rsidP="00000000" w:rsidRDefault="00000000" w:rsidRPr="00000000" w14:paraId="00000037">
      <w:pPr>
        <w:rPr/>
      </w:pPr>
      <w:r w:rsidDel="00000000" w:rsidR="00000000" w:rsidRPr="00000000">
        <w:rPr>
          <w:rtl w:val="0"/>
        </w:rPr>
        <w:t xml:space="preserve">Daily Operational Bulletin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 Daily Statistics Extraction</w:t>
      </w:r>
    </w:p>
    <w:p w:rsidR="00000000" w:rsidDel="00000000" w:rsidP="00000000" w:rsidRDefault="00000000" w:rsidRPr="00000000" w14:paraId="0000003B">
      <w:pPr>
        <w:rPr/>
      </w:pPr>
      <w:r w:rsidDel="00000000" w:rsidR="00000000" w:rsidRPr="00000000">
        <w:rPr>
          <w:rtl w:val="0"/>
        </w:rPr>
        <w:t xml:space="preserve">        │       │</w:t>
      </w:r>
    </w:p>
    <w:p w:rsidR="00000000" w:rsidDel="00000000" w:rsidP="00000000" w:rsidRDefault="00000000" w:rsidRPr="00000000" w14:paraId="0000003C">
      <w:pPr>
        <w:rPr/>
      </w:pPr>
      <w:r w:rsidDel="00000000" w:rsidR="00000000" w:rsidRPr="00000000">
        <w:rPr>
          <w:rtl w:val="0"/>
        </w:rPr>
        <w:t xml:space="preserve">        │       └── Daily Statistics Dataset (18 fields)</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 Context Processing</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 Daily Context Extract (verbatim text)</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 Daily Context Dataset (24 fields)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ckl8v7j4apzr" w:id="9"/>
      <w:bookmarkEnd w:id="9"/>
      <w:r w:rsidDel="00000000" w:rsidR="00000000" w:rsidRPr="00000000">
        <w:rPr>
          <w:b w:val="1"/>
          <w:bCs w:val="1"/>
          <w:sz w:val="46"/>
          <w:szCs w:val="46"/>
          <w:rtl w:val="0"/>
        </w:rPr>
        <w:t xml:space="preserve">4. Daily Statistics Extraction</w:t>
      </w:r>
    </w:p>
    <w:p w:rsidR="00000000" w:rsidDel="00000000" w:rsidP="00000000" w:rsidRDefault="00000000" w:rsidRPr="00000000" w14:paraId="00000047">
      <w:pPr>
        <w:spacing w:after="220" w:before="220" w:lineRule="auto"/>
        <w:rPr/>
      </w:pPr>
      <w:r w:rsidDel="00000000" w:rsidR="00000000" w:rsidRPr="00000000">
        <w:rPr>
          <w:rtl w:val="0"/>
        </w:rPr>
        <w:t xml:space="preserve">The Daily Statistics dataset records the </w:t>
      </w:r>
      <w:r w:rsidDel="00000000" w:rsidR="00000000" w:rsidRPr="00000000">
        <w:rPr>
          <w:b w:val="1"/>
          <w:bCs w:val="1"/>
          <w:rtl w:val="0"/>
        </w:rPr>
        <w:t xml:space="preserve">number of incidents reported per category for each day</w:t>
      </w:r>
      <w:r w:rsidDel="00000000" w:rsidR="00000000" w:rsidRPr="00000000">
        <w:rPr>
          <w:rtl w:val="0"/>
        </w:rPr>
        <w:t xml:space="preserve">.</w:t>
      </w:r>
    </w:p>
    <w:p w:rsidR="00000000" w:rsidDel="00000000" w:rsidP="00000000" w:rsidRDefault="00000000" w:rsidRPr="00000000" w14:paraId="00000048">
      <w:pPr>
        <w:spacing w:after="220" w:before="220" w:lineRule="auto"/>
        <w:rPr/>
      </w:pPr>
      <w:r w:rsidDel="00000000" w:rsidR="00000000" w:rsidRPr="00000000">
        <w:rPr>
          <w:rtl w:val="0"/>
        </w:rPr>
        <w:t xml:space="preserve">These values are taken directly from the statistical summary tables in the bulletin.</w:t>
      </w:r>
    </w:p>
    <w:p w:rsidR="00000000" w:rsidDel="00000000" w:rsidP="00000000" w:rsidRDefault="00000000" w:rsidRPr="00000000" w14:paraId="00000049">
      <w:pPr>
        <w:spacing w:after="220" w:before="220" w:lineRule="auto"/>
        <w:rPr/>
      </w:pPr>
      <w:r w:rsidDel="00000000" w:rsidR="00000000" w:rsidRPr="00000000">
        <w:rPr>
          <w:rtl w:val="0"/>
        </w:rPr>
        <w:t xml:space="preserve">The dataset includes:</w:t>
      </w:r>
    </w:p>
    <w:p w:rsidR="00000000" w:rsidDel="00000000" w:rsidP="00000000" w:rsidRDefault="00000000" w:rsidRPr="00000000" w14:paraId="0000004A">
      <w:pPr>
        <w:numPr>
          <w:ilvl w:val="0"/>
          <w:numId w:val="16"/>
        </w:numPr>
        <w:spacing w:after="0" w:afterAutospacing="0" w:before="220" w:lineRule="auto"/>
        <w:ind w:left="720" w:hanging="360"/>
      </w:pPr>
      <w:r w:rsidDel="00000000" w:rsidR="00000000" w:rsidRPr="00000000">
        <w:rPr>
          <w:rtl w:val="0"/>
        </w:rPr>
        <w:t xml:space="preserve">date</w:t>
      </w:r>
    </w:p>
    <w:p w:rsidR="00000000" w:rsidDel="00000000" w:rsidP="00000000" w:rsidRDefault="00000000" w:rsidRPr="00000000" w14:paraId="0000004B">
      <w:pPr>
        <w:numPr>
          <w:ilvl w:val="0"/>
          <w:numId w:val="16"/>
        </w:numPr>
        <w:spacing w:after="0" w:afterAutospacing="0" w:before="0" w:beforeAutospacing="0" w:lineRule="auto"/>
        <w:ind w:left="720" w:hanging="360"/>
      </w:pPr>
      <w:r w:rsidDel="00000000" w:rsidR="00000000" w:rsidRPr="00000000">
        <w:rPr>
          <w:rtl w:val="0"/>
        </w:rPr>
        <w:t xml:space="preserve">source bulletin URL</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incident counts by category</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total number of incidents</w:t>
      </w:r>
    </w:p>
    <w:p w:rsidR="00000000" w:rsidDel="00000000" w:rsidP="00000000" w:rsidRDefault="00000000" w:rsidRPr="00000000" w14:paraId="0000004E">
      <w:pPr>
        <w:numPr>
          <w:ilvl w:val="0"/>
          <w:numId w:val="16"/>
        </w:numPr>
        <w:spacing w:after="220" w:before="0" w:beforeAutospacing="0" w:lineRule="auto"/>
        <w:ind w:left="720" w:hanging="360"/>
      </w:pPr>
      <w:r w:rsidDel="00000000" w:rsidR="00000000" w:rsidRPr="00000000">
        <w:rPr>
          <w:rtl w:val="0"/>
        </w:rPr>
        <w:t xml:space="preserve">dominant incident type</w:t>
      </w:r>
    </w:p>
    <w:p w:rsidR="00000000" w:rsidDel="00000000" w:rsidP="00000000" w:rsidRDefault="00000000" w:rsidRPr="00000000" w14:paraId="0000004F">
      <w:pPr>
        <w:spacing w:after="220" w:before="220" w:lineRule="auto"/>
        <w:rPr/>
      </w:pPr>
      <w:r w:rsidDel="00000000" w:rsidR="00000000" w:rsidRPr="00000000">
        <w:rPr>
          <w:rtl w:val="0"/>
        </w:rPr>
        <w:t xml:space="preserve">This dataset provides a structured daily overview of operational activity.</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vy6hvqil5ip5" w:id="10"/>
      <w:bookmarkEnd w:id="10"/>
      <w:r w:rsidDel="00000000" w:rsidR="00000000" w:rsidRPr="00000000">
        <w:rPr>
          <w:b w:val="1"/>
          <w:bCs w:val="1"/>
          <w:sz w:val="46"/>
          <w:szCs w:val="46"/>
          <w:rtl w:val="0"/>
        </w:rPr>
        <w:t xml:space="preserve">5. Daily Context Extract</w:t>
      </w:r>
    </w:p>
    <w:p w:rsidR="00000000" w:rsidDel="00000000" w:rsidP="00000000" w:rsidRDefault="00000000" w:rsidRPr="00000000" w14:paraId="00000052">
      <w:pPr>
        <w:spacing w:after="220" w:before="220" w:lineRule="auto"/>
        <w:rPr/>
      </w:pPr>
      <w:r w:rsidDel="00000000" w:rsidR="00000000" w:rsidRPr="00000000">
        <w:rPr>
          <w:rtl w:val="0"/>
        </w:rPr>
        <w:t xml:space="preserve">The Daily Context Extract is an intermediate step that captures </w:t>
      </w:r>
      <w:r w:rsidDel="00000000" w:rsidR="00000000" w:rsidRPr="00000000">
        <w:rPr>
          <w:b w:val="1"/>
          <w:bCs w:val="1"/>
          <w:rtl w:val="0"/>
        </w:rPr>
        <w:t xml:space="preserve">verbatim narrative sections</w:t>
      </w:r>
      <w:r w:rsidDel="00000000" w:rsidR="00000000" w:rsidRPr="00000000">
        <w:rPr>
          <w:rtl w:val="0"/>
        </w:rPr>
        <w:t xml:space="preserve"> from the bulletin.</w:t>
      </w:r>
    </w:p>
    <w:p w:rsidR="00000000" w:rsidDel="00000000" w:rsidP="00000000" w:rsidRDefault="00000000" w:rsidRPr="00000000" w14:paraId="00000053">
      <w:pPr>
        <w:spacing w:after="220" w:before="220" w:lineRule="auto"/>
        <w:rPr/>
      </w:pPr>
      <w:r w:rsidDel="00000000" w:rsidR="00000000" w:rsidRPr="00000000">
        <w:rPr>
          <w:rtl w:val="0"/>
        </w:rPr>
        <w:t xml:space="preserve">Extraction rules:</w:t>
      </w:r>
    </w:p>
    <w:p w:rsidR="00000000" w:rsidDel="00000000" w:rsidP="00000000" w:rsidRDefault="00000000" w:rsidRPr="00000000" w14:paraId="00000054">
      <w:pPr>
        <w:numPr>
          <w:ilvl w:val="0"/>
          <w:numId w:val="10"/>
        </w:numPr>
        <w:spacing w:after="0" w:afterAutospacing="0" w:before="220" w:lineRule="auto"/>
        <w:ind w:left="720" w:hanging="360"/>
      </w:pPr>
      <w:r w:rsidDel="00000000" w:rsidR="00000000" w:rsidRPr="00000000">
        <w:rPr>
          <w:rtl w:val="0"/>
        </w:rPr>
        <w:t xml:space="preserve">only relevant narrative sections are included</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section headings are preserved</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text is recorded </w:t>
      </w:r>
      <w:r w:rsidDel="00000000" w:rsidR="00000000" w:rsidRPr="00000000">
        <w:rPr>
          <w:b w:val="1"/>
          <w:bCs w:val="1"/>
          <w:rtl w:val="0"/>
        </w:rPr>
        <w:t xml:space="preserve">verbatim (1:1)</w:t>
      </w:r>
      <w:r w:rsidDel="00000000" w:rsidR="00000000" w:rsidRPr="00000000">
        <w:rPr>
          <w:rtl w:val="0"/>
        </w:rPr>
        <w:t xml:space="preserve"> in Slovenian</w:t>
      </w:r>
    </w:p>
    <w:p w:rsidR="00000000" w:rsidDel="00000000" w:rsidP="00000000" w:rsidRDefault="00000000" w:rsidRPr="00000000" w14:paraId="00000057">
      <w:pPr>
        <w:numPr>
          <w:ilvl w:val="0"/>
          <w:numId w:val="10"/>
        </w:numPr>
        <w:spacing w:after="220" w:before="0" w:beforeAutospacing="0" w:lineRule="auto"/>
        <w:ind w:left="720" w:hanging="360"/>
      </w:pPr>
      <w:r w:rsidDel="00000000" w:rsidR="00000000" w:rsidRPr="00000000">
        <w:rPr>
          <w:rtl w:val="0"/>
        </w:rPr>
        <w:t xml:space="preserve">non-informational content is removed</w:t>
      </w:r>
    </w:p>
    <w:p w:rsidR="00000000" w:rsidDel="00000000" w:rsidP="00000000" w:rsidRDefault="00000000" w:rsidRPr="00000000" w14:paraId="00000058">
      <w:pPr>
        <w:spacing w:after="220" w:before="220" w:lineRule="auto"/>
        <w:rPr/>
      </w:pPr>
      <w:r w:rsidDel="00000000" w:rsidR="00000000" w:rsidRPr="00000000">
        <w:rPr>
          <w:rtl w:val="0"/>
        </w:rPr>
        <w:t xml:space="preserve">Excluded content:</w:t>
      </w:r>
    </w:p>
    <w:p w:rsidR="00000000" w:rsidDel="00000000" w:rsidP="00000000" w:rsidRDefault="00000000" w:rsidRPr="00000000" w14:paraId="00000059">
      <w:pPr>
        <w:numPr>
          <w:ilvl w:val="0"/>
          <w:numId w:val="18"/>
        </w:numPr>
        <w:spacing w:after="0" w:afterAutospacing="0" w:before="220" w:lineRule="auto"/>
        <w:ind w:left="720" w:hanging="360"/>
      </w:pPr>
      <w:r w:rsidDel="00000000" w:rsidR="00000000" w:rsidRPr="00000000">
        <w:rPr>
          <w:rtl w:val="0"/>
        </w:rPr>
        <w:t xml:space="preserve">statistical tables</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rtl w:val="0"/>
        </w:rPr>
        <w:t xml:space="preserve">forecast links</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rtl w:val="0"/>
        </w:rPr>
        <w:t xml:space="preserve">footer elements</w:t>
      </w:r>
    </w:p>
    <w:p w:rsidR="00000000" w:rsidDel="00000000" w:rsidP="00000000" w:rsidRDefault="00000000" w:rsidRPr="00000000" w14:paraId="0000005D">
      <w:pPr>
        <w:numPr>
          <w:ilvl w:val="0"/>
          <w:numId w:val="18"/>
        </w:numPr>
        <w:spacing w:after="220" w:before="0" w:beforeAutospacing="0" w:lineRule="auto"/>
        <w:ind w:left="720" w:hanging="360"/>
      </w:pPr>
      <w:r w:rsidDel="00000000" w:rsidR="00000000" w:rsidRPr="00000000">
        <w:rPr>
          <w:rtl w:val="0"/>
        </w:rPr>
        <w:t xml:space="preserve">"Napoved za naslednje dni"</w:t>
      </w:r>
    </w:p>
    <w:p w:rsidR="00000000" w:rsidDel="00000000" w:rsidP="00000000" w:rsidRDefault="00000000" w:rsidRPr="00000000" w14:paraId="0000005E">
      <w:pPr>
        <w:spacing w:after="220" w:before="220" w:lineRule="auto"/>
        <w:rPr/>
      </w:pPr>
      <w:r w:rsidDel="00000000" w:rsidR="00000000" w:rsidRPr="00000000">
        <w:rPr>
          <w:rtl w:val="0"/>
        </w:rPr>
        <w:t xml:space="preserve">The extract therefore represents the </w:t>
      </w:r>
      <w:r w:rsidDel="00000000" w:rsidR="00000000" w:rsidRPr="00000000">
        <w:rPr>
          <w:b w:val="1"/>
          <w:bCs w:val="1"/>
          <w:rtl w:val="0"/>
        </w:rPr>
        <w:t xml:space="preserve">clean narrative source layer</w:t>
      </w:r>
      <w:r w:rsidDel="00000000" w:rsidR="00000000" w:rsidRPr="00000000">
        <w:rPr>
          <w:rtl w:val="0"/>
        </w:rPr>
        <w:t xml:space="preserve"> for the context dataset.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flnzxzd3b3ln" w:id="11"/>
      <w:bookmarkEnd w:id="11"/>
      <w:r w:rsidDel="00000000" w:rsidR="00000000" w:rsidRPr="00000000">
        <w:rPr>
          <w:b w:val="1"/>
          <w:bCs w:val="1"/>
          <w:sz w:val="46"/>
          <w:szCs w:val="46"/>
          <w:rtl w:val="0"/>
        </w:rPr>
        <w:t xml:space="preserve">6. Daily Context Dataset</w:t>
      </w:r>
    </w:p>
    <w:p w:rsidR="00000000" w:rsidDel="00000000" w:rsidP="00000000" w:rsidRDefault="00000000" w:rsidRPr="00000000" w14:paraId="00000061">
      <w:pPr>
        <w:spacing w:after="220" w:before="220" w:lineRule="auto"/>
        <w:rPr/>
      </w:pPr>
      <w:r w:rsidDel="00000000" w:rsidR="00000000" w:rsidRPr="00000000">
        <w:rPr>
          <w:rtl w:val="0"/>
        </w:rPr>
        <w:t xml:space="preserve">The Daily Context dataset transforms narrative extracts into a structured analytical dataset containing </w:t>
      </w:r>
      <w:r w:rsidDel="00000000" w:rsidR="00000000" w:rsidRPr="00000000">
        <w:rPr>
          <w:b w:val="1"/>
          <w:bCs w:val="1"/>
          <w:rtl w:val="0"/>
        </w:rPr>
        <w:t xml:space="preserve">24 fields</w:t>
      </w:r>
      <w:r w:rsidDel="00000000" w:rsidR="00000000" w:rsidRPr="00000000">
        <w:rPr>
          <w:rtl w:val="0"/>
        </w:rPr>
        <w:t xml:space="preserve">.</w:t>
      </w:r>
    </w:p>
    <w:p w:rsidR="00000000" w:rsidDel="00000000" w:rsidP="00000000" w:rsidRDefault="00000000" w:rsidRPr="00000000" w14:paraId="00000062">
      <w:pPr>
        <w:spacing w:after="220" w:before="220" w:lineRule="auto"/>
        <w:rPr/>
      </w:pPr>
      <w:r w:rsidDel="00000000" w:rsidR="00000000" w:rsidRPr="00000000">
        <w:rPr>
          <w:rtl w:val="0"/>
        </w:rPr>
        <w:t xml:space="preserve">The dataset captures: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3fbf7i6lsbiq" w:id="12"/>
      <w:bookmarkEnd w:id="12"/>
      <w:r w:rsidDel="00000000" w:rsidR="00000000" w:rsidRPr="00000000">
        <w:rPr>
          <w:b w:val="1"/>
          <w:bCs w:val="1"/>
          <w:color w:val="000000"/>
          <w:sz w:val="26"/>
          <w:szCs w:val="26"/>
          <w:rtl w:val="0"/>
        </w:rPr>
        <w:t xml:space="preserve">Event descriptions</w:t>
      </w:r>
    </w:p>
    <w:p w:rsidR="00000000" w:rsidDel="00000000" w:rsidP="00000000" w:rsidRDefault="00000000" w:rsidRPr="00000000" w14:paraId="00000064">
      <w:pPr>
        <w:spacing w:after="220" w:before="220" w:lineRule="auto"/>
        <w:rPr/>
      </w:pPr>
      <w:r w:rsidDel="00000000" w:rsidR="00000000" w:rsidRPr="00000000">
        <w:rPr>
          <w:rtl w:val="0"/>
        </w:rPr>
        <w:t xml:space="preserve">Narratives describing events that actually occurred.</w:t>
      </w:r>
    </w:p>
    <w:p w:rsidR="00000000" w:rsidDel="00000000" w:rsidP="00000000" w:rsidRDefault="00000000" w:rsidRPr="00000000" w14:paraId="00000065">
      <w:pPr>
        <w:spacing w:after="220" w:before="220" w:lineRule="auto"/>
        <w:rPr/>
      </w:pPr>
      <w:r w:rsidDel="00000000" w:rsidR="00000000" w:rsidRPr="00000000">
        <w:rPr>
          <w:rtl w:val="0"/>
        </w:rPr>
        <w:t xml:space="preserve">Stored in:</w:t>
      </w:r>
    </w:p>
    <w:p w:rsidR="00000000" w:rsidDel="00000000" w:rsidP="00000000" w:rsidRDefault="00000000" w:rsidRPr="00000000" w14:paraId="00000066">
      <w:pPr>
        <w:rPr/>
      </w:pPr>
      <w:r w:rsidDel="00000000" w:rsidR="00000000" w:rsidRPr="00000000">
        <w:rPr>
          <w:rtl w:val="0"/>
        </w:rPr>
        <w:t xml:space="preserve">event_context_description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20" w:before="220" w:lineRule="auto"/>
        <w:rPr/>
      </w:pPr>
      <w:r w:rsidDel="00000000" w:rsidR="00000000" w:rsidRPr="00000000">
        <w:rPr>
          <w:rtl w:val="0"/>
        </w:rPr>
        <w:t xml:space="preserve">Examples include:</w:t>
      </w:r>
    </w:p>
    <w:p w:rsidR="00000000" w:rsidDel="00000000" w:rsidP="00000000" w:rsidRDefault="00000000" w:rsidRPr="00000000" w14:paraId="00000069">
      <w:pPr>
        <w:numPr>
          <w:ilvl w:val="0"/>
          <w:numId w:val="15"/>
        </w:numPr>
        <w:spacing w:after="0" w:afterAutospacing="0" w:before="220" w:lineRule="auto"/>
        <w:ind w:left="720" w:hanging="360"/>
      </w:pPr>
      <w:r w:rsidDel="00000000" w:rsidR="00000000" w:rsidRPr="00000000">
        <w:rPr>
          <w:rtl w:val="0"/>
        </w:rPr>
        <w:t xml:space="preserve">storms</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rtl w:val="0"/>
        </w:rPr>
        <w:t xml:space="preserve">floods</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landslides</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earthquakes</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fires</w:t>
      </w:r>
    </w:p>
    <w:p w:rsidR="00000000" w:rsidDel="00000000" w:rsidP="00000000" w:rsidRDefault="00000000" w:rsidRPr="00000000" w14:paraId="0000006E">
      <w:pPr>
        <w:numPr>
          <w:ilvl w:val="0"/>
          <w:numId w:val="15"/>
        </w:numPr>
        <w:spacing w:after="220" w:before="0" w:beforeAutospacing="0" w:lineRule="auto"/>
        <w:ind w:left="720" w:hanging="360"/>
      </w:pPr>
      <w:r w:rsidDel="00000000" w:rsidR="00000000" w:rsidRPr="00000000">
        <w:rPr>
          <w:rtl w:val="0"/>
        </w:rPr>
        <w:t xml:space="preserve">search and rescue operations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xwk9leo5krn" w:id="13"/>
      <w:bookmarkEnd w:id="13"/>
      <w:r w:rsidDel="00000000" w:rsidR="00000000" w:rsidRPr="00000000">
        <w:rPr>
          <w:b w:val="1"/>
          <w:bCs w:val="1"/>
          <w:color w:val="000000"/>
          <w:sz w:val="26"/>
          <w:szCs w:val="26"/>
          <w:rtl w:val="0"/>
        </w:rPr>
        <w:t xml:space="preserve">Official warnings</w:t>
      </w:r>
    </w:p>
    <w:p w:rsidR="00000000" w:rsidDel="00000000" w:rsidP="00000000" w:rsidRDefault="00000000" w:rsidRPr="00000000" w14:paraId="00000071">
      <w:pPr>
        <w:spacing w:after="220" w:before="220" w:lineRule="auto"/>
        <w:rPr/>
      </w:pPr>
      <w:r w:rsidDel="00000000" w:rsidR="00000000" w:rsidRPr="00000000">
        <w:rPr>
          <w:rtl w:val="0"/>
        </w:rPr>
        <w:t xml:space="preserve">Warnings issued by authorities regarding expected hazards.</w:t>
      </w:r>
    </w:p>
    <w:p w:rsidR="00000000" w:rsidDel="00000000" w:rsidP="00000000" w:rsidRDefault="00000000" w:rsidRPr="00000000" w14:paraId="00000072">
      <w:pPr>
        <w:spacing w:after="220" w:before="220" w:lineRule="auto"/>
        <w:rPr/>
      </w:pPr>
      <w:r w:rsidDel="00000000" w:rsidR="00000000" w:rsidRPr="00000000">
        <w:rPr>
          <w:rtl w:val="0"/>
        </w:rPr>
        <w:t xml:space="preserve">Stored in:</w:t>
      </w:r>
    </w:p>
    <w:p w:rsidR="00000000" w:rsidDel="00000000" w:rsidP="00000000" w:rsidRDefault="00000000" w:rsidRPr="00000000" w14:paraId="00000073">
      <w:pPr>
        <w:rPr/>
      </w:pPr>
      <w:r w:rsidDel="00000000" w:rsidR="00000000" w:rsidRPr="00000000">
        <w:rPr>
          <w:rtl w:val="0"/>
        </w:rPr>
        <w:t xml:space="preserve">official_warning_raw_text_slo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20" w:before="220" w:lineRule="auto"/>
        <w:rPr/>
      </w:pPr>
      <w:r w:rsidDel="00000000" w:rsidR="00000000" w:rsidRPr="00000000">
        <w:rPr>
          <w:rtl w:val="0"/>
        </w:rPr>
        <w:t xml:space="preserve">Examples include:</w:t>
      </w:r>
    </w:p>
    <w:p w:rsidR="00000000" w:rsidDel="00000000" w:rsidP="00000000" w:rsidRDefault="00000000" w:rsidRPr="00000000" w14:paraId="00000076">
      <w:pPr>
        <w:numPr>
          <w:ilvl w:val="0"/>
          <w:numId w:val="17"/>
        </w:numPr>
        <w:spacing w:after="0" w:afterAutospacing="0" w:before="220" w:lineRule="auto"/>
        <w:ind w:left="720" w:hanging="360"/>
      </w:pPr>
      <w:r w:rsidDel="00000000" w:rsidR="00000000" w:rsidRPr="00000000">
        <w:rPr>
          <w:rtl w:val="0"/>
        </w:rPr>
        <w:t xml:space="preserve">meteorological warnings</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hydrological warnings</w:t>
      </w:r>
    </w:p>
    <w:p w:rsidR="00000000" w:rsidDel="00000000" w:rsidP="00000000" w:rsidRDefault="00000000" w:rsidRPr="00000000" w14:paraId="00000078">
      <w:pPr>
        <w:numPr>
          <w:ilvl w:val="0"/>
          <w:numId w:val="17"/>
        </w:numPr>
        <w:spacing w:after="220" w:before="0" w:beforeAutospacing="0" w:lineRule="auto"/>
        <w:ind w:left="720" w:hanging="360"/>
      </w:pPr>
      <w:r w:rsidDel="00000000" w:rsidR="00000000" w:rsidRPr="00000000">
        <w:rPr>
          <w:rtl w:val="0"/>
        </w:rPr>
        <w:t xml:space="preserve">landslide risk alerts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myksc38vjan5" w:id="14"/>
      <w:bookmarkEnd w:id="14"/>
      <w:r w:rsidDel="00000000" w:rsidR="00000000" w:rsidRPr="00000000">
        <w:rPr>
          <w:b w:val="1"/>
          <w:bCs w:val="1"/>
          <w:color w:val="000000"/>
          <w:sz w:val="26"/>
          <w:szCs w:val="26"/>
          <w:rtl w:val="0"/>
        </w:rPr>
        <w:t xml:space="preserve">Special forecasts</w:t>
      </w:r>
    </w:p>
    <w:p w:rsidR="00000000" w:rsidDel="00000000" w:rsidP="00000000" w:rsidRDefault="00000000" w:rsidRPr="00000000" w14:paraId="0000007B">
      <w:pPr>
        <w:spacing w:after="220" w:before="220" w:lineRule="auto"/>
        <w:rPr/>
      </w:pPr>
      <w:r w:rsidDel="00000000" w:rsidR="00000000" w:rsidRPr="00000000">
        <w:rPr>
          <w:rtl w:val="0"/>
        </w:rPr>
        <w:t xml:space="preserve">Extended meteorological forecasts issued during elevated hazard conditions.</w:t>
      </w:r>
    </w:p>
    <w:p w:rsidR="00000000" w:rsidDel="00000000" w:rsidP="00000000" w:rsidRDefault="00000000" w:rsidRPr="00000000" w14:paraId="0000007C">
      <w:pPr>
        <w:spacing w:after="220" w:before="220" w:lineRule="auto"/>
        <w:rPr/>
      </w:pPr>
      <w:r w:rsidDel="00000000" w:rsidR="00000000" w:rsidRPr="00000000">
        <w:rPr>
          <w:rtl w:val="0"/>
        </w:rPr>
        <w:t xml:space="preserve">Stored in:</w:t>
      </w:r>
    </w:p>
    <w:p w:rsidR="00000000" w:rsidDel="00000000" w:rsidP="00000000" w:rsidRDefault="00000000" w:rsidRPr="00000000" w14:paraId="0000007D">
      <w:pPr>
        <w:rPr/>
      </w:pPr>
      <w:r w:rsidDel="00000000" w:rsidR="00000000" w:rsidRPr="00000000">
        <w:rPr>
          <w:rtl w:val="0"/>
        </w:rPr>
        <w:t xml:space="preserve">special_forecast_raw_text_slo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20" w:before="220" w:lineRule="auto"/>
        <w:rPr/>
      </w:pPr>
      <w:r w:rsidDel="00000000" w:rsidR="00000000" w:rsidRPr="00000000">
        <w:rPr>
          <w:rtl w:val="0"/>
        </w:rPr>
        <w:t xml:space="preserve">These forecasts typically provide multi-day outlooks for areas under increased risk.</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6h4fuza3hlf0" w:id="15"/>
      <w:bookmarkEnd w:id="15"/>
      <w:r w:rsidDel="00000000" w:rsidR="00000000" w:rsidRPr="00000000">
        <w:rPr>
          <w:b w:val="1"/>
          <w:bCs w:val="1"/>
          <w:sz w:val="46"/>
          <w:szCs w:val="46"/>
          <w:rtl w:val="0"/>
        </w:rPr>
        <w:t xml:space="preserve">7. Separation of Statistics and Context</w:t>
      </w:r>
    </w:p>
    <w:p w:rsidR="00000000" w:rsidDel="00000000" w:rsidP="00000000" w:rsidRDefault="00000000" w:rsidRPr="00000000" w14:paraId="00000082">
      <w:pPr>
        <w:spacing w:after="220" w:before="220" w:lineRule="auto"/>
        <w:rPr/>
      </w:pPr>
      <w:r w:rsidDel="00000000" w:rsidR="00000000" w:rsidRPr="00000000">
        <w:rPr>
          <w:rtl w:val="0"/>
        </w:rPr>
        <w:t xml:space="preserve">The framework intentionally separates two types of information: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3zdtpiclxu1v" w:id="16"/>
      <w:bookmarkEnd w:id="16"/>
      <w:r w:rsidDel="00000000" w:rsidR="00000000" w:rsidRPr="00000000">
        <w:rPr>
          <w:b w:val="1"/>
          <w:bCs w:val="1"/>
          <w:color w:val="000000"/>
          <w:sz w:val="26"/>
          <w:szCs w:val="26"/>
          <w:rtl w:val="0"/>
        </w:rPr>
        <w:t xml:space="preserve">Operational activity</w:t>
      </w:r>
    </w:p>
    <w:p w:rsidR="00000000" w:rsidDel="00000000" w:rsidP="00000000" w:rsidRDefault="00000000" w:rsidRPr="00000000" w14:paraId="00000084">
      <w:pPr>
        <w:spacing w:after="220" w:before="220" w:lineRule="auto"/>
        <w:rPr/>
      </w:pPr>
      <w:r w:rsidDel="00000000" w:rsidR="00000000" w:rsidRPr="00000000">
        <w:rPr>
          <w:rtl w:val="0"/>
        </w:rPr>
        <w:t xml:space="preserve">Captured through </w:t>
      </w:r>
      <w:r w:rsidDel="00000000" w:rsidR="00000000" w:rsidRPr="00000000">
        <w:rPr>
          <w:b w:val="1"/>
          <w:bCs w:val="1"/>
          <w:rtl w:val="0"/>
        </w:rPr>
        <w:t xml:space="preserve">incident statistics</w:t>
      </w:r>
      <w:r w:rsidDel="00000000" w:rsidR="00000000" w:rsidRPr="00000000">
        <w:rPr>
          <w:rtl w:val="0"/>
        </w:rPr>
        <w:t xml:space="preserve">.</w:t>
      </w:r>
    </w:p>
    <w:p w:rsidR="00000000" w:rsidDel="00000000" w:rsidP="00000000" w:rsidRDefault="00000000" w:rsidRPr="00000000" w14:paraId="00000085">
      <w:pPr>
        <w:spacing w:after="220" w:before="220" w:lineRule="auto"/>
        <w:rPr/>
      </w:pPr>
      <w:r w:rsidDel="00000000" w:rsidR="00000000" w:rsidRPr="00000000">
        <w:rPr>
          <w:rtl w:val="0"/>
        </w:rPr>
        <w:t xml:space="preserve">Represents:</w:t>
      </w:r>
    </w:p>
    <w:p w:rsidR="00000000" w:rsidDel="00000000" w:rsidP="00000000" w:rsidRDefault="00000000" w:rsidRPr="00000000" w14:paraId="00000086">
      <w:pPr>
        <w:numPr>
          <w:ilvl w:val="0"/>
          <w:numId w:val="14"/>
        </w:numPr>
        <w:spacing w:after="0" w:afterAutospacing="0" w:before="220" w:lineRule="auto"/>
        <w:ind w:left="720" w:hanging="360"/>
      </w:pPr>
      <w:r w:rsidDel="00000000" w:rsidR="00000000" w:rsidRPr="00000000">
        <w:rPr>
          <w:rtl w:val="0"/>
        </w:rPr>
        <w:t xml:space="preserve">daily emergency response workload</w:t>
      </w:r>
    </w:p>
    <w:p w:rsidR="00000000" w:rsidDel="00000000" w:rsidP="00000000" w:rsidRDefault="00000000" w:rsidRPr="00000000" w14:paraId="00000087">
      <w:pPr>
        <w:numPr>
          <w:ilvl w:val="0"/>
          <w:numId w:val="14"/>
        </w:numPr>
        <w:spacing w:after="220" w:before="0" w:beforeAutospacing="0" w:lineRule="auto"/>
        <w:ind w:left="720" w:hanging="360"/>
      </w:pPr>
      <w:r w:rsidDel="00000000" w:rsidR="00000000" w:rsidRPr="00000000">
        <w:rPr>
          <w:rtl w:val="0"/>
        </w:rPr>
        <w:t xml:space="preserve">operational demand on response services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w8gwtppgfpte" w:id="17"/>
      <w:bookmarkEnd w:id="17"/>
      <w:r w:rsidDel="00000000" w:rsidR="00000000" w:rsidRPr="00000000">
        <w:rPr>
          <w:b w:val="1"/>
          <w:bCs w:val="1"/>
          <w:color w:val="000000"/>
          <w:sz w:val="26"/>
          <w:szCs w:val="26"/>
          <w:rtl w:val="0"/>
        </w:rPr>
        <w:t xml:space="preserve">Hazard environment</w:t>
      </w:r>
    </w:p>
    <w:p w:rsidR="00000000" w:rsidDel="00000000" w:rsidP="00000000" w:rsidRDefault="00000000" w:rsidRPr="00000000" w14:paraId="0000008A">
      <w:pPr>
        <w:spacing w:after="220" w:before="220" w:lineRule="auto"/>
        <w:rPr/>
      </w:pPr>
      <w:r w:rsidDel="00000000" w:rsidR="00000000" w:rsidRPr="00000000">
        <w:rPr>
          <w:rtl w:val="0"/>
        </w:rPr>
        <w:t xml:space="preserve">Captured through </w:t>
      </w:r>
      <w:r w:rsidDel="00000000" w:rsidR="00000000" w:rsidRPr="00000000">
        <w:rPr>
          <w:b w:val="1"/>
          <w:bCs w:val="1"/>
          <w:rtl w:val="0"/>
        </w:rPr>
        <w:t xml:space="preserve">context narratives</w:t>
      </w:r>
      <w:r w:rsidDel="00000000" w:rsidR="00000000" w:rsidRPr="00000000">
        <w:rPr>
          <w:rtl w:val="0"/>
        </w:rPr>
        <w:t xml:space="preserve">.</w:t>
      </w:r>
    </w:p>
    <w:p w:rsidR="00000000" w:rsidDel="00000000" w:rsidP="00000000" w:rsidRDefault="00000000" w:rsidRPr="00000000" w14:paraId="0000008B">
      <w:pPr>
        <w:spacing w:after="220" w:before="220" w:lineRule="auto"/>
        <w:rPr/>
      </w:pPr>
      <w:r w:rsidDel="00000000" w:rsidR="00000000" w:rsidRPr="00000000">
        <w:rPr>
          <w:rtl w:val="0"/>
        </w:rPr>
        <w:t xml:space="preserve">Represents:</w:t>
      </w:r>
    </w:p>
    <w:p w:rsidR="00000000" w:rsidDel="00000000" w:rsidP="00000000" w:rsidRDefault="00000000" w:rsidRPr="00000000" w14:paraId="0000008C">
      <w:pPr>
        <w:numPr>
          <w:ilvl w:val="0"/>
          <w:numId w:val="1"/>
        </w:numPr>
        <w:spacing w:after="0" w:afterAutospacing="0" w:before="220" w:lineRule="auto"/>
        <w:ind w:left="720" w:hanging="360"/>
      </w:pPr>
      <w:r w:rsidDel="00000000" w:rsidR="00000000" w:rsidRPr="00000000">
        <w:rPr>
          <w:rtl w:val="0"/>
        </w:rPr>
        <w:t xml:space="preserve">environmental hazards</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warning conditions</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large-scale events</w:t>
      </w:r>
    </w:p>
    <w:p w:rsidR="00000000" w:rsidDel="00000000" w:rsidP="00000000" w:rsidRDefault="00000000" w:rsidRPr="00000000" w14:paraId="0000008F">
      <w:pPr>
        <w:numPr>
          <w:ilvl w:val="0"/>
          <w:numId w:val="1"/>
        </w:numPr>
        <w:spacing w:after="220" w:before="0" w:beforeAutospacing="0" w:lineRule="auto"/>
        <w:ind w:left="720" w:hanging="360"/>
      </w:pPr>
      <w:r w:rsidDel="00000000" w:rsidR="00000000" w:rsidRPr="00000000">
        <w:rPr>
          <w:rtl w:val="0"/>
        </w:rPr>
        <w:t xml:space="preserve">multi-hazard situations</w:t>
      </w:r>
    </w:p>
    <w:p w:rsidR="00000000" w:rsidDel="00000000" w:rsidP="00000000" w:rsidRDefault="00000000" w:rsidRPr="00000000" w14:paraId="00000090">
      <w:pPr>
        <w:spacing w:after="220" w:before="220" w:lineRule="auto"/>
        <w:rPr/>
      </w:pPr>
      <w:r w:rsidDel="00000000" w:rsidR="00000000" w:rsidRPr="00000000">
        <w:rPr>
          <w:rtl w:val="0"/>
        </w:rPr>
        <w:t xml:space="preserve">This separation allows both datasets to be analyzed independently or jointly.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ybv85gj90k4w" w:id="18"/>
      <w:bookmarkEnd w:id="18"/>
      <w:r w:rsidDel="00000000" w:rsidR="00000000" w:rsidRPr="00000000">
        <w:rPr>
          <w:b w:val="1"/>
          <w:bCs w:val="1"/>
          <w:sz w:val="46"/>
          <w:szCs w:val="46"/>
          <w:rtl w:val="0"/>
        </w:rPr>
        <w:t xml:space="preserve">8. Analytical Value of the Framework</w:t>
      </w:r>
    </w:p>
    <w:p w:rsidR="00000000" w:rsidDel="00000000" w:rsidP="00000000" w:rsidRDefault="00000000" w:rsidRPr="00000000" w14:paraId="00000093">
      <w:pPr>
        <w:spacing w:after="220" w:before="220" w:lineRule="auto"/>
        <w:rPr/>
      </w:pPr>
      <w:r w:rsidDel="00000000" w:rsidR="00000000" w:rsidRPr="00000000">
        <w:rPr>
          <w:rtl w:val="0"/>
        </w:rPr>
        <w:t xml:space="preserve">The dual-dataset framework allows researchers to examine:</w:t>
      </w:r>
    </w:p>
    <w:p w:rsidR="00000000" w:rsidDel="00000000" w:rsidP="00000000" w:rsidRDefault="00000000" w:rsidRPr="00000000" w14:paraId="00000094">
      <w:pPr>
        <w:numPr>
          <w:ilvl w:val="0"/>
          <w:numId w:val="8"/>
        </w:numPr>
        <w:spacing w:after="0" w:afterAutospacing="0" w:before="220" w:lineRule="auto"/>
        <w:ind w:left="720" w:hanging="360"/>
      </w:pPr>
      <w:r w:rsidDel="00000000" w:rsidR="00000000" w:rsidRPr="00000000">
        <w:rPr>
          <w:rtl w:val="0"/>
        </w:rPr>
        <w:t xml:space="preserve">relationships between hazard conditions and emergency activity</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the temporal evolution of multi-hazard environments</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systemic stress on response infrastructure</w:t>
      </w:r>
    </w:p>
    <w:p w:rsidR="00000000" w:rsidDel="00000000" w:rsidP="00000000" w:rsidRDefault="00000000" w:rsidRPr="00000000" w14:paraId="00000097">
      <w:pPr>
        <w:numPr>
          <w:ilvl w:val="0"/>
          <w:numId w:val="8"/>
        </w:numPr>
        <w:spacing w:after="220" w:before="0" w:beforeAutospacing="0" w:lineRule="auto"/>
        <w:ind w:left="720" w:hanging="360"/>
      </w:pPr>
      <w:r w:rsidDel="00000000" w:rsidR="00000000" w:rsidRPr="00000000">
        <w:rPr>
          <w:rtl w:val="0"/>
        </w:rPr>
        <w:t xml:space="preserve">correlations between warnings and operational incidents</w:t>
      </w:r>
    </w:p>
    <w:p w:rsidR="00000000" w:rsidDel="00000000" w:rsidP="00000000" w:rsidRDefault="00000000" w:rsidRPr="00000000" w14:paraId="00000098">
      <w:pPr>
        <w:spacing w:after="220" w:before="220" w:lineRule="auto"/>
        <w:rPr/>
      </w:pPr>
      <w:r w:rsidDel="00000000" w:rsidR="00000000" w:rsidRPr="00000000">
        <w:rPr>
          <w:rtl w:val="0"/>
        </w:rPr>
        <w:t xml:space="preserve">The framework therefore enables integrated analysis of </w:t>
      </w:r>
      <w:r w:rsidDel="00000000" w:rsidR="00000000" w:rsidRPr="00000000">
        <w:rPr>
          <w:b w:val="1"/>
          <w:bCs w:val="1"/>
          <w:rtl w:val="0"/>
        </w:rPr>
        <w:t xml:space="preserve">hazard context and operational response dynamics</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za32zdt1ahdc" w:id="19"/>
      <w:bookmarkEnd w:id="19"/>
      <w:r w:rsidDel="00000000" w:rsidR="00000000" w:rsidRPr="00000000">
        <w:rPr>
          <w:b w:val="1"/>
          <w:bCs w:val="1"/>
          <w:sz w:val="46"/>
          <w:szCs w:val="46"/>
          <w:rtl w:val="0"/>
        </w:rPr>
        <w:t xml:space="preserve">9. Dataset Integration Principle</w:t>
      </w:r>
    </w:p>
    <w:p w:rsidR="00000000" w:rsidDel="00000000" w:rsidP="00000000" w:rsidRDefault="00000000" w:rsidRPr="00000000" w14:paraId="0000009B">
      <w:pPr>
        <w:spacing w:after="220" w:before="220" w:lineRule="auto"/>
        <w:rPr/>
      </w:pPr>
      <w:r w:rsidDel="00000000" w:rsidR="00000000" w:rsidRPr="00000000">
        <w:rPr>
          <w:rtl w:val="0"/>
        </w:rPr>
        <w:t xml:space="preserve">The Daily Statistics and Daily Context datasets share two linking variables:</w:t>
      </w:r>
    </w:p>
    <w:p w:rsidR="00000000" w:rsidDel="00000000" w:rsidP="00000000" w:rsidRDefault="00000000" w:rsidRPr="00000000" w14:paraId="0000009C">
      <w:pPr>
        <w:numPr>
          <w:ilvl w:val="0"/>
          <w:numId w:val="3"/>
        </w:numPr>
        <w:spacing w:after="0" w:afterAutospacing="0" w:before="220" w:lineRule="auto"/>
        <w:ind w:left="720" w:hanging="360"/>
      </w:pPr>
      <w:r w:rsidDel="00000000" w:rsidR="00000000" w:rsidRPr="00000000">
        <w:rPr>
          <w:b w:val="1"/>
          <w:bCs w:val="1"/>
          <w:rtl w:val="0"/>
        </w:rPr>
        <w:t xml:space="preserve">date</w:t>
      </w:r>
    </w:p>
    <w:p w:rsidR="00000000" w:rsidDel="00000000" w:rsidP="00000000" w:rsidRDefault="00000000" w:rsidRPr="00000000" w14:paraId="0000009D">
      <w:pPr>
        <w:numPr>
          <w:ilvl w:val="0"/>
          <w:numId w:val="3"/>
        </w:numPr>
        <w:spacing w:after="220" w:before="0" w:beforeAutospacing="0" w:lineRule="auto"/>
        <w:ind w:left="720" w:hanging="360"/>
      </w:pPr>
      <w:r w:rsidDel="00000000" w:rsidR="00000000" w:rsidRPr="00000000">
        <w:rPr>
          <w:b w:val="1"/>
          <w:bCs w:val="1"/>
          <w:rtl w:val="0"/>
        </w:rPr>
        <w:t xml:space="preserve">source bulletin URL</w:t>
      </w:r>
    </w:p>
    <w:p w:rsidR="00000000" w:rsidDel="00000000" w:rsidP="00000000" w:rsidRDefault="00000000" w:rsidRPr="00000000" w14:paraId="0000009E">
      <w:pPr>
        <w:spacing w:after="220" w:before="220" w:lineRule="auto"/>
        <w:rPr/>
      </w:pPr>
      <w:r w:rsidDel="00000000" w:rsidR="00000000" w:rsidRPr="00000000">
        <w:rPr>
          <w:rtl w:val="0"/>
        </w:rPr>
        <w:t xml:space="preserve">This allows both datasets to be merged or analyzed together when necessary.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19kjwwkbrt5l" w:id="20"/>
      <w:bookmarkEnd w:id="20"/>
      <w:r w:rsidDel="00000000" w:rsidR="00000000" w:rsidRPr="00000000">
        <w:rPr>
          <w:b w:val="1"/>
          <w:bCs w:val="1"/>
          <w:sz w:val="46"/>
          <w:szCs w:val="46"/>
          <w:rtl w:val="0"/>
        </w:rPr>
        <w:t xml:space="preserve">10. Framework Design Principle</w:t>
      </w:r>
    </w:p>
    <w:p w:rsidR="00000000" w:rsidDel="00000000" w:rsidP="00000000" w:rsidRDefault="00000000" w:rsidRPr="00000000" w14:paraId="000000A1">
      <w:pPr>
        <w:spacing w:after="220" w:before="220" w:lineRule="auto"/>
        <w:rPr/>
      </w:pPr>
      <w:r w:rsidDel="00000000" w:rsidR="00000000" w:rsidRPr="00000000">
        <w:rPr>
          <w:rtl w:val="0"/>
        </w:rPr>
        <w:t xml:space="preserve">The dataset ecosystem follows three methodological principles:</w:t>
      </w:r>
    </w:p>
    <w:p w:rsidR="00000000" w:rsidDel="00000000" w:rsidP="00000000" w:rsidRDefault="00000000" w:rsidRPr="00000000" w14:paraId="000000A2">
      <w:pPr>
        <w:numPr>
          <w:ilvl w:val="0"/>
          <w:numId w:val="2"/>
        </w:numPr>
        <w:spacing w:after="0" w:afterAutospacing="0" w:before="220" w:lineRule="auto"/>
        <w:ind w:left="720" w:hanging="360"/>
      </w:pPr>
      <w:r w:rsidDel="00000000" w:rsidR="00000000" w:rsidRPr="00000000">
        <w:rPr>
          <w:b w:val="1"/>
          <w:bCs w:val="1"/>
          <w:rtl w:val="0"/>
        </w:rPr>
        <w:t xml:space="preserve">source transparency</w:t>
        <w:br w:type="textWrapping"/>
      </w:r>
      <w:r w:rsidDel="00000000" w:rsidR="00000000" w:rsidRPr="00000000">
        <w:rPr>
          <w:rtl w:val="0"/>
        </w:rPr>
        <w:t xml:space="preserve">all data originates from publicly available official bulletins</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b w:val="1"/>
          <w:bCs w:val="1"/>
          <w:rtl w:val="0"/>
        </w:rPr>
        <w:t xml:space="preserve">verbatim context preservation</w:t>
        <w:br w:type="textWrapping"/>
      </w:r>
      <w:r w:rsidDel="00000000" w:rsidR="00000000" w:rsidRPr="00000000">
        <w:rPr>
          <w:rtl w:val="0"/>
        </w:rPr>
        <w:t xml:space="preserve">narrative descriptions are stored without interpretation</w:t>
      </w:r>
    </w:p>
    <w:p w:rsidR="00000000" w:rsidDel="00000000" w:rsidP="00000000" w:rsidRDefault="00000000" w:rsidRPr="00000000" w14:paraId="000000A4">
      <w:pPr>
        <w:numPr>
          <w:ilvl w:val="0"/>
          <w:numId w:val="2"/>
        </w:numPr>
        <w:spacing w:after="220" w:before="0" w:beforeAutospacing="0" w:lineRule="auto"/>
        <w:ind w:left="720" w:hanging="360"/>
      </w:pPr>
      <w:r w:rsidDel="00000000" w:rsidR="00000000" w:rsidRPr="00000000">
        <w:rPr>
          <w:b w:val="1"/>
          <w:bCs w:val="1"/>
          <w:rtl w:val="0"/>
        </w:rPr>
        <w:t xml:space="preserve">separation of structure and narrative</w:t>
        <w:br w:type="textWrapping"/>
      </w:r>
      <w:r w:rsidDel="00000000" w:rsidR="00000000" w:rsidRPr="00000000">
        <w:rPr>
          <w:rtl w:val="0"/>
        </w:rPr>
        <w:t xml:space="preserve">statistical counts and contextual descriptions are processed independently</w:t>
      </w:r>
    </w:p>
    <w:p w:rsidR="00000000" w:rsidDel="00000000" w:rsidP="00000000" w:rsidRDefault="00000000" w:rsidRPr="00000000" w14:paraId="000000A5">
      <w:pPr>
        <w:spacing w:after="220" w:before="220" w:lineRule="auto"/>
        <w:rPr/>
      </w:pPr>
      <w:r w:rsidDel="00000000" w:rsidR="00000000" w:rsidRPr="00000000">
        <w:rPr>
          <w:rtl w:val="0"/>
        </w:rPr>
        <w:t xml:space="preserve">This ensures reproducibility and methodological clarity.</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20" w:before="220" w:lineRule="auto"/>
        <w:rPr/>
      </w:pPr>
      <w:r w:rsidDel="00000000" w:rsidR="00000000" w:rsidRPr="00000000">
        <w:rPr>
          <w:rtl w:val="0"/>
        </w:rPr>
        <w:t xml:space="preserve">✅ S tem imaš sedaj komplet:</w:t>
      </w:r>
    </w:p>
    <w:p w:rsidR="00000000" w:rsidDel="00000000" w:rsidP="00000000" w:rsidRDefault="00000000" w:rsidRPr="00000000" w14:paraId="000000A8">
      <w:pPr>
        <w:spacing w:after="220" w:before="22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Daily Context methodology (section dictionary + rules)</w:t>
        <w:br w:type="textWrapping"/>
      </w:r>
      <w:r w:rsidDel="00000000" w:rsidR="00000000" w:rsidRPr="00000000">
        <w:rPr>
          <w:rFonts w:ascii="Andika" w:cs="Andika" w:eastAsia="Andika" w:hAnsi="Andika"/>
          <w:rtl w:val="0"/>
        </w:rPr>
        <w:t xml:space="preserve">2️⃣ </w:t>
      </w:r>
      <w:r w:rsidDel="00000000" w:rsidR="00000000" w:rsidRPr="00000000">
        <w:rPr>
          <w:rFonts w:ascii="Arial Unicode MS" w:cs="Arial Unicode MS" w:eastAsia="Arial Unicode MS" w:hAnsi="Arial Unicode MS"/>
          <w:b w:val="1"/>
          <w:bCs w:val="1"/>
          <w:rtl w:val="0"/>
        </w:rPr>
        <w:t xml:space="preserve">Daily Bulletin → Dataset pipeline (framework overview)</w:t>
      </w:r>
    </w:p>
    <w:p w:rsidR="00000000" w:rsidDel="00000000" w:rsidP="00000000" w:rsidRDefault="00000000" w:rsidRPr="00000000" w14:paraId="000000A9">
      <w:pPr>
        <w:spacing w:after="220" w:before="220" w:lineRule="auto"/>
        <w:rPr/>
      </w:pPr>
      <w:r w:rsidDel="00000000" w:rsidR="00000000" w:rsidRPr="00000000">
        <w:rPr>
          <w:rtl w:val="0"/>
        </w:rPr>
        <w:t xml:space="preserve">To je že zelo primerna struktura za:</w:t>
      </w:r>
    </w:p>
    <w:p w:rsidR="00000000" w:rsidDel="00000000" w:rsidP="00000000" w:rsidRDefault="00000000" w:rsidRPr="00000000" w14:paraId="000000AA">
      <w:pPr>
        <w:numPr>
          <w:ilvl w:val="0"/>
          <w:numId w:val="7"/>
        </w:numPr>
        <w:spacing w:after="0" w:afterAutospacing="0" w:before="220" w:lineRule="auto"/>
        <w:ind w:left="720" w:hanging="360"/>
      </w:pPr>
      <w:r w:rsidDel="00000000" w:rsidR="00000000" w:rsidRPr="00000000">
        <w:rPr>
          <w:b w:val="1"/>
          <w:bCs w:val="1"/>
          <w:rtl w:val="0"/>
        </w:rPr>
        <w:t xml:space="preserve">framework dokument</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b w:val="1"/>
          <w:bCs w:val="1"/>
          <w:rtl w:val="0"/>
        </w:rPr>
        <w:t xml:space="preserve">dataset documentation</w:t>
      </w:r>
    </w:p>
    <w:p w:rsidR="00000000" w:rsidDel="00000000" w:rsidP="00000000" w:rsidRDefault="00000000" w:rsidRPr="00000000" w14:paraId="000000AC">
      <w:pPr>
        <w:numPr>
          <w:ilvl w:val="0"/>
          <w:numId w:val="7"/>
        </w:numPr>
        <w:spacing w:after="220" w:before="0" w:beforeAutospacing="0" w:lineRule="auto"/>
        <w:ind w:left="720" w:hanging="360"/>
      </w:pPr>
      <w:r w:rsidDel="00000000" w:rsidR="00000000" w:rsidRPr="00000000">
        <w:rPr>
          <w:rtl w:val="0"/>
        </w:rPr>
        <w:t xml:space="preserve">ali </w:t>
      </w:r>
      <w:r w:rsidDel="00000000" w:rsidR="00000000" w:rsidRPr="00000000">
        <w:rPr>
          <w:b w:val="1"/>
          <w:bCs w:val="1"/>
          <w:rtl w:val="0"/>
        </w:rPr>
        <w:t xml:space="preserve">supplementary material članka</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20" w:before="220" w:lineRule="auto"/>
        <w:rPr/>
      </w:pPr>
      <w:r w:rsidDel="00000000" w:rsidR="00000000" w:rsidRPr="00000000">
        <w:rPr>
          <w:rtl w:val="0"/>
        </w:rPr>
        <w:t xml:space="preserve">Če želiš, ti lahko še naredim </w:t>
      </w:r>
      <w:r w:rsidDel="00000000" w:rsidR="00000000" w:rsidRPr="00000000">
        <w:rPr>
          <w:b w:val="1"/>
          <w:bCs w:val="1"/>
          <w:rtl w:val="0"/>
        </w:rPr>
        <w:t xml:space="preserve">eno zelo pomembno stvar za reviewerje</w:t>
      </w:r>
      <w:r w:rsidDel="00000000" w:rsidR="00000000" w:rsidRPr="00000000">
        <w:rPr>
          <w:rtl w:val="0"/>
        </w:rPr>
        <w:t xml:space="preserve">:</w:t>
        <w:br w:type="textWrapping"/>
      </w:r>
      <w:r w:rsidDel="00000000" w:rsidR="00000000" w:rsidRPr="00000000">
        <w:rPr>
          <w:b w:val="1"/>
          <w:bCs w:val="1"/>
          <w:rtl w:val="0"/>
        </w:rPr>
        <w:t xml:space="preserve">1 stran “Dataset Architecture Summary”</w:t>
      </w:r>
      <w:r w:rsidDel="00000000" w:rsidR="00000000" w:rsidRPr="00000000">
        <w:rPr>
          <w:rtl w:val="0"/>
        </w:rPr>
        <w:t xml:space="preserve">, ki zelo elegantno pokaže:</w:t>
      </w:r>
    </w:p>
    <w:p w:rsidR="00000000" w:rsidDel="00000000" w:rsidP="00000000" w:rsidRDefault="00000000" w:rsidRPr="00000000" w14:paraId="000000AF">
      <w:pPr>
        <w:rPr/>
      </w:pPr>
      <w:r w:rsidDel="00000000" w:rsidR="00000000" w:rsidRPr="00000000">
        <w:rPr>
          <w:rtl w:val="0"/>
        </w:rPr>
        <w:t xml:space="preserve">raw events</w:t>
      </w:r>
    </w:p>
    <w:p w:rsidR="00000000" w:rsidDel="00000000" w:rsidP="00000000" w:rsidRDefault="00000000" w:rsidRPr="00000000" w14:paraId="000000B0">
      <w:pPr>
        <w:rPr/>
      </w:pPr>
      <w:r w:rsidDel="00000000" w:rsidR="00000000" w:rsidRPr="00000000">
        <w:rPr>
          <w:rtl w:val="0"/>
        </w:rPr>
        <w:t xml:space="preserve">daily stats</w:t>
      </w:r>
    </w:p>
    <w:p w:rsidR="00000000" w:rsidDel="00000000" w:rsidP="00000000" w:rsidRDefault="00000000" w:rsidRPr="00000000" w14:paraId="000000B1">
      <w:pPr>
        <w:rPr/>
      </w:pPr>
      <w:r w:rsidDel="00000000" w:rsidR="00000000" w:rsidRPr="00000000">
        <w:rPr>
          <w:rtl w:val="0"/>
        </w:rPr>
        <w:t xml:space="preserve">daily context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20" w:before="220" w:lineRule="auto"/>
        <w:rPr/>
      </w:pPr>
      <w:r w:rsidDel="00000000" w:rsidR="00000000" w:rsidRPr="00000000">
        <w:rPr>
          <w:rtl w:val="0"/>
        </w:rPr>
        <w:t xml:space="preserve">in kako se povezujejo.</w:t>
        <w:br w:type="textWrapping"/>
        <w:t xml:space="preserve">To bi ti lahko zelo pomagalo pri </w:t>
      </w:r>
      <w:r w:rsidDel="00000000" w:rsidR="00000000" w:rsidRPr="00000000">
        <w:rPr>
          <w:b w:val="1"/>
          <w:bCs w:val="1"/>
          <w:rtl w:val="0"/>
        </w:rPr>
        <w:t xml:space="preserve">AGU / Space Weather reviewu</w:t>
      </w:r>
      <w:r w:rsidDel="00000000" w:rsidR="00000000" w:rsidRPr="00000000">
        <w:rPr>
          <w:rtl w:val="0"/>
        </w:rPr>
        <w:t xml:space="preserve">, ker reviewerji takšne sheme zelo radi vidijo.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keepNext w:val="0"/>
        <w:keepLines w:val="0"/>
        <w:spacing w:after="80" w:lineRule="auto"/>
        <w:rPr/>
      </w:pPr>
      <w:bookmarkStart w:colFirst="0" w:colLast="0" w:name="_qt2nbu2bn0ox" w:id="21"/>
      <w:bookmarkEnd w:id="21"/>
      <w:r w:rsidDel="00000000" w:rsidR="00000000" w:rsidRPr="00000000">
        <w:rPr>
          <w:rtl w:val="0"/>
        </w:rPr>
        <w:t xml:space="preserve">FRAMEWORK descriptoion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4905375" cy="3705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0537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Figure 1. Dataset ecosystem and extraction workflow.</w:t>
      </w:r>
    </w:p>
    <w:p w:rsidR="00000000" w:rsidDel="00000000" w:rsidP="00000000" w:rsidRDefault="00000000" w:rsidRPr="00000000" w14:paraId="000000BA">
      <w:pPr>
        <w:rPr/>
      </w:pPr>
      <w:r w:rsidDel="00000000" w:rsidR="00000000" w:rsidRPr="00000000">
        <w:rPr>
          <w:rtl w:val="0"/>
        </w:rPr>
        <w:t xml:space="preserve">Daily operational bulletins serve as the primary source document. Two independent extraction procedures are applied: (1) extraction of enumerated incident listings forming the </w:t>
      </w:r>
      <w:r w:rsidDel="00000000" w:rsidR="00000000" w:rsidRPr="00000000">
        <w:rPr>
          <w:b w:val="1"/>
          <w:bCs w:val="1"/>
          <w:rtl w:val="0"/>
        </w:rPr>
        <w:t xml:space="preserve">DAILY_STATS dataset</w:t>
      </w:r>
      <w:r w:rsidDel="00000000" w:rsidR="00000000" w:rsidRPr="00000000">
        <w:rPr>
          <w:rtl w:val="0"/>
        </w:rPr>
        <w:t xml:space="preserve">, and (2) extraction of narrative sections forming the </w:t>
      </w:r>
      <w:r w:rsidDel="00000000" w:rsidR="00000000" w:rsidRPr="00000000">
        <w:rPr>
          <w:b w:val="1"/>
          <w:bCs w:val="1"/>
          <w:rtl w:val="0"/>
        </w:rPr>
        <w:t xml:space="preserve">DAILY_CONTEXT dataset</w:t>
      </w:r>
      <w:r w:rsidDel="00000000" w:rsidR="00000000" w:rsidRPr="00000000">
        <w:rPr>
          <w:rtl w:val="0"/>
        </w:rPr>
        <w:t xml:space="preserve">. Both datasets are linked through the shared bulletin source but represent distinct analytical layers.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ccsnc1wptqim" w:id="22"/>
      <w:bookmarkEnd w:id="22"/>
      <w:r w:rsidDel="00000000" w:rsidR="00000000" w:rsidRPr="00000000">
        <w:rPr>
          <w:rtl w:val="0"/>
        </w:rPr>
        <w:t xml:space="preserve">Structure</w:t>
      </w:r>
    </w:p>
    <w:p w:rsidR="00000000" w:rsidDel="00000000" w:rsidP="00000000" w:rsidRDefault="00000000" w:rsidRPr="00000000" w14:paraId="000000BD">
      <w:pPr>
        <w:rPr/>
      </w:pPr>
      <w:r w:rsidDel="00000000" w:rsidR="00000000" w:rsidRPr="00000000">
        <w:rPr>
          <w:rtl w:val="0"/>
        </w:rPr>
        <w:t xml:space="preserve">1. Introduction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2. Dataset Ecosystem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Figure 1 – Dataset ecosystem and extraction workflow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 DAILY_STATS dataset</w:t>
      </w:r>
    </w:p>
    <w:p w:rsidR="00000000" w:rsidDel="00000000" w:rsidP="00000000" w:rsidRDefault="00000000" w:rsidRPr="00000000" w14:paraId="000000C4">
      <w:pPr>
        <w:rPr/>
      </w:pPr>
      <w:r w:rsidDel="00000000" w:rsidR="00000000" w:rsidRPr="00000000">
        <w:rPr>
          <w:rtl w:val="0"/>
        </w:rPr>
        <w:t xml:space="preserve">(see Document 2)</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 DAILY_CONTEXT dataset</w:t>
      </w:r>
    </w:p>
    <w:p w:rsidR="00000000" w:rsidDel="00000000" w:rsidP="00000000" w:rsidRDefault="00000000" w:rsidRPr="00000000" w14:paraId="000000C7">
      <w:pPr>
        <w:rPr/>
      </w:pPr>
      <w:r w:rsidDel="00000000" w:rsidR="00000000" w:rsidRPr="00000000">
        <w:rPr>
          <w:rtl w:val="0"/>
        </w:rPr>
        <w:t xml:space="preserve">(see Document 3)</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Daily bulletin</w:t>
      </w:r>
    </w:p>
    <w:p w:rsidR="00000000" w:rsidDel="00000000" w:rsidP="00000000" w:rsidRDefault="00000000" w:rsidRPr="00000000" w14:paraId="000000CA">
      <w:pPr>
        <w:rPr/>
      </w:pPr>
      <w:r w:rsidDel="00000000" w:rsidR="00000000" w:rsidRPr="00000000">
        <w:rPr>
          <w:rtl w:val="0"/>
        </w:rPr>
        <w:t xml:space="preserve">   ├─ incident listing</w:t>
      </w:r>
    </w:p>
    <w:p w:rsidR="00000000" w:rsidDel="00000000" w:rsidP="00000000" w:rsidRDefault="00000000" w:rsidRPr="00000000" w14:paraId="000000CB">
      <w:pPr>
        <w:rPr/>
      </w:pPr>
      <w:r w:rsidDel="00000000" w:rsidR="00000000" w:rsidRPr="00000000">
        <w:rPr>
          <w:rtl w:val="0"/>
        </w:rPr>
        <w:t xml:space="preserve">   └─ narrative sections</w:t>
      </w:r>
    </w:p>
    <w:p w:rsidR="00000000" w:rsidDel="00000000" w:rsidP="00000000" w:rsidRDefault="00000000" w:rsidRPr="00000000" w14:paraId="000000CC">
      <w:pPr>
        <w:rPr/>
      </w:pPr>
      <w:r w:rsidDel="00000000" w:rsidR="00000000" w:rsidRPr="00000000">
        <w:rPr>
          <w:rtl w:val="0"/>
        </w:rPr>
        <w:t xml:space="preserve">        ├─ hazard descriptions</w:t>
      </w:r>
    </w:p>
    <w:p w:rsidR="00000000" w:rsidDel="00000000" w:rsidP="00000000" w:rsidRDefault="00000000" w:rsidRPr="00000000" w14:paraId="000000CD">
      <w:pPr>
        <w:rPr/>
      </w:pPr>
      <w:r w:rsidDel="00000000" w:rsidR="00000000" w:rsidRPr="00000000">
        <w:rPr>
          <w:rtl w:val="0"/>
        </w:rPr>
        <w:t xml:space="preserve">        ├─ warnings</w:t>
      </w:r>
    </w:p>
    <w:p w:rsidR="00000000" w:rsidDel="00000000" w:rsidP="00000000" w:rsidRDefault="00000000" w:rsidRPr="00000000" w14:paraId="000000CE">
      <w:pPr>
        <w:rPr/>
      </w:pPr>
      <w:r w:rsidDel="00000000" w:rsidR="00000000" w:rsidRPr="00000000">
        <w:rPr>
          <w:rtl w:val="0"/>
        </w:rPr>
        <w:t xml:space="preserve">        └─ forecasts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1k02887mffiw" w:id="23"/>
      <w:bookmarkEnd w:id="23"/>
      <w:r w:rsidDel="00000000" w:rsidR="00000000" w:rsidRPr="00000000">
        <w:rPr>
          <w:b w:val="1"/>
          <w:bCs w:val="1"/>
          <w:sz w:val="34"/>
          <w:szCs w:val="34"/>
          <w:rtl w:val="0"/>
        </w:rPr>
        <w:t xml:space="preserve">Dataset Construction Workflow</w:t>
      </w:r>
    </w:p>
    <w:p w:rsidR="00000000" w:rsidDel="00000000" w:rsidP="00000000" w:rsidRDefault="00000000" w:rsidRPr="00000000" w14:paraId="000000D1">
      <w:pPr>
        <w:spacing w:after="220" w:before="220" w:lineRule="auto"/>
        <w:rPr/>
      </w:pPr>
      <w:r w:rsidDel="00000000" w:rsidR="00000000" w:rsidRPr="00000000">
        <w:rPr>
          <w:rtl w:val="0"/>
        </w:rPr>
        <w:t xml:space="preserve">The dataset construction process follows a structured transformation pipeline.</w:t>
      </w:r>
    </w:p>
    <w:p w:rsidR="00000000" w:rsidDel="00000000" w:rsidP="00000000" w:rsidRDefault="00000000" w:rsidRPr="00000000" w14:paraId="000000D2">
      <w:pPr>
        <w:spacing w:after="220" w:before="220" w:lineRule="auto"/>
        <w:rPr/>
      </w:pPr>
      <w:r w:rsidDel="00000000" w:rsidR="00000000" w:rsidRPr="00000000">
        <w:rPr>
          <w:rtl w:val="0"/>
        </w:rPr>
        <w:t xml:space="preserve">Daily operational bulletins serve as the primary source document. From these bulletins, two distinct datasets are derived through separate extraction procedures.</w:t>
      </w:r>
    </w:p>
    <w:p w:rsidR="00000000" w:rsidDel="00000000" w:rsidP="00000000" w:rsidRDefault="00000000" w:rsidRPr="00000000" w14:paraId="000000D3">
      <w:pPr>
        <w:spacing w:after="220" w:before="220" w:lineRule="auto"/>
        <w:rPr/>
      </w:pPr>
      <w:r w:rsidDel="00000000" w:rsidR="00000000" w:rsidRPr="00000000">
        <w:rPr>
          <w:rtl w:val="0"/>
        </w:rPr>
        <w:t xml:space="preserve">First, structured operational statistics are extracted from the enumerated incident listings. These data form the </w:t>
      </w:r>
      <w:r w:rsidDel="00000000" w:rsidR="00000000" w:rsidRPr="00000000">
        <w:rPr>
          <w:b w:val="1"/>
          <w:bCs w:val="1"/>
          <w:rtl w:val="0"/>
        </w:rPr>
        <w:t xml:space="preserve">DAILY_STATS dataset</w:t>
      </w:r>
      <w:r w:rsidDel="00000000" w:rsidR="00000000" w:rsidRPr="00000000">
        <w:rPr>
          <w:rtl w:val="0"/>
        </w:rPr>
        <w:t xml:space="preserve">, which describes the daily operational workload of emergency response services.</w:t>
      </w:r>
    </w:p>
    <w:p w:rsidR="00000000" w:rsidDel="00000000" w:rsidP="00000000" w:rsidRDefault="00000000" w:rsidRPr="00000000" w14:paraId="000000D4">
      <w:pPr>
        <w:spacing w:after="220" w:before="220" w:lineRule="auto"/>
        <w:rPr/>
      </w:pPr>
      <w:r w:rsidDel="00000000" w:rsidR="00000000" w:rsidRPr="00000000">
        <w:rPr>
          <w:rtl w:val="0"/>
        </w:rPr>
        <w:t xml:space="preserve">Second, narrative sections of the bulletin are extracted to construct the </w:t>
      </w:r>
      <w:r w:rsidDel="00000000" w:rsidR="00000000" w:rsidRPr="00000000">
        <w:rPr>
          <w:b w:val="1"/>
          <w:bCs w:val="1"/>
          <w:rtl w:val="0"/>
        </w:rPr>
        <w:t xml:space="preserve">DAILY_CONTEXT dataset</w:t>
      </w:r>
      <w:r w:rsidDel="00000000" w:rsidR="00000000" w:rsidRPr="00000000">
        <w:rPr>
          <w:rtl w:val="0"/>
        </w:rPr>
        <w:t xml:space="preserve">, which captures contextual information about hazards, warnings, meteorological forecasts, and other significant events.</w:t>
      </w:r>
    </w:p>
    <w:p w:rsidR="00000000" w:rsidDel="00000000" w:rsidP="00000000" w:rsidRDefault="00000000" w:rsidRPr="00000000" w14:paraId="000000D5">
      <w:pPr>
        <w:spacing w:after="220" w:before="220" w:lineRule="auto"/>
        <w:rPr/>
      </w:pPr>
      <w:r w:rsidDel="00000000" w:rsidR="00000000" w:rsidRPr="00000000">
        <w:rPr>
          <w:rtl w:val="0"/>
        </w:rPr>
        <w:t xml:space="preserve">The overall workflow can therefore be summarized as:</w:t>
      </w:r>
    </w:p>
    <w:p w:rsidR="00000000" w:rsidDel="00000000" w:rsidP="00000000" w:rsidRDefault="00000000" w:rsidRPr="00000000" w14:paraId="000000D6">
      <w:pPr>
        <w:spacing w:after="220" w:before="220" w:lineRule="auto"/>
        <w:rPr/>
      </w:pPr>
      <w:r w:rsidDel="00000000" w:rsidR="00000000" w:rsidRPr="00000000">
        <w:rPr>
          <w:rFonts w:ascii="Arial Unicode MS" w:cs="Arial Unicode MS" w:eastAsia="Arial Unicode MS" w:hAnsi="Arial Unicode MS"/>
          <w:rtl w:val="0"/>
        </w:rPr>
        <w:t xml:space="preserve">Daily bulletin</w:t>
        <w:br w:type="textWrapping"/>
        <w:t xml:space="preserve">→ Daily statistics extraction</w:t>
        <w:br w:type="textWrapping"/>
        <w:t xml:space="preserve">→ Daily context extraction</w:t>
        <w:br w:type="textWrapping"/>
        <w:t xml:space="preserve">→ Structured analytical datasets</w:t>
      </w:r>
    </w:p>
    <w:p w:rsidR="00000000" w:rsidDel="00000000" w:rsidP="00000000" w:rsidRDefault="00000000" w:rsidRPr="00000000" w14:paraId="000000D7">
      <w:pPr>
        <w:spacing w:after="220" w:before="220" w:lineRule="auto"/>
        <w:rPr/>
      </w:pPr>
      <w:r w:rsidDel="00000000" w:rsidR="00000000" w:rsidRPr="00000000">
        <w:rPr>
          <w:rtl w:val="0"/>
        </w:rPr>
        <w:t xml:space="preserve">This two-layer approach ensures that operational statistics and contextual hazard information remain analytically distinct while still being linked through the shared bulletin source.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gf8lnjn3z0fv" w:id="24"/>
      <w:bookmarkEnd w:id="24"/>
      <w:r w:rsidDel="00000000" w:rsidR="00000000" w:rsidRPr="00000000">
        <w:rPr>
          <w:b w:val="1"/>
          <w:bCs w:val="1"/>
          <w:sz w:val="34"/>
          <w:szCs w:val="34"/>
          <w:rtl w:val="0"/>
        </w:rPr>
        <w:t xml:space="preserve">Analytical Rationale</w:t>
      </w:r>
    </w:p>
    <w:p w:rsidR="00000000" w:rsidDel="00000000" w:rsidP="00000000" w:rsidRDefault="00000000" w:rsidRPr="00000000" w14:paraId="000000DA">
      <w:pPr>
        <w:spacing w:after="220" w:before="220" w:lineRule="auto"/>
        <w:rPr/>
      </w:pPr>
      <w:r w:rsidDel="00000000" w:rsidR="00000000" w:rsidRPr="00000000">
        <w:rPr>
          <w:rtl w:val="0"/>
        </w:rPr>
        <w:t xml:space="preserve">The separation between DAILY_STATS and DAILY_CONTEXT is intentional and methodologically important.</w:t>
      </w:r>
    </w:p>
    <w:p w:rsidR="00000000" w:rsidDel="00000000" w:rsidP="00000000" w:rsidRDefault="00000000" w:rsidRPr="00000000" w14:paraId="000000DB">
      <w:pPr>
        <w:spacing w:after="220" w:before="220" w:lineRule="auto"/>
        <w:rPr/>
      </w:pPr>
      <w:r w:rsidDel="00000000" w:rsidR="00000000" w:rsidRPr="00000000">
        <w:rPr>
          <w:rtl w:val="0"/>
        </w:rPr>
        <w:t xml:space="preserve">Operational incident counts reflect the daily workload of emergency services but do not necessarily represent broader hazard situations. Conversely, narrative context sections describe hazard conditions, warnings, and environmental drivers that may influence operational activity.</w:t>
      </w:r>
    </w:p>
    <w:p w:rsidR="00000000" w:rsidDel="00000000" w:rsidP="00000000" w:rsidRDefault="00000000" w:rsidRPr="00000000" w14:paraId="000000DC">
      <w:pPr>
        <w:spacing w:after="220" w:before="220" w:lineRule="auto"/>
        <w:rPr/>
      </w:pPr>
      <w:r w:rsidDel="00000000" w:rsidR="00000000" w:rsidRPr="00000000">
        <w:rPr>
          <w:rtl w:val="0"/>
        </w:rPr>
        <w:t xml:space="preserve">By maintaining these two analytical layers separately, the dataset allows researchers to distinguish between:</w:t>
      </w:r>
    </w:p>
    <w:p w:rsidR="00000000" w:rsidDel="00000000" w:rsidP="00000000" w:rsidRDefault="00000000" w:rsidRPr="00000000" w14:paraId="000000DD">
      <w:pPr>
        <w:numPr>
          <w:ilvl w:val="0"/>
          <w:numId w:val="6"/>
        </w:numPr>
        <w:spacing w:after="0" w:afterAutospacing="0" w:before="220" w:lineRule="auto"/>
        <w:ind w:left="720" w:hanging="360"/>
      </w:pPr>
      <w:r w:rsidDel="00000000" w:rsidR="00000000" w:rsidRPr="00000000">
        <w:rPr>
          <w:rtl w:val="0"/>
        </w:rPr>
        <w:t xml:space="preserve">routine operational incident activity,</w:t>
      </w:r>
    </w:p>
    <w:p w:rsidR="00000000" w:rsidDel="00000000" w:rsidP="00000000" w:rsidRDefault="00000000" w:rsidRPr="00000000" w14:paraId="000000DE">
      <w:pPr>
        <w:numPr>
          <w:ilvl w:val="0"/>
          <w:numId w:val="6"/>
        </w:numPr>
        <w:spacing w:after="220" w:before="0" w:beforeAutospacing="0" w:lineRule="auto"/>
        <w:ind w:left="720" w:hanging="360"/>
      </w:pPr>
      <w:r w:rsidDel="00000000" w:rsidR="00000000" w:rsidRPr="00000000">
        <w:rPr>
          <w:rtl w:val="0"/>
        </w:rPr>
        <w:t xml:space="preserve">and broader hazard-related contextual conditions.</w:t>
      </w:r>
    </w:p>
    <w:p w:rsidR="00000000" w:rsidDel="00000000" w:rsidP="00000000" w:rsidRDefault="00000000" w:rsidRPr="00000000" w14:paraId="000000DF">
      <w:pPr>
        <w:spacing w:after="220" w:before="220" w:lineRule="auto"/>
        <w:rPr/>
      </w:pPr>
      <w:r w:rsidDel="00000000" w:rsidR="00000000" w:rsidRPr="00000000">
        <w:rPr>
          <w:rtl w:val="0"/>
        </w:rPr>
        <w:t xml:space="preserve">This distinction improves analytical robustness and enables more reliable interpretation of operational data in relation to environmental or hazard drivers.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n53mnfyazyxh" w:id="25"/>
      <w:bookmarkEnd w:id="25"/>
      <w:r w:rsidDel="00000000" w:rsidR="00000000" w:rsidRPr="00000000">
        <w:rPr>
          <w:b w:val="1"/>
          <w:bCs w:val="1"/>
          <w:sz w:val="34"/>
          <w:szCs w:val="34"/>
          <w:rtl w:val="0"/>
        </w:rPr>
        <w:t xml:space="preserve">Reproducibility and Transparency</w:t>
      </w:r>
    </w:p>
    <w:p w:rsidR="00000000" w:rsidDel="00000000" w:rsidP="00000000" w:rsidRDefault="00000000" w:rsidRPr="00000000" w14:paraId="000000E2">
      <w:pPr>
        <w:spacing w:after="220" w:before="220" w:lineRule="auto"/>
        <w:rPr/>
      </w:pPr>
      <w:r w:rsidDel="00000000" w:rsidR="00000000" w:rsidRPr="00000000">
        <w:rPr>
          <w:rtl w:val="0"/>
        </w:rPr>
        <w:t xml:space="preserve">The use of separate documentation documents ensures that all steps of the dataset construction process are fully transparent.</w:t>
      </w:r>
    </w:p>
    <w:p w:rsidR="00000000" w:rsidDel="00000000" w:rsidP="00000000" w:rsidRDefault="00000000" w:rsidRPr="00000000" w14:paraId="000000E3">
      <w:pPr>
        <w:spacing w:after="220" w:before="220" w:lineRule="auto"/>
        <w:rPr/>
      </w:pPr>
      <w:r w:rsidDel="00000000" w:rsidR="00000000" w:rsidRPr="00000000">
        <w:rPr>
          <w:rtl w:val="0"/>
        </w:rPr>
        <w:t xml:space="preserve">Each document addresses a specific component of the methodology:</w:t>
      </w:r>
    </w:p>
    <w:p w:rsidR="00000000" w:rsidDel="00000000" w:rsidP="00000000" w:rsidRDefault="00000000" w:rsidRPr="00000000" w14:paraId="000000E4">
      <w:pPr>
        <w:numPr>
          <w:ilvl w:val="0"/>
          <w:numId w:val="12"/>
        </w:numPr>
        <w:spacing w:after="0" w:afterAutospacing="0" w:before="220" w:lineRule="auto"/>
        <w:ind w:left="720" w:hanging="360"/>
      </w:pPr>
      <w:r w:rsidDel="00000000" w:rsidR="00000000" w:rsidRPr="00000000">
        <w:rPr>
          <w:rtl w:val="0"/>
        </w:rPr>
        <w:t xml:space="preserve">the </w:t>
      </w:r>
      <w:r w:rsidDel="00000000" w:rsidR="00000000" w:rsidRPr="00000000">
        <w:rPr>
          <w:b w:val="1"/>
          <w:bCs w:val="1"/>
          <w:rtl w:val="0"/>
        </w:rPr>
        <w:t xml:space="preserve">framework document</w:t>
      </w:r>
      <w:r w:rsidDel="00000000" w:rsidR="00000000" w:rsidRPr="00000000">
        <w:rPr>
          <w:rtl w:val="0"/>
        </w:rPr>
        <w:t xml:space="preserve"> describes the conceptual dataset ecosystem,</w:t>
      </w:r>
    </w:p>
    <w:p w:rsidR="00000000" w:rsidDel="00000000" w:rsidP="00000000" w:rsidRDefault="00000000" w:rsidRPr="00000000" w14:paraId="000000E5">
      <w:pPr>
        <w:numPr>
          <w:ilvl w:val="0"/>
          <w:numId w:val="1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statistics specification</w:t>
      </w:r>
      <w:r w:rsidDel="00000000" w:rsidR="00000000" w:rsidRPr="00000000">
        <w:rPr>
          <w:rtl w:val="0"/>
        </w:rPr>
        <w:t xml:space="preserve"> defines the operational incident taxonomy,</w:t>
      </w:r>
    </w:p>
    <w:p w:rsidR="00000000" w:rsidDel="00000000" w:rsidP="00000000" w:rsidRDefault="00000000" w:rsidRPr="00000000" w14:paraId="000000E6">
      <w:pPr>
        <w:numPr>
          <w:ilvl w:val="0"/>
          <w:numId w:val="12"/>
        </w:numPr>
        <w:spacing w:after="220" w:before="0" w:beforeAutospacing="0" w:lineRule="auto"/>
        <w:ind w:left="720" w:hanging="360"/>
      </w:pPr>
      <w:r w:rsidDel="00000000" w:rsidR="00000000" w:rsidRPr="00000000">
        <w:rPr>
          <w:rtl w:val="0"/>
        </w:rPr>
        <w:t xml:space="preserve">and the </w:t>
      </w:r>
      <w:r w:rsidDel="00000000" w:rsidR="00000000" w:rsidRPr="00000000">
        <w:rPr>
          <w:b w:val="1"/>
          <w:bCs w:val="1"/>
          <w:rtl w:val="0"/>
        </w:rPr>
        <w:t xml:space="preserve">context extraction manual</w:t>
      </w:r>
      <w:r w:rsidDel="00000000" w:rsidR="00000000" w:rsidRPr="00000000">
        <w:rPr>
          <w:rtl w:val="0"/>
        </w:rPr>
        <w:t xml:space="preserve"> documents the procedures used to identify and extract contextual narrative information.</w:t>
      </w:r>
    </w:p>
    <w:p w:rsidR="00000000" w:rsidDel="00000000" w:rsidP="00000000" w:rsidRDefault="00000000" w:rsidRPr="00000000" w14:paraId="000000E7">
      <w:pPr>
        <w:spacing w:after="220" w:before="220" w:lineRule="auto"/>
        <w:rPr/>
      </w:pPr>
      <w:r w:rsidDel="00000000" w:rsidR="00000000" w:rsidRPr="00000000">
        <w:rPr>
          <w:rtl w:val="0"/>
        </w:rPr>
        <w:t xml:space="preserve">Together, these documents provide a complete and reproducible description of how the daily bulletin datasets were constructed.</w:t>
      </w:r>
    </w:p>
    <w:p w:rsidR="00000000" w:rsidDel="00000000" w:rsidP="00000000" w:rsidRDefault="00000000" w:rsidRPr="00000000" w14:paraId="000000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