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15p66sz5idlx" w:id="0"/>
      <w:bookmarkEnd w:id="0"/>
      <w:r w:rsidDel="00000000" w:rsidR="00000000" w:rsidRPr="00000000">
        <w:rPr>
          <w:rtl w:val="0"/>
        </w:rPr>
        <w:t xml:space="preserve">CONTEXT - DAILY_CONTEXT_EXTRACTION - v2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pvnicxnbr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DAILY_CONTEXT_EXTRACTOR_v2.0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92p9u0glr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Narrative Hazard Extraction Specification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gulnmr2f0z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PURPOSE</w:t>
      </w:r>
    </w:p>
    <w:p w:rsidR="00000000" w:rsidDel="00000000" w:rsidP="00000000" w:rsidRDefault="00000000" w:rsidRPr="00000000" w14:paraId="000000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Extractor captures </w:t>
      </w:r>
      <w:r w:rsidDel="00000000" w:rsidR="00000000" w:rsidRPr="00000000">
        <w:rPr>
          <w:b w:val="1"/>
          <w:bCs w:val="1"/>
          <w:rtl w:val="0"/>
        </w:rPr>
        <w:t xml:space="preserve">narrative hazard intelligence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00A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Dnevni informativni bilten Centra za obveščanje Republike Slovenije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extracts: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evolution descriptions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meteorological narratives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seismic narratives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hydrological narratives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geophysical warnings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impact descriptions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stress signals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does NOT extract: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enumerated incident counts (Label: N format)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statistics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boilerplate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public advisories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institutional information</w:t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is qualitative.</w:t>
        <w:br w:type="textWrapping"/>
        <w:t xml:space="preserve">Daily Stats remain numerical.</w:t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Both layers are strictly separated.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1m2kamqyh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UNIT OF RECORD</w:t>
      </w:r>
    </w:p>
    <w:p w:rsidR="00000000" w:rsidDel="00000000" w:rsidP="00000000" w:rsidRDefault="00000000" w:rsidRPr="00000000" w14:paraId="000000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1 row = 1 event day (same event day as DAILY_STATS).</w:t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 day determined from line:</w:t>
      </w:r>
    </w:p>
    <w:p w:rsidR="00000000" w:rsidDel="00000000" w:rsidP="00000000" w:rsidRDefault="00000000" w:rsidRPr="00000000" w14:paraId="0000001F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dne DD. mesec YYYY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NOT publication date.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65ajzalxj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EXTRACTION PIPELINE (DETERMINISTIC)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Extraction must follow these ordered steps.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wg3qdi9b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Remove Structural Noise</w:t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Remove completely: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GOV.SI header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numbers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“Vir:” lines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URL-only lines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“Ste našli informacije?”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contact blocks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copyright text</w:t>
      </w:r>
    </w:p>
    <w:p w:rsidR="00000000" w:rsidDel="00000000" w:rsidP="00000000" w:rsidRDefault="00000000" w:rsidRPr="00000000" w14:paraId="0000002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 NOT remove narrative paragraphs.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f52dlxzrz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Remove Incident Listing Block</w:t>
      </w:r>
    </w:p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 listing block starting under:</w:t>
      </w:r>
    </w:p>
    <w:p w:rsidR="00000000" w:rsidDel="00000000" w:rsidP="00000000" w:rsidRDefault="00000000" w:rsidRPr="00000000" w14:paraId="00000033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Pomembnejši dogodki s področja zaščite in reševanja dne ...</w:t>
      </w:r>
    </w:p>
    <w:p w:rsidR="00000000" w:rsidDel="00000000" w:rsidP="00000000" w:rsidRDefault="00000000" w:rsidRPr="00000000" w14:paraId="0000003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Remove ALL lines matching pattern: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.*:\s*\d+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removed:</w:t>
      </w:r>
    </w:p>
    <w:p w:rsidR="00000000" w:rsidDel="00000000" w:rsidP="00000000" w:rsidRDefault="00000000" w:rsidRPr="00000000" w14:paraId="000000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Nesreče v cestnem prometu: 7</w:t>
        <w:br w:type="textWrapping"/>
        <w:t xml:space="preserve">Požari v objektih: 3</w:t>
        <w:br w:type="textWrapping"/>
        <w:t xml:space="preserve">Neurje: 43</w:t>
        <w:br w:type="textWrapping"/>
        <w:t xml:space="preserve">Močan veter: 59</w:t>
        <w:br w:type="textWrapping"/>
        <w:t xml:space="preserve">Potres: 1</w:t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 if weather-related.</w:t>
      </w:r>
    </w:p>
    <w:p w:rsidR="00000000" w:rsidDel="00000000" w:rsidP="00000000" w:rsidRDefault="00000000" w:rsidRPr="00000000" w14:paraId="000000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belong exclusively to DAILY_STATS.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0cid1y1ie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Identify Candidate Context Blocks</w:t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After removal of listing block, remaining text is scanned.</w:t>
      </w:r>
    </w:p>
    <w:p w:rsidR="00000000" w:rsidDel="00000000" w:rsidP="00000000" w:rsidRDefault="00000000" w:rsidRPr="00000000" w14:paraId="000000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block becomes a candidate for DAILY_CONTEXT if it satisfies: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r3pzmwf1r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Structural Rule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does NOT match: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.*:\s*\d+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is not a link-only section.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exv7qy7ho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Thematic Relevance Rule (Semantic Layer)</w:t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block must contain at least ONE signal from the following semantic domains.</w:t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is NOT a strict whitelist — it is a signal detector.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2crdltad4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METEOROLOGICAL SIGNALS</w:t>
      </w:r>
    </w:p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fronta</w:t>
        <w:br w:type="textWrapping"/>
        <w:t xml:space="preserve">ciklon</w:t>
        <w:br w:type="textWrapping"/>
        <w:t xml:space="preserve">padavin</w:t>
        <w:br w:type="textWrapping"/>
        <w:t xml:space="preserve">mm</w:t>
        <w:br w:type="textWrapping"/>
        <w:t xml:space="preserve">naliv</w:t>
        <w:br w:type="textWrapping"/>
        <w:t xml:space="preserve">neurje</w:t>
        <w:br w:type="textWrapping"/>
        <w:t xml:space="preserve">nevihta</w:t>
        <w:br w:type="textWrapping"/>
        <w:t xml:space="preserve">veter</w:t>
        <w:br w:type="textWrapping"/>
        <w:t xml:space="preserve">burja</w:t>
        <w:br w:type="textWrapping"/>
        <w:t xml:space="preserve">sunki</w:t>
        <w:br w:type="textWrapping"/>
        <w:t xml:space="preserve">toča</w:t>
        <w:br w:type="textWrapping"/>
        <w:t xml:space="preserve">sneg</w:t>
        <w:br w:type="textWrapping"/>
        <w:t xml:space="preserve">sneženje</w:t>
        <w:br w:type="textWrapping"/>
        <w:t xml:space="preserve">snegolom</w:t>
        <w:br w:type="textWrapping"/>
        <w:t xml:space="preserve">hladna</w:t>
        <w:br w:type="textWrapping"/>
        <w:t xml:space="preserve">toplejša zračna masa</w:t>
        <w:br w:type="textWrapping"/>
        <w:t xml:space="preserve">hudourniški</w:t>
        <w:br w:type="textWrapping"/>
        <w:t xml:space="preserve">vodotok</w:t>
        <w:br w:type="textWrapping"/>
        <w:t xml:space="preserve">reka</w:t>
        <w:br w:type="textWrapping"/>
        <w:t xml:space="preserve">narasla reka</w:t>
        <w:br w:type="textWrapping"/>
        <w:t xml:space="preserve">poplav</w:t>
        <w:br w:type="textWrapping"/>
        <w:t xml:space="preserve">meteorna voda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wpak6164c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SEISMIC SIGNALS</w:t>
      </w:r>
    </w:p>
    <w:p w:rsidR="00000000" w:rsidDel="00000000" w:rsidP="00000000" w:rsidRDefault="00000000" w:rsidRPr="00000000" w14:paraId="0000004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</w:t>
        <w:br w:type="textWrapping"/>
        <w:t xml:space="preserve">seizmograf</w:t>
        <w:br w:type="textWrapping"/>
        <w:t xml:space="preserve">magnituda</w:t>
        <w:br w:type="textWrapping"/>
        <w:t xml:space="preserve">intenziteta</w:t>
        <w:br w:type="textWrapping"/>
        <w:t xml:space="preserve">EMS-98</w:t>
        <w:br w:type="textWrapping"/>
        <w:t xml:space="preserve">epicenter</w:t>
        <w:br w:type="textWrapping"/>
        <w:t xml:space="preserve">žarišče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z3qaexca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GEOLOGICAL SIGNALS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plaz</w:t>
        <w:br w:type="textWrapping"/>
        <w:t xml:space="preserve">zemeljski plaz</w:t>
        <w:br w:type="textWrapping"/>
        <w:t xml:space="preserve">podor</w:t>
        <w:br w:type="textWrapping"/>
        <w:t xml:space="preserve">usad</w:t>
        <w:br w:type="textWrapping"/>
        <w:t xml:space="preserve">geološki</w:t>
        <w:br w:type="textWrapping"/>
        <w:t xml:space="preserve">Geološki zavod</w:t>
        <w:br w:type="textWrapping"/>
        <w:t xml:space="preserve">premikanje tal</w:t>
        <w:br w:type="textWrapping"/>
        <w:t xml:space="preserve">nestabilno pobočje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v48domrgp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HYDROLOGICAL SIGNALS</w:t>
      </w:r>
    </w:p>
    <w:p w:rsidR="00000000" w:rsidDel="00000000" w:rsidP="00000000" w:rsidRDefault="00000000" w:rsidRPr="00000000" w14:paraId="0000005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hidrološko stanje</w:t>
        <w:br w:type="textWrapping"/>
        <w:t xml:space="preserve">pretok</w:t>
        <w:br w:type="textWrapping"/>
        <w:t xml:space="preserve">naraščanje vodostaja</w:t>
        <w:br w:type="textWrapping"/>
        <w:t xml:space="preserve">poplavljanje</w:t>
        <w:br w:type="textWrapping"/>
        <w:t xml:space="preserve">razlivanje</w:t>
        <w:br w:type="textWrapping"/>
        <w:t xml:space="preserve">razliv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eas8951mv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IMPACT SIGNALS</w:t>
      </w:r>
    </w:p>
    <w:p w:rsidR="00000000" w:rsidDel="00000000" w:rsidP="00000000" w:rsidRDefault="00000000" w:rsidRPr="00000000" w14:paraId="000000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aktiviranih</w:t>
        <w:br w:type="textWrapping"/>
        <w:t xml:space="preserve">posredovali</w:t>
        <w:br w:type="textWrapping"/>
        <w:t xml:space="preserve">gasilskih enot</w:t>
        <w:br w:type="textWrapping"/>
        <w:t xml:space="preserve">intervencij</w:t>
        <w:br w:type="textWrapping"/>
        <w:t xml:space="preserve">odstranjevali</w:t>
        <w:br w:type="textWrapping"/>
        <w:t xml:space="preserve">prečrpavali</w:t>
        <w:br w:type="textWrapping"/>
        <w:t xml:space="preserve">zalilo</w:t>
        <w:br w:type="textWrapping"/>
        <w:t xml:space="preserve">poškodovalo</w:t>
        <w:br w:type="textWrapping"/>
        <w:t xml:space="preserve">odkrilo streho</w:t>
        <w:br w:type="textWrapping"/>
        <w:t xml:space="preserve">podrto drevje</w:t>
        <w:br w:type="textWrapping"/>
        <w:t xml:space="preserve">poškodovana infrastruktura</w:t>
        <w:br w:type="textWrapping"/>
        <w:t xml:space="preserve">motnje</w:t>
        <w:br w:type="textWrapping"/>
        <w:t xml:space="preserve">prekinjena oskrba</w:t>
        <w:br w:type="textWrapping"/>
        <w:t xml:space="preserve">izpad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pkqtf3f5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SYSTEMIC SCOPE SIGNALS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celotno Slovenijo</w:t>
        <w:br w:type="textWrapping"/>
        <w:t xml:space="preserve">več regij</w:t>
        <w:br w:type="textWrapping"/>
        <w:t xml:space="preserve">širše območje</w:t>
        <w:br w:type="textWrapping"/>
        <w:t xml:space="preserve">obsežna intervencija</w:t>
        <w:br w:type="textWrapping"/>
        <w:t xml:space="preserve">več lokacij</w:t>
        <w:br w:type="textWrapping"/>
        <w:t xml:space="preserve">več občin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block contains at least ONE signal → candidate.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h9p4lf8p8a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EXCLUSION FILTER (CRITICAL)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 if block contains keywords, it must be excluded if it is: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jmicm9pl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Procedural Advisory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Indicators of procedural advisory: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kres</w:t>
        <w:br w:type="textWrapping"/>
        <w:t xml:space="preserve">kurjenje</w:t>
        <w:br w:type="textWrapping"/>
        <w:t xml:space="preserve">organizator</w:t>
        <w:br w:type="textWrapping"/>
        <w:t xml:space="preserve">prireditev</w:t>
        <w:br w:type="textWrapping"/>
        <w:t xml:space="preserve">zakon</w:t>
        <w:br w:type="textWrapping"/>
        <w:t xml:space="preserve">predpis</w:t>
        <w:br w:type="textWrapping"/>
        <w:t xml:space="preserve">požarna straža</w:t>
        <w:br w:type="textWrapping"/>
        <w:t xml:space="preserve">varno kurjenje</w:t>
        <w:br w:type="textWrapping"/>
        <w:t xml:space="preserve">prvomajski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are NOT hazard intelligence.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Always exclude.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x9nwp0rb3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Link-Only Forecast Block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block contains only: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“Napoved za naslednje dni” + URL</w:t>
      </w:r>
    </w:p>
    <w:p w:rsidR="00000000" w:rsidDel="00000000" w:rsidP="00000000" w:rsidRDefault="00000000" w:rsidRPr="00000000" w14:paraId="000000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Exclude.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fzkgjebnl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Pure Access Instructions</w:t>
      </w:r>
    </w:p>
    <w:p w:rsidR="00000000" w:rsidDel="00000000" w:rsidP="00000000" w:rsidRDefault="00000000" w:rsidRPr="00000000" w14:paraId="000000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“Meteorološko stanje in napoved je dostopno na spletnih straneh …”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descriptive content → exclude.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gz8kpy3sci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SPECIAL SECTION HANDLING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injoyk3va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“Posebna vremenska napoved”</w:t>
      </w:r>
    </w:p>
    <w:p w:rsidR="00000000" w:rsidDel="00000000" w:rsidP="00000000" w:rsidRDefault="00000000" w:rsidRPr="00000000" w14:paraId="0000007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 ENTIRE block verbatim.</w:t>
      </w:r>
    </w:p>
    <w:p w:rsidR="00000000" w:rsidDel="00000000" w:rsidP="00000000" w:rsidRDefault="00000000" w:rsidRPr="00000000" w14:paraId="000000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quantitative thresholds (mm, km/h)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 line altitude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references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warnings</w:t>
      </w:r>
    </w:p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“Vir:” lines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website instructions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cdkehqg34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“OPOZORILO”</w:t>
      </w:r>
    </w:p>
    <w:p w:rsidR="00000000" w:rsidDel="00000000" w:rsidP="00000000" w:rsidRDefault="00000000" w:rsidRPr="00000000" w14:paraId="0000007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 ONLY if hazard-related.</w:t>
      </w:r>
    </w:p>
    <w:p w:rsidR="00000000" w:rsidDel="00000000" w:rsidP="00000000" w:rsidRDefault="00000000" w:rsidRPr="00000000" w14:paraId="000000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Apply semantic filter.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administrative or procedural → exclude.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57yxa4ss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“Potresi”</w:t>
      </w:r>
    </w:p>
    <w:p w:rsidR="00000000" w:rsidDel="00000000" w:rsidP="00000000" w:rsidRDefault="00000000" w:rsidRPr="00000000" w14:paraId="0000008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narrative paragraph follows:</w:t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 full block verbatim.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only appears as: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Potres: 1</w:t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 NOT extract (belongs to stats).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b1e47voqb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Narrative Hazard Headings</w:t>
      </w:r>
    </w:p>
    <w:p w:rsidR="00000000" w:rsidDel="00000000" w:rsidP="00000000" w:rsidRDefault="00000000" w:rsidRPr="00000000" w14:paraId="000000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</w:t>
        <w:br w:type="textWrapping"/>
        <w:t xml:space="preserve">Močan veter in sneg</w:t>
        <w:br w:type="textWrapping"/>
        <w:t xml:space="preserve">Poplave</w:t>
        <w:br w:type="textWrapping"/>
        <w:t xml:space="preserve">Snegolom</w:t>
        <w:br w:type="textWrapping"/>
        <w:t xml:space="preserve">Toča</w:t>
      </w:r>
    </w:p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followed by descriptive paragraph → extract full block.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lpc0783mjx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NORMALIZATION RULES (STRICT)</w:t>
      </w:r>
    </w:p>
    <w:p w:rsidR="00000000" w:rsidDel="00000000" w:rsidP="00000000" w:rsidRDefault="00000000" w:rsidRPr="00000000" w14:paraId="0000008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artificial PDF line breaks</w:t>
        <w:br w:type="textWrapping"/>
        <w:t xml:space="preserve">✔ Merge broken sentence lines</w:t>
        <w:br w:type="textWrapping"/>
        <w:t xml:space="preserve">✔ Preserve paragraph structure</w:t>
        <w:br w:type="textWrapping"/>
        <w:t xml:space="preserve">✔ Preserve original Slovenian wording</w:t>
        <w:br w:type="textWrapping"/>
        <w:t xml:space="preserve">✔ Preserve punctuation</w:t>
        <w:br w:type="textWrapping"/>
        <w:t xml:space="preserve">✔ Preserve numeric units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Translation</w:t>
        <w:br w:type="textWrapping"/>
        <w:t xml:space="preserve">✘ Summarization</w:t>
        <w:br w:type="textWrapping"/>
        <w:t xml:space="preserve">✘ Rephrasing</w:t>
        <w:br w:type="textWrapping"/>
        <w:t xml:space="preserve">✘ Terminology normalization</w:t>
        <w:br w:type="textWrapping"/>
        <w:t xml:space="preserve">✘ Unit modification</w:t>
        <w:br w:type="textWrapping"/>
        <w:t xml:space="preserve">✘ Sentence removal</w:t>
      </w:r>
    </w:p>
    <w:p w:rsidR="00000000" w:rsidDel="00000000" w:rsidP="00000000" w:rsidRDefault="00000000" w:rsidRPr="00000000" w14:paraId="000000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 text must remain 1:1 Slovenian narrative.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9yp6y9b759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OUTPUT STRUCTURE</w:t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day: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DATE: YYYY-MM-DD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BULLETIN_URL: full official URL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CONTEXT_BLOCK_START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[Original Slovenian contextual text exactly as published]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CONTEXT_BLOCK_END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qualifying narrative: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DATE: YYYY-MM-DD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BULLETIN_URL: URL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NO_CONTEXTUAL_NARRATIVE_FOUND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xyu37mg293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ADDITIONAL STRUCTURED FIELDS (OPTIONAL LAYER)</w:t>
      </w:r>
    </w:p>
    <w:p w:rsidR="00000000" w:rsidDel="00000000" w:rsidP="00000000" w:rsidRDefault="00000000" w:rsidRPr="00000000" w14:paraId="000000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structured extraction layer is used:</w:t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context_narrative_present (0/1)</w:t>
        <w:br w:type="textWrapping"/>
        <w:t xml:space="preserve">special_forecast_present (0/1)</w:t>
        <w:br w:type="textWrapping"/>
        <w:t xml:space="preserve">official_warning_present (0/1)</w:t>
        <w:br w:type="textWrapping"/>
        <w:t xml:space="preserve">earthquake_reported (0/1)</w:t>
        <w:br w:type="textWrapping"/>
        <w:t xml:space="preserve">flooding_reported (0/1)</w:t>
        <w:br w:type="textWrapping"/>
        <w:t xml:space="preserve">landslides_reported (0/1)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are binary indicators only.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must not alter extracted text.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3bjf9cnuyu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VALIDATION CHECKLIST</w:t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finalizing monthly output:</w:t>
      </w:r>
    </w:p>
    <w:p w:rsidR="00000000" w:rsidDel="00000000" w:rsidP="00000000" w:rsidRDefault="00000000" w:rsidRPr="00000000" w14:paraId="000000AF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 event days processed</w:t>
        <w:br w:type="textWrapping"/>
        <w:t xml:space="preserve">✔ No “Label: N” lines remain</w:t>
        <w:br w:type="textWrapping"/>
        <w:t xml:space="preserve">✔ No kres procedural text present</w:t>
        <w:br w:type="textWrapping"/>
        <w:t xml:space="preserve">✔ No URL-only blocks present</w:t>
        <w:br w:type="textWrapping"/>
        <w:t xml:space="preserve">✔ No administrative ballast present</w:t>
        <w:br w:type="textWrapping"/>
        <w:t xml:space="preserve">✔ No translation occurred</w:t>
        <w:br w:type="textWrapping"/>
        <w:t xml:space="preserve">✔ No summarization occurred</w:t>
        <w:br w:type="textWrapping"/>
        <w:t xml:space="preserve">✔ All narrative preserved verbatim</w:t>
        <w:br w:type="textWrapping"/>
        <w:t xml:space="preserve">✔ Mixed blocks correctly separated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puv3lor64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CORE PRINCIPLE (LOCKED)</w:t>
      </w:r>
    </w:p>
    <w:p w:rsidR="00000000" w:rsidDel="00000000" w:rsidP="00000000" w:rsidRDefault="00000000" w:rsidRPr="00000000" w14:paraId="000000B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captures:</w:t>
      </w:r>
    </w:p>
    <w:p w:rsidR="00000000" w:rsidDel="00000000" w:rsidP="00000000" w:rsidRDefault="00000000" w:rsidRPr="00000000" w14:paraId="000000B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hazard dynamics and systemic impact descriptions.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Stats capture:</w:t>
      </w:r>
    </w:p>
    <w:p w:rsidR="00000000" w:rsidDel="00000000" w:rsidP="00000000" w:rsidRDefault="00000000" w:rsidRPr="00000000" w14:paraId="000000B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Structured workload counts.</w:t>
      </w:r>
    </w:p>
    <w:p w:rsidR="00000000" w:rsidDel="00000000" w:rsidP="00000000" w:rsidRDefault="00000000" w:rsidRPr="00000000" w14:paraId="000000B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must never overlap structurally.</w:t>
      </w:r>
    </w:p>
    <w:p w:rsidR="00000000" w:rsidDel="00000000" w:rsidP="00000000" w:rsidRDefault="00000000" w:rsidRPr="00000000" w14:paraId="000000B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