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6569A" w14:textId="77777777" w:rsidR="003D3246" w:rsidRDefault="003D3246" w:rsidP="003D3246">
      <w:pPr>
        <w:rPr>
          <w:b/>
          <w:bCs/>
        </w:rPr>
      </w:pPr>
      <w:proofErr w:type="spellStart"/>
      <w:r w:rsidRPr="003D3246">
        <w:rPr>
          <w:b/>
          <w:bCs/>
        </w:rPr>
        <w:t>SafeContacts</w:t>
      </w:r>
      <w:proofErr w:type="spellEnd"/>
      <w:r w:rsidRPr="003D3246">
        <w:rPr>
          <w:b/>
          <w:bCs/>
        </w:rPr>
        <w:t xml:space="preserve"> </w:t>
      </w:r>
    </w:p>
    <w:p w14:paraId="1AAA9B4A" w14:textId="0ACE90D1" w:rsidR="003D3246" w:rsidRPr="003D3246" w:rsidRDefault="003D3246" w:rsidP="003D3246">
      <w:pPr>
        <w:rPr>
          <w:b/>
          <w:bCs/>
        </w:rPr>
      </w:pPr>
      <w:r w:rsidRPr="003D3246">
        <w:rPr>
          <w:b/>
          <w:bCs/>
        </w:rPr>
        <w:t>Product Requirements Document (Comprehensive)</w:t>
      </w:r>
    </w:p>
    <w:p w14:paraId="1E142799" w14:textId="77777777" w:rsidR="003D3246" w:rsidRPr="003D3246" w:rsidRDefault="003D3246" w:rsidP="003D3246">
      <w:pPr>
        <w:rPr>
          <w:b/>
          <w:bCs/>
        </w:rPr>
      </w:pPr>
      <w:r w:rsidRPr="003D3246">
        <w:rPr>
          <w:b/>
          <w:bCs/>
        </w:rPr>
        <w:t>1. Product Overview and Purpose</w:t>
      </w:r>
    </w:p>
    <w:p w14:paraId="063FD787" w14:textId="77777777" w:rsidR="003D3246" w:rsidRPr="003D3246" w:rsidRDefault="003D3246" w:rsidP="003D3246">
      <w:proofErr w:type="spellStart"/>
      <w:r w:rsidRPr="003D3246">
        <w:t>SafeContacts</w:t>
      </w:r>
      <w:proofErr w:type="spellEnd"/>
      <w:r w:rsidRPr="003D3246">
        <w:t xml:space="preserve"> is an integrated web platform for managing personal and professional contacts within a </w:t>
      </w:r>
      <w:r w:rsidRPr="003D3246">
        <w:rPr>
          <w:b/>
          <w:bCs/>
        </w:rPr>
        <w:t>trust network</w:t>
      </w:r>
      <w:r w:rsidRPr="003D3246">
        <w:t>. The application allows users to store contact information, assess trust levels based on social interactions, and visualise their network. It emphasises data integrity (deduplication and enrichment), privacy, and user control. The platform also includes an admin dashboard to monitor usage and growth metrics.</w:t>
      </w:r>
    </w:p>
    <w:p w14:paraId="5A3BF955" w14:textId="77777777" w:rsidR="003D3246" w:rsidRPr="003D3246" w:rsidRDefault="003D3246" w:rsidP="003D3246">
      <w:r w:rsidRPr="003D3246">
        <w:t>The core goals are:</w:t>
      </w:r>
    </w:p>
    <w:p w14:paraId="49D920EC" w14:textId="77777777" w:rsidR="003D3246" w:rsidRPr="003D3246" w:rsidRDefault="003D3246" w:rsidP="003D3246">
      <w:pPr>
        <w:numPr>
          <w:ilvl w:val="0"/>
          <w:numId w:val="1"/>
        </w:numPr>
      </w:pPr>
      <w:r w:rsidRPr="003D3246">
        <w:rPr>
          <w:b/>
          <w:bCs/>
        </w:rPr>
        <w:t>Secure Contact Management</w:t>
      </w:r>
      <w:r w:rsidRPr="003D3246">
        <w:t>: Maintain an accurate directory of contacts across devices with synchronisation and deduplication. Personal names (aliases) remain private per user while underlying individuals (persons) are unified via normalised phone numbers and emails.</w:t>
      </w:r>
    </w:p>
    <w:p w14:paraId="29D0DEEB" w14:textId="77777777" w:rsidR="003D3246" w:rsidRPr="003D3246" w:rsidRDefault="003D3246" w:rsidP="003D3246">
      <w:pPr>
        <w:numPr>
          <w:ilvl w:val="0"/>
          <w:numId w:val="1"/>
        </w:numPr>
      </w:pPr>
      <w:r w:rsidRPr="003D3246">
        <w:rPr>
          <w:b/>
          <w:bCs/>
        </w:rPr>
        <w:t>Trust and Safety</w:t>
      </w:r>
      <w:r w:rsidRPr="003D3246">
        <w:t>: Evaluate each contact’s trustworthiness using call/SMS interactions and mutual trust confirmations. Visualise a user’s network and surface potential spam numbers.</w:t>
      </w:r>
    </w:p>
    <w:p w14:paraId="4D04A766" w14:textId="77777777" w:rsidR="003D3246" w:rsidRPr="003D3246" w:rsidRDefault="003D3246" w:rsidP="003D3246">
      <w:pPr>
        <w:numPr>
          <w:ilvl w:val="0"/>
          <w:numId w:val="1"/>
        </w:numPr>
      </w:pPr>
      <w:r w:rsidRPr="003D3246">
        <w:rPr>
          <w:b/>
          <w:bCs/>
        </w:rPr>
        <w:t>Data Quality and Enrichment</w:t>
      </w:r>
      <w:r w:rsidRPr="003D3246">
        <w:t>: Suggest improvements to contact data such as company and job title inferred from emails, and auto</w:t>
      </w:r>
      <w:r w:rsidRPr="003D3246">
        <w:noBreakHyphen/>
        <w:t>apply low</w:t>
      </w:r>
      <w:r w:rsidRPr="003D3246">
        <w:noBreakHyphen/>
        <w:t>risk updates.</w:t>
      </w:r>
    </w:p>
    <w:p w14:paraId="4696DF94" w14:textId="77777777" w:rsidR="003D3246" w:rsidRPr="003D3246" w:rsidRDefault="003D3246" w:rsidP="003D3246">
      <w:pPr>
        <w:numPr>
          <w:ilvl w:val="0"/>
          <w:numId w:val="1"/>
        </w:numPr>
      </w:pPr>
      <w:r w:rsidRPr="003D3246">
        <w:rPr>
          <w:b/>
          <w:bCs/>
        </w:rPr>
        <w:t>Insight and Analysis</w:t>
      </w:r>
      <w:r w:rsidRPr="003D3246">
        <w:t>: Provide metrics about user activity, network growth, and top contributors through an admin dashboard.</w:t>
      </w:r>
    </w:p>
    <w:p w14:paraId="250BFD58" w14:textId="77777777" w:rsidR="003D3246" w:rsidRPr="003D3246" w:rsidRDefault="003D3246" w:rsidP="003D3246">
      <w:pPr>
        <w:numPr>
          <w:ilvl w:val="0"/>
          <w:numId w:val="1"/>
        </w:numPr>
      </w:pPr>
      <w:r w:rsidRPr="003D3246">
        <w:rPr>
          <w:b/>
          <w:bCs/>
        </w:rPr>
        <w:t>Premium Features and Monetisation</w:t>
      </w:r>
      <w:r w:rsidRPr="003D3246">
        <w:t>: Gate advanced capabilities (duplicate resolution, network visualisation, analytics) behind a subscription plan for future monetisation.</w:t>
      </w:r>
    </w:p>
    <w:p w14:paraId="5802E4DF" w14:textId="77777777" w:rsidR="003D3246" w:rsidRPr="003D3246" w:rsidRDefault="003D3246" w:rsidP="003D3246">
      <w:pPr>
        <w:rPr>
          <w:b/>
          <w:bCs/>
        </w:rPr>
      </w:pPr>
      <w:r w:rsidRPr="003D3246">
        <w:rPr>
          <w:b/>
          <w:bCs/>
        </w:rPr>
        <w:t>2. Data Model</w:t>
      </w:r>
    </w:p>
    <w:p w14:paraId="021318EE" w14:textId="4FB97A1A" w:rsidR="003D3246" w:rsidRPr="003D3246" w:rsidRDefault="003D3246" w:rsidP="003D3246">
      <w:r w:rsidRPr="003D3246">
        <w:t xml:space="preserve">The platform relies on a </w:t>
      </w:r>
      <w:r w:rsidRPr="003D3246">
        <w:rPr>
          <w:b/>
          <w:bCs/>
        </w:rPr>
        <w:t>normalised schema</w:t>
      </w:r>
      <w:r w:rsidRPr="003D3246">
        <w:t xml:space="preserve"> to separate globally unique individuals from user</w:t>
      </w:r>
      <w:r w:rsidRPr="003D3246">
        <w:noBreakHyphen/>
        <w:t>specific contact aliases</w:t>
      </w:r>
      <w:r w:rsidRPr="003D3246">
        <mc:AlternateContent>
          <mc:Choice Requires="wps">
            <w:drawing>
              <wp:inline distT="0" distB="0" distL="0" distR="0" wp14:anchorId="52493FF8" wp14:editId="073D24CD">
                <wp:extent cx="304800" cy="304800"/>
                <wp:effectExtent l="0" t="0" r="0" b="0"/>
                <wp:docPr id="130004558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E9A420"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D3246">
        <w:t>project-launchpad-4.preview.emergentagent.com: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7631"/>
      </w:tblGrid>
      <w:tr w:rsidR="003D3246" w:rsidRPr="003D3246" w14:paraId="02F16F11" w14:textId="77777777">
        <w:trPr>
          <w:tblHeader/>
          <w:tblCellSpacing w:w="15" w:type="dxa"/>
        </w:trPr>
        <w:tc>
          <w:tcPr>
            <w:tcW w:w="0" w:type="auto"/>
            <w:vAlign w:val="center"/>
            <w:hideMark/>
          </w:tcPr>
          <w:p w14:paraId="31B014BD" w14:textId="77777777" w:rsidR="003D3246" w:rsidRPr="003D3246" w:rsidRDefault="003D3246" w:rsidP="003D3246">
            <w:pPr>
              <w:rPr>
                <w:b/>
                <w:bCs/>
              </w:rPr>
            </w:pPr>
            <w:r w:rsidRPr="003D3246">
              <w:rPr>
                <w:b/>
                <w:bCs/>
              </w:rPr>
              <w:t>Collection</w:t>
            </w:r>
          </w:p>
        </w:tc>
        <w:tc>
          <w:tcPr>
            <w:tcW w:w="0" w:type="auto"/>
            <w:vAlign w:val="center"/>
            <w:hideMark/>
          </w:tcPr>
          <w:p w14:paraId="4B186BEE" w14:textId="77777777" w:rsidR="003D3246" w:rsidRPr="003D3246" w:rsidRDefault="003D3246" w:rsidP="003D3246">
            <w:pPr>
              <w:rPr>
                <w:b/>
                <w:bCs/>
              </w:rPr>
            </w:pPr>
            <w:r w:rsidRPr="003D3246">
              <w:rPr>
                <w:b/>
                <w:bCs/>
              </w:rPr>
              <w:t>Key fields and description</w:t>
            </w:r>
          </w:p>
        </w:tc>
      </w:tr>
      <w:tr w:rsidR="003D3246" w:rsidRPr="003D3246" w14:paraId="74BC9AEF" w14:textId="77777777">
        <w:trPr>
          <w:tblCellSpacing w:w="15" w:type="dxa"/>
        </w:trPr>
        <w:tc>
          <w:tcPr>
            <w:tcW w:w="0" w:type="auto"/>
            <w:vAlign w:val="center"/>
            <w:hideMark/>
          </w:tcPr>
          <w:p w14:paraId="033E9E58" w14:textId="77777777" w:rsidR="003D3246" w:rsidRPr="003D3246" w:rsidRDefault="003D3246" w:rsidP="003D3246">
            <w:r w:rsidRPr="003D3246">
              <w:rPr>
                <w:b/>
                <w:bCs/>
              </w:rPr>
              <w:t>Person</w:t>
            </w:r>
          </w:p>
        </w:tc>
        <w:tc>
          <w:tcPr>
            <w:tcW w:w="0" w:type="auto"/>
            <w:vAlign w:val="center"/>
            <w:hideMark/>
          </w:tcPr>
          <w:p w14:paraId="144D4E2C" w14:textId="77777777" w:rsidR="003D3246" w:rsidRPr="003D3246" w:rsidRDefault="003D3246" w:rsidP="003D3246">
            <w:r w:rsidRPr="003D3246">
              <w:t>Globally unique individuals. Contains arrays of normalised phone numbers (value, e164), emails (value), addresses, socials (</w:t>
            </w:r>
            <w:proofErr w:type="spellStart"/>
            <w:r w:rsidRPr="003D3246">
              <w:t>linkedIn</w:t>
            </w:r>
            <w:proofErr w:type="spellEnd"/>
            <w:r w:rsidRPr="003D3246">
              <w:t xml:space="preserve">, twitter, </w:t>
            </w:r>
            <w:proofErr w:type="spellStart"/>
            <w:r w:rsidRPr="003D3246">
              <w:t>instagram</w:t>
            </w:r>
            <w:proofErr w:type="spellEnd"/>
            <w:r w:rsidRPr="003D3246">
              <w:t xml:space="preserve">), an optional </w:t>
            </w:r>
            <w:proofErr w:type="spellStart"/>
            <w:r w:rsidRPr="003D3246">
              <w:t>registeredUserId</w:t>
            </w:r>
            <w:proofErr w:type="spellEnd"/>
            <w:r w:rsidRPr="003D3246">
              <w:t xml:space="preserve"> (linking the person to a registered user), and an aggregate </w:t>
            </w:r>
            <w:proofErr w:type="spellStart"/>
            <w:r w:rsidRPr="003D3246">
              <w:t>trustScore</w:t>
            </w:r>
            <w:proofErr w:type="spellEnd"/>
            <w:r w:rsidRPr="003D3246">
              <w:t>. Indexed on normalised phone/email.</w:t>
            </w:r>
          </w:p>
        </w:tc>
      </w:tr>
      <w:tr w:rsidR="003D3246" w:rsidRPr="003D3246" w14:paraId="1807FAA6" w14:textId="77777777">
        <w:trPr>
          <w:tblCellSpacing w:w="15" w:type="dxa"/>
        </w:trPr>
        <w:tc>
          <w:tcPr>
            <w:tcW w:w="0" w:type="auto"/>
            <w:vAlign w:val="center"/>
            <w:hideMark/>
          </w:tcPr>
          <w:p w14:paraId="0290BACF" w14:textId="77777777" w:rsidR="003D3246" w:rsidRPr="003D3246" w:rsidRDefault="003D3246" w:rsidP="003D3246">
            <w:r w:rsidRPr="003D3246">
              <w:rPr>
                <w:b/>
                <w:bCs/>
              </w:rPr>
              <w:lastRenderedPageBreak/>
              <w:t>User</w:t>
            </w:r>
          </w:p>
        </w:tc>
        <w:tc>
          <w:tcPr>
            <w:tcW w:w="0" w:type="auto"/>
            <w:vAlign w:val="center"/>
            <w:hideMark/>
          </w:tcPr>
          <w:p w14:paraId="055B3B8B" w14:textId="77777777" w:rsidR="003D3246" w:rsidRPr="003D3246" w:rsidRDefault="003D3246" w:rsidP="003D3246">
            <w:r w:rsidRPr="003D3246">
              <w:t xml:space="preserve">Authenticated accounts for login. Fields: username (unique), </w:t>
            </w:r>
            <w:proofErr w:type="spellStart"/>
            <w:r w:rsidRPr="003D3246">
              <w:t>personId</w:t>
            </w:r>
            <w:proofErr w:type="spellEnd"/>
            <w:r w:rsidRPr="003D3246">
              <w:t xml:space="preserve"> (self</w:t>
            </w:r>
            <w:r w:rsidRPr="003D3246">
              <w:noBreakHyphen/>
              <w:t>reference to Person), role (user or admin), plan (free/pro/enterprise), and timestamps.</w:t>
            </w:r>
          </w:p>
        </w:tc>
      </w:tr>
      <w:tr w:rsidR="003D3246" w:rsidRPr="003D3246" w14:paraId="14C67B95" w14:textId="77777777">
        <w:trPr>
          <w:tblCellSpacing w:w="15" w:type="dxa"/>
        </w:trPr>
        <w:tc>
          <w:tcPr>
            <w:tcW w:w="0" w:type="auto"/>
            <w:vAlign w:val="center"/>
            <w:hideMark/>
          </w:tcPr>
          <w:p w14:paraId="052770CA" w14:textId="77777777" w:rsidR="003D3246" w:rsidRPr="003D3246" w:rsidRDefault="003D3246" w:rsidP="003D3246">
            <w:proofErr w:type="spellStart"/>
            <w:r w:rsidRPr="003D3246">
              <w:rPr>
                <w:b/>
                <w:bCs/>
              </w:rPr>
              <w:t>ContactAlias</w:t>
            </w:r>
            <w:proofErr w:type="spellEnd"/>
          </w:p>
        </w:tc>
        <w:tc>
          <w:tcPr>
            <w:tcW w:w="0" w:type="auto"/>
            <w:vAlign w:val="center"/>
            <w:hideMark/>
          </w:tcPr>
          <w:p w14:paraId="551EAC57" w14:textId="77777777" w:rsidR="003D3246" w:rsidRPr="003D3246" w:rsidRDefault="003D3246" w:rsidP="003D3246">
            <w:r w:rsidRPr="003D3246">
              <w:t>Per</w:t>
            </w:r>
            <w:r w:rsidRPr="003D3246">
              <w:noBreakHyphen/>
              <w:t xml:space="preserve">user alias for a person. Fields: </w:t>
            </w:r>
            <w:proofErr w:type="spellStart"/>
            <w:r w:rsidRPr="003D3246">
              <w:t>userId</w:t>
            </w:r>
            <w:proofErr w:type="spellEnd"/>
            <w:r w:rsidRPr="003D3246">
              <w:t xml:space="preserve"> (owner), </w:t>
            </w:r>
            <w:proofErr w:type="spellStart"/>
            <w:r w:rsidRPr="003D3246">
              <w:t>personId</w:t>
            </w:r>
            <w:proofErr w:type="spellEnd"/>
            <w:r w:rsidRPr="003D3246">
              <w:t xml:space="preserve">, alias (user’s chosen name), tags, notes, and </w:t>
            </w:r>
            <w:proofErr w:type="spellStart"/>
            <w:r w:rsidRPr="003D3246">
              <w:t>lastContactedAt</w:t>
            </w:r>
            <w:proofErr w:type="spellEnd"/>
            <w:r w:rsidRPr="003D3246">
              <w:t>. Unique index on (</w:t>
            </w:r>
            <w:proofErr w:type="spellStart"/>
            <w:r w:rsidRPr="003D3246">
              <w:t>userId</w:t>
            </w:r>
            <w:proofErr w:type="spellEnd"/>
            <w:r w:rsidRPr="003D3246">
              <w:t xml:space="preserve">, </w:t>
            </w:r>
            <w:proofErr w:type="spellStart"/>
            <w:r w:rsidRPr="003D3246">
              <w:t>personId</w:t>
            </w:r>
            <w:proofErr w:type="spellEnd"/>
            <w:r w:rsidRPr="003D3246">
              <w:t>) prevents duplicates.</w:t>
            </w:r>
          </w:p>
        </w:tc>
      </w:tr>
      <w:tr w:rsidR="003D3246" w:rsidRPr="003D3246" w14:paraId="092701EA" w14:textId="77777777">
        <w:trPr>
          <w:tblCellSpacing w:w="15" w:type="dxa"/>
        </w:trPr>
        <w:tc>
          <w:tcPr>
            <w:tcW w:w="0" w:type="auto"/>
            <w:vAlign w:val="center"/>
            <w:hideMark/>
          </w:tcPr>
          <w:p w14:paraId="1D7FC990" w14:textId="77777777" w:rsidR="003D3246" w:rsidRPr="003D3246" w:rsidRDefault="003D3246" w:rsidP="003D3246">
            <w:proofErr w:type="spellStart"/>
            <w:r w:rsidRPr="003D3246">
              <w:rPr>
                <w:b/>
                <w:bCs/>
              </w:rPr>
              <w:t>ContactEdge</w:t>
            </w:r>
            <w:proofErr w:type="spellEnd"/>
          </w:p>
        </w:tc>
        <w:tc>
          <w:tcPr>
            <w:tcW w:w="0" w:type="auto"/>
            <w:vAlign w:val="center"/>
            <w:hideMark/>
          </w:tcPr>
          <w:p w14:paraId="4A646943" w14:textId="77777777" w:rsidR="003D3246" w:rsidRPr="003D3246" w:rsidRDefault="003D3246" w:rsidP="003D3246">
            <w:r w:rsidRPr="003D3246">
              <w:t xml:space="preserve">Directed “knows” relationship between two persons. Fields: </w:t>
            </w:r>
            <w:proofErr w:type="spellStart"/>
            <w:r w:rsidRPr="003D3246">
              <w:t>fromPersonId</w:t>
            </w:r>
            <w:proofErr w:type="spellEnd"/>
            <w:r w:rsidRPr="003D3246">
              <w:t xml:space="preserve">, </w:t>
            </w:r>
            <w:proofErr w:type="spellStart"/>
            <w:r w:rsidRPr="003D3246">
              <w:t>toPersonId</w:t>
            </w:r>
            <w:proofErr w:type="spellEnd"/>
            <w:r w:rsidRPr="003D3246">
              <w:t xml:space="preserve">, weight (observations), </w:t>
            </w:r>
            <w:proofErr w:type="spellStart"/>
            <w:r w:rsidRPr="003D3246">
              <w:t>lastContactedAt</w:t>
            </w:r>
            <w:proofErr w:type="spellEnd"/>
            <w:r w:rsidRPr="003D3246">
              <w:t>. Unique index on (</w:t>
            </w:r>
            <w:proofErr w:type="spellStart"/>
            <w:r w:rsidRPr="003D3246">
              <w:t>fromPersonId</w:t>
            </w:r>
            <w:proofErr w:type="spellEnd"/>
            <w:r w:rsidRPr="003D3246">
              <w:t xml:space="preserve">, </w:t>
            </w:r>
            <w:proofErr w:type="spellStart"/>
            <w:r w:rsidRPr="003D3246">
              <w:t>toPersonId</w:t>
            </w:r>
            <w:proofErr w:type="spellEnd"/>
            <w:r w:rsidRPr="003D3246">
              <w:t>).</w:t>
            </w:r>
          </w:p>
        </w:tc>
      </w:tr>
      <w:tr w:rsidR="003D3246" w:rsidRPr="003D3246" w14:paraId="7C1BF5D4" w14:textId="77777777">
        <w:trPr>
          <w:tblCellSpacing w:w="15" w:type="dxa"/>
        </w:trPr>
        <w:tc>
          <w:tcPr>
            <w:tcW w:w="0" w:type="auto"/>
            <w:vAlign w:val="center"/>
            <w:hideMark/>
          </w:tcPr>
          <w:p w14:paraId="388127EE" w14:textId="77777777" w:rsidR="003D3246" w:rsidRPr="003D3246" w:rsidRDefault="003D3246" w:rsidP="003D3246">
            <w:proofErr w:type="spellStart"/>
            <w:r w:rsidRPr="003D3246">
              <w:rPr>
                <w:b/>
                <w:bCs/>
              </w:rPr>
              <w:t>TrustEdge</w:t>
            </w:r>
            <w:proofErr w:type="spellEnd"/>
          </w:p>
        </w:tc>
        <w:tc>
          <w:tcPr>
            <w:tcW w:w="0" w:type="auto"/>
            <w:vAlign w:val="center"/>
            <w:hideMark/>
          </w:tcPr>
          <w:p w14:paraId="4DE59899" w14:textId="77777777" w:rsidR="003D3246" w:rsidRPr="003D3246" w:rsidRDefault="003D3246" w:rsidP="003D3246">
            <w:r w:rsidRPr="003D3246">
              <w:t xml:space="preserve">Directed trust confirmation from one person to another. Fields: </w:t>
            </w:r>
            <w:proofErr w:type="spellStart"/>
            <w:r w:rsidRPr="003D3246">
              <w:t>fromPersonId</w:t>
            </w:r>
            <w:proofErr w:type="spellEnd"/>
            <w:r w:rsidRPr="003D3246">
              <w:t xml:space="preserve">, </w:t>
            </w:r>
            <w:proofErr w:type="spellStart"/>
            <w:r w:rsidRPr="003D3246">
              <w:t>toPersonId</w:t>
            </w:r>
            <w:proofErr w:type="spellEnd"/>
            <w:r w:rsidRPr="003D3246">
              <w:t>, level (confidence weight). Unique index on (</w:t>
            </w:r>
            <w:proofErr w:type="spellStart"/>
            <w:r w:rsidRPr="003D3246">
              <w:t>fromPersonId</w:t>
            </w:r>
            <w:proofErr w:type="spellEnd"/>
            <w:r w:rsidRPr="003D3246">
              <w:t xml:space="preserve">, </w:t>
            </w:r>
            <w:proofErr w:type="spellStart"/>
            <w:r w:rsidRPr="003D3246">
              <w:t>toPersonId</w:t>
            </w:r>
            <w:proofErr w:type="spellEnd"/>
            <w:r w:rsidRPr="003D3246">
              <w:t>).</w:t>
            </w:r>
          </w:p>
        </w:tc>
      </w:tr>
      <w:tr w:rsidR="003D3246" w:rsidRPr="003D3246" w14:paraId="12273E80" w14:textId="77777777">
        <w:trPr>
          <w:tblCellSpacing w:w="15" w:type="dxa"/>
        </w:trPr>
        <w:tc>
          <w:tcPr>
            <w:tcW w:w="0" w:type="auto"/>
            <w:vAlign w:val="center"/>
            <w:hideMark/>
          </w:tcPr>
          <w:p w14:paraId="57B2B475" w14:textId="77777777" w:rsidR="003D3246" w:rsidRPr="003D3246" w:rsidRDefault="003D3246" w:rsidP="003D3246">
            <w:proofErr w:type="spellStart"/>
            <w:r w:rsidRPr="003D3246">
              <w:rPr>
                <w:b/>
                <w:bCs/>
              </w:rPr>
              <w:t>CallLog</w:t>
            </w:r>
            <w:proofErr w:type="spellEnd"/>
          </w:p>
        </w:tc>
        <w:tc>
          <w:tcPr>
            <w:tcW w:w="0" w:type="auto"/>
            <w:vAlign w:val="center"/>
            <w:hideMark/>
          </w:tcPr>
          <w:p w14:paraId="7DC1E2D0" w14:textId="77777777" w:rsidR="003D3246" w:rsidRPr="003D3246" w:rsidRDefault="003D3246" w:rsidP="003D3246">
            <w:r w:rsidRPr="003D3246">
              <w:t xml:space="preserve">Records of calls and messages. Fields: </w:t>
            </w:r>
            <w:proofErr w:type="spellStart"/>
            <w:r w:rsidRPr="003D3246">
              <w:t>userId</w:t>
            </w:r>
            <w:proofErr w:type="spellEnd"/>
            <w:r w:rsidRPr="003D3246">
              <w:t xml:space="preserve">, </w:t>
            </w:r>
            <w:proofErr w:type="spellStart"/>
            <w:r w:rsidRPr="003D3246">
              <w:t>fromPersonId</w:t>
            </w:r>
            <w:proofErr w:type="spellEnd"/>
            <w:r w:rsidRPr="003D3246">
              <w:t xml:space="preserve">, </w:t>
            </w:r>
            <w:proofErr w:type="spellStart"/>
            <w:r w:rsidRPr="003D3246">
              <w:t>toPersonId</w:t>
            </w:r>
            <w:proofErr w:type="spellEnd"/>
            <w:r w:rsidRPr="003D3246">
              <w:t>, type (call/SMS), duration, timestamp. Indexed on user and timestamp.</w:t>
            </w:r>
          </w:p>
        </w:tc>
      </w:tr>
      <w:tr w:rsidR="003D3246" w:rsidRPr="003D3246" w14:paraId="2CA1288B" w14:textId="77777777">
        <w:trPr>
          <w:tblCellSpacing w:w="15" w:type="dxa"/>
        </w:trPr>
        <w:tc>
          <w:tcPr>
            <w:tcW w:w="0" w:type="auto"/>
            <w:vAlign w:val="center"/>
            <w:hideMark/>
          </w:tcPr>
          <w:p w14:paraId="06956E93" w14:textId="77777777" w:rsidR="003D3246" w:rsidRPr="003D3246" w:rsidRDefault="003D3246" w:rsidP="003D3246">
            <w:proofErr w:type="spellStart"/>
            <w:r w:rsidRPr="003D3246">
              <w:rPr>
                <w:b/>
                <w:bCs/>
              </w:rPr>
              <w:t>Otp</w:t>
            </w:r>
            <w:proofErr w:type="spellEnd"/>
            <w:r w:rsidRPr="003D3246">
              <w:t xml:space="preserve"> (temporary)</w:t>
            </w:r>
          </w:p>
        </w:tc>
        <w:tc>
          <w:tcPr>
            <w:tcW w:w="0" w:type="auto"/>
            <w:vAlign w:val="center"/>
            <w:hideMark/>
          </w:tcPr>
          <w:p w14:paraId="2DBFA81D" w14:textId="77777777" w:rsidR="003D3246" w:rsidRPr="003D3246" w:rsidRDefault="003D3246" w:rsidP="003D3246">
            <w:r w:rsidRPr="003D3246">
              <w:t>Stores one</w:t>
            </w:r>
            <w:r w:rsidRPr="003D3246">
              <w:noBreakHyphen/>
              <w:t xml:space="preserve">time passcodes for phone/email verification during registration. Fields: contact (phone/email), code, </w:t>
            </w:r>
            <w:proofErr w:type="spellStart"/>
            <w:r w:rsidRPr="003D3246">
              <w:t>expiresAt</w:t>
            </w:r>
            <w:proofErr w:type="spellEnd"/>
            <w:r w:rsidRPr="003D3246">
              <w:t>. TTL index for automatic deletion.</w:t>
            </w:r>
          </w:p>
        </w:tc>
      </w:tr>
    </w:tbl>
    <w:p w14:paraId="3D9D2554" w14:textId="77777777" w:rsidR="003D3246" w:rsidRPr="003D3246" w:rsidRDefault="003D3246" w:rsidP="003D3246">
      <w:pPr>
        <w:rPr>
          <w:b/>
          <w:bCs/>
        </w:rPr>
      </w:pPr>
      <w:r w:rsidRPr="003D3246">
        <w:rPr>
          <w:b/>
          <w:bCs/>
        </w:rPr>
        <w:t>3. User Journeys and Features</w:t>
      </w:r>
    </w:p>
    <w:p w14:paraId="50ADD045" w14:textId="77777777" w:rsidR="003D3246" w:rsidRPr="003D3246" w:rsidRDefault="003D3246" w:rsidP="003D3246">
      <w:pPr>
        <w:rPr>
          <w:b/>
          <w:bCs/>
        </w:rPr>
      </w:pPr>
      <w:r w:rsidRPr="003D3246">
        <w:rPr>
          <w:b/>
          <w:bCs/>
        </w:rPr>
        <w:t>3.1 Authentication and Registration</w:t>
      </w:r>
    </w:p>
    <w:p w14:paraId="371BCF38" w14:textId="77777777" w:rsidR="003D3246" w:rsidRPr="003D3246" w:rsidRDefault="003D3246" w:rsidP="003D3246">
      <w:pPr>
        <w:numPr>
          <w:ilvl w:val="0"/>
          <w:numId w:val="2"/>
        </w:numPr>
      </w:pPr>
      <w:r w:rsidRPr="003D3246">
        <w:rPr>
          <w:b/>
          <w:bCs/>
        </w:rPr>
        <w:t>OTP</w:t>
      </w:r>
      <w:r w:rsidRPr="003D3246">
        <w:rPr>
          <w:b/>
          <w:bCs/>
        </w:rPr>
        <w:noBreakHyphen/>
        <w:t>based Registration</w:t>
      </w:r>
      <w:r w:rsidRPr="003D3246">
        <w:t>: The user enters a username plus at least one contact method (phone or email). The server generates a 6</w:t>
      </w:r>
      <w:r w:rsidRPr="003D3246">
        <w:noBreakHyphen/>
        <w:t xml:space="preserve">digit OTP stored in </w:t>
      </w:r>
      <w:proofErr w:type="spellStart"/>
      <w:r w:rsidRPr="003D3246">
        <w:t>Otp</w:t>
      </w:r>
      <w:proofErr w:type="spellEnd"/>
      <w:r w:rsidRPr="003D3246">
        <w:t xml:space="preserve"> and sends it via SMS or email. The user enters the OTP to verify ownership; the system creates a Person record and a corresponding User, sets </w:t>
      </w:r>
      <w:proofErr w:type="spellStart"/>
      <w:r w:rsidRPr="003D3246">
        <w:t>registeredUserId</w:t>
      </w:r>
      <w:proofErr w:type="spellEnd"/>
      <w:r w:rsidRPr="003D3246">
        <w:t xml:space="preserve"> on the Person, creates a self</w:t>
      </w:r>
      <w:r w:rsidRPr="003D3246">
        <w:noBreakHyphen/>
        <w:t xml:space="preserve">referencing </w:t>
      </w:r>
      <w:proofErr w:type="spellStart"/>
      <w:r w:rsidRPr="003D3246">
        <w:t>ContactAlias</w:t>
      </w:r>
      <w:proofErr w:type="spellEnd"/>
      <w:r w:rsidRPr="003D3246">
        <w:t>, and logs the user in by returning a JWT access token and refresh token.</w:t>
      </w:r>
    </w:p>
    <w:p w14:paraId="40E95D41" w14:textId="77777777" w:rsidR="003D3246" w:rsidRPr="003D3246" w:rsidRDefault="003D3246" w:rsidP="003D3246">
      <w:pPr>
        <w:numPr>
          <w:ilvl w:val="0"/>
          <w:numId w:val="2"/>
        </w:numPr>
      </w:pPr>
      <w:r w:rsidRPr="003D3246">
        <w:rPr>
          <w:b/>
          <w:bCs/>
        </w:rPr>
        <w:t>Login</w:t>
      </w:r>
      <w:r w:rsidRPr="003D3246">
        <w:t>: The user provides their username (password</w:t>
      </w:r>
      <w:r w:rsidRPr="003D3246">
        <w:noBreakHyphen/>
        <w:t>less flow for simplicity). The server returns a JWT if the user exists. Tokens carry sub (user ID), role, and plan.</w:t>
      </w:r>
    </w:p>
    <w:p w14:paraId="53AB4C25" w14:textId="77777777" w:rsidR="003D3246" w:rsidRPr="003D3246" w:rsidRDefault="003D3246" w:rsidP="003D3246">
      <w:pPr>
        <w:numPr>
          <w:ilvl w:val="0"/>
          <w:numId w:val="2"/>
        </w:numPr>
      </w:pPr>
      <w:r w:rsidRPr="003D3246">
        <w:rPr>
          <w:b/>
          <w:bCs/>
        </w:rPr>
        <w:t>Session Management</w:t>
      </w:r>
      <w:r w:rsidRPr="003D3246">
        <w:t xml:space="preserve">: The front end stores the access token in </w:t>
      </w:r>
      <w:proofErr w:type="spellStart"/>
      <w:r w:rsidRPr="003D3246">
        <w:t>localStorage</w:t>
      </w:r>
      <w:proofErr w:type="spellEnd"/>
      <w:r w:rsidRPr="003D3246">
        <w:t xml:space="preserve"> and attaches it in the Authorization: Bearer header for all API calls. Short</w:t>
      </w:r>
      <w:r w:rsidRPr="003D3246">
        <w:noBreakHyphen/>
        <w:t>lived access tokens are refreshed via secure cookies (not yet implemented in MVP).</w:t>
      </w:r>
    </w:p>
    <w:p w14:paraId="6D9516DB" w14:textId="77777777" w:rsidR="003D3246" w:rsidRPr="003D3246" w:rsidRDefault="003D3246" w:rsidP="003D3246">
      <w:pPr>
        <w:rPr>
          <w:b/>
          <w:bCs/>
        </w:rPr>
      </w:pPr>
      <w:r w:rsidRPr="003D3246">
        <w:rPr>
          <w:b/>
          <w:bCs/>
        </w:rPr>
        <w:t>3.2 Contact Management</w:t>
      </w:r>
    </w:p>
    <w:p w14:paraId="0B9AD396" w14:textId="77777777" w:rsidR="003D3246" w:rsidRPr="003D3246" w:rsidRDefault="003D3246" w:rsidP="003D3246">
      <w:pPr>
        <w:numPr>
          <w:ilvl w:val="0"/>
          <w:numId w:val="3"/>
        </w:numPr>
      </w:pPr>
      <w:r w:rsidRPr="003D3246">
        <w:rPr>
          <w:b/>
          <w:bCs/>
        </w:rPr>
        <w:lastRenderedPageBreak/>
        <w:t>Add Contact</w:t>
      </w:r>
      <w:r w:rsidRPr="003D3246">
        <w:t xml:space="preserve">: User enters alias and optional phone/email. The server normalises phone numbers to E.164, deduplicates or creates a new Person, creates a </w:t>
      </w:r>
      <w:proofErr w:type="spellStart"/>
      <w:r w:rsidRPr="003D3246">
        <w:t>ContactAlias</w:t>
      </w:r>
      <w:proofErr w:type="spellEnd"/>
      <w:r w:rsidRPr="003D3246">
        <w:t xml:space="preserve">, and records a </w:t>
      </w:r>
      <w:proofErr w:type="spellStart"/>
      <w:r w:rsidRPr="003D3246">
        <w:t>ContactEdge</w:t>
      </w:r>
      <w:proofErr w:type="spellEnd"/>
      <w:r w:rsidRPr="003D3246">
        <w:t xml:space="preserve"> from the user’s Person to the contact. The contact appears in the directory with </w:t>
      </w:r>
      <w:proofErr w:type="spellStart"/>
      <w:r w:rsidRPr="003D3246">
        <w:t>trustScore</w:t>
      </w:r>
      <w:proofErr w:type="spellEnd"/>
      <w:r w:rsidRPr="003D3246">
        <w:t xml:space="preserve"> initialised to 0.</w:t>
      </w:r>
    </w:p>
    <w:p w14:paraId="4DB3D711" w14:textId="77777777" w:rsidR="003D3246" w:rsidRPr="003D3246" w:rsidRDefault="003D3246" w:rsidP="003D3246">
      <w:pPr>
        <w:numPr>
          <w:ilvl w:val="0"/>
          <w:numId w:val="3"/>
        </w:numPr>
      </w:pPr>
      <w:r w:rsidRPr="003D3246">
        <w:rPr>
          <w:b/>
          <w:bCs/>
        </w:rPr>
        <w:t>View Contacts</w:t>
      </w:r>
      <w:r w:rsidRPr="003D3246">
        <w:t>: A GET /</w:t>
      </w:r>
      <w:proofErr w:type="spellStart"/>
      <w:r w:rsidRPr="003D3246">
        <w:t>api</w:t>
      </w:r>
      <w:proofErr w:type="spellEnd"/>
      <w:r w:rsidRPr="003D3246">
        <w:t xml:space="preserve">/contacts returns all </w:t>
      </w:r>
      <w:proofErr w:type="spellStart"/>
      <w:r w:rsidRPr="003D3246">
        <w:t>ContactAlias</w:t>
      </w:r>
      <w:proofErr w:type="spellEnd"/>
      <w:r w:rsidRPr="003D3246">
        <w:t xml:space="preserve"> documents for the authenticated user, populating Person details. The list can be filtered by alias, phone, or email.</w:t>
      </w:r>
    </w:p>
    <w:p w14:paraId="074E7C26" w14:textId="77777777" w:rsidR="003D3246" w:rsidRPr="003D3246" w:rsidRDefault="003D3246" w:rsidP="003D3246">
      <w:pPr>
        <w:numPr>
          <w:ilvl w:val="0"/>
          <w:numId w:val="3"/>
        </w:numPr>
      </w:pPr>
      <w:r w:rsidRPr="003D3246">
        <w:rPr>
          <w:b/>
          <w:bCs/>
        </w:rPr>
        <w:t>Edit Contact</w:t>
      </w:r>
      <w:r w:rsidRPr="003D3246">
        <w:t xml:space="preserve">: User edits alias name, tags, notes, or adds additional phones/emails. The server updates both the </w:t>
      </w:r>
      <w:proofErr w:type="spellStart"/>
      <w:r w:rsidRPr="003D3246">
        <w:t>ContactAlias</w:t>
      </w:r>
      <w:proofErr w:type="spellEnd"/>
      <w:r w:rsidRPr="003D3246">
        <w:t xml:space="preserve"> and underlying Person records, normalising new values. It also updates </w:t>
      </w:r>
      <w:proofErr w:type="spellStart"/>
      <w:r w:rsidRPr="003D3246">
        <w:t>ContactEdge</w:t>
      </w:r>
      <w:proofErr w:type="spellEnd"/>
      <w:r w:rsidRPr="003D3246">
        <w:t xml:space="preserve"> weight and timestamps.</w:t>
      </w:r>
    </w:p>
    <w:p w14:paraId="68FD7087" w14:textId="77777777" w:rsidR="003D3246" w:rsidRPr="003D3246" w:rsidRDefault="003D3246" w:rsidP="003D3246">
      <w:pPr>
        <w:numPr>
          <w:ilvl w:val="0"/>
          <w:numId w:val="3"/>
        </w:numPr>
      </w:pPr>
      <w:r w:rsidRPr="003D3246">
        <w:rPr>
          <w:b/>
          <w:bCs/>
        </w:rPr>
        <w:t>Delete Contact</w:t>
      </w:r>
      <w:r w:rsidRPr="003D3246">
        <w:t xml:space="preserve">: User can remove a contact alias (soft delete). The </w:t>
      </w:r>
      <w:proofErr w:type="spellStart"/>
      <w:r w:rsidRPr="003D3246">
        <w:t>ContactAlias</w:t>
      </w:r>
      <w:proofErr w:type="spellEnd"/>
      <w:r w:rsidRPr="003D3246">
        <w:t xml:space="preserve"> is marked as deleted or removed; the underlying Person remains if referenced elsewhere.</w:t>
      </w:r>
    </w:p>
    <w:p w14:paraId="5DD2EA1F" w14:textId="77777777" w:rsidR="003D3246" w:rsidRPr="003D3246" w:rsidRDefault="003D3246" w:rsidP="003D3246">
      <w:pPr>
        <w:numPr>
          <w:ilvl w:val="0"/>
          <w:numId w:val="3"/>
        </w:numPr>
      </w:pPr>
      <w:r w:rsidRPr="003D3246">
        <w:rPr>
          <w:b/>
          <w:bCs/>
        </w:rPr>
        <w:t>Sync API</w:t>
      </w:r>
      <w:r w:rsidRPr="003D3246">
        <w:t xml:space="preserve"> (future): Accepts a batch of device contacts. Normalises numbers, deduplicates against existing Persons, and yields suggestions for differences (</w:t>
      </w:r>
      <w:proofErr w:type="spellStart"/>
      <w:r w:rsidRPr="003D3246">
        <w:t>UpdateEvents</w:t>
      </w:r>
      <w:proofErr w:type="spellEnd"/>
      <w:r w:rsidRPr="003D3246">
        <w:t>). Saves a snapshot for delta comparisons.</w:t>
      </w:r>
    </w:p>
    <w:p w14:paraId="7F6C837F" w14:textId="77777777" w:rsidR="003D3246" w:rsidRPr="003D3246" w:rsidRDefault="003D3246" w:rsidP="003D3246">
      <w:pPr>
        <w:rPr>
          <w:b/>
          <w:bCs/>
        </w:rPr>
      </w:pPr>
      <w:r w:rsidRPr="003D3246">
        <w:rPr>
          <w:b/>
          <w:bCs/>
        </w:rPr>
        <w:t>3.3 Trust and Network Graph</w:t>
      </w:r>
    </w:p>
    <w:p w14:paraId="00FD8FFC" w14:textId="77777777" w:rsidR="003D3246" w:rsidRPr="003D3246" w:rsidRDefault="003D3246" w:rsidP="003D3246">
      <w:pPr>
        <w:numPr>
          <w:ilvl w:val="0"/>
          <w:numId w:val="4"/>
        </w:numPr>
      </w:pPr>
      <w:r w:rsidRPr="003D3246">
        <w:rPr>
          <w:b/>
          <w:bCs/>
        </w:rPr>
        <w:t>Send Trust Request</w:t>
      </w:r>
      <w:r w:rsidRPr="003D3246">
        <w:t xml:space="preserve">: User A sends a trust request to Person B. The server creates a </w:t>
      </w:r>
      <w:proofErr w:type="spellStart"/>
      <w:r w:rsidRPr="003D3246">
        <w:t>TrustEdge</w:t>
      </w:r>
      <w:proofErr w:type="spellEnd"/>
      <w:r w:rsidRPr="003D3246">
        <w:t xml:space="preserve"> with a pending state and notifies B. When B accepts, the edge’s level is updated and mutual edges form.</w:t>
      </w:r>
    </w:p>
    <w:p w14:paraId="1A8958F1" w14:textId="77777777" w:rsidR="003D3246" w:rsidRPr="003D3246" w:rsidRDefault="003D3246" w:rsidP="003D3246">
      <w:pPr>
        <w:numPr>
          <w:ilvl w:val="0"/>
          <w:numId w:val="4"/>
        </w:numPr>
      </w:pPr>
      <w:r w:rsidRPr="003D3246">
        <w:rPr>
          <w:b/>
          <w:bCs/>
        </w:rPr>
        <w:t>Trust Score Calculation</w:t>
      </w:r>
      <w:r w:rsidRPr="003D3246">
        <w:t>:</w:t>
      </w:r>
    </w:p>
    <w:p w14:paraId="2225D757" w14:textId="77777777" w:rsidR="003D3246" w:rsidRPr="003D3246" w:rsidRDefault="003D3246" w:rsidP="003D3246">
      <w:pPr>
        <w:numPr>
          <w:ilvl w:val="1"/>
          <w:numId w:val="4"/>
        </w:numPr>
      </w:pPr>
      <w:r w:rsidRPr="003D3246">
        <w:rPr>
          <w:b/>
          <w:bCs/>
        </w:rPr>
        <w:t>Base Score</w:t>
      </w:r>
      <w:r w:rsidRPr="003D3246">
        <w:t>: Weighted mix of mutual trust confirmations and call/SMS interactions.</w:t>
      </w:r>
    </w:p>
    <w:p w14:paraId="20C2F604" w14:textId="77777777" w:rsidR="003D3246" w:rsidRPr="003D3246" w:rsidRDefault="003D3246" w:rsidP="003D3246">
      <w:pPr>
        <w:numPr>
          <w:ilvl w:val="1"/>
          <w:numId w:val="4"/>
        </w:numPr>
      </w:pPr>
      <w:r w:rsidRPr="003D3246">
        <w:rPr>
          <w:b/>
          <w:bCs/>
        </w:rPr>
        <w:t>Advanced Score</w:t>
      </w:r>
      <w:r w:rsidRPr="003D3246">
        <w:t>: Additional weight for call frequency, average duration, second</w:t>
      </w:r>
      <w:r w:rsidRPr="003D3246">
        <w:noBreakHyphen/>
        <w:t xml:space="preserve">degree connections (via </w:t>
      </w:r>
      <w:proofErr w:type="spellStart"/>
      <w:r w:rsidRPr="003D3246">
        <w:t>ContactEdges</w:t>
      </w:r>
      <w:proofErr w:type="spellEnd"/>
      <w:r w:rsidRPr="003D3246">
        <w:t>), and penalties for spam flags.</w:t>
      </w:r>
    </w:p>
    <w:p w14:paraId="7264CBA2" w14:textId="77777777" w:rsidR="003D3246" w:rsidRPr="003D3246" w:rsidRDefault="003D3246" w:rsidP="003D3246">
      <w:pPr>
        <w:numPr>
          <w:ilvl w:val="1"/>
          <w:numId w:val="4"/>
        </w:numPr>
      </w:pPr>
      <w:r w:rsidRPr="003D3246">
        <w:t>Scores are normalised to 0–100 and stored on the Person with a breakdown for transparency.</w:t>
      </w:r>
    </w:p>
    <w:p w14:paraId="1FE4F5AF" w14:textId="77777777" w:rsidR="003D3246" w:rsidRPr="003D3246" w:rsidRDefault="003D3246" w:rsidP="003D3246">
      <w:pPr>
        <w:numPr>
          <w:ilvl w:val="0"/>
          <w:numId w:val="4"/>
        </w:numPr>
      </w:pPr>
      <w:r w:rsidRPr="003D3246">
        <w:rPr>
          <w:b/>
          <w:bCs/>
        </w:rPr>
        <w:t>Network Visualisation</w:t>
      </w:r>
      <w:r w:rsidRPr="003D3246">
        <w:t>: Endpoint /</w:t>
      </w:r>
      <w:proofErr w:type="spellStart"/>
      <w:r w:rsidRPr="003D3246">
        <w:t>api</w:t>
      </w:r>
      <w:proofErr w:type="spellEnd"/>
      <w:r w:rsidRPr="003D3246">
        <w:t>/network/graph returns nodes (Persons) and edges (</w:t>
      </w:r>
      <w:proofErr w:type="spellStart"/>
      <w:r w:rsidRPr="003D3246">
        <w:t>TrustEdge</w:t>
      </w:r>
      <w:proofErr w:type="spellEnd"/>
      <w:r w:rsidRPr="003D3246">
        <w:t>/</w:t>
      </w:r>
      <w:proofErr w:type="spellStart"/>
      <w:r w:rsidRPr="003D3246">
        <w:t>ContactEdge</w:t>
      </w:r>
      <w:proofErr w:type="spellEnd"/>
      <w:r w:rsidRPr="003D3246">
        <w:t>) for the authenticated user. Node sizes and colours correspond to PageRank or trust scores. The front</w:t>
      </w:r>
      <w:r w:rsidRPr="003D3246">
        <w:noBreakHyphen/>
        <w:t>end uses react-force-graph to render. Premium gating may hide this page for non</w:t>
      </w:r>
      <w:r w:rsidRPr="003D3246">
        <w:noBreakHyphen/>
        <w:t>pro users.</w:t>
      </w:r>
    </w:p>
    <w:p w14:paraId="2DB20521" w14:textId="77777777" w:rsidR="003D3246" w:rsidRPr="003D3246" w:rsidRDefault="003D3246" w:rsidP="003D3246">
      <w:pPr>
        <w:rPr>
          <w:b/>
          <w:bCs/>
        </w:rPr>
      </w:pPr>
      <w:r w:rsidRPr="003D3246">
        <w:rPr>
          <w:b/>
          <w:bCs/>
        </w:rPr>
        <w:t>3.4 Deduplication and Enrichment</w:t>
      </w:r>
    </w:p>
    <w:p w14:paraId="217B9290" w14:textId="77777777" w:rsidR="003D3246" w:rsidRPr="003D3246" w:rsidRDefault="003D3246" w:rsidP="003D3246">
      <w:pPr>
        <w:numPr>
          <w:ilvl w:val="0"/>
          <w:numId w:val="5"/>
        </w:numPr>
      </w:pPr>
      <w:r w:rsidRPr="003D3246">
        <w:rPr>
          <w:b/>
          <w:bCs/>
        </w:rPr>
        <w:t>Duplicate Detection</w:t>
      </w:r>
      <w:r w:rsidRPr="003D3246">
        <w:t xml:space="preserve"> (Premium): A helper groups Persons with shared phone or email for a given user. Users see a panel of duplicate groups and can merge them. Merging </w:t>
      </w:r>
      <w:r w:rsidRPr="003D3246">
        <w:lastRenderedPageBreak/>
        <w:t xml:space="preserve">chooses the Person with the highest </w:t>
      </w:r>
      <w:proofErr w:type="spellStart"/>
      <w:r w:rsidRPr="003D3246">
        <w:t>trustScore</w:t>
      </w:r>
      <w:proofErr w:type="spellEnd"/>
      <w:r w:rsidRPr="003D3246">
        <w:t>, unions phones/emails/addresses, concatenates notes, and soft</w:t>
      </w:r>
      <w:r w:rsidRPr="003D3246">
        <w:noBreakHyphen/>
        <w:t>deletes the losers.</w:t>
      </w:r>
    </w:p>
    <w:p w14:paraId="1CB27468" w14:textId="77777777" w:rsidR="003D3246" w:rsidRPr="003D3246" w:rsidRDefault="003D3246" w:rsidP="003D3246">
      <w:pPr>
        <w:numPr>
          <w:ilvl w:val="0"/>
          <w:numId w:val="5"/>
        </w:numPr>
      </w:pPr>
      <w:r w:rsidRPr="003D3246">
        <w:rPr>
          <w:b/>
          <w:bCs/>
        </w:rPr>
        <w:t>Data Enrichment</w:t>
      </w:r>
      <w:r w:rsidRPr="003D3246">
        <w:t>: Endpoint /</w:t>
      </w:r>
      <w:proofErr w:type="spellStart"/>
      <w:r w:rsidRPr="003D3246">
        <w:t>api</w:t>
      </w:r>
      <w:proofErr w:type="spellEnd"/>
      <w:r w:rsidRPr="003D3246">
        <w:t>/contacts/:id/enrich analyses a Person record and returns suggestions (e.g. company from email domain, job title from LinkedIn). Users can apply or reject suggestions.</w:t>
      </w:r>
    </w:p>
    <w:p w14:paraId="0528884F" w14:textId="77777777" w:rsidR="003D3246" w:rsidRPr="003D3246" w:rsidRDefault="003D3246" w:rsidP="003D3246">
      <w:pPr>
        <w:rPr>
          <w:b/>
          <w:bCs/>
        </w:rPr>
      </w:pPr>
      <w:r w:rsidRPr="003D3246">
        <w:rPr>
          <w:b/>
          <w:bCs/>
        </w:rPr>
        <w:t>3.5 Call and Message Logging</w:t>
      </w:r>
    </w:p>
    <w:p w14:paraId="7F01FFF5" w14:textId="77777777" w:rsidR="003D3246" w:rsidRPr="003D3246" w:rsidRDefault="003D3246" w:rsidP="003D3246">
      <w:pPr>
        <w:numPr>
          <w:ilvl w:val="0"/>
          <w:numId w:val="6"/>
        </w:numPr>
      </w:pPr>
      <w:proofErr w:type="spellStart"/>
      <w:r w:rsidRPr="003D3246">
        <w:rPr>
          <w:b/>
          <w:bCs/>
        </w:rPr>
        <w:t>Dialer</w:t>
      </w:r>
      <w:proofErr w:type="spellEnd"/>
      <w:r w:rsidRPr="003D3246">
        <w:t>: Provides a numeric keypad. When initiating a call, the front</w:t>
      </w:r>
      <w:r w:rsidRPr="003D3246">
        <w:noBreakHyphen/>
        <w:t>end logs the call via /</w:t>
      </w:r>
      <w:proofErr w:type="spellStart"/>
      <w:r w:rsidRPr="003D3246">
        <w:t>api</w:t>
      </w:r>
      <w:proofErr w:type="spellEnd"/>
      <w:r w:rsidRPr="003D3246">
        <w:t>/</w:t>
      </w:r>
      <w:proofErr w:type="spellStart"/>
      <w:r w:rsidRPr="003D3246">
        <w:t>calllog</w:t>
      </w:r>
      <w:proofErr w:type="spellEnd"/>
      <w:r w:rsidRPr="003D3246">
        <w:t xml:space="preserve"> with type=call, then opens the </w:t>
      </w:r>
      <w:proofErr w:type="spellStart"/>
      <w:r w:rsidRPr="003D3246">
        <w:t>tel</w:t>
      </w:r>
      <w:proofErr w:type="spellEnd"/>
      <w:r w:rsidRPr="003D3246">
        <w:t>: link. Similarly, SMS messages log via type=</w:t>
      </w:r>
      <w:proofErr w:type="spellStart"/>
      <w:r w:rsidRPr="003D3246">
        <w:t>sms</w:t>
      </w:r>
      <w:proofErr w:type="spellEnd"/>
      <w:r w:rsidRPr="003D3246">
        <w:t>.</w:t>
      </w:r>
    </w:p>
    <w:p w14:paraId="0AC5623A" w14:textId="77777777" w:rsidR="003D3246" w:rsidRPr="003D3246" w:rsidRDefault="003D3246" w:rsidP="003D3246">
      <w:pPr>
        <w:numPr>
          <w:ilvl w:val="0"/>
          <w:numId w:val="6"/>
        </w:numPr>
      </w:pPr>
      <w:proofErr w:type="spellStart"/>
      <w:r w:rsidRPr="003D3246">
        <w:rPr>
          <w:b/>
          <w:bCs/>
        </w:rPr>
        <w:t>CallLog</w:t>
      </w:r>
      <w:proofErr w:type="spellEnd"/>
      <w:r w:rsidRPr="003D3246">
        <w:rPr>
          <w:b/>
          <w:bCs/>
        </w:rPr>
        <w:t xml:space="preserve"> Model</w:t>
      </w:r>
      <w:r w:rsidRPr="003D3246">
        <w:t xml:space="preserve">: Each log captures </w:t>
      </w:r>
      <w:proofErr w:type="spellStart"/>
      <w:r w:rsidRPr="003D3246">
        <w:t>userId</w:t>
      </w:r>
      <w:proofErr w:type="spellEnd"/>
      <w:r w:rsidRPr="003D3246">
        <w:t xml:space="preserve">, </w:t>
      </w:r>
      <w:proofErr w:type="spellStart"/>
      <w:r w:rsidRPr="003D3246">
        <w:t>fromPersonId</w:t>
      </w:r>
      <w:proofErr w:type="spellEnd"/>
      <w:r w:rsidRPr="003D3246">
        <w:t xml:space="preserve">, </w:t>
      </w:r>
      <w:proofErr w:type="spellStart"/>
      <w:r w:rsidRPr="003D3246">
        <w:t>toPersonId</w:t>
      </w:r>
      <w:proofErr w:type="spellEnd"/>
      <w:r w:rsidRPr="003D3246">
        <w:t>, duration (for calls), and timestamp. After creation, trust scores are recomputed.</w:t>
      </w:r>
    </w:p>
    <w:p w14:paraId="5156073D" w14:textId="77777777" w:rsidR="003D3246" w:rsidRPr="003D3246" w:rsidRDefault="003D3246" w:rsidP="003D3246">
      <w:pPr>
        <w:numPr>
          <w:ilvl w:val="0"/>
          <w:numId w:val="6"/>
        </w:numPr>
      </w:pPr>
      <w:r w:rsidRPr="003D3246">
        <w:rPr>
          <w:b/>
          <w:bCs/>
        </w:rPr>
        <w:t>Recent Activity</w:t>
      </w:r>
      <w:r w:rsidRPr="003D3246">
        <w:t>: The contact detail page lists recent calls and messages with durations and timestamps.</w:t>
      </w:r>
    </w:p>
    <w:p w14:paraId="6C608387" w14:textId="77777777" w:rsidR="003D3246" w:rsidRPr="003D3246" w:rsidRDefault="003D3246" w:rsidP="003D3246">
      <w:pPr>
        <w:rPr>
          <w:b/>
          <w:bCs/>
        </w:rPr>
      </w:pPr>
      <w:r w:rsidRPr="003D3246">
        <w:rPr>
          <w:b/>
          <w:bCs/>
        </w:rPr>
        <w:t>3.6 Admin Dashboard</w:t>
      </w:r>
    </w:p>
    <w:p w14:paraId="4DA2C01D" w14:textId="77777777" w:rsidR="003D3246" w:rsidRPr="003D3246" w:rsidRDefault="003D3246" w:rsidP="003D3246">
      <w:r w:rsidRPr="003D3246">
        <w:t>Admin users can access /admin to view:</w:t>
      </w:r>
    </w:p>
    <w:p w14:paraId="77B0EBED" w14:textId="77777777" w:rsidR="003D3246" w:rsidRPr="003D3246" w:rsidRDefault="003D3246" w:rsidP="003D3246">
      <w:pPr>
        <w:numPr>
          <w:ilvl w:val="0"/>
          <w:numId w:val="7"/>
        </w:numPr>
      </w:pPr>
      <w:r w:rsidRPr="003D3246">
        <w:rPr>
          <w:b/>
          <w:bCs/>
        </w:rPr>
        <w:t>Summary Metrics</w:t>
      </w:r>
      <w:r w:rsidRPr="003D3246">
        <w:t xml:space="preserve"> (via /</w:t>
      </w:r>
      <w:proofErr w:type="spellStart"/>
      <w:r w:rsidRPr="003D3246">
        <w:t>api</w:t>
      </w:r>
      <w:proofErr w:type="spellEnd"/>
      <w:r w:rsidRPr="003D3246">
        <w:t xml:space="preserve">/admin/metrics): counts of Persons, Users, Aliases, </w:t>
      </w:r>
      <w:proofErr w:type="spellStart"/>
      <w:r w:rsidRPr="003D3246">
        <w:t>ContactEdges</w:t>
      </w:r>
      <w:proofErr w:type="spellEnd"/>
      <w:r w:rsidRPr="003D3246">
        <w:t xml:space="preserve">, </w:t>
      </w:r>
      <w:proofErr w:type="spellStart"/>
      <w:r w:rsidRPr="003D3246">
        <w:t>TrustEdges</w:t>
      </w:r>
      <w:proofErr w:type="spellEnd"/>
      <w:r w:rsidRPr="003D3246">
        <w:t xml:space="preserve">, </w:t>
      </w:r>
      <w:proofErr w:type="spellStart"/>
      <w:r w:rsidRPr="003D3246">
        <w:t>CallLogs</w:t>
      </w:r>
      <w:proofErr w:type="spellEnd"/>
      <w:r w:rsidRPr="003D3246">
        <w:t>, plus daily active users, total syncs, network updates, conflicts resolved, business claims, and total users. Each metric includes a weekly trending percentage (week</w:t>
      </w:r>
      <w:r w:rsidRPr="003D3246">
        <w:noBreakHyphen/>
        <w:t>over</w:t>
      </w:r>
      <w:r w:rsidRPr="003D3246">
        <w:noBreakHyphen/>
        <w:t>week).</w:t>
      </w:r>
    </w:p>
    <w:p w14:paraId="5957E9AB" w14:textId="77777777" w:rsidR="003D3246" w:rsidRPr="003D3246" w:rsidRDefault="003D3246" w:rsidP="003D3246">
      <w:pPr>
        <w:numPr>
          <w:ilvl w:val="0"/>
          <w:numId w:val="7"/>
        </w:numPr>
      </w:pPr>
      <w:r w:rsidRPr="003D3246">
        <w:rPr>
          <w:b/>
          <w:bCs/>
        </w:rPr>
        <w:t>Daily Activity &amp; Contributors</w:t>
      </w:r>
      <w:r w:rsidRPr="003D3246">
        <w:t xml:space="preserve"> (via /</w:t>
      </w:r>
      <w:proofErr w:type="spellStart"/>
      <w:r w:rsidRPr="003D3246">
        <w:t>api</w:t>
      </w:r>
      <w:proofErr w:type="spellEnd"/>
      <w:r w:rsidRPr="003D3246">
        <w:t>/admin/activity): aggregated user activity per day (daily active users, syncs, conflicts) and a list of top network contributors ranked by sync and trust</w:t>
      </w:r>
      <w:r w:rsidRPr="003D3246">
        <w:noBreakHyphen/>
        <w:t>apply counts.</w:t>
      </w:r>
    </w:p>
    <w:p w14:paraId="1CAC27A7" w14:textId="77777777" w:rsidR="003D3246" w:rsidRPr="003D3246" w:rsidRDefault="003D3246" w:rsidP="003D3246">
      <w:pPr>
        <w:numPr>
          <w:ilvl w:val="0"/>
          <w:numId w:val="7"/>
        </w:numPr>
      </w:pPr>
      <w:r w:rsidRPr="003D3246">
        <w:rPr>
          <w:b/>
          <w:bCs/>
        </w:rPr>
        <w:t>Controls</w:t>
      </w:r>
      <w:r w:rsidRPr="003D3246">
        <w:t>: The dashboard offers date range filters (7/14/30 days) and a manual refresh button.</w:t>
      </w:r>
    </w:p>
    <w:p w14:paraId="137A060A" w14:textId="77777777" w:rsidR="003D3246" w:rsidRPr="003D3246" w:rsidRDefault="003D3246" w:rsidP="003D3246">
      <w:pPr>
        <w:rPr>
          <w:b/>
          <w:bCs/>
        </w:rPr>
      </w:pPr>
      <w:r w:rsidRPr="003D3246">
        <w:rPr>
          <w:b/>
          <w:bCs/>
        </w:rPr>
        <w:t>3.7 Premium and Paywall</w:t>
      </w:r>
    </w:p>
    <w:p w14:paraId="4B467557" w14:textId="77777777" w:rsidR="003D3246" w:rsidRPr="003D3246" w:rsidRDefault="003D3246" w:rsidP="003D3246">
      <w:pPr>
        <w:numPr>
          <w:ilvl w:val="0"/>
          <w:numId w:val="8"/>
        </w:numPr>
      </w:pPr>
      <w:r w:rsidRPr="003D3246">
        <w:t>The front end reads the user’s plan from their JWT. Premium features (duplicate panel, network graph, advanced analytics) are conditionally rendered.</w:t>
      </w:r>
    </w:p>
    <w:p w14:paraId="69105DEC" w14:textId="77777777" w:rsidR="003D3246" w:rsidRPr="003D3246" w:rsidRDefault="003D3246" w:rsidP="003D3246">
      <w:pPr>
        <w:numPr>
          <w:ilvl w:val="0"/>
          <w:numId w:val="8"/>
        </w:numPr>
      </w:pPr>
      <w:r w:rsidRPr="003D3246">
        <w:t>A /subscribe page (placeholder) explains pricing tiers and will integrate Stripe for payments.</w:t>
      </w:r>
    </w:p>
    <w:p w14:paraId="33F02657" w14:textId="77777777" w:rsidR="003D3246" w:rsidRPr="003D3246" w:rsidRDefault="003D3246" w:rsidP="003D3246">
      <w:pPr>
        <w:rPr>
          <w:b/>
          <w:bCs/>
        </w:rPr>
      </w:pPr>
      <w:r w:rsidRPr="003D3246">
        <w:rPr>
          <w:b/>
          <w:bCs/>
        </w:rPr>
        <w:t>4. Non</w:t>
      </w:r>
      <w:r w:rsidRPr="003D3246">
        <w:rPr>
          <w:b/>
          <w:bCs/>
        </w:rPr>
        <w:noBreakHyphen/>
        <w:t>Functional Requirements</w:t>
      </w:r>
    </w:p>
    <w:p w14:paraId="1EFB97E5" w14:textId="77777777" w:rsidR="003D3246" w:rsidRPr="003D3246" w:rsidRDefault="003D3246" w:rsidP="003D3246">
      <w:pPr>
        <w:numPr>
          <w:ilvl w:val="0"/>
          <w:numId w:val="9"/>
        </w:numPr>
      </w:pPr>
      <w:r w:rsidRPr="003D3246">
        <w:rPr>
          <w:b/>
          <w:bCs/>
        </w:rPr>
        <w:t>Security</w:t>
      </w:r>
      <w:r w:rsidRPr="003D3246">
        <w:t xml:space="preserve">: Use HTTPS for all requests. Validate all inputs with Zod schemas. Enforce role and plan checks on server. Implement rate limiting for sensitive endpoints to prevent abuse (e.g. </w:t>
      </w:r>
      <w:proofErr w:type="spellStart"/>
      <w:r w:rsidRPr="003D3246">
        <w:t>Upstash</w:t>
      </w:r>
      <w:proofErr w:type="spellEnd"/>
      <w:r w:rsidRPr="003D3246">
        <w:t xml:space="preserve"> sliding window). Store hashed refresh tokens and rotate on reuse.</w:t>
      </w:r>
    </w:p>
    <w:p w14:paraId="34FF0030" w14:textId="77777777" w:rsidR="003D3246" w:rsidRPr="003D3246" w:rsidRDefault="003D3246" w:rsidP="003D3246">
      <w:pPr>
        <w:numPr>
          <w:ilvl w:val="0"/>
          <w:numId w:val="9"/>
        </w:numPr>
      </w:pPr>
      <w:r w:rsidRPr="003D3246">
        <w:rPr>
          <w:b/>
          <w:bCs/>
        </w:rPr>
        <w:lastRenderedPageBreak/>
        <w:t>Performance</w:t>
      </w:r>
      <w:r w:rsidRPr="003D3246">
        <w:t>: Index critical fields (</w:t>
      </w:r>
      <w:proofErr w:type="gramStart"/>
      <w:r w:rsidRPr="003D3246">
        <w:t>Person.phones.e</w:t>
      </w:r>
      <w:proofErr w:type="gramEnd"/>
      <w:r w:rsidRPr="003D3246">
        <w:t xml:space="preserve">164, </w:t>
      </w:r>
      <w:proofErr w:type="spellStart"/>
      <w:r w:rsidRPr="003D3246">
        <w:t>Person.emails.value</w:t>
      </w:r>
      <w:proofErr w:type="spellEnd"/>
      <w:r w:rsidRPr="003D3246">
        <w:t xml:space="preserve">, </w:t>
      </w:r>
      <w:proofErr w:type="spellStart"/>
      <w:r w:rsidRPr="003D3246">
        <w:t>ContactAlias.userId</w:t>
      </w:r>
      <w:proofErr w:type="spellEnd"/>
      <w:r w:rsidRPr="003D3246">
        <w:t xml:space="preserve"> + </w:t>
      </w:r>
      <w:proofErr w:type="spellStart"/>
      <w:r w:rsidRPr="003D3246">
        <w:t>personId</w:t>
      </w:r>
      <w:proofErr w:type="spellEnd"/>
      <w:r w:rsidRPr="003D3246">
        <w:t>, timestamps) to keep queries fast. Run scoring and PageRank jobs asynchronously using a queue (</w:t>
      </w:r>
      <w:proofErr w:type="spellStart"/>
      <w:r w:rsidRPr="003D3246">
        <w:t>BullMQ</w:t>
      </w:r>
      <w:proofErr w:type="spellEnd"/>
      <w:r w:rsidRPr="003D3246">
        <w:t>/Redis). Cache computed graph metrics with TTL.</w:t>
      </w:r>
    </w:p>
    <w:p w14:paraId="35B6FCAB" w14:textId="77777777" w:rsidR="003D3246" w:rsidRPr="003D3246" w:rsidRDefault="003D3246" w:rsidP="003D3246">
      <w:pPr>
        <w:numPr>
          <w:ilvl w:val="0"/>
          <w:numId w:val="9"/>
        </w:numPr>
      </w:pPr>
      <w:r w:rsidRPr="003D3246">
        <w:rPr>
          <w:b/>
          <w:bCs/>
        </w:rPr>
        <w:t>Reliability</w:t>
      </w:r>
      <w:r w:rsidRPr="003D3246">
        <w:t xml:space="preserve">: Use optimistic concurrency via </w:t>
      </w:r>
      <w:proofErr w:type="spellStart"/>
      <w:r w:rsidRPr="003D3246">
        <w:t>versionKey</w:t>
      </w:r>
      <w:proofErr w:type="spellEnd"/>
      <w:r w:rsidRPr="003D3246">
        <w:t xml:space="preserve"> on Mongoose models. Soft delete Persons when merging. Use TTL indexes for </w:t>
      </w:r>
      <w:proofErr w:type="spellStart"/>
      <w:r w:rsidRPr="003D3246">
        <w:t>Otp</w:t>
      </w:r>
      <w:proofErr w:type="spellEnd"/>
      <w:r w:rsidRPr="003D3246">
        <w:t xml:space="preserve"> and stale suggestions. Provide nightly backups and test restore procedures.</w:t>
      </w:r>
    </w:p>
    <w:p w14:paraId="4807EDAF" w14:textId="77777777" w:rsidR="003D3246" w:rsidRPr="003D3246" w:rsidRDefault="003D3246" w:rsidP="003D3246">
      <w:pPr>
        <w:rPr>
          <w:b/>
          <w:bCs/>
        </w:rPr>
      </w:pPr>
      <w:r w:rsidRPr="003D3246">
        <w:rPr>
          <w:b/>
          <w:bCs/>
        </w:rPr>
        <w:t>5. UI/UX Design Guidelines</w:t>
      </w:r>
    </w:p>
    <w:p w14:paraId="733629F0" w14:textId="4EBEA5BF" w:rsidR="003D3246" w:rsidRPr="003D3246" w:rsidRDefault="003D3246" w:rsidP="003D3246">
      <w:r w:rsidRPr="003D3246">
        <w:t>To align with the polished look of the Emergent sample site, adopt the following design language</w:t>
      </w:r>
      <w:r w:rsidRPr="003D3246">
        <mc:AlternateContent>
          <mc:Choice Requires="wps">
            <w:drawing>
              <wp:inline distT="0" distB="0" distL="0" distR="0" wp14:anchorId="5F27F338" wp14:editId="15E6B51C">
                <wp:extent cx="304800" cy="304800"/>
                <wp:effectExtent l="0" t="0" r="0" b="0"/>
                <wp:docPr id="187670795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CFF6E1"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D3246">
        <w:t>project-launchpad-4.preview.emergentagent.com:</w:t>
      </w:r>
    </w:p>
    <w:p w14:paraId="7FF3D472" w14:textId="77777777" w:rsidR="003D3246" w:rsidRPr="003D3246" w:rsidRDefault="003D3246" w:rsidP="003D3246">
      <w:pPr>
        <w:numPr>
          <w:ilvl w:val="0"/>
          <w:numId w:val="10"/>
        </w:numPr>
      </w:pPr>
      <w:r w:rsidRPr="003D3246">
        <w:rPr>
          <w:b/>
          <w:bCs/>
        </w:rPr>
        <w:t>Gradient Backgrounds</w:t>
      </w:r>
      <w:r w:rsidRPr="003D3246">
        <w:t>: Use a gentle radial gradient on authentication pages (e.g., from #6C2BF1 to #4F46E5) to create depth. Use a light grey (#F5F6FA) for the main application background.</w:t>
      </w:r>
    </w:p>
    <w:p w14:paraId="482A07C9" w14:textId="77777777" w:rsidR="003D3246" w:rsidRPr="003D3246" w:rsidRDefault="003D3246" w:rsidP="003D3246">
      <w:pPr>
        <w:numPr>
          <w:ilvl w:val="0"/>
          <w:numId w:val="10"/>
        </w:numPr>
      </w:pPr>
      <w:r w:rsidRPr="003D3246">
        <w:rPr>
          <w:b/>
          <w:bCs/>
        </w:rPr>
        <w:t>Card Aesthetic</w:t>
      </w:r>
      <w:r w:rsidRPr="003D3246">
        <w:t xml:space="preserve">: Encapsulate forms, lists and dashboards in white cards with large border radii (e.g. 16px) and subtle shadows (0 4px 10px </w:t>
      </w:r>
      <w:proofErr w:type="spellStart"/>
      <w:proofErr w:type="gramStart"/>
      <w:r w:rsidRPr="003D3246">
        <w:t>rgba</w:t>
      </w:r>
      <w:proofErr w:type="spellEnd"/>
      <w:r w:rsidRPr="003D3246">
        <w:t>(</w:t>
      </w:r>
      <w:proofErr w:type="gramEnd"/>
      <w:r w:rsidRPr="003D3246">
        <w:t>0,0,0,0.05)). This mirrors the “floating card” feel of Emergent and improves focus.</w:t>
      </w:r>
    </w:p>
    <w:p w14:paraId="0F7972EE" w14:textId="77777777" w:rsidR="003D3246" w:rsidRPr="003D3246" w:rsidRDefault="003D3246" w:rsidP="003D3246">
      <w:pPr>
        <w:numPr>
          <w:ilvl w:val="0"/>
          <w:numId w:val="10"/>
        </w:numPr>
      </w:pPr>
      <w:r w:rsidRPr="003D3246">
        <w:rPr>
          <w:b/>
          <w:bCs/>
        </w:rPr>
        <w:t>Colour Palette</w:t>
      </w:r>
      <w:r w:rsidRPr="003D3246">
        <w:t xml:space="preserve">: Define a primary purple (#6C2BF1) with darker and lighter variants for hover states; use neutral greys for text and borders; green/red for success/error indicators. Configure these colours in Tailwind’s </w:t>
      </w:r>
      <w:proofErr w:type="spellStart"/>
      <w:proofErr w:type="gramStart"/>
      <w:r w:rsidRPr="003D3246">
        <w:t>theme.extend</w:t>
      </w:r>
      <w:proofErr w:type="gramEnd"/>
      <w:r w:rsidRPr="003D3246">
        <w:t>.colors</w:t>
      </w:r>
      <w:proofErr w:type="spellEnd"/>
      <w:r w:rsidRPr="003D3246">
        <w:t xml:space="preserve"> for consistency across components.</w:t>
      </w:r>
    </w:p>
    <w:p w14:paraId="413ABDD2" w14:textId="77777777" w:rsidR="003D3246" w:rsidRPr="003D3246" w:rsidRDefault="003D3246" w:rsidP="003D3246">
      <w:pPr>
        <w:numPr>
          <w:ilvl w:val="0"/>
          <w:numId w:val="10"/>
        </w:numPr>
      </w:pPr>
      <w:r w:rsidRPr="003D3246">
        <w:rPr>
          <w:b/>
          <w:bCs/>
        </w:rPr>
        <w:t>Typography</w:t>
      </w:r>
      <w:r w:rsidRPr="003D3246">
        <w:t>: Use a clean sans</w:t>
      </w:r>
      <w:r w:rsidRPr="003D3246">
        <w:noBreakHyphen/>
        <w:t>serif font such as Inter. Distinguish headings (font-bold, large sizes) from labels (text-</w:t>
      </w:r>
      <w:proofErr w:type="spellStart"/>
      <w:r w:rsidRPr="003D3246">
        <w:t>sm</w:t>
      </w:r>
      <w:proofErr w:type="spellEnd"/>
      <w:r w:rsidRPr="003D3246">
        <w:t>, grey) and body text (text-base).</w:t>
      </w:r>
    </w:p>
    <w:p w14:paraId="05910552" w14:textId="77777777" w:rsidR="003D3246" w:rsidRPr="003D3246" w:rsidRDefault="003D3246" w:rsidP="003D3246">
      <w:pPr>
        <w:numPr>
          <w:ilvl w:val="0"/>
          <w:numId w:val="10"/>
        </w:numPr>
      </w:pPr>
      <w:r w:rsidRPr="003D3246">
        <w:rPr>
          <w:b/>
          <w:bCs/>
        </w:rPr>
        <w:t>Buttons and Inputs</w:t>
      </w:r>
      <w:r w:rsidRPr="003D3246">
        <w:t>:</w:t>
      </w:r>
    </w:p>
    <w:p w14:paraId="2785E113" w14:textId="77777777" w:rsidR="003D3246" w:rsidRPr="003D3246" w:rsidRDefault="003D3246" w:rsidP="003D3246">
      <w:pPr>
        <w:numPr>
          <w:ilvl w:val="1"/>
          <w:numId w:val="10"/>
        </w:numPr>
      </w:pPr>
      <w:r w:rsidRPr="003D3246">
        <w:t xml:space="preserve">Primary buttons are filled and rounded with </w:t>
      </w:r>
      <w:proofErr w:type="spellStart"/>
      <w:r w:rsidRPr="003D3246">
        <w:t>bg</w:t>
      </w:r>
      <w:proofErr w:type="spellEnd"/>
      <w:r w:rsidRPr="003D3246">
        <w:t>-primary and white text; include hover and active states. Secondary buttons use outlines or subtle backgrounds.</w:t>
      </w:r>
    </w:p>
    <w:p w14:paraId="561857EA" w14:textId="77777777" w:rsidR="003D3246" w:rsidRPr="003D3246" w:rsidRDefault="003D3246" w:rsidP="003D3246">
      <w:pPr>
        <w:numPr>
          <w:ilvl w:val="1"/>
          <w:numId w:val="10"/>
        </w:numPr>
      </w:pPr>
      <w:r w:rsidRPr="003D3246">
        <w:t>Inputs have icons inside (e.g. email, lock) to reinforce context. Use light grey backgrounds and a focus ring in primary colour.</w:t>
      </w:r>
    </w:p>
    <w:p w14:paraId="7EF186D1" w14:textId="77777777" w:rsidR="003D3246" w:rsidRPr="003D3246" w:rsidRDefault="003D3246" w:rsidP="003D3246">
      <w:pPr>
        <w:numPr>
          <w:ilvl w:val="1"/>
          <w:numId w:val="10"/>
        </w:numPr>
      </w:pPr>
      <w:r w:rsidRPr="003D3246">
        <w:t>Provide clear error messages and disable buttons when loading.</w:t>
      </w:r>
    </w:p>
    <w:p w14:paraId="12CE05D3" w14:textId="77777777" w:rsidR="003D3246" w:rsidRPr="003D3246" w:rsidRDefault="003D3246" w:rsidP="003D3246">
      <w:pPr>
        <w:numPr>
          <w:ilvl w:val="0"/>
          <w:numId w:val="10"/>
        </w:numPr>
      </w:pPr>
      <w:r w:rsidRPr="003D3246">
        <w:rPr>
          <w:b/>
          <w:bCs/>
        </w:rPr>
        <w:t>Responsive Layout</w:t>
      </w:r>
      <w:r w:rsidRPr="003D3246">
        <w:t xml:space="preserve">: Use a responsive grid (grid-cols-2 </w:t>
      </w:r>
      <w:proofErr w:type="gramStart"/>
      <w:r w:rsidRPr="003D3246">
        <w:t>sm:grid</w:t>
      </w:r>
      <w:proofErr w:type="gramEnd"/>
      <w:r w:rsidRPr="003D3246">
        <w:t>-cols-4) for summary cards. Collapse into one column on small screens. Use space-y-4 to separate items vertically.</w:t>
      </w:r>
    </w:p>
    <w:p w14:paraId="04C239E9" w14:textId="77777777" w:rsidR="003D3246" w:rsidRPr="003D3246" w:rsidRDefault="003D3246" w:rsidP="003D3246">
      <w:pPr>
        <w:numPr>
          <w:ilvl w:val="0"/>
          <w:numId w:val="10"/>
        </w:numPr>
      </w:pPr>
      <w:r w:rsidRPr="003D3246">
        <w:rPr>
          <w:b/>
          <w:bCs/>
        </w:rPr>
        <w:lastRenderedPageBreak/>
        <w:t>Tables and Lists</w:t>
      </w:r>
      <w:r w:rsidRPr="003D3246">
        <w:t>: Contacts and activity lists should use alternating row backgrounds (bg-gray-50) and sticky headers. Keep actions (Edit/Delete) as small coloured links. Tags can be pill</w:t>
      </w:r>
      <w:r w:rsidRPr="003D3246">
        <w:noBreakHyphen/>
        <w:t>shaped badges in the primary colour’s light variant.</w:t>
      </w:r>
    </w:p>
    <w:p w14:paraId="2A345359" w14:textId="77777777" w:rsidR="003D3246" w:rsidRPr="003D3246" w:rsidRDefault="003D3246" w:rsidP="003D3246">
      <w:pPr>
        <w:numPr>
          <w:ilvl w:val="0"/>
          <w:numId w:val="10"/>
        </w:numPr>
      </w:pPr>
      <w:r w:rsidRPr="003D3246">
        <w:rPr>
          <w:b/>
          <w:bCs/>
        </w:rPr>
        <w:t>Dashboards</w:t>
      </w:r>
      <w:r w:rsidRPr="003D3246">
        <w:t>: Use iconography in the top right of each metrics card. Show trending arrows next to counts using green for increases and red for decreases. Provide a range selector and refresh button styled consistently with other controls.</w:t>
      </w:r>
    </w:p>
    <w:p w14:paraId="346E3D8C" w14:textId="77777777" w:rsidR="003D3246" w:rsidRPr="003D3246" w:rsidRDefault="003D3246" w:rsidP="003D3246">
      <w:pPr>
        <w:rPr>
          <w:b/>
          <w:bCs/>
        </w:rPr>
      </w:pPr>
      <w:r w:rsidRPr="003D3246">
        <w:rPr>
          <w:b/>
          <w:bCs/>
        </w:rPr>
        <w:t>6. Development Considerations and Timeline</w:t>
      </w:r>
    </w:p>
    <w:p w14:paraId="043BF0E4" w14:textId="77777777" w:rsidR="003D3246" w:rsidRPr="003D3246" w:rsidRDefault="003D3246" w:rsidP="003D3246">
      <w:r w:rsidRPr="003D3246">
        <w:t>A suggested phased implementation plan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935"/>
        <w:gridCol w:w="6482"/>
      </w:tblGrid>
      <w:tr w:rsidR="003D3246" w:rsidRPr="003D3246" w14:paraId="22D196BD" w14:textId="77777777">
        <w:trPr>
          <w:tblHeader/>
          <w:tblCellSpacing w:w="15" w:type="dxa"/>
        </w:trPr>
        <w:tc>
          <w:tcPr>
            <w:tcW w:w="0" w:type="auto"/>
            <w:vAlign w:val="center"/>
            <w:hideMark/>
          </w:tcPr>
          <w:p w14:paraId="0A9503D1" w14:textId="77777777" w:rsidR="003D3246" w:rsidRPr="003D3246" w:rsidRDefault="003D3246" w:rsidP="003D3246">
            <w:pPr>
              <w:rPr>
                <w:b/>
                <w:bCs/>
              </w:rPr>
            </w:pPr>
            <w:r w:rsidRPr="003D3246">
              <w:rPr>
                <w:b/>
                <w:bCs/>
              </w:rPr>
              <w:t>Phase</w:t>
            </w:r>
          </w:p>
        </w:tc>
        <w:tc>
          <w:tcPr>
            <w:tcW w:w="0" w:type="auto"/>
            <w:vAlign w:val="center"/>
            <w:hideMark/>
          </w:tcPr>
          <w:p w14:paraId="11C02A1E" w14:textId="77777777" w:rsidR="003D3246" w:rsidRPr="003D3246" w:rsidRDefault="003D3246" w:rsidP="003D3246">
            <w:pPr>
              <w:rPr>
                <w:b/>
                <w:bCs/>
              </w:rPr>
            </w:pPr>
            <w:r w:rsidRPr="003D3246">
              <w:rPr>
                <w:b/>
                <w:bCs/>
              </w:rPr>
              <w:t>Duration</w:t>
            </w:r>
          </w:p>
        </w:tc>
        <w:tc>
          <w:tcPr>
            <w:tcW w:w="0" w:type="auto"/>
            <w:vAlign w:val="center"/>
            <w:hideMark/>
          </w:tcPr>
          <w:p w14:paraId="141C756D" w14:textId="77777777" w:rsidR="003D3246" w:rsidRPr="003D3246" w:rsidRDefault="003D3246" w:rsidP="003D3246">
            <w:pPr>
              <w:rPr>
                <w:b/>
                <w:bCs/>
              </w:rPr>
            </w:pPr>
            <w:r w:rsidRPr="003D3246">
              <w:rPr>
                <w:b/>
                <w:bCs/>
              </w:rPr>
              <w:t>Key Deliverables</w:t>
            </w:r>
          </w:p>
        </w:tc>
      </w:tr>
      <w:tr w:rsidR="003D3246" w:rsidRPr="003D3246" w14:paraId="5001DA92" w14:textId="77777777">
        <w:trPr>
          <w:tblCellSpacing w:w="15" w:type="dxa"/>
        </w:trPr>
        <w:tc>
          <w:tcPr>
            <w:tcW w:w="0" w:type="auto"/>
            <w:vAlign w:val="center"/>
            <w:hideMark/>
          </w:tcPr>
          <w:p w14:paraId="5D9096B7" w14:textId="77777777" w:rsidR="003D3246" w:rsidRPr="003D3246" w:rsidRDefault="003D3246" w:rsidP="003D3246">
            <w:r w:rsidRPr="003D3246">
              <w:rPr>
                <w:b/>
                <w:bCs/>
              </w:rPr>
              <w:t>Setup &amp; Config</w:t>
            </w:r>
          </w:p>
        </w:tc>
        <w:tc>
          <w:tcPr>
            <w:tcW w:w="0" w:type="auto"/>
            <w:vAlign w:val="center"/>
            <w:hideMark/>
          </w:tcPr>
          <w:p w14:paraId="0EF2E451" w14:textId="77777777" w:rsidR="003D3246" w:rsidRPr="003D3246" w:rsidRDefault="003D3246" w:rsidP="003D3246">
            <w:r w:rsidRPr="003D3246">
              <w:t>1 week</w:t>
            </w:r>
          </w:p>
        </w:tc>
        <w:tc>
          <w:tcPr>
            <w:tcW w:w="0" w:type="auto"/>
            <w:vAlign w:val="center"/>
            <w:hideMark/>
          </w:tcPr>
          <w:p w14:paraId="172DB83E" w14:textId="77777777" w:rsidR="003D3246" w:rsidRPr="003D3246" w:rsidRDefault="003D3246" w:rsidP="003D3246">
            <w:r w:rsidRPr="003D3246">
              <w:t>Tailwind configuration, theme colours, global CSS, auth middleware scaffolding, and model definitions.</w:t>
            </w:r>
          </w:p>
        </w:tc>
      </w:tr>
      <w:tr w:rsidR="003D3246" w:rsidRPr="003D3246" w14:paraId="03471607" w14:textId="77777777">
        <w:trPr>
          <w:tblCellSpacing w:w="15" w:type="dxa"/>
        </w:trPr>
        <w:tc>
          <w:tcPr>
            <w:tcW w:w="0" w:type="auto"/>
            <w:vAlign w:val="center"/>
            <w:hideMark/>
          </w:tcPr>
          <w:p w14:paraId="722AE7C8" w14:textId="77777777" w:rsidR="003D3246" w:rsidRPr="003D3246" w:rsidRDefault="003D3246" w:rsidP="003D3246">
            <w:r w:rsidRPr="003D3246">
              <w:rPr>
                <w:b/>
                <w:bCs/>
              </w:rPr>
              <w:t>Auth &amp; User Models</w:t>
            </w:r>
          </w:p>
        </w:tc>
        <w:tc>
          <w:tcPr>
            <w:tcW w:w="0" w:type="auto"/>
            <w:vAlign w:val="center"/>
            <w:hideMark/>
          </w:tcPr>
          <w:p w14:paraId="730ACE34" w14:textId="77777777" w:rsidR="003D3246" w:rsidRPr="003D3246" w:rsidRDefault="003D3246" w:rsidP="003D3246">
            <w:r w:rsidRPr="003D3246">
              <w:t>1 week</w:t>
            </w:r>
          </w:p>
        </w:tc>
        <w:tc>
          <w:tcPr>
            <w:tcW w:w="0" w:type="auto"/>
            <w:vAlign w:val="center"/>
            <w:hideMark/>
          </w:tcPr>
          <w:p w14:paraId="0095861F" w14:textId="77777777" w:rsidR="003D3246" w:rsidRPr="003D3246" w:rsidRDefault="003D3246" w:rsidP="003D3246">
            <w:r w:rsidRPr="003D3246">
              <w:t>OTP verification flow, registration &amp; login APIs, JWT issuance &amp; storage, user model linking to person.</w:t>
            </w:r>
          </w:p>
        </w:tc>
      </w:tr>
      <w:tr w:rsidR="003D3246" w:rsidRPr="003D3246" w14:paraId="3319EF34" w14:textId="77777777">
        <w:trPr>
          <w:tblCellSpacing w:w="15" w:type="dxa"/>
        </w:trPr>
        <w:tc>
          <w:tcPr>
            <w:tcW w:w="0" w:type="auto"/>
            <w:vAlign w:val="center"/>
            <w:hideMark/>
          </w:tcPr>
          <w:p w14:paraId="5924B7F3" w14:textId="77777777" w:rsidR="003D3246" w:rsidRPr="003D3246" w:rsidRDefault="003D3246" w:rsidP="003D3246">
            <w:r w:rsidRPr="003D3246">
              <w:rPr>
                <w:b/>
                <w:bCs/>
              </w:rPr>
              <w:t>Contact CRUD &amp; UI</w:t>
            </w:r>
          </w:p>
        </w:tc>
        <w:tc>
          <w:tcPr>
            <w:tcW w:w="0" w:type="auto"/>
            <w:vAlign w:val="center"/>
            <w:hideMark/>
          </w:tcPr>
          <w:p w14:paraId="70B1CD76" w14:textId="77777777" w:rsidR="003D3246" w:rsidRPr="003D3246" w:rsidRDefault="003D3246" w:rsidP="003D3246">
            <w:r w:rsidRPr="003D3246">
              <w:t>2 weeks</w:t>
            </w:r>
          </w:p>
        </w:tc>
        <w:tc>
          <w:tcPr>
            <w:tcW w:w="0" w:type="auto"/>
            <w:vAlign w:val="center"/>
            <w:hideMark/>
          </w:tcPr>
          <w:p w14:paraId="702413D6" w14:textId="77777777" w:rsidR="003D3246" w:rsidRPr="003D3246" w:rsidRDefault="003D3246" w:rsidP="003D3246">
            <w:r w:rsidRPr="003D3246">
              <w:t>Contact endpoints (create, read, update, delete), list page with filters and summary cards, forms and validation with the new card style.</w:t>
            </w:r>
          </w:p>
        </w:tc>
      </w:tr>
      <w:tr w:rsidR="003D3246" w:rsidRPr="003D3246" w14:paraId="3890DC81" w14:textId="77777777">
        <w:trPr>
          <w:tblCellSpacing w:w="15" w:type="dxa"/>
        </w:trPr>
        <w:tc>
          <w:tcPr>
            <w:tcW w:w="0" w:type="auto"/>
            <w:vAlign w:val="center"/>
            <w:hideMark/>
          </w:tcPr>
          <w:p w14:paraId="04FA7E7A" w14:textId="77777777" w:rsidR="003D3246" w:rsidRPr="003D3246" w:rsidRDefault="003D3246" w:rsidP="003D3246">
            <w:r w:rsidRPr="003D3246">
              <w:rPr>
                <w:b/>
                <w:bCs/>
              </w:rPr>
              <w:t>Trust &amp; Graph</w:t>
            </w:r>
          </w:p>
        </w:tc>
        <w:tc>
          <w:tcPr>
            <w:tcW w:w="0" w:type="auto"/>
            <w:vAlign w:val="center"/>
            <w:hideMark/>
          </w:tcPr>
          <w:p w14:paraId="18D2C6F8" w14:textId="77777777" w:rsidR="003D3246" w:rsidRPr="003D3246" w:rsidRDefault="003D3246" w:rsidP="003D3246">
            <w:r w:rsidRPr="003D3246">
              <w:t>2 weeks</w:t>
            </w:r>
          </w:p>
        </w:tc>
        <w:tc>
          <w:tcPr>
            <w:tcW w:w="0" w:type="auto"/>
            <w:vAlign w:val="center"/>
            <w:hideMark/>
          </w:tcPr>
          <w:p w14:paraId="6927D7DB" w14:textId="77777777" w:rsidR="003D3246" w:rsidRPr="003D3246" w:rsidRDefault="003D3246" w:rsidP="003D3246">
            <w:r w:rsidRPr="003D3246">
              <w:t>Trust request flow, trust score functions, contact edge creation, network graph endpoints, and graph visualisation.</w:t>
            </w:r>
          </w:p>
        </w:tc>
      </w:tr>
      <w:tr w:rsidR="003D3246" w:rsidRPr="003D3246" w14:paraId="41717FD3" w14:textId="77777777">
        <w:trPr>
          <w:tblCellSpacing w:w="15" w:type="dxa"/>
        </w:trPr>
        <w:tc>
          <w:tcPr>
            <w:tcW w:w="0" w:type="auto"/>
            <w:vAlign w:val="center"/>
            <w:hideMark/>
          </w:tcPr>
          <w:p w14:paraId="28680294" w14:textId="77777777" w:rsidR="003D3246" w:rsidRPr="003D3246" w:rsidRDefault="003D3246" w:rsidP="003D3246">
            <w:proofErr w:type="spellStart"/>
            <w:r w:rsidRPr="003D3246">
              <w:rPr>
                <w:b/>
                <w:bCs/>
              </w:rPr>
              <w:t>Dedup</w:t>
            </w:r>
            <w:proofErr w:type="spellEnd"/>
            <w:r w:rsidRPr="003D3246">
              <w:rPr>
                <w:b/>
                <w:bCs/>
              </w:rPr>
              <w:t xml:space="preserve"> &amp; Enrichment</w:t>
            </w:r>
          </w:p>
        </w:tc>
        <w:tc>
          <w:tcPr>
            <w:tcW w:w="0" w:type="auto"/>
            <w:vAlign w:val="center"/>
            <w:hideMark/>
          </w:tcPr>
          <w:p w14:paraId="3937A6B5" w14:textId="77777777" w:rsidR="003D3246" w:rsidRPr="003D3246" w:rsidRDefault="003D3246" w:rsidP="003D3246">
            <w:r w:rsidRPr="003D3246">
              <w:t>1 week</w:t>
            </w:r>
          </w:p>
        </w:tc>
        <w:tc>
          <w:tcPr>
            <w:tcW w:w="0" w:type="auto"/>
            <w:vAlign w:val="center"/>
            <w:hideMark/>
          </w:tcPr>
          <w:p w14:paraId="27033769" w14:textId="77777777" w:rsidR="003D3246" w:rsidRPr="003D3246" w:rsidRDefault="003D3246" w:rsidP="003D3246">
            <w:r w:rsidRPr="003D3246">
              <w:t>Duplicate detection &amp; merge flows (premium), enrichment suggestions, UI panels for suggestions.</w:t>
            </w:r>
          </w:p>
        </w:tc>
      </w:tr>
      <w:tr w:rsidR="003D3246" w:rsidRPr="003D3246" w14:paraId="0F0068F0" w14:textId="77777777">
        <w:trPr>
          <w:tblCellSpacing w:w="15" w:type="dxa"/>
        </w:trPr>
        <w:tc>
          <w:tcPr>
            <w:tcW w:w="0" w:type="auto"/>
            <w:vAlign w:val="center"/>
            <w:hideMark/>
          </w:tcPr>
          <w:p w14:paraId="3A41A2D6" w14:textId="77777777" w:rsidR="003D3246" w:rsidRPr="003D3246" w:rsidRDefault="003D3246" w:rsidP="003D3246">
            <w:r w:rsidRPr="003D3246">
              <w:rPr>
                <w:b/>
                <w:bCs/>
              </w:rPr>
              <w:t xml:space="preserve">Call Logs &amp; </w:t>
            </w:r>
            <w:proofErr w:type="spellStart"/>
            <w:r w:rsidRPr="003D3246">
              <w:rPr>
                <w:b/>
                <w:bCs/>
              </w:rPr>
              <w:t>Dialer</w:t>
            </w:r>
            <w:proofErr w:type="spellEnd"/>
          </w:p>
        </w:tc>
        <w:tc>
          <w:tcPr>
            <w:tcW w:w="0" w:type="auto"/>
            <w:vAlign w:val="center"/>
            <w:hideMark/>
          </w:tcPr>
          <w:p w14:paraId="0310B5C6" w14:textId="77777777" w:rsidR="003D3246" w:rsidRPr="003D3246" w:rsidRDefault="003D3246" w:rsidP="003D3246">
            <w:r w:rsidRPr="003D3246">
              <w:t>1 week</w:t>
            </w:r>
          </w:p>
        </w:tc>
        <w:tc>
          <w:tcPr>
            <w:tcW w:w="0" w:type="auto"/>
            <w:vAlign w:val="center"/>
            <w:hideMark/>
          </w:tcPr>
          <w:p w14:paraId="331A3217" w14:textId="77777777" w:rsidR="003D3246" w:rsidRPr="003D3246" w:rsidRDefault="003D3246" w:rsidP="003D3246">
            <w:proofErr w:type="spellStart"/>
            <w:r w:rsidRPr="003D3246">
              <w:t>Dialer</w:t>
            </w:r>
            <w:proofErr w:type="spellEnd"/>
            <w:r w:rsidRPr="003D3246">
              <w:t xml:space="preserve"> page, call/SMS logging, recent activity lists, trust score recalculations.</w:t>
            </w:r>
          </w:p>
        </w:tc>
      </w:tr>
      <w:tr w:rsidR="003D3246" w:rsidRPr="003D3246" w14:paraId="7DD23174" w14:textId="77777777">
        <w:trPr>
          <w:tblCellSpacing w:w="15" w:type="dxa"/>
        </w:trPr>
        <w:tc>
          <w:tcPr>
            <w:tcW w:w="0" w:type="auto"/>
            <w:vAlign w:val="center"/>
            <w:hideMark/>
          </w:tcPr>
          <w:p w14:paraId="1DC67BBB" w14:textId="77777777" w:rsidR="003D3246" w:rsidRPr="003D3246" w:rsidRDefault="003D3246" w:rsidP="003D3246">
            <w:r w:rsidRPr="003D3246">
              <w:rPr>
                <w:b/>
                <w:bCs/>
              </w:rPr>
              <w:t>Admin Dashboards</w:t>
            </w:r>
          </w:p>
        </w:tc>
        <w:tc>
          <w:tcPr>
            <w:tcW w:w="0" w:type="auto"/>
            <w:vAlign w:val="center"/>
            <w:hideMark/>
          </w:tcPr>
          <w:p w14:paraId="628585C8" w14:textId="77777777" w:rsidR="003D3246" w:rsidRPr="003D3246" w:rsidRDefault="003D3246" w:rsidP="003D3246">
            <w:r w:rsidRPr="003D3246">
              <w:t>1 week</w:t>
            </w:r>
          </w:p>
        </w:tc>
        <w:tc>
          <w:tcPr>
            <w:tcW w:w="0" w:type="auto"/>
            <w:vAlign w:val="center"/>
            <w:hideMark/>
          </w:tcPr>
          <w:p w14:paraId="376A231F" w14:textId="77777777" w:rsidR="003D3246" w:rsidRPr="003D3246" w:rsidRDefault="003D3246" w:rsidP="003D3246">
            <w:r w:rsidRPr="003D3246">
              <w:t>Metrics and activity endpoints, admin dashboard UI with range selector and trending cards.</w:t>
            </w:r>
          </w:p>
        </w:tc>
      </w:tr>
      <w:tr w:rsidR="003D3246" w:rsidRPr="003D3246" w14:paraId="1202C733" w14:textId="77777777">
        <w:trPr>
          <w:tblCellSpacing w:w="15" w:type="dxa"/>
        </w:trPr>
        <w:tc>
          <w:tcPr>
            <w:tcW w:w="0" w:type="auto"/>
            <w:vAlign w:val="center"/>
            <w:hideMark/>
          </w:tcPr>
          <w:p w14:paraId="03C01D24" w14:textId="77777777" w:rsidR="003D3246" w:rsidRPr="003D3246" w:rsidRDefault="003D3246" w:rsidP="003D3246">
            <w:r w:rsidRPr="003D3246">
              <w:rPr>
                <w:b/>
                <w:bCs/>
              </w:rPr>
              <w:t>Premium &amp; Paywall</w:t>
            </w:r>
          </w:p>
        </w:tc>
        <w:tc>
          <w:tcPr>
            <w:tcW w:w="0" w:type="auto"/>
            <w:vAlign w:val="center"/>
            <w:hideMark/>
          </w:tcPr>
          <w:p w14:paraId="7C2A9410" w14:textId="77777777" w:rsidR="003D3246" w:rsidRPr="003D3246" w:rsidRDefault="003D3246" w:rsidP="003D3246">
            <w:r w:rsidRPr="003D3246">
              <w:t>1 week</w:t>
            </w:r>
          </w:p>
        </w:tc>
        <w:tc>
          <w:tcPr>
            <w:tcW w:w="0" w:type="auto"/>
            <w:vAlign w:val="center"/>
            <w:hideMark/>
          </w:tcPr>
          <w:p w14:paraId="087F2D8A" w14:textId="77777777" w:rsidR="003D3246" w:rsidRPr="003D3246" w:rsidRDefault="003D3246" w:rsidP="003D3246">
            <w:r w:rsidRPr="003D3246">
              <w:t>Plan checks, gated rendering, placeholder subscription page, paywall messaging.</w:t>
            </w:r>
          </w:p>
        </w:tc>
      </w:tr>
      <w:tr w:rsidR="003D3246" w:rsidRPr="003D3246" w14:paraId="08B0C20D" w14:textId="77777777">
        <w:trPr>
          <w:tblCellSpacing w:w="15" w:type="dxa"/>
        </w:trPr>
        <w:tc>
          <w:tcPr>
            <w:tcW w:w="0" w:type="auto"/>
            <w:vAlign w:val="center"/>
            <w:hideMark/>
          </w:tcPr>
          <w:p w14:paraId="0FA0AE9F" w14:textId="77777777" w:rsidR="003D3246" w:rsidRPr="003D3246" w:rsidRDefault="003D3246" w:rsidP="003D3246">
            <w:r w:rsidRPr="003D3246">
              <w:rPr>
                <w:b/>
                <w:bCs/>
              </w:rPr>
              <w:t>Testing &amp; Hardening</w:t>
            </w:r>
          </w:p>
        </w:tc>
        <w:tc>
          <w:tcPr>
            <w:tcW w:w="0" w:type="auto"/>
            <w:vAlign w:val="center"/>
            <w:hideMark/>
          </w:tcPr>
          <w:p w14:paraId="2257BAFE" w14:textId="77777777" w:rsidR="003D3246" w:rsidRPr="003D3246" w:rsidRDefault="003D3246" w:rsidP="003D3246">
            <w:r w:rsidRPr="003D3246">
              <w:t>2 weeks</w:t>
            </w:r>
          </w:p>
        </w:tc>
        <w:tc>
          <w:tcPr>
            <w:tcW w:w="0" w:type="auto"/>
            <w:vAlign w:val="center"/>
            <w:hideMark/>
          </w:tcPr>
          <w:p w14:paraId="1AAD62B7" w14:textId="77777777" w:rsidR="003D3246" w:rsidRPr="003D3246" w:rsidRDefault="003D3246" w:rsidP="003D3246">
            <w:r w:rsidRPr="003D3246">
              <w:t>Unit/integration/E2E testing, performance optimisations, security auditing, deployment prep.</w:t>
            </w:r>
          </w:p>
        </w:tc>
      </w:tr>
    </w:tbl>
    <w:p w14:paraId="00112FB6" w14:textId="77777777" w:rsidR="003D3246" w:rsidRPr="003D3246" w:rsidRDefault="003D3246" w:rsidP="003D3246">
      <w:pPr>
        <w:rPr>
          <w:b/>
          <w:bCs/>
        </w:rPr>
      </w:pPr>
      <w:r w:rsidRPr="003D3246">
        <w:rPr>
          <w:b/>
          <w:bCs/>
        </w:rPr>
        <w:t>7. Open Questions and Future Work</w:t>
      </w:r>
    </w:p>
    <w:p w14:paraId="2E601B6E" w14:textId="77777777" w:rsidR="003D3246" w:rsidRPr="003D3246" w:rsidRDefault="003D3246" w:rsidP="003D3246">
      <w:pPr>
        <w:numPr>
          <w:ilvl w:val="0"/>
          <w:numId w:val="11"/>
        </w:numPr>
      </w:pPr>
      <w:r w:rsidRPr="003D3246">
        <w:rPr>
          <w:b/>
          <w:bCs/>
        </w:rPr>
        <w:t>Device Synchronisation</w:t>
      </w:r>
      <w:r w:rsidRPr="003D3246">
        <w:t>: Investigate cross</w:t>
      </w:r>
      <w:r w:rsidRPr="003D3246">
        <w:noBreakHyphen/>
        <w:t>platform syncing (iOS/Android) using native contact APIs or a dedicated mobile app.</w:t>
      </w:r>
    </w:p>
    <w:p w14:paraId="38091B49" w14:textId="77777777" w:rsidR="003D3246" w:rsidRPr="003D3246" w:rsidRDefault="003D3246" w:rsidP="003D3246">
      <w:pPr>
        <w:numPr>
          <w:ilvl w:val="0"/>
          <w:numId w:val="11"/>
        </w:numPr>
      </w:pPr>
      <w:r w:rsidRPr="003D3246">
        <w:rPr>
          <w:b/>
          <w:bCs/>
        </w:rPr>
        <w:lastRenderedPageBreak/>
        <w:t>Spam Detection</w:t>
      </w:r>
      <w:r w:rsidRPr="003D3246">
        <w:t>: Explore integration with external spam/robocall databases for better spam penalties in trust scoring.</w:t>
      </w:r>
    </w:p>
    <w:p w14:paraId="50689C35" w14:textId="77777777" w:rsidR="003D3246" w:rsidRPr="003D3246" w:rsidRDefault="003D3246" w:rsidP="003D3246">
      <w:pPr>
        <w:numPr>
          <w:ilvl w:val="0"/>
          <w:numId w:val="11"/>
        </w:numPr>
      </w:pPr>
      <w:r w:rsidRPr="003D3246">
        <w:rPr>
          <w:b/>
          <w:bCs/>
        </w:rPr>
        <w:t>Business &amp; Claiming</w:t>
      </w:r>
      <w:r w:rsidRPr="003D3246">
        <w:t>: Design flows for businesses to claim their Person record and manage public information.</w:t>
      </w:r>
    </w:p>
    <w:p w14:paraId="583D6B2E" w14:textId="77777777" w:rsidR="003D3246" w:rsidRPr="003D3246" w:rsidRDefault="003D3246" w:rsidP="003D3246">
      <w:pPr>
        <w:numPr>
          <w:ilvl w:val="0"/>
          <w:numId w:val="11"/>
        </w:numPr>
      </w:pPr>
      <w:r w:rsidRPr="003D3246">
        <w:rPr>
          <w:b/>
          <w:bCs/>
        </w:rPr>
        <w:t>Subscription Integration</w:t>
      </w:r>
      <w:r w:rsidRPr="003D3246">
        <w:t>: Integrate Stripe or other payment provider to handle premium subscriptions and plan upgrades.</w:t>
      </w:r>
    </w:p>
    <w:p w14:paraId="474599F4" w14:textId="77777777" w:rsidR="003D3246" w:rsidRPr="003D3246" w:rsidRDefault="003D3246" w:rsidP="003D3246">
      <w:pPr>
        <w:numPr>
          <w:ilvl w:val="0"/>
          <w:numId w:val="11"/>
        </w:numPr>
      </w:pPr>
      <w:r w:rsidRPr="003D3246">
        <w:rPr>
          <w:b/>
          <w:bCs/>
        </w:rPr>
        <w:t>Real</w:t>
      </w:r>
      <w:r w:rsidRPr="003D3246">
        <w:rPr>
          <w:b/>
          <w:bCs/>
        </w:rPr>
        <w:noBreakHyphen/>
        <w:t>time Communications</w:t>
      </w:r>
      <w:r w:rsidRPr="003D3246">
        <w:t>: Evaluate Server</w:t>
      </w:r>
      <w:r w:rsidRPr="003D3246">
        <w:noBreakHyphen/>
        <w:t xml:space="preserve">Sent Events or </w:t>
      </w:r>
      <w:proofErr w:type="spellStart"/>
      <w:r w:rsidRPr="003D3246">
        <w:t>WebSockets</w:t>
      </w:r>
      <w:proofErr w:type="spellEnd"/>
      <w:r w:rsidRPr="003D3246">
        <w:t xml:space="preserve"> to push update suggestions and trust confirmations rather than polling.</w:t>
      </w:r>
    </w:p>
    <w:p w14:paraId="5430021A" w14:textId="77777777" w:rsidR="003D3246" w:rsidRPr="003D3246" w:rsidRDefault="003D3246" w:rsidP="003D3246">
      <w:pPr>
        <w:numPr>
          <w:ilvl w:val="0"/>
          <w:numId w:val="11"/>
        </w:numPr>
      </w:pPr>
      <w:r w:rsidRPr="003D3246">
        <w:rPr>
          <w:b/>
          <w:bCs/>
        </w:rPr>
        <w:t>Data Privacy Compliance</w:t>
      </w:r>
      <w:r w:rsidRPr="003D3246">
        <w:t>: Plan for user data export and deletion in compliance with GDPR and related regulations.</w:t>
      </w:r>
    </w:p>
    <w:p w14:paraId="62173DAD" w14:textId="77777777" w:rsidR="003D3246" w:rsidRDefault="003D3246"/>
    <w:sectPr w:rsidR="003D32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000E8"/>
    <w:multiLevelType w:val="multilevel"/>
    <w:tmpl w:val="CB9C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8F4826"/>
    <w:multiLevelType w:val="multilevel"/>
    <w:tmpl w:val="42A29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8661E3"/>
    <w:multiLevelType w:val="multilevel"/>
    <w:tmpl w:val="37EE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549E9"/>
    <w:multiLevelType w:val="multilevel"/>
    <w:tmpl w:val="4E96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02ABB"/>
    <w:multiLevelType w:val="multilevel"/>
    <w:tmpl w:val="0DF0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64E7F"/>
    <w:multiLevelType w:val="multilevel"/>
    <w:tmpl w:val="2A10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D7210"/>
    <w:multiLevelType w:val="multilevel"/>
    <w:tmpl w:val="3F762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D34966"/>
    <w:multiLevelType w:val="multilevel"/>
    <w:tmpl w:val="472E4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995153"/>
    <w:multiLevelType w:val="multilevel"/>
    <w:tmpl w:val="53BA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56324E"/>
    <w:multiLevelType w:val="multilevel"/>
    <w:tmpl w:val="147AD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C500EE"/>
    <w:multiLevelType w:val="multilevel"/>
    <w:tmpl w:val="A0069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1479988">
    <w:abstractNumId w:val="2"/>
  </w:num>
  <w:num w:numId="2" w16cid:durableId="2044549771">
    <w:abstractNumId w:val="1"/>
  </w:num>
  <w:num w:numId="3" w16cid:durableId="1921476407">
    <w:abstractNumId w:val="6"/>
  </w:num>
  <w:num w:numId="4" w16cid:durableId="1932353105">
    <w:abstractNumId w:val="9"/>
  </w:num>
  <w:num w:numId="5" w16cid:durableId="2030599842">
    <w:abstractNumId w:val="0"/>
  </w:num>
  <w:num w:numId="6" w16cid:durableId="497771608">
    <w:abstractNumId w:val="7"/>
  </w:num>
  <w:num w:numId="7" w16cid:durableId="565264302">
    <w:abstractNumId w:val="5"/>
  </w:num>
  <w:num w:numId="8" w16cid:durableId="1374962033">
    <w:abstractNumId w:val="3"/>
  </w:num>
  <w:num w:numId="9" w16cid:durableId="1398432089">
    <w:abstractNumId w:val="4"/>
  </w:num>
  <w:num w:numId="10" w16cid:durableId="1918859787">
    <w:abstractNumId w:val="10"/>
  </w:num>
  <w:num w:numId="11" w16cid:durableId="18124046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246"/>
    <w:rsid w:val="003D3246"/>
    <w:rsid w:val="00775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EABC0"/>
  <w15:chartTrackingRefBased/>
  <w15:docId w15:val="{97AEBE24-42E0-4780-8796-0DFC9CD91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2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32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32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32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32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3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2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32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32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32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32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3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246"/>
    <w:rPr>
      <w:rFonts w:eastAsiaTheme="majorEastAsia" w:cstheme="majorBidi"/>
      <w:color w:val="272727" w:themeColor="text1" w:themeTint="D8"/>
    </w:rPr>
  </w:style>
  <w:style w:type="paragraph" w:styleId="Title">
    <w:name w:val="Title"/>
    <w:basedOn w:val="Normal"/>
    <w:next w:val="Normal"/>
    <w:link w:val="TitleChar"/>
    <w:uiPriority w:val="10"/>
    <w:qFormat/>
    <w:rsid w:val="003D3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246"/>
    <w:pPr>
      <w:spacing w:before="160"/>
      <w:jc w:val="center"/>
    </w:pPr>
    <w:rPr>
      <w:i/>
      <w:iCs/>
      <w:color w:val="404040" w:themeColor="text1" w:themeTint="BF"/>
    </w:rPr>
  </w:style>
  <w:style w:type="character" w:customStyle="1" w:styleId="QuoteChar">
    <w:name w:val="Quote Char"/>
    <w:basedOn w:val="DefaultParagraphFont"/>
    <w:link w:val="Quote"/>
    <w:uiPriority w:val="29"/>
    <w:rsid w:val="003D3246"/>
    <w:rPr>
      <w:i/>
      <w:iCs/>
      <w:color w:val="404040" w:themeColor="text1" w:themeTint="BF"/>
    </w:rPr>
  </w:style>
  <w:style w:type="paragraph" w:styleId="ListParagraph">
    <w:name w:val="List Paragraph"/>
    <w:basedOn w:val="Normal"/>
    <w:uiPriority w:val="34"/>
    <w:qFormat/>
    <w:rsid w:val="003D3246"/>
    <w:pPr>
      <w:ind w:left="720"/>
      <w:contextualSpacing/>
    </w:pPr>
  </w:style>
  <w:style w:type="character" w:styleId="IntenseEmphasis">
    <w:name w:val="Intense Emphasis"/>
    <w:basedOn w:val="DefaultParagraphFont"/>
    <w:uiPriority w:val="21"/>
    <w:qFormat/>
    <w:rsid w:val="003D3246"/>
    <w:rPr>
      <w:i/>
      <w:iCs/>
      <w:color w:val="2F5496" w:themeColor="accent1" w:themeShade="BF"/>
    </w:rPr>
  </w:style>
  <w:style w:type="paragraph" w:styleId="IntenseQuote">
    <w:name w:val="Intense Quote"/>
    <w:basedOn w:val="Normal"/>
    <w:next w:val="Normal"/>
    <w:link w:val="IntenseQuoteChar"/>
    <w:uiPriority w:val="30"/>
    <w:qFormat/>
    <w:rsid w:val="003D32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3246"/>
    <w:rPr>
      <w:i/>
      <w:iCs/>
      <w:color w:val="2F5496" w:themeColor="accent1" w:themeShade="BF"/>
    </w:rPr>
  </w:style>
  <w:style w:type="character" w:styleId="IntenseReference">
    <w:name w:val="Intense Reference"/>
    <w:basedOn w:val="DefaultParagraphFont"/>
    <w:uiPriority w:val="32"/>
    <w:qFormat/>
    <w:rsid w:val="003D32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1881</Words>
  <Characters>10724</Characters>
  <Application>Microsoft Office Word</Application>
  <DocSecurity>0</DocSecurity>
  <Lines>89</Lines>
  <Paragraphs>25</Paragraphs>
  <ScaleCrop>false</ScaleCrop>
  <Company/>
  <LinksUpToDate>false</LinksUpToDate>
  <CharactersWithSpaces>12580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J</dc:creator>
  <cp:keywords/>
  <dc:description/>
  <cp:lastModifiedBy>Hans J</cp:lastModifiedBy>
  <cp:revision>1</cp:revision>
  <dcterms:created xsi:type="dcterms:W3CDTF">2025-12-01T13:23:00Z</dcterms:created>
  <dcterms:modified xsi:type="dcterms:W3CDTF">2025-12-01T13:24:00Z</dcterms:modified>
</cp:coreProperties>
</file>