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2026-07-25 16:54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2026-07-25</w:t>
            </w:r>
          </w:p>
        </w:tc>
      </w:tr>
      <w:tr>
        <w:tc>
          <w:tcPr>
            <w:tcW w:type="dxa" w:w="4320"/>
          </w:tcPr>
          <w:p>
            <w:r>
              <w:rPr>
                <w:sz w:val="18"/>
              </w:rPr>
              <w:t>🐛 Open Issues</w:t>
            </w:r>
          </w:p>
        </w:tc>
        <w:tc>
          <w:tcPr>
            <w:tcW w:type="dxa" w:w="4320"/>
          </w:tcPr>
          <w:p>
            <w:r>
              <w:rPr>
                <w:sz w:val="18"/>
              </w:rPr>
              <w:t>18</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212ms | HTTP 404 | v?</w:t>
            </w:r>
          </w:p>
        </w:tc>
      </w:tr>
      <w:tr>
        <w:tc>
          <w:tcPr>
            <w:tcW w:type="dxa" w:w="2880"/>
          </w:tcPr>
          <w:p>
            <w:r>
              <w:rPr>
                <w:sz w:val="18"/>
              </w:rPr>
              <w:t>Chatbot Service</w:t>
            </w:r>
          </w:p>
        </w:tc>
        <w:tc>
          <w:tcPr>
            <w:tcW w:type="dxa" w:w="2880"/>
          </w:tcPr>
          <w:p>
            <w:r>
              <w:rPr>
                <w:sz w:val="18"/>
              </w:rPr>
              <w:t>✅ UP</w:t>
            </w:r>
          </w:p>
        </w:tc>
        <w:tc>
          <w:tcPr>
            <w:tcW w:type="dxa" w:w="2880"/>
          </w:tcPr>
          <w:p>
            <w:r>
              <w:rPr>
                <w:sz w:val="18"/>
              </w:rPr>
              <w:t>350ms | HTTP 200 | v?</w:t>
            </w:r>
          </w:p>
        </w:tc>
      </w:tr>
      <w:tr>
        <w:tc>
          <w:tcPr>
            <w:tcW w:type="dxa" w:w="2880"/>
          </w:tcPr>
          <w:p>
            <w:r>
              <w:rPr>
                <w:sz w:val="18"/>
              </w:rPr>
              <w:t>Frontend (Vercel)</w:t>
            </w:r>
          </w:p>
        </w:tc>
        <w:tc>
          <w:tcPr>
            <w:tcW w:type="dxa" w:w="2880"/>
          </w:tcPr>
          <w:p>
            <w:r>
              <w:rPr>
                <w:sz w:val="18"/>
              </w:rPr>
              <w:t>✅ UP</w:t>
            </w:r>
          </w:p>
        </w:tc>
        <w:tc>
          <w:tcPr>
            <w:tcW w:type="dxa" w:w="2880"/>
          </w:tcPr>
          <w:p>
            <w:r>
              <w:rPr>
                <w:sz w:val="18"/>
              </w:rPr>
              <w:t>241ms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2026-07-25</w:t>
            </w:r>
          </w:p>
        </w:tc>
      </w:tr>
      <w:tr>
        <w:tc>
          <w:tcPr>
            <w:tcW w:type="dxa" w:w="2160"/>
          </w:tcPr>
          <w:p>
            <w:r>
              <w:rPr>
                <w:sz w:val="18"/>
              </w:rPr>
              <w:t>⏳ License Scan</w:t>
            </w:r>
          </w:p>
        </w:tc>
        <w:tc>
          <w:tcPr>
            <w:tcW w:type="dxa" w:w="2160"/>
          </w:tcPr>
          <w:p>
            <w:r>
              <w:rPr>
                <w:sz w:val="18"/>
              </w:rPr>
              <w:t>docs-wiki-auto-update-30156164926</w:t>
            </w:r>
          </w:p>
        </w:tc>
        <w:tc>
          <w:tcPr>
            <w:tcW w:type="dxa" w:w="2160"/>
          </w:tcPr>
          <w:p>
            <w:r>
              <w:rPr>
                <w:sz w:val="18"/>
              </w:rPr>
              <w:t>action_required</w:t>
            </w:r>
          </w:p>
        </w:tc>
        <w:tc>
          <w:tcPr>
            <w:tcW w:type="dxa" w:w="2160"/>
          </w:tcPr>
          <w:p>
            <w:r>
              <w:rPr>
                <w:sz w:val="18"/>
              </w:rPr>
              <w:t>2026-07-25</w:t>
            </w:r>
          </w:p>
        </w:tc>
      </w:tr>
      <w:tr>
        <w:tc>
          <w:tcPr>
            <w:tcW w:type="dxa" w:w="2160"/>
          </w:tcPr>
          <w:p>
            <w:r>
              <w:rPr>
                <w:sz w:val="18"/>
              </w:rPr>
              <w:t>⏳ Codacy Security Scan</w:t>
            </w:r>
          </w:p>
        </w:tc>
        <w:tc>
          <w:tcPr>
            <w:tcW w:type="dxa" w:w="2160"/>
          </w:tcPr>
          <w:p>
            <w:r>
              <w:rPr>
                <w:sz w:val="18"/>
              </w:rPr>
              <w:t>docs-wiki-auto-update-30156164926</w:t>
            </w:r>
          </w:p>
        </w:tc>
        <w:tc>
          <w:tcPr>
            <w:tcW w:type="dxa" w:w="2160"/>
          </w:tcPr>
          <w:p>
            <w:r>
              <w:rPr>
                <w:sz w:val="18"/>
              </w:rPr>
              <w:t>action_required</w:t>
            </w:r>
          </w:p>
        </w:tc>
        <w:tc>
          <w:tcPr>
            <w:tcW w:type="dxa" w:w="2160"/>
          </w:tcPr>
          <w:p>
            <w:r>
              <w:rPr>
                <w:sz w:val="18"/>
              </w:rPr>
              <w:t>2026-07-25</w:t>
            </w:r>
          </w:p>
        </w:tc>
      </w:tr>
      <w:tr>
        <w:tc>
          <w:tcPr>
            <w:tcW w:type="dxa" w:w="2160"/>
          </w:tcPr>
          <w:p>
            <w:r>
              <w:rPr>
                <w:sz w:val="18"/>
              </w:rPr>
              <w:t>⏳ Accessibility (a11y)</w:t>
            </w:r>
          </w:p>
        </w:tc>
        <w:tc>
          <w:tcPr>
            <w:tcW w:type="dxa" w:w="2160"/>
          </w:tcPr>
          <w:p>
            <w:r>
              <w:rPr>
                <w:sz w:val="18"/>
              </w:rPr>
              <w:t>docs-wiki-auto-update-30156164926</w:t>
            </w:r>
          </w:p>
        </w:tc>
        <w:tc>
          <w:tcPr>
            <w:tcW w:type="dxa" w:w="2160"/>
          </w:tcPr>
          <w:p>
            <w:r>
              <w:rPr>
                <w:sz w:val="18"/>
              </w:rPr>
              <w:t>action_required</w:t>
            </w:r>
          </w:p>
        </w:tc>
        <w:tc>
          <w:tcPr>
            <w:tcW w:type="dxa" w:w="2160"/>
          </w:tcPr>
          <w:p>
            <w:r>
              <w:rPr>
                <w:sz w:val="18"/>
              </w:rPr>
              <w:t>2026-07-25</w:t>
            </w:r>
          </w:p>
        </w:tc>
      </w:tr>
      <w:tr>
        <w:tc>
          <w:tcPr>
            <w:tcW w:type="dxa" w:w="2160"/>
          </w:tcPr>
          <w:p>
            <w:r>
              <w:rPr>
                <w:sz w:val="18"/>
              </w:rPr>
              <w:t>⏳ Render Deploy Readiness</w:t>
            </w:r>
          </w:p>
        </w:tc>
        <w:tc>
          <w:tcPr>
            <w:tcW w:type="dxa" w:w="2160"/>
          </w:tcPr>
          <w:p>
            <w:r>
              <w:rPr>
                <w:sz w:val="18"/>
              </w:rPr>
              <w:t>docs-wiki-auto-update-30156164926</w:t>
            </w:r>
          </w:p>
        </w:tc>
        <w:tc>
          <w:tcPr>
            <w:tcW w:type="dxa" w:w="2160"/>
          </w:tcPr>
          <w:p>
            <w:r>
              <w:rPr>
                <w:sz w:val="18"/>
              </w:rPr>
              <w:t>action_required</w:t>
            </w:r>
          </w:p>
        </w:tc>
        <w:tc>
          <w:tcPr>
            <w:tcW w:type="dxa" w:w="2160"/>
          </w:tcPr>
          <w:p>
            <w:r>
              <w:rPr>
                <w:sz w:val="18"/>
              </w:rPr>
              <w:t>2026-07-25</w:t>
            </w:r>
          </w:p>
        </w:tc>
      </w:tr>
      <w:tr>
        <w:tc>
          <w:tcPr>
            <w:tcW w:type="dxa" w:w="2160"/>
          </w:tcPr>
          <w:p>
            <w:r>
              <w:rPr>
                <w:sz w:val="18"/>
              </w:rPr>
              <w:t>⏳ Dependency Review</w:t>
            </w:r>
          </w:p>
        </w:tc>
        <w:tc>
          <w:tcPr>
            <w:tcW w:type="dxa" w:w="2160"/>
          </w:tcPr>
          <w:p>
            <w:r>
              <w:rPr>
                <w:sz w:val="18"/>
              </w:rPr>
              <w:t>docs-wiki-auto-update-30156164926</w:t>
            </w:r>
          </w:p>
        </w:tc>
        <w:tc>
          <w:tcPr>
            <w:tcW w:type="dxa" w:w="2160"/>
          </w:tcPr>
          <w:p>
            <w:r>
              <w:rPr>
                <w:sz w:val="18"/>
              </w:rPr>
              <w:t>action_required</w:t>
            </w:r>
          </w:p>
        </w:tc>
        <w:tc>
          <w:tcPr>
            <w:tcW w:type="dxa" w:w="2160"/>
          </w:tcPr>
          <w:p>
            <w:r>
              <w:rPr>
                <w:sz w:val="18"/>
              </w:rPr>
              <w:t>2026-07-25</w:t>
            </w:r>
          </w:p>
        </w:tc>
      </w:tr>
      <w:tr>
        <w:tc>
          <w:tcPr>
            <w:tcW w:type="dxa" w:w="2160"/>
          </w:tcPr>
          <w:p>
            <w:r>
              <w:rPr>
                <w:sz w:val="18"/>
              </w:rPr>
              <w:t>⏳ Branch Protection Checks</w:t>
            </w:r>
          </w:p>
        </w:tc>
        <w:tc>
          <w:tcPr>
            <w:tcW w:type="dxa" w:w="2160"/>
          </w:tcPr>
          <w:p>
            <w:r>
              <w:rPr>
                <w:sz w:val="18"/>
              </w:rPr>
              <w:t>docs-wiki-auto-update-30156164926</w:t>
            </w:r>
          </w:p>
        </w:tc>
        <w:tc>
          <w:tcPr>
            <w:tcW w:type="dxa" w:w="2160"/>
          </w:tcPr>
          <w:p>
            <w:r>
              <w:rPr>
                <w:sz w:val="18"/>
              </w:rPr>
              <w:t>action_required</w:t>
            </w:r>
          </w:p>
        </w:tc>
        <w:tc>
          <w:tcPr>
            <w:tcW w:type="dxa" w:w="2160"/>
          </w:tcPr>
          <w:p>
            <w:r>
              <w:rPr>
                <w:sz w:val="18"/>
              </w:rPr>
              <w:t>2026-07-25</w:t>
            </w:r>
          </w:p>
        </w:tc>
      </w:tr>
      <w:tr>
        <w:tc>
          <w:tcPr>
            <w:tcW w:type="dxa" w:w="2160"/>
          </w:tcPr>
          <w:p>
            <w:r>
              <w:rPr>
                <w:sz w:val="18"/>
              </w:rPr>
              <w:t>⏳ Security Scan</w:t>
            </w:r>
          </w:p>
        </w:tc>
        <w:tc>
          <w:tcPr>
            <w:tcW w:type="dxa" w:w="2160"/>
          </w:tcPr>
          <w:p>
            <w:r>
              <w:rPr>
                <w:sz w:val="18"/>
              </w:rPr>
              <w:t>docs-wiki-auto-update-30156164926</w:t>
            </w:r>
          </w:p>
        </w:tc>
        <w:tc>
          <w:tcPr>
            <w:tcW w:type="dxa" w:w="2160"/>
          </w:tcPr>
          <w:p>
            <w:r>
              <w:rPr>
                <w:sz w:val="18"/>
              </w:rPr>
              <w:t>action_required</w:t>
            </w:r>
          </w:p>
        </w:tc>
        <w:tc>
          <w:tcPr>
            <w:tcW w:type="dxa" w:w="2160"/>
          </w:tcPr>
          <w:p>
            <w:r>
              <w:rPr>
                <w:sz w:val="18"/>
              </w:rPr>
              <w:t>2026-07-25</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0a84bea</w:t>
            </w:r>
          </w:p>
        </w:tc>
        <w:tc>
          <w:tcPr>
            <w:tcW w:type="dxa" w:w="2160"/>
          </w:tcPr>
          <w:p>
            <w:r>
              <w:rPr>
                <w:sz w:val="18"/>
              </w:rPr>
              <w:t>2026-07-25</w:t>
            </w:r>
          </w:p>
        </w:tc>
        <w:tc>
          <w:tcPr>
            <w:tcW w:type="dxa" w:w="2160"/>
          </w:tcPr>
          <w:p>
            <w:r>
              <w:rPr>
                <w:sz w:val="18"/>
              </w:rPr>
              <w:t>ci: trigger backend + chatbot workflows to verify notify-failure fix</w:t>
            </w:r>
          </w:p>
        </w:tc>
        <w:tc>
          <w:tcPr>
            <w:tcW w:type="dxa" w:w="2160"/>
          </w:tcPr>
          <w:p>
            <w:r>
              <w:rPr>
                <w:sz w:val="18"/>
              </w:rPr>
              <w:t>Bappadala Rohith Kumar Naidu</w:t>
            </w:r>
          </w:p>
        </w:tc>
      </w:tr>
      <w:tr>
        <w:tc>
          <w:tcPr>
            <w:tcW w:type="dxa" w:w="2160"/>
          </w:tcPr>
          <w:p>
            <w:r>
              <w:rPr>
                <w:sz w:val="18"/>
              </w:rPr>
              <w:t>cd381f0</w:t>
            </w:r>
          </w:p>
        </w:tc>
        <w:tc>
          <w:tcPr>
            <w:tcW w:type="dxa" w:w="2160"/>
          </w:tcPr>
          <w:p>
            <w:r>
              <w:rPr>
                <w:sz w:val="18"/>
              </w:rPr>
              <w:t>2026-07-25</w:t>
            </w:r>
          </w:p>
        </w:tc>
        <w:tc>
          <w:tcPr>
            <w:tcW w:type="dxa" w:w="2160"/>
          </w:tcPr>
          <w:p>
            <w:r>
              <w:rPr>
                <w:sz w:val="18"/>
              </w:rPr>
              <w:t>fix(ci): resolve remaining CI failures - a11y, security, release</w:t>
            </w:r>
          </w:p>
        </w:tc>
        <w:tc>
          <w:tcPr>
            <w:tcW w:type="dxa" w:w="2160"/>
          </w:tcPr>
          <w:p>
            <w:r>
              <w:rPr>
                <w:sz w:val="18"/>
              </w:rPr>
              <w:t>Bappadala Rohith Kumar Naidu</w:t>
            </w:r>
          </w:p>
        </w:tc>
      </w:tr>
      <w:tr>
        <w:tc>
          <w:tcPr>
            <w:tcW w:type="dxa" w:w="2160"/>
          </w:tcPr>
          <w:p>
            <w:r>
              <w:rPr>
                <w:sz w:val="18"/>
              </w:rPr>
              <w:t>59b50f7</w:t>
            </w:r>
          </w:p>
        </w:tc>
        <w:tc>
          <w:tcPr>
            <w:tcW w:type="dxa" w:w="2160"/>
          </w:tcPr>
          <w:p>
            <w:r>
              <w:rPr>
                <w:sz w:val="18"/>
              </w:rPr>
              <w:t>2026-07-25</w:t>
            </w:r>
          </w:p>
        </w:tc>
        <w:tc>
          <w:tcPr>
            <w:tcW w:type="dxa" w:w="2160"/>
          </w:tcPr>
          <w:p>
            <w:r>
              <w:rPr>
                <w:sz w:val="18"/>
              </w:rPr>
              <w:t>fix(ci): remove secrets from notify-failure.yml if: condition</w:t>
            </w:r>
          </w:p>
        </w:tc>
        <w:tc>
          <w:tcPr>
            <w:tcW w:type="dxa" w:w="2160"/>
          </w:tcPr>
          <w:p>
            <w:r>
              <w:rPr>
                <w:sz w:val="18"/>
              </w:rPr>
              <w:t>Bappadala Rohith Kumar Naidu</w:t>
            </w:r>
          </w:p>
        </w:tc>
      </w:tr>
      <w:tr>
        <w:tc>
          <w:tcPr>
            <w:tcW w:type="dxa" w:w="2160"/>
          </w:tcPr>
          <w:p>
            <w:r>
              <w:rPr>
                <w:sz w:val="18"/>
              </w:rPr>
              <w:t>350b9a1</w:t>
            </w:r>
          </w:p>
        </w:tc>
        <w:tc>
          <w:tcPr>
            <w:tcW w:type="dxa" w:w="2160"/>
          </w:tcPr>
          <w:p>
            <w:r>
              <w:rPr>
                <w:sz w:val="18"/>
              </w:rPr>
              <w:t>2026-07-25</w:t>
            </w:r>
          </w:p>
        </w:tc>
        <w:tc>
          <w:tcPr>
            <w:tcW w:type="dxa" w:w="2160"/>
          </w:tcPr>
          <w:p>
            <w:r>
              <w:rPr>
                <w:sz w:val="18"/>
              </w:rPr>
              <w:t>fix(ci): resolve all 8 failing CI checks at enterprise level</w:t>
            </w:r>
          </w:p>
        </w:tc>
        <w:tc>
          <w:tcPr>
            <w:tcW w:type="dxa" w:w="2160"/>
          </w:tcPr>
          <w:p>
            <w:r>
              <w:rPr>
                <w:sz w:val="18"/>
              </w:rPr>
              <w:t>Bappadala Rohith Kumar Naidu</w:t>
            </w:r>
          </w:p>
        </w:tc>
      </w:tr>
      <w:tr>
        <w:tc>
          <w:tcPr>
            <w:tcW w:type="dxa" w:w="2160"/>
          </w:tcPr>
          <w:p>
            <w:r>
              <w:rPr>
                <w:sz w:val="18"/>
              </w:rPr>
              <w:t>ad09a01</w:t>
            </w:r>
          </w:p>
        </w:tc>
        <w:tc>
          <w:tcPr>
            <w:tcW w:type="dxa" w:w="2160"/>
          </w:tcPr>
          <w:p>
            <w:r>
              <w:rPr>
                <w:sz w:val="18"/>
              </w:rPr>
              <w:t>2026-07-25</w:t>
            </w:r>
          </w:p>
        </w:tc>
        <w:tc>
          <w:tcPr>
            <w:tcW w:type="dxa" w:w="2160"/>
          </w:tcPr>
          <w:p>
            <w:r>
              <w:rPr>
                <w:sz w:val="18"/>
              </w:rPr>
              <w:t>fix: make validate-commits gates non-blocking (warning instead of exit 1)</w:t>
            </w:r>
          </w:p>
        </w:tc>
        <w:tc>
          <w:tcPr>
            <w:tcW w:type="dxa" w:w="2160"/>
          </w:tcPr>
          <w:p>
            <w:r>
              <w:rPr>
                <w:sz w:val="18"/>
              </w:rPr>
              <w:t>Bappadala Rohith Kumar Naidu</w:t>
            </w:r>
          </w:p>
        </w:tc>
      </w:tr>
      <w:tr>
        <w:tc>
          <w:tcPr>
            <w:tcW w:type="dxa" w:w="2160"/>
          </w:tcPr>
          <w:p>
            <w:r>
              <w:rPr>
                <w:sz w:val="18"/>
              </w:rPr>
              <w:t>9cef36e</w:t>
            </w:r>
          </w:p>
        </w:tc>
        <w:tc>
          <w:tcPr>
            <w:tcW w:type="dxa" w:w="2160"/>
          </w:tcPr>
          <w:p>
            <w:r>
              <w:rPr>
                <w:sz w:val="18"/>
              </w:rPr>
              <w:t>2026-07-25</w:t>
            </w:r>
          </w:p>
        </w:tc>
        <w:tc>
          <w:tcPr>
            <w:tcW w:type="dxa" w:w="2160"/>
          </w:tcPr>
          <w:p>
            <w:r>
              <w:rPr>
                <w:sz w:val="18"/>
              </w:rPr>
              <w:t>ci: enterprise hardening complete — concurrency + notify-failure on all 41 workf</w:t>
            </w:r>
          </w:p>
        </w:tc>
        <w:tc>
          <w:tcPr>
            <w:tcW w:type="dxa" w:w="2160"/>
          </w:tcPr>
          <w:p>
            <w:r>
              <w:rPr>
                <w:sz w:val="18"/>
              </w:rPr>
              <w:t>Bappadala Rohith Kumar Naidu</w:t>
            </w:r>
          </w:p>
        </w:tc>
      </w:tr>
      <w:tr>
        <w:tc>
          <w:tcPr>
            <w:tcW w:type="dxa" w:w="2160"/>
          </w:tcPr>
          <w:p>
            <w:r>
              <w:rPr>
                <w:sz w:val="18"/>
              </w:rPr>
              <w:t>a7f0f8d</w:t>
            </w:r>
          </w:p>
        </w:tc>
        <w:tc>
          <w:tcPr>
            <w:tcW w:type="dxa" w:w="2160"/>
          </w:tcPr>
          <w:p>
            <w:r>
              <w:rPr>
                <w:sz w:val="18"/>
              </w:rPr>
              <w:t>2026-07-24</w:t>
            </w:r>
          </w:p>
        </w:tc>
        <w:tc>
          <w:tcPr>
            <w:tcW w:type="dxa" w:w="2160"/>
          </w:tcPr>
          <w:p>
            <w:r>
              <w:rPr>
                <w:sz w:val="18"/>
              </w:rPr>
              <w:t>ci: add concurrency + notify-failure to all main CI workflows</w:t>
            </w:r>
          </w:p>
        </w:tc>
        <w:tc>
          <w:tcPr>
            <w:tcW w:type="dxa" w:w="2160"/>
          </w:tcPr>
          <w:p>
            <w:r>
              <w:rPr>
                <w:sz w:val="18"/>
              </w:rPr>
              <w:t>Bappadala Rohith Kumar Naidu</w:t>
            </w:r>
          </w:p>
        </w:tc>
      </w:tr>
      <w:tr>
        <w:tc>
          <w:tcPr>
            <w:tcW w:type="dxa" w:w="2160"/>
          </w:tcPr>
          <w:p>
            <w:r>
              <w:rPr>
                <w:sz w:val="18"/>
              </w:rPr>
              <w:t>5fb26f6</w:t>
            </w:r>
          </w:p>
        </w:tc>
        <w:tc>
          <w:tcPr>
            <w:tcW w:type="dxa" w:w="2160"/>
          </w:tcPr>
          <w:p>
            <w:r>
              <w:rPr>
                <w:sz w:val="18"/>
              </w:rPr>
              <w:t>2026-07-24</w:t>
            </w:r>
          </w:p>
        </w:tc>
        <w:tc>
          <w:tcPr>
            <w:tcW w:type="dxa" w:w="2160"/>
          </w:tcPr>
          <w:p>
            <w:r>
              <w:rPr>
                <w:sz w:val="18"/>
              </w:rPr>
              <w:t>ci: enterprise hardening Phase 2-6 — notifications, caching, flaky retry, artifa</w:t>
            </w:r>
          </w:p>
        </w:tc>
        <w:tc>
          <w:tcPr>
            <w:tcW w:type="dxa" w:w="2160"/>
          </w:tcPr>
          <w:p>
            <w:r>
              <w:rPr>
                <w:sz w:val="18"/>
              </w:rPr>
              <w:t>Bappadala Rohith Kumar Naidu</w:t>
            </w:r>
          </w:p>
        </w:tc>
      </w:tr>
      <w:tr>
        <w:tc>
          <w:tcPr>
            <w:tcW w:type="dxa" w:w="2160"/>
          </w:tcPr>
          <w:p>
            <w:r>
              <w:rPr>
                <w:sz w:val="18"/>
              </w:rPr>
              <w:t>ee6ee8d</w:t>
            </w:r>
          </w:p>
        </w:tc>
        <w:tc>
          <w:tcPr>
            <w:tcW w:type="dxa" w:w="2160"/>
          </w:tcPr>
          <w:p>
            <w:r>
              <w:rPr>
                <w:sz w:val="18"/>
              </w:rPr>
              <w:t>2026-07-24</w:t>
            </w:r>
          </w:p>
        </w:tc>
        <w:tc>
          <w:tcPr>
            <w:tcW w:type="dxa" w:w="2160"/>
          </w:tcPr>
          <w:p>
            <w:r>
              <w:rPr>
                <w:sz w:val="18"/>
              </w:rPr>
              <w:t>fix(security): remaining CodeQL code-level alerts + dep bumps</w:t>
            </w:r>
          </w:p>
        </w:tc>
        <w:tc>
          <w:tcPr>
            <w:tcW w:type="dxa" w:w="2160"/>
          </w:tcPr>
          <w:p>
            <w:r>
              <w:rPr>
                <w:sz w:val="18"/>
              </w:rPr>
              <w:t>Bappadala Rohith Kumar Naidu</w:t>
            </w:r>
          </w:p>
        </w:tc>
      </w:tr>
      <w:tr>
        <w:tc>
          <w:tcPr>
            <w:tcW w:type="dxa" w:w="2160"/>
          </w:tcPr>
          <w:p>
            <w:r>
              <w:rPr>
                <w:sz w:val="18"/>
              </w:rPr>
              <w:t>1dfc86b</w:t>
            </w:r>
          </w:p>
        </w:tc>
        <w:tc>
          <w:tcPr>
            <w:tcW w:type="dxa" w:w="2160"/>
          </w:tcPr>
          <w:p>
            <w:r>
              <w:rPr>
                <w:sz w:val="18"/>
              </w:rPr>
              <w:t>2026-07-24</w:t>
            </w:r>
          </w:p>
        </w:tc>
        <w:tc>
          <w:tcPr>
            <w:tcW w:type="dxa" w:w="2160"/>
          </w:tcPr>
          <w:p>
            <w:r>
              <w:rPr>
                <w:sz w:val="18"/>
              </w:rPr>
              <w:t>ci: SHA-pin all 173 GitHub Action references across 40 workflows + add dependabo</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2026-07-25 16:54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