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6"/>
        <w:pBdr/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/>
      <w:r>
        <w:rPr>
          <w:sz w:val="12"/>
          <w:szCs w:val="12"/>
        </w:rPr>
      </w:r>
      <w:r>
        <w:rPr>
          <w:sz w:val="12"/>
          <w:szCs w:val="12"/>
        </w:rPr>
      </w:r>
      <w:r>
        <w:rPr>
          <w:sz w:val="12"/>
          <w:szCs w:val="12"/>
        </w:rPr>
      </w:r>
    </w:p>
    <w:tbl>
      <w:tblPr>
        <w:tblStyle w:val="702"/>
        <w:tblInd w:w="-28" w:type="dxa"/>
        <w:tblW w:w="0" w:type="auto"/>
        <w:tblBorders>
          <w:top w:val="nil" w:color="000000" w:sz="4" w:space="0"/>
          <w:left w:val="nil" w:color="000000" w:sz="4" w:space="0"/>
          <w:bottom w:val="nil" w:color="000000" w:sz="4" w:space="0"/>
          <w:right w:val="nil" w:color="000000" w:sz="4" w:space="0"/>
          <w:insideH w:val="nil" w:color="000000" w:sz="4" w:space="0"/>
          <w:insideV w:val="nil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4"/>
      </w:tblGrid>
      <w:tr>
        <w:trPr/>
        <w:tc>
          <w:tcPr>
            <w:tcBorders>
              <w:right w:val="nil" w:color="000000" w:sz="4" w:space="0"/>
            </w:tcBorders>
            <w:tcW w:w="1276" w:type="dxa"/>
            <w:textDirection w:val="lrTb"/>
            <w:noWrap w:val="false"/>
          </w:tcPr>
          <w:p>
            <w:pPr>
              <w:pStyle w:val="886"/>
              <w:pBdr/>
              <w:bidi w:val="false"/>
              <w:spacing/>
              <w:ind/>
              <w:jc w:val="lef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79130" cy="669084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753469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79130" cy="6690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53.47pt;height:52.68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2"/>
                <w:szCs w:val="12"/>
              </w:rPr>
            </w:r>
            <w:r/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tcBorders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</w:tcBorders>
            <w:tcW w:w="1984" w:type="dxa"/>
            <w:textDirection w:val="lrTb"/>
            <w:noWrap w:val="false"/>
          </w:tcPr>
          <w:p>
            <w:pPr>
              <w:pStyle w:val="886"/>
              <w:pBdr/>
              <w:bidi w:val="false"/>
              <w:spacing/>
              <w:ind/>
              <w:jc w:val="left"/>
              <w:rPr>
                <w:rFonts w:ascii="Noto Sans" w:hAnsi="Noto Sans" w:cs="Noto Sans"/>
                <w:b/>
                <w:bCs/>
                <w:sz w:val="16"/>
                <w:szCs w:val="16"/>
                <w:highlight w:val="none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lang w:val="ja-JP"/>
              </w:rPr>
              <w:t xml:space="preserve">Thank you for buying a bGeigieZen Cradle.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  <w:p>
            <w:pPr>
              <w:pBdr/>
              <w:bidi w:val="false"/>
              <w:spacing/>
              <w:ind/>
              <w:jc w:val="lef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</w:rPr>
            </w:r>
          </w:p>
          <w:p>
            <w:pPr>
              <w:pBdr/>
              <w:bidi w:val="false"/>
              <w:spacing/>
              <w:ind/>
              <w:jc w:val="lef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  <w:t xml:space="preserve">Setup information is at https://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  <w:t xml:space="preserve">t.ly/zQADs</w:t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</w:r>
            <w:r>
              <w:rPr>
                <w:rFonts w:ascii="Noto Sans" w:hAnsi="Noto Sans" w:eastAsia="Noto Sans" w:cs="Noto Sans"/>
                <w:b/>
                <w:bCs/>
                <w:sz w:val="16"/>
                <w:szCs w:val="16"/>
                <w:highlight w:val="none"/>
                <w:lang w:val="ja-JP"/>
              </w:rPr>
            </w:r>
          </w:p>
        </w:tc>
      </w:tr>
    </w:tbl>
    <w:p>
      <w:pPr>
        <w:pStyle w:val="886"/>
        <w:pBdr/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  <w:r/>
    </w:p>
    <w:p>
      <w:pPr>
        <w:pStyle w:val="886"/>
        <w:pBdr/>
        <w:bidi w:val="false"/>
        <w:spacing/>
        <w:ind/>
        <w:jc w:val="left"/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pPr>
      <w:r/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  <w:t xml:space="preserve"> </w:t>
      </w:r>
      <w:r/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r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r>
      <w:r>
        <w:rPr>
          <w:rStyle w:val="887"/>
          <w:rFonts w:ascii="DejaVu Sans" w:hAnsi="DejaVu Sans" w:eastAsia="DejaVu Sans"/>
          <w:b/>
          <w:bCs/>
          <w:color w:val="000000"/>
          <w:sz w:val="12"/>
          <w:szCs w:val="12"/>
          <w:u w:val="none"/>
        </w:rPr>
      </w:r>
    </w:p>
    <w:sectPr>
      <w:footnotePr/>
      <w:endnotePr/>
      <w:type w:val="nextPage"/>
      <w:pgSz w:h="2835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">
    <w:panose1 w:val="020B0603030804020204"/>
  </w:font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6"/>
    <w:next w:val="886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6"/>
    <w:next w:val="886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6"/>
    <w:next w:val="886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6"/>
    <w:next w:val="886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6"/>
    <w:next w:val="886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6"/>
    <w:next w:val="886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6"/>
    <w:next w:val="886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6"/>
    <w:next w:val="886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6"/>
    <w:next w:val="886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6"/>
    <w:next w:val="886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6"/>
    <w:next w:val="886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6"/>
    <w:next w:val="886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6"/>
    <w:next w:val="886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7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6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7"/>
    <w:link w:val="865"/>
    <w:uiPriority w:val="99"/>
    <w:pPr>
      <w:pBdr/>
      <w:spacing/>
      <w:ind/>
    </w:pPr>
  </w:style>
  <w:style w:type="paragraph" w:styleId="867">
    <w:name w:val="Footer"/>
    <w:basedOn w:val="886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7"/>
    <w:link w:val="867"/>
    <w:uiPriority w:val="99"/>
    <w:pPr>
      <w:pBdr/>
      <w:spacing/>
      <w:ind/>
    </w:pPr>
  </w:style>
  <w:style w:type="paragraph" w:styleId="869">
    <w:name w:val="foot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Footnote Text Char"/>
    <w:basedOn w:val="837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2">
    <w:name w:val="endnote text"/>
    <w:basedOn w:val="886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Endnote Text Char"/>
    <w:basedOn w:val="837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6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7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8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9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80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1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2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3">
    <w:name w:val="toc 9"/>
    <w:basedOn w:val="886"/>
    <w:next w:val="886"/>
    <w:uiPriority w:val="39"/>
    <w:unhideWhenUsed/>
    <w:pPr>
      <w:pBdr/>
      <w:spacing w:after="100"/>
      <w:ind w:left="1760"/>
    </w:p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character" w:styleId="887">
    <w:name w:val="Hyperlink"/>
    <w:pPr>
      <w:pBdr/>
      <w:spacing/>
      <w:ind/>
    </w:pPr>
    <w:rPr>
      <w:color w:val="000080"/>
      <w:u w:val="single"/>
    </w:rPr>
  </w:style>
  <w:style w:type="character" w:styleId="888">
    <w:name w:val="FollowedHyperlink"/>
    <w:pPr>
      <w:pBdr/>
      <w:spacing/>
      <w:ind/>
    </w:pPr>
    <w:rPr>
      <w:color w:val="800000"/>
      <w:u w:val="single"/>
    </w:rPr>
  </w:style>
  <w:style w:type="paragraph" w:styleId="889">
    <w:name w:val="Heading"/>
    <w:basedOn w:val="886"/>
    <w:next w:val="890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890">
    <w:name w:val="Body Text"/>
    <w:basedOn w:val="886"/>
    <w:pPr>
      <w:pBdr/>
      <w:spacing w:after="140" w:before="0" w:line="276" w:lineRule="auto"/>
      <w:ind/>
    </w:pPr>
  </w:style>
  <w:style w:type="paragraph" w:styleId="891">
    <w:name w:val="List"/>
    <w:basedOn w:val="890"/>
    <w:pPr>
      <w:pBdr/>
      <w:spacing/>
      <w:ind/>
    </w:pPr>
    <w:rPr>
      <w:rFonts w:cs="Lohit Devanagari"/>
    </w:rPr>
  </w:style>
  <w:style w:type="paragraph" w:styleId="892">
    <w:name w:val="Caption"/>
    <w:basedOn w:val="886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893">
    <w:name w:val="Index"/>
    <w:basedOn w:val="886"/>
    <w:qFormat/>
    <w:pPr>
      <w:suppressLineNumbers w:val="true"/>
      <w:pBdr/>
      <w:spacing/>
      <w:ind/>
    </w:pPr>
    <w:rPr>
      <w:rFonts w:cs="Lohit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15</cp:revision>
  <dcterms:created xsi:type="dcterms:W3CDTF">2024-05-05T12:41:29Z</dcterms:created>
  <dcterms:modified xsi:type="dcterms:W3CDTF">2025-12-01T00:57:36Z</dcterms:modified>
</cp:coreProperties>
</file>