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1"/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rPr>
          <w:rStyle w:val="697"/>
        </w:rPr>
        <w:t xml:space="preserve">bGeigieZen Development Team</w:t>
      </w:r>
      <w:r/>
    </w:p>
    <w:p>
      <w:pPr>
        <w:pStyle w:val="698"/>
        <w:pBdr/>
        <w:spacing/>
        <w:ind/>
        <w:rPr/>
      </w:pPr>
      <w:r>
        <w:rPr>
          <w:rStyle w:val="699"/>
        </w:rPr>
        <w:t xml:space="preserve">Based on my research, I've identified the core development team behind the bGeigieZen project. The team consists of </w:t>
      </w:r>
      <w:r>
        <w:rPr>
          <w:rStyle w:val="699"/>
          <w:b/>
          <w:bCs/>
        </w:rPr>
        <w:t xml:space="preserve">10 key contributors</w:t>
      </w:r>
      <w:r>
        <w:rPr>
          <w:rStyle w:val="699"/>
        </w:rPr>
        <w:t xml:space="preserve"> from diverse backgrounds and locations, working collaboratively on this open-source citizen science project.</w:t>
      </w:r>
      <w:r/>
    </w:p>
    <w:p>
      <w:pPr>
        <w:pStyle w:val="702"/>
        <w:pBdr/>
        <w:spacing/>
        <w:ind/>
        <w:rPr/>
      </w:pPr>
      <w:r>
        <w:rPr>
          <w:rStyle w:val="705"/>
        </w:rPr>
        <w:t xml:space="preserve">Core Development Team</w:t>
      </w:r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Rob Oudendijk</w:t>
      </w:r>
      <w:r>
        <w:rPr>
          <w:rStyle w:val="699"/>
        </w:rPr>
        <w:t xml:space="preserve"> - </w:t>
      </w:r>
      <w:r>
        <w:rPr>
          <w:rStyle w:val="699"/>
          <w:b/>
          <w:bCs/>
        </w:rPr>
        <w:t xml:space="preserve">Lead Developer and Hardware/Software Engineer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YR-Design / Safecast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Location</w:t>
      </w:r>
      <w:r>
        <w:rPr>
          <w:rStyle w:val="709"/>
        </w:rPr>
        <w:t xml:space="preserve">: Nara, Japan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Leading the bGeigieZen design team, responsible for overall hardware and software development</w:t>
      </w:r>
      <w:hyperlink r:id="rId9" w:tooltip="https://fabcafe.com/events/tokyo/read-the-air-with-safecast" w:history="1">
        <w:r>
          <w:rPr>
            <w:rStyle w:val="712"/>
          </w:rPr>
          <w:t xml:space="preserve">^1</w:t>
        </w:r>
      </w:hyperlink>
      <w:r/>
      <w:hyperlink r:id="rId10" w:tooltip="https://github-wiki-see.page/m/Safecast/bGeigieZen/wiki/Specification" w:history="1">
        <w:r>
          <w:rPr>
            <w:rStyle w:val="712"/>
          </w:rPr>
          <w:t xml:space="preserve">^3</w:t>
        </w:r>
      </w:hyperlink>
      <w:r/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Background</w:t>
      </w:r>
      <w:r>
        <w:rPr>
          <w:rStyle w:val="709"/>
        </w:rPr>
        <w:t xml:space="preserve">: CEO of YR-Design with over 11 years of experience with Safecast, electrical engineering background from HTS Amsterdam</w:t>
      </w:r>
      <w:hyperlink r:id="rId11" w:tooltip="https://jp.linkedin.com/in/roboudendijk" w:history="1">
        <w:r>
          <w:rPr>
            <w:rStyle w:val="712"/>
          </w:rPr>
          <w:t xml:space="preserve">^1</w:t>
        </w:r>
      </w:hyperlink>
      <w:r/>
      <w:r/>
      <w:r/>
      <w:r/>
      <w:r/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Jelle Bouwhuis</w:t>
      </w:r>
      <w:r>
        <w:rPr>
          <w:rStyle w:val="699"/>
        </w:rPr>
        <w:t xml:space="preserve"> - </w:t>
      </w:r>
      <w:r>
        <w:rPr>
          <w:rStyle w:val="699"/>
          <w:b/>
          <w:bCs/>
          <w:lang w:val="ja-JP"/>
        </w:rPr>
        <w:t xml:space="preserve">Software</w:t>
      </w:r>
      <w:r>
        <w:rPr>
          <w:rStyle w:val="699"/>
          <w:b/>
          <w:bCs/>
        </w:rPr>
        <w:t xml:space="preserve"> Developer</w:t>
      </w:r>
      <w:r/>
      <w:r/>
    </w:p>
    <w:p>
      <w:pPr>
        <w:pStyle w:val="708"/>
        <w:numPr>
          <w:ilvl w:val="0"/>
          <w:numId w:val="3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Safecast</w:t>
      </w:r>
      <w:r/>
      <w:r/>
    </w:p>
    <w:p>
      <w:pPr>
        <w:pStyle w:val="708"/>
        <w:numPr>
          <w:ilvl w:val="0"/>
          <w:numId w:val="3"/>
        </w:numPr>
        <w:pBdr/>
        <w:spacing/>
        <w:ind/>
        <w:rPr/>
      </w:pPr>
      <w:r>
        <w:rPr>
          <w:rStyle w:val="709"/>
          <w:b/>
          <w:bCs/>
        </w:rPr>
        <w:t xml:space="preserve">Location</w:t>
      </w:r>
      <w:r>
        <w:rPr>
          <w:rStyle w:val="709"/>
        </w:rPr>
        <w:t xml:space="preserve">: Netherlands</w:t>
      </w:r>
      <w:r/>
      <w:r/>
    </w:p>
    <w:p>
      <w:pPr>
        <w:pStyle w:val="708"/>
        <w:numPr>
          <w:ilvl w:val="0"/>
          <w:numId w:val="3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Hardware development and testing</w:t>
      </w:r>
      <w:hyperlink r:id="rId12" w:tooltip="https://github-wiki-see.page/m/Safecast/bGeigieZen/wiki/Specification" w:history="1">
        <w:r>
          <w:rPr>
            <w:rStyle w:val="712"/>
          </w:rPr>
          <w:t xml:space="preserve">^3</w:t>
        </w:r>
      </w:hyperlink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Louis Bertrand</w:t>
      </w:r>
      <w:r>
        <w:rPr>
          <w:rStyle w:val="699"/>
        </w:rPr>
        <w:t xml:space="preserve"> - </w:t>
      </w:r>
      <w:r>
        <w:rPr>
          <w:rStyle w:val="699"/>
          <w:b/>
          <w:bCs/>
        </w:rPr>
        <w:t xml:space="preserve">Software Developer and GPS Specialist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Independent Contributor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Location</w:t>
      </w:r>
      <w:r>
        <w:rPr>
          <w:rStyle w:val="709"/>
        </w:rPr>
        <w:t xml:space="preserve">: Ontario, Canada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Development of GPS logging features, software development, testing and validation</w:t>
      </w:r>
      <w:hyperlink r:id="rId13" w:tooltip="https://registrydocumentsprd.blob.core.windows.net/commentsblob/project-88771/comment-62155/Bruce_C%20IPD%20Bertrand.pdf" w:history="1">
        <w:r>
          <w:rPr>
            <w:rStyle w:val="712"/>
          </w:rPr>
          <w:t xml:space="preserve">^6</w:t>
        </w:r>
      </w:hyperlink>
      <w:r/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Background</w:t>
      </w:r>
      <w:r>
        <w:rPr>
          <w:rStyle w:val="709"/>
        </w:rPr>
        <w:t xml:space="preserve">: Retired electrical engineer, software developer, and college educator actively involved in nuclear monitoring advocacy</w:t>
      </w:r>
      <w:hyperlink r:id="rId14" w:tooltip="https://registrydocumentsprd.blob.core.windows.net/commentsblob/project-88771/comment-62155/Bruce_C%20IPD%20Bertrand.pdf" w:history="1">
        <w:r>
          <w:rPr>
            <w:rStyle w:val="712"/>
          </w:rPr>
          <w:t xml:space="preserve">^7</w:t>
        </w:r>
      </w:hyperlink>
      <w:r/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Michael Beakes</w:t>
      </w:r>
      <w:r>
        <w:rPr>
          <w:rStyle w:val="699"/>
        </w:rPr>
        <w:t xml:space="preserve"> - </w:t>
      </w:r>
      <w:r>
        <w:rPr>
          <w:rStyle w:val="699"/>
          <w:b/>
          <w:bCs/>
        </w:rPr>
        <w:t xml:space="preserve">GPS Development Specialist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U.S. Environmental Protection Agency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Location</w:t>
      </w:r>
      <w:r>
        <w:rPr>
          <w:rStyle w:val="709"/>
        </w:rPr>
        <w:t xml:space="preserve">: Sacramento, California, USA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GPS accuracy improvements, aviation mode development, and location tracking optimization</w:t>
      </w:r>
      <w:hyperlink r:id="rId15" w:tooltip="https://bgeigiezen.safecast.jp/news-updates/" w:history="1">
        <w:r>
          <w:rPr>
            <w:rStyle w:val="712"/>
          </w:rPr>
          <w:t xml:space="preserve">^8</w:t>
        </w:r>
      </w:hyperlink>
      <w:r/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Background</w:t>
      </w:r>
      <w:r>
        <w:rPr>
          <w:rStyle w:val="709"/>
        </w:rPr>
        <w:t xml:space="preserve">: Environmental Protection Specialist with PhD in Ecology, specializing in fish ecology and environmental monitoring</w:t>
      </w:r>
      <w:hyperlink r:id="rId16" w:tooltip="https://www.linkedin.com/in/michael-beakes-61361010" w:history="1">
        <w:r>
          <w:rPr>
            <w:rStyle w:val="712"/>
          </w:rPr>
          <w:t xml:space="preserve">^8</w:t>
        </w:r>
      </w:hyperlink>
      <w:r/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Robin Scheibler</w:t>
      </w:r>
      <w:r>
        <w:rPr>
          <w:rStyle w:val="699"/>
        </w:rPr>
        <w:t xml:space="preserve"> - </w:t>
      </w:r>
      <w:r>
        <w:rPr>
          <w:rStyle w:val="699"/>
          <w:b/>
          <w:bCs/>
        </w:rPr>
        <w:t xml:space="preserve">Embedded Software Developer</w:t>
      </w:r>
      <w:r/>
      <w:r/>
    </w:p>
    <w:p>
      <w:pPr>
        <w:pStyle w:val="708"/>
        <w:numPr>
          <w:ilvl w:val="0"/>
          <w:numId w:val="2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Safecast</w:t>
      </w:r>
      <w:r/>
      <w:r/>
    </w:p>
    <w:p>
      <w:pPr>
        <w:pStyle w:val="708"/>
        <w:numPr>
          <w:ilvl w:val="0"/>
          <w:numId w:val="2"/>
        </w:numPr>
        <w:pBdr/>
        <w:spacing/>
        <w:ind/>
        <w:rPr/>
      </w:pPr>
      <w:r>
        <w:rPr>
          <w:rStyle w:val="709"/>
          <w:b/>
          <w:bCs/>
        </w:rPr>
        <w:t xml:space="preserve">Location</w:t>
      </w:r>
      <w:r>
        <w:rPr>
          <w:rStyle w:val="709"/>
        </w:rPr>
        <w:t xml:space="preserve">: Tokyo, Japan</w:t>
      </w:r>
      <w:r/>
      <w:r/>
    </w:p>
    <w:p>
      <w:pPr>
        <w:pStyle w:val="708"/>
        <w:numPr>
          <w:ilvl w:val="0"/>
          <w:numId w:val="2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Firmware development and embedded systems programming</w:t>
      </w:r>
      <w:hyperlink r:id="rId17" w:tooltip="https://github-wiki-see.page/m/Safecast/bGeigieZen/wiki/Specification" w:history="1">
        <w:r>
          <w:rPr>
            <w:rStyle w:val="712"/>
          </w:rPr>
          <w:t xml:space="preserve">^10</w:t>
        </w:r>
      </w:hyperlink>
      <w:r/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Pato Montalvo</w:t>
      </w:r>
      <w:r>
        <w:rPr>
          <w:rStyle w:val="699"/>
        </w:rPr>
        <w:t xml:space="preserve"> and </w:t>
      </w:r>
      <w:r>
        <w:rPr>
          <w:rStyle w:val="699"/>
          <w:b/>
          <w:bCs/>
        </w:rPr>
        <w:t xml:space="preserve">Shu Takahashi</w:t>
      </w:r>
      <w:r>
        <w:rPr>
          <w:rStyle w:val="699"/>
        </w:rPr>
        <w:t xml:space="preserve"> - </w:t>
      </w:r>
      <w:r>
        <w:rPr>
          <w:rStyle w:val="699"/>
          <w:b/>
          <w:bCs/>
        </w:rPr>
        <w:t xml:space="preserve">Development Team Members</w:t>
      </w:r>
      <w:r/>
      <w:r/>
    </w:p>
    <w:p>
      <w:pPr>
        <w:pStyle w:val="708"/>
        <w:numPr>
          <w:ilvl w:val="0"/>
          <w:numId w:val="2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Safecast</w:t>
      </w:r>
      <w:r/>
      <w:r/>
    </w:p>
    <w:p>
      <w:pPr>
        <w:pStyle w:val="708"/>
        <w:numPr>
          <w:ilvl w:val="0"/>
          <w:numId w:val="2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General development support and testing</w:t>
      </w:r>
      <w:hyperlink r:id="rId18" w:tooltip="https://github-wiki-see.page/m/Safecast/bGeigieZen/wiki/Specification" w:history="1">
        <w:r>
          <w:rPr>
            <w:rStyle w:val="712"/>
          </w:rPr>
          <w:t xml:space="preserve">^3</w:t>
        </w:r>
      </w:hyperlink>
      <w:r/>
      <w:r/>
    </w:p>
    <w:p>
      <w:pPr>
        <w:pStyle w:val="708"/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2"/>
        <w:pBdr/>
        <w:spacing/>
        <w:ind/>
        <w:rPr/>
      </w:pPr>
      <w:r>
        <w:rPr>
          <w:rStyle w:val="705"/>
        </w:rPr>
        <w:t xml:space="preserve">Supporting Development Team</w:t>
      </w:r>
      <w:r/>
    </w:p>
    <w:p>
      <w:pPr>
        <w:pStyle w:val="698"/>
        <w:pBdr/>
        <w:spacing/>
        <w:ind/>
        <w:rPr/>
      </w:pPr>
      <w:r>
        <w:rPr>
          <w:rStyle w:val="699"/>
          <w:b/>
          <w:bCs/>
        </w:rPr>
        <w:t xml:space="preserve">Pieter Franken</w:t>
      </w:r>
      <w:r>
        <w:rPr>
          <w:rStyle w:val="699"/>
        </w:rPr>
        <w:t xml:space="preserve"> - </w:t>
      </w:r>
      <w:r>
        <w:rPr>
          <w:rStyle w:val="699"/>
          <w:b/>
          <w:bCs/>
        </w:rPr>
        <w:t xml:space="preserve">Co-founder and Strategic Coordinator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Organization</w:t>
      </w:r>
      <w:r>
        <w:rPr>
          <w:rStyle w:val="709"/>
        </w:rPr>
        <w:t xml:space="preserve">: Safecast Japan Director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Location</w:t>
      </w:r>
      <w:r>
        <w:rPr>
          <w:rStyle w:val="709"/>
        </w:rPr>
        <w:t xml:space="preserve">: Tokyo, Japan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Key Role</w:t>
      </w:r>
      <w:r>
        <w:rPr>
          <w:rStyle w:val="709"/>
        </w:rPr>
        <w:t xml:space="preserve">: Strategic oversight, project coordination, and organizational leadership</w:t>
      </w:r>
      <w:hyperlink r:id="rId19" w:tooltip="https://github-wiki-see.page/m/Safecast/bGeigieZen/wiki/Specification" w:history="1">
        <w:r>
          <w:rPr>
            <w:rStyle w:val="712"/>
          </w:rPr>
          <w:t xml:space="preserve">^9</w:t>
        </w:r>
      </w:hyperlink>
      <w:r/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Background</w:t>
      </w:r>
      <w:r>
        <w:rPr>
          <w:rStyle w:val="709"/>
        </w:rPr>
        <w:t xml:space="preserve">: FinTech pioneer, Keio University Guest Professor, Safecast co-founder since 2011</w:t>
      </w:r>
      <w:hyperlink r:id="rId20" w:tooltip="https://jp.linkedin.com/in/pbfranken" w:history="1">
        <w:r>
          <w:rPr>
            <w:rStyle w:val="712"/>
          </w:rPr>
          <w:t xml:space="preserve">^9</w:t>
        </w:r>
      </w:hyperlink>
      <w:r/>
      <w:r/>
    </w:p>
    <w:p>
      <w:pPr>
        <w:pStyle w:val="702"/>
        <w:pBdr/>
        <w:spacing/>
        <w:ind/>
        <w:rPr/>
      </w:pPr>
      <w:r>
        <w:rPr>
          <w:rStyle w:val="705"/>
        </w:rPr>
        <w:t xml:space="preserve">Team Structure and Collaboration</w:t>
      </w:r>
      <w:r/>
    </w:p>
    <w:p>
      <w:pPr>
        <w:pStyle w:val="698"/>
        <w:pBdr/>
        <w:spacing/>
        <w:ind/>
        <w:rPr/>
      </w:pPr>
      <w:r>
        <w:rPr>
          <w:rStyle w:val="699"/>
        </w:rPr>
        <w:t xml:space="preserve">The bGeigieZen development team operates as a </w:t>
      </w:r>
      <w:r>
        <w:rPr>
          <w:rStyle w:val="699"/>
          <w:b/>
          <w:bCs/>
        </w:rPr>
        <w:t xml:space="preserve">distributed, international collaboration</w:t>
      </w:r>
      <w:r>
        <w:rPr>
          <w:rStyle w:val="699"/>
        </w:rPr>
        <w:t xml:space="preserve"> with members across multiple continents. The team structure reflects Safecast's open-source philosophy, combining: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Professional expertise</w:t>
      </w:r>
      <w:r>
        <w:rPr>
          <w:rStyle w:val="709"/>
        </w:rPr>
        <w:t xml:space="preserve"> from industry veterans (Ray Ozzie's Microsoft background, Rob Oudendijk's engineering experience)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Academic contributions</w:t>
      </w:r>
      <w:r>
        <w:rPr>
          <w:rStyle w:val="709"/>
        </w:rPr>
        <w:t xml:space="preserve"> from researchers and educators (Michael Beakes' EPA work, Louis Bertrand's engineering background)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Specialized skills</w:t>
      </w:r>
      <w:r>
        <w:rPr>
          <w:rStyle w:val="709"/>
        </w:rPr>
        <w:t xml:space="preserve"> in hardware design, software development, and citizen science</w:t>
      </w:r>
      <w:r/>
    </w:p>
    <w:p>
      <w:pPr>
        <w:pStyle w:val="708"/>
        <w:numPr>
          <w:ilvl w:val="0"/>
          <w:numId w:val="1"/>
        </w:numPr>
        <w:pBdr/>
        <w:spacing/>
        <w:ind/>
        <w:rPr/>
      </w:pPr>
      <w:r>
        <w:rPr>
          <w:rStyle w:val="709"/>
          <w:b/>
          <w:bCs/>
        </w:rPr>
        <w:t xml:space="preserve">Geographic diversity</w:t>
      </w:r>
      <w:r>
        <w:rPr>
          <w:rStyle w:val="709"/>
        </w:rPr>
        <w:t xml:space="preserve"> spanning Japan, USA, Canada, Netherlands, and Hong Kong</w:t>
      </w:r>
      <w:r/>
    </w:p>
    <w:p>
      <w:pPr>
        <w:pStyle w:val="698"/>
        <w:pBdr/>
        <w:spacing/>
        <w:ind/>
        <w:rPr/>
      </w:pPr>
      <w:r>
        <w:rPr>
          <w:rStyle w:val="699"/>
        </w:rPr>
        <w:t xml:space="preserve">The development process is coordinated through GitHub repositories, Google Groups discus</w:t>
      </w:r>
      <w:r>
        <w:rPr>
          <w:rStyle w:val="699"/>
        </w:rPr>
        <w:t xml:space="preserve">sions, and the #bgeigiezen Slack channel. This collaborative approach has enabled the team to successfully transition from the bGeigieNano to the more advanced bGeigieZen platform while maintaining the open-source principles that define Safecast's mission.</w:t>
      </w:r>
      <w:hyperlink r:id="rId21" w:tooltip="https://github-wiki-see.page/m/Safecast/bGeigieZen/wiki/Specification" w:history="1">
        <w:r>
          <w:rPr>
            <w:rStyle w:val="714"/>
          </w:rPr>
          <w:t xml:space="preserve">^3</w:t>
        </w:r>
      </w:hyperlink>
      <w:r/>
      <w:r/>
    </w:p>
    <w:p>
      <w:pPr>
        <w:pStyle w:val="698"/>
        <w:pBdr/>
        <w:spacing/>
        <w:ind/>
        <w:rPr/>
      </w:pPr>
      <w:r>
        <w:rPr>
          <w:rStyle w:val="699"/>
        </w:rPr>
        <w:t xml:space="preserve">The team's multidisciplinary approach, combining expertise in electronics, software engineer</w:t>
      </w:r>
      <w:r>
        <w:rPr>
          <w:rStyle w:val="699"/>
        </w:rPr>
        <w:t xml:space="preserve">ing, environmental science, and citizen science methodology, has been crucial to addressing the complex technical challenges involved in creating a user-friendly, accurate, and accessible radiation monitoring device for global citizen science applications.</w:t>
      </w:r>
      <w:r/>
    </w:p>
    <w:p>
      <w:pPr>
        <w:pStyle w:val="715"/>
        <w:pBdr/>
        <w:spacing/>
        <w:ind/>
        <w:rPr/>
      </w:pPr>
      <w:r>
        <w:rPr>
          <w:rStyle w:val="716"/>
        </w:rPr>
        <w:t xml:space="preserve">⁂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84"/>
    <w:next w:val="68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84"/>
    <w:next w:val="68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84"/>
    <w:next w:val="68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84"/>
    <w:next w:val="68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84"/>
    <w:next w:val="68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84"/>
    <w:next w:val="68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84"/>
    <w:next w:val="68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8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1">
    <w:name w:val="Footnote Text Char"/>
    <w:basedOn w:val="147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 w:customStyle="1">
    <w:name w:val="img-1"/>
    <w:qFormat/>
    <w:pPr>
      <w:pBdr/>
      <w:spacing/>
      <w:ind w:right="480"/>
    </w:pPr>
  </w:style>
  <w:style w:type="paragraph" w:styleId="692">
    <w:name w:val="Heading 1"/>
    <w:basedOn w:val="684"/>
    <w:link w:val="695"/>
    <w:pPr>
      <w:pBdr/>
      <w:spacing/>
      <w:ind/>
      <w:outlineLvl w:val="0"/>
    </w:pPr>
  </w:style>
  <w:style w:type="paragraph" w:styleId="693">
    <w:name w:val="h1"/>
    <w:basedOn w:val="684"/>
    <w:link w:val="695"/>
    <w:qFormat/>
    <w:pPr>
      <w:pBdr/>
      <w:spacing/>
      <w:ind/>
      <w:outlineLvl w:val="0"/>
    </w:pPr>
  </w:style>
  <w:style w:type="paragraph" w:styleId="694" w:customStyle="1">
    <w:name w:val="+h1-2"/>
    <w:basedOn w:val="693"/>
    <w:qFormat/>
    <w:pPr>
      <w:pBdr/>
      <w:spacing w:after="80" w:afterAutospacing="0" w:before="360" w:beforeAutospacing="0"/>
      <w:ind/>
    </w:pPr>
  </w:style>
  <w:style w:type="character" w:styleId="695" w:customStyle="1">
    <w:name w:val="Title 1 Sign"/>
    <w:link w:val="692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h1-c"/>
    <w:basedOn w:val="684"/>
    <w:link w:val="692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+h1-2-c"/>
    <w:basedOn w:val="696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8" w:customStyle="1">
    <w:name w:val="+p-3"/>
    <w:qFormat/>
    <w:pPr>
      <w:pBdr/>
      <w:spacing w:after="150" w:afterAutospacing="0"/>
      <w:ind/>
    </w:pPr>
  </w:style>
  <w:style w:type="character" w:styleId="699" w:customStyle="1">
    <w:name w:val="+p-3-c"/>
    <w:pPr>
      <w:pBdr/>
      <w:spacing/>
      <w:ind/>
    </w:pPr>
    <w:rPr>
      <w:rFonts w:ascii="Arial" w:hAnsi="Arial" w:eastAsia="Arial" w:cs="Arial"/>
      <w:color w:val="000000"/>
    </w:rPr>
  </w:style>
  <w:style w:type="paragraph" w:styleId="700">
    <w:name w:val="Heading 2"/>
    <w:basedOn w:val="684"/>
    <w:link w:val="703"/>
    <w:pPr>
      <w:pBdr/>
      <w:spacing/>
      <w:ind/>
      <w:outlineLvl w:val="1"/>
    </w:pPr>
  </w:style>
  <w:style w:type="paragraph" w:styleId="701">
    <w:name w:val="h2"/>
    <w:basedOn w:val="684"/>
    <w:link w:val="703"/>
    <w:qFormat/>
    <w:pPr>
      <w:pBdr/>
      <w:spacing/>
      <w:ind/>
      <w:outlineLvl w:val="1"/>
    </w:pPr>
  </w:style>
  <w:style w:type="paragraph" w:styleId="702" w:customStyle="1">
    <w:name w:val="+h2-5"/>
    <w:basedOn w:val="701"/>
    <w:qFormat/>
    <w:pPr>
      <w:pBdr/>
      <w:spacing w:after="80" w:afterAutospacing="0" w:before="160" w:beforeAutospacing="0"/>
      <w:ind/>
    </w:pPr>
  </w:style>
  <w:style w:type="character" w:styleId="703" w:customStyle="1">
    <w:name w:val="Title 2 Sign"/>
    <w:link w:val="700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4" w:customStyle="1">
    <w:name w:val="h2-c"/>
    <w:basedOn w:val="684"/>
    <w:link w:val="700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+h2-5-c"/>
    <w:basedOn w:val="704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6">
    <w:name w:val="List Paragraph"/>
    <w:basedOn w:val="684"/>
    <w:uiPriority w:val="34"/>
    <w:pPr>
      <w:pBdr/>
      <w:spacing/>
      <w:ind w:left="720"/>
      <w:contextualSpacing w:val="true"/>
    </w:pPr>
  </w:style>
  <w:style w:type="paragraph" w:styleId="707">
    <w:name w:val="li"/>
    <w:basedOn w:val="684"/>
    <w:uiPriority w:val="34"/>
    <w:qFormat/>
    <w:pPr>
      <w:pBdr/>
      <w:spacing/>
      <w:ind w:left="720"/>
      <w:contextualSpacing w:val="true"/>
    </w:pPr>
  </w:style>
  <w:style w:type="paragraph" w:styleId="708" w:customStyle="1">
    <w:name w:val="+strong-6"/>
    <w:basedOn w:val="707"/>
    <w:qFormat/>
    <w:pPr>
      <w:pBdr/>
      <w:spacing w:after="150" w:afterAutospacing="0"/>
      <w:ind/>
    </w:pPr>
  </w:style>
  <w:style w:type="character" w:styleId="709" w:customStyle="1">
    <w:name w:val="+strong-6-c"/>
    <w:pPr>
      <w:pBdr/>
      <w:spacing/>
      <w:ind/>
    </w:pPr>
    <w:rPr>
      <w:rFonts w:ascii="Arial" w:hAnsi="Arial" w:eastAsia="Arial" w:cs="Arial"/>
      <w:color w:val="000000"/>
    </w:rPr>
  </w:style>
  <w:style w:type="character" w:styleId="710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11">
    <w:name w:val="li-c+a-c"/>
    <w:basedOn w:val="68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12" w:customStyle="1">
    <w:name w:val="+a-8-c"/>
    <w:basedOn w:val="711"/>
    <w:pPr>
      <w:pBdr/>
      <w:spacing/>
      <w:ind/>
    </w:pPr>
    <w:rPr>
      <w:rFonts w:ascii="Arial" w:hAnsi="Arial" w:eastAsia="Arial" w:cs="Arial"/>
      <w:color w:val="0553c1"/>
      <w:u w:val="single"/>
    </w:rPr>
  </w:style>
  <w:style w:type="character" w:styleId="713">
    <w:name w:val="p-c+a-c"/>
    <w:basedOn w:val="68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14" w:customStyle="1">
    <w:name w:val="+a-17-c"/>
    <w:basedOn w:val="713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15" w:customStyle="1">
    <w:name w:val="+div-18"/>
    <w:qFormat/>
    <w:pPr>
      <w:pBdr/>
      <w:spacing/>
      <w:ind/>
      <w:jc w:val="center"/>
    </w:pPr>
  </w:style>
  <w:style w:type="character" w:styleId="716" w:customStyle="1">
    <w:name w:val="+div-18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fabcafe.com/events/tokyo/read-the-air-with-safecast" TargetMode="External"/><Relationship Id="rId10" Type="http://schemas.openxmlformats.org/officeDocument/2006/relationships/hyperlink" Target="https://github-wiki-see.page/m/Safecast/bGeigieZen/wiki/Specification" TargetMode="External"/><Relationship Id="rId11" Type="http://schemas.openxmlformats.org/officeDocument/2006/relationships/hyperlink" Target="https://jp.linkedin.com/in/roboudendijk" TargetMode="External"/><Relationship Id="rId12" Type="http://schemas.openxmlformats.org/officeDocument/2006/relationships/hyperlink" Target="https://github-wiki-see.page/m/Safecast/bGeigieZen/wiki/Specification" TargetMode="External"/><Relationship Id="rId13" Type="http://schemas.openxmlformats.org/officeDocument/2006/relationships/hyperlink" Target="https://registrydocumentsprd.blob.core.windows.net/commentsblob/project-88771/comment-62155/Bruce_C%20IPD%20Bertrand.pdf" TargetMode="External"/><Relationship Id="rId14" Type="http://schemas.openxmlformats.org/officeDocument/2006/relationships/hyperlink" Target="https://registrydocumentsprd.blob.core.windows.net/commentsblob/project-88771/comment-62155/Bruce_C%20IPD%20Bertrand.pdf" TargetMode="External"/><Relationship Id="rId15" Type="http://schemas.openxmlformats.org/officeDocument/2006/relationships/hyperlink" Target="https://bgeigiezen.safecast.jp/news-updates/" TargetMode="External"/><Relationship Id="rId16" Type="http://schemas.openxmlformats.org/officeDocument/2006/relationships/hyperlink" Target="https://www.linkedin.com/in/michael-beakes-61361010" TargetMode="External"/><Relationship Id="rId17" Type="http://schemas.openxmlformats.org/officeDocument/2006/relationships/hyperlink" Target="https://github-wiki-see.page/m/Safecast/bGeigieZen/wiki/Specification" TargetMode="External"/><Relationship Id="rId18" Type="http://schemas.openxmlformats.org/officeDocument/2006/relationships/hyperlink" Target="https://github-wiki-see.page/m/Safecast/bGeigieZen/wiki/Specification" TargetMode="External"/><Relationship Id="rId19" Type="http://schemas.openxmlformats.org/officeDocument/2006/relationships/hyperlink" Target="https://github-wiki-see.page/m/Safecast/bGeigieZen/wiki/Specification" TargetMode="External"/><Relationship Id="rId20" Type="http://schemas.openxmlformats.org/officeDocument/2006/relationships/hyperlink" Target="https://jp.linkedin.com/in/pbfranken" TargetMode="External"/><Relationship Id="rId21" Type="http://schemas.openxmlformats.org/officeDocument/2006/relationships/hyperlink" Target="https://github-wiki-see.page/m/Safecast/bGeigieZen/wiki/Specificatio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2025-08-09T01:50:15Z</dcterms:modified>
</cp:coreProperties>
</file>