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67310</wp:posOffset>
            </wp:positionH>
            <wp:positionV relativeFrom="paragraph">
              <wp:posOffset>85090</wp:posOffset>
            </wp:positionV>
            <wp:extent cx="708660" cy="662305"/>
            <wp:effectExtent l="0" t="0" r="0" b="0"/>
            <wp:wrapNone/>
            <wp:docPr id="1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1270" distL="635" distR="1270" simplePos="0" locked="0" layoutInCell="1" allowOverlap="1" relativeHeight="3">
                <wp:simplePos x="0" y="0"/>
                <wp:positionH relativeFrom="column">
                  <wp:posOffset>-94615</wp:posOffset>
                </wp:positionH>
                <wp:positionV relativeFrom="paragraph">
                  <wp:posOffset>486410</wp:posOffset>
                </wp:positionV>
                <wp:extent cx="107950" cy="107950"/>
                <wp:effectExtent l="635" t="635" r="1270" b="127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" path="l-2147483648,-2147483643l-2147483628,-2147483627l-2147483648,-2147483643l-2147483626,-2147483625xe" fillcolor="white" stroked="t" o:allowincell="f" style="position:absolute;margin-left:-7.45pt;margin-top:38.3pt;width:8.45pt;height:8.45pt;mso-wrap-style:none;v-text-anchor:middle"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245110</wp:posOffset>
            </wp:positionH>
            <wp:positionV relativeFrom="paragraph">
              <wp:posOffset>178435</wp:posOffset>
            </wp:positionV>
            <wp:extent cx="367030" cy="4470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304" w:h="1304"/>
      <w:pgMar w:left="0" w:right="0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99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9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9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1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C3FEBA" w:themeFill="accent1" w:themeFillTint="34"/>
      </w:tcPr>
    </w:tblStylePr>
    <w:tblStylePr w:type="band1Vert">
      <w:rPr>
        <w:sz w:val="22"/>
      </w:rPr>
      <w:tblPr/>
      <w:tcPr>
        <w:shd w:val="clear" w:color="FFFFFF" w:fill="C3FEBA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BDE6FE" w:themeFill="accent2" w:themeFillTint="32"/>
      </w:tcPr>
    </w:tblStylePr>
    <w:tblStylePr w:type="band1Vert">
      <w:rPr>
        <w:sz w:val="22"/>
      </w:rPr>
      <w:tblPr/>
      <w:tcPr>
        <w:shd w:val="clear" w:color="FFFFFF" w:fill="BDE6FE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FED3BA" w:themeFill="accent3" w:themeFillTint="34"/>
      </w:tcPr>
    </w:tblStylePr>
    <w:tblStylePr w:type="band1Vert">
      <w:rPr>
        <w:sz w:val="22"/>
      </w:rPr>
      <w:tblPr/>
      <w:tcPr>
        <w:shd w:val="clear" w:color="FFFFFF" w:fill="FED3BA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5BAFE" w:themeFill="accent4" w:themeFillTint="34"/>
      </w:tcPr>
    </w:tblStylePr>
    <w:tblStylePr w:type="band1Vert">
      <w:rPr>
        <w:sz w:val="22"/>
      </w:rPr>
      <w:tblPr/>
      <w:tcPr>
        <w:shd w:val="clear" w:color="FFFFFF" w:fill="F5BAFE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FF1C0" w:themeFill="accent5" w:themeFillTint="34"/>
      </w:tcPr>
    </w:tblStylePr>
    <w:tblStylePr w:type="band1Vert">
      <w:rPr>
        <w:sz w:val="22"/>
      </w:rPr>
      <w:tblPr/>
      <w:tcPr>
        <w:shd w:val="clear" w:color="FFFFFF" w:fill="FFF1C0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8CECD" w:themeFill="accent6" w:themeFillTint="34"/>
      </w:tcPr>
    </w:tblStylePr>
    <w:tblStylePr w:type="band1Vert">
      <w:rPr>
        <w:sz w:val="22"/>
      </w:rPr>
      <w:tblPr/>
      <w:tcPr>
        <w:shd w:val="clear" w:color="FFFFFF" w:fill="F8CECD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C3FEBA" w:themeFill="accent1" w:themeFillTint="34"/>
      </w:tcPr>
    </w:tblStylePr>
    <w:tblStylePr w:type="band1Vert">
      <w:rPr>
        <w:sz w:val="22"/>
      </w:rPr>
      <w:tblPr/>
      <w:tcPr>
        <w:shd w:val="clear" w:color="FFFFFF" w:fill="C3FEBA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BDE6FE" w:themeFill="accent2" w:themeFillTint="32"/>
      </w:tcPr>
    </w:tblStylePr>
    <w:tblStylePr w:type="band1Vert">
      <w:rPr>
        <w:sz w:val="22"/>
      </w:rPr>
      <w:tblPr/>
      <w:tcPr>
        <w:shd w:val="clear" w:color="FFFFFF" w:fill="BDE6FE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FED3BA" w:themeFill="accent3" w:themeFillTint="34"/>
      </w:tcPr>
    </w:tblStylePr>
    <w:tblStylePr w:type="band1Vert">
      <w:rPr>
        <w:sz w:val="22"/>
      </w:rPr>
      <w:tblPr/>
      <w:tcPr>
        <w:shd w:val="clear" w:color="FFFFFF" w:fill="FED3BA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5BAFE" w:themeFill="accent4" w:themeFillTint="34"/>
      </w:tcPr>
    </w:tblStylePr>
    <w:tblStylePr w:type="band1Vert">
      <w:rPr>
        <w:sz w:val="22"/>
      </w:rPr>
      <w:tblPr/>
      <w:tcPr>
        <w:shd w:val="clear" w:color="FFFFFF" w:fill="F5BAFE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FF1C0" w:themeFill="accent5" w:themeFillTint="34"/>
      </w:tcPr>
    </w:tblStylePr>
    <w:tblStylePr w:type="band1Vert">
      <w:rPr>
        <w:sz w:val="22"/>
      </w:rPr>
      <w:tblPr/>
      <w:tcPr>
        <w:shd w:val="clear" w:color="FFFFFF" w:fill="FFF1C0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8CECD" w:themeFill="accent6" w:themeFillTint="34"/>
      </w:tcPr>
    </w:tblStylePr>
    <w:tblStylePr w:type="band1Vert">
      <w:rPr>
        <w:sz w:val="22"/>
      </w:rPr>
      <w:tblPr/>
      <w:tcPr>
        <w:shd w:val="clear" w:color="FFFFFF" w:fill="F8CECD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C5FEBD" w:themeFill="accent1" w:themeFillTint="32"/>
      </w:tcPr>
    </w:tblStylePr>
    <w:tblStylePr w:type="band1Vert">
      <w:rPr>
        <w:sz w:val="22"/>
      </w:rPr>
      <w:tblPr/>
      <w:tcPr>
        <w:shd w:val="clear" w:color="FFFFFF" w:fill="C5FEBD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1CBF04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BDE6FE" w:themeFill="accent2" w:themeFillTint="32"/>
      </w:tcPr>
    </w:tblStylePr>
    <w:tblStylePr w:type="band1Vert">
      <w:rPr>
        <w:sz w:val="22"/>
      </w:rPr>
      <w:tblPr/>
      <w:tcPr>
        <w:shd w:val="clear" w:color="FFFFFF" w:fill="BDE6FE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37B4FB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ED3BA" w:themeFill="accent3" w:themeFillTint="34"/>
      </w:tcPr>
    </w:tblStylePr>
    <w:tblStylePr w:type="band1Vert">
      <w:rPr>
        <w:sz w:val="22"/>
      </w:rPr>
      <w:tblPr/>
      <w:tcPr>
        <w:shd w:val="clear" w:color="FFFFFF" w:fill="FED3BA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43F03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5BAFE" w:themeFill="accent4" w:themeFillTint="34"/>
      </w:tcPr>
    </w:tblStylePr>
    <w:tblStylePr w:type="band1Vert">
      <w:rPr>
        <w:sz w:val="22"/>
      </w:rPr>
      <w:tblPr/>
      <w:tcPr>
        <w:shd w:val="clear" w:color="FFFFFF" w:fill="F5BAFE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E133FB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F1C0" w:themeFill="accent5" w:themeFillTint="34"/>
      </w:tcPr>
    </w:tblStylePr>
    <w:tblStylePr w:type="band1Vert">
      <w:rPr>
        <w:sz w:val="22"/>
      </w:rPr>
      <w:tblPr/>
      <w:tcPr>
        <w:shd w:val="clear" w:color="FFFFFF" w:fill="FFF1C0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C99C00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8CECD" w:themeFill="accent6" w:themeFillTint="34"/>
      </w:tcPr>
    </w:tblStylePr>
    <w:tblStylePr w:type="band1Vert">
      <w:rPr>
        <w:sz w:val="22"/>
      </w:rPr>
      <w:tblPr/>
      <w:tcPr>
        <w:shd w:val="clear" w:color="FFFFFF" w:fill="F8CECD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C9211E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78FC64" w:themeFill="accent1" w:themeFillTint="75"/>
      </w:tcPr>
    </w:tblStylePr>
    <w:tblStylePr w:type="band1Vert">
      <w:tblPr/>
      <w:tcPr>
        <w:shd w:val="clear" w:color="FFFFFF" w:fill="78FC6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18A303" w:themeFill="accent1"/>
      </w:tcPr>
    </w:tblStyle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Col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18A303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64C5FC" w:themeFill="accent2" w:themeFillTint="75"/>
      </w:tcPr>
    </w:tblStylePr>
    <w:tblStylePr w:type="band1Vert">
      <w:tblPr/>
      <w:tcPr>
        <w:shd w:val="clear" w:color="FFFFFF" w:fill="64C5FC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369A3" w:themeFill="accent2"/>
      </w:tcPr>
    </w:tblStyle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Col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369A3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C9C64" w:themeFill="accent3" w:themeFillTint="75"/>
      </w:tcPr>
    </w:tblStylePr>
    <w:tblStylePr w:type="band1Vert">
      <w:tblPr/>
      <w:tcPr>
        <w:shd w:val="clear" w:color="FFFFFF" w:fill="FC9C64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33E03" w:themeFill="accent3"/>
      </w:tcPr>
    </w:tblStyle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Col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33E03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864FC" w:themeFill="accent4" w:themeFillTint="75"/>
      </w:tcPr>
    </w:tblStylePr>
    <w:tblStylePr w:type="band1Vert">
      <w:tblPr/>
      <w:tcPr>
        <w:shd w:val="clear" w:color="FFFFFF" w:fill="E864FC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8E03A3" w:themeFill="accent4"/>
      </w:tcPr>
    </w:tblStyle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Col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E03A3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DF71" w:themeFill="accent5" w:themeFillTint="75"/>
      </w:tcPr>
    </w:tblStylePr>
    <w:tblStylePr w:type="band1Vert">
      <w:tblPr/>
      <w:tcPr>
        <w:shd w:val="clear" w:color="FFFFFF" w:fill="FFDF71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C99C00" w:themeFill="accent5"/>
      </w:tcPr>
    </w:tblStyle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Col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99C00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E9190" w:themeFill="accent6" w:themeFillTint="75"/>
      </w:tcPr>
    </w:tblStylePr>
    <w:tblStylePr w:type="band1Vert">
      <w:tblPr/>
      <w:tcPr>
        <w:shd w:val="clear" w:color="FFFFFF" w:fill="EE9190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C9211E" w:themeFill="accent6"/>
      </w:tcPr>
    </w:tblStyle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Col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9211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C3FEBA" w:themeFill="accent1" w:themeFillTint="34"/>
      </w:tcPr>
    </w:tblStylePr>
    <w:tblStylePr w:type="band1Vert">
      <w:tblPr/>
      <w:tcPr>
        <w:shd w:val="clear" w:color="FFFFFF" w:fill="C3FEBA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BDE6FE" w:themeFill="accent2" w:themeFillTint="32"/>
      </w:tcPr>
    </w:tblStylePr>
    <w:tblStylePr w:type="band1Vert">
      <w:tblPr/>
      <w:tcPr>
        <w:shd w:val="clear" w:color="FFFFFF" w:fill="BDE6FE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FED3BA" w:themeFill="accent3" w:themeFillTint="34"/>
      </w:tcPr>
    </w:tblStylePr>
    <w:tblStylePr w:type="band1Vert">
      <w:tblPr/>
      <w:tcPr>
        <w:shd w:val="clear" w:color="FFFFFF" w:fill="FED3BA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5BAFE" w:themeFill="accent4" w:themeFillTint="34"/>
      </w:tcPr>
    </w:tblStylePr>
    <w:tblStylePr w:type="band1Vert">
      <w:tblPr/>
      <w:tcPr>
        <w:shd w:val="clear" w:color="FFFFFF" w:fill="F5BAFE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FF1C0" w:themeFill="accent5" w:themeFillTint="34"/>
      </w:tcPr>
    </w:tblStylePr>
    <w:tblStylePr w:type="band1Vert">
      <w:tblPr/>
      <w:tcPr>
        <w:shd w:val="clear" w:color="FFFFFF" w:fill="FFF1C0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8CECD" w:themeFill="accent6" w:themeFillTint="34"/>
      </w:tcPr>
    </w:tblStylePr>
    <w:tblStylePr w:type="band1Vert">
      <w:tblPr/>
      <w:tcPr>
        <w:shd w:val="clear" w:color="FFFFFF" w:fill="F8CECD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C3FEBA" w:themeFill="accent1" w:themeFillTint="34"/>
      </w:tcPr>
    </w:tblStylePr>
    <w:tblStylePr w:type="band1Vert">
      <w:tblPr/>
      <w:tcPr>
        <w:shd w:val="clear" w:color="FFFFFF" w:fill="C3FEBA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BDE6FE" w:themeFill="accent2" w:themeFillTint="32"/>
      </w:tcPr>
    </w:tblStylePr>
    <w:tblStylePr w:type="band1Vert">
      <w:tblPr/>
      <w:tcPr>
        <w:shd w:val="clear" w:color="FFFFFF" w:fill="BDE6FE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FED3BA" w:themeFill="accent3" w:themeFillTint="34"/>
      </w:tcPr>
    </w:tblStylePr>
    <w:tblStylePr w:type="band1Vert">
      <w:tblPr/>
      <w:tcPr>
        <w:shd w:val="clear" w:color="FFFFFF" w:fill="FED3BA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5BAFE" w:themeFill="accent4" w:themeFillTint="34"/>
      </w:tcPr>
    </w:tblStylePr>
    <w:tblStylePr w:type="band1Vert">
      <w:tblPr/>
      <w:tcPr>
        <w:shd w:val="clear" w:color="FFFFFF" w:fill="F5BAFE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FF1C0" w:themeFill="accent5" w:themeFillTint="34"/>
      </w:tcPr>
    </w:tblStylePr>
    <w:tblStylePr w:type="band1Vert">
      <w:tblPr/>
      <w:tcPr>
        <w:shd w:val="clear" w:color="FFFFFF" w:fill="FFF1C0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F8CECD" w:themeFill="accent6" w:themeFillTint="34"/>
      </w:tcPr>
    </w:tblStylePr>
    <w:tblStylePr w:type="band1Vert">
      <w:tblPr/>
      <w:tcPr>
        <w:shd w:val="clear" w:color="FFFFFF" w:fill="F8CECD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5FDAA" w:themeFill="accent1" w:themeFillTint="40"/>
      </w:tcPr>
    </w:tblStylePr>
    <w:tblStylePr w:type="band1Vert">
      <w:tblPr/>
      <w:tcPr>
        <w:shd w:val="clear" w:color="FFFFFF" w:fill="B5FDAA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AADFFD" w:themeFill="accent2" w:themeFillTint="40"/>
      </w:tcPr>
    </w:tblStylePr>
    <w:tblStylePr w:type="band1Vert">
      <w:tblPr/>
      <w:tcPr>
        <w:shd w:val="clear" w:color="FFFFFF" w:fill="AADFFD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DC9AA" w:themeFill="accent3" w:themeFillTint="40"/>
      </w:tcPr>
    </w:tblStylePr>
    <w:tblStylePr w:type="band1Vert">
      <w:tblPr/>
      <w:tcPr>
        <w:shd w:val="clear" w:color="FFFFFF" w:fill="FDC9A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3AAFD" w:themeFill="accent4" w:themeFillTint="40"/>
      </w:tcPr>
    </w:tblStylePr>
    <w:tblStylePr w:type="band1Vert">
      <w:tblPr/>
      <w:tcPr>
        <w:shd w:val="clear" w:color="FFFFFF" w:fill="F3AAFD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EB1" w:themeFill="accent5" w:themeFillTint="40"/>
      </w:tcPr>
    </w:tblStylePr>
    <w:tblStylePr w:type="band1Vert">
      <w:tblPr/>
      <w:tcPr>
        <w:shd w:val="clear" w:color="FFFFFF" w:fill="FFEEB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6C3C2" w:themeFill="accent6" w:themeFillTint="40"/>
      </w:tcPr>
    </w:tblStylePr>
    <w:tblStylePr w:type="band1Vert">
      <w:tblPr/>
      <w:tcPr>
        <w:shd w:val="clear" w:color="FFFFFF" w:fill="F6C3C2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B5FDAA" w:themeFill="accent1" w:themeFillTint="40"/>
      </w:tcPr>
    </w:tblStylePr>
    <w:tblStylePr w:type="band1Vert">
      <w:rPr>
        <w:sz w:val="22"/>
      </w:rPr>
      <w:tblPr/>
      <w:tcPr>
        <w:shd w:val="clear" w:color="FFFFFF" w:fill="B5FDAA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AADFFD" w:themeFill="accent2" w:themeFillTint="40"/>
      </w:tcPr>
    </w:tblStylePr>
    <w:tblStylePr w:type="band1Vert">
      <w:rPr>
        <w:sz w:val="22"/>
      </w:rPr>
      <w:tblPr/>
      <w:tcPr>
        <w:shd w:val="clear" w:color="FFFFFF" w:fill="AADFFD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DC9AA" w:themeFill="accent3" w:themeFillTint="40"/>
      </w:tcPr>
    </w:tblStylePr>
    <w:tblStylePr w:type="band1Vert">
      <w:rPr>
        <w:sz w:val="22"/>
      </w:rPr>
      <w:tblPr/>
      <w:tcPr>
        <w:shd w:val="clear" w:color="FFFFFF" w:fill="FDC9A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3AAFD" w:themeFill="accent4" w:themeFillTint="40"/>
      </w:tcPr>
    </w:tblStylePr>
    <w:tblStylePr w:type="band1Vert">
      <w:rPr>
        <w:sz w:val="22"/>
      </w:rPr>
      <w:tblPr/>
      <w:tcPr>
        <w:shd w:val="clear" w:color="FFFFFF" w:fill="F3AAFD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EEB1" w:themeFill="accent5" w:themeFillTint="40"/>
      </w:tcPr>
    </w:tblStylePr>
    <w:tblStylePr w:type="band1Vert">
      <w:rPr>
        <w:sz w:val="22"/>
      </w:rPr>
      <w:tblPr/>
      <w:tcPr>
        <w:shd w:val="clear" w:color="FFFFFF" w:fill="FFEEB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6C3C2" w:themeFill="accent6" w:themeFillTint="40"/>
      </w:tcPr>
    </w:tblStylePr>
    <w:tblStylePr w:type="band1Vert">
      <w:rPr>
        <w:sz w:val="22"/>
      </w:rPr>
      <w:tblPr/>
      <w:tcPr>
        <w:shd w:val="clear" w:color="FFFFFF" w:fill="F6C3C2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37B4FB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B7F36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133FB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544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9706E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B5FDAA" w:themeFill="accent1" w:themeFillTint="40"/>
      </w:tcPr>
    </w:tblStylePr>
    <w:tblStylePr w:type="band1Vert">
      <w:rPr>
        <w:sz w:val="22"/>
      </w:rPr>
      <w:tblPr/>
      <w:tcPr>
        <w:shd w:val="clear" w:color="FFFFFF" w:fill="B5FDAA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AADFFD" w:themeFill="accent2" w:themeFillTint="40"/>
      </w:tcPr>
    </w:tblStylePr>
    <w:tblStylePr w:type="band1Vert">
      <w:rPr>
        <w:sz w:val="22"/>
      </w:rPr>
      <w:tblPr/>
      <w:tcPr>
        <w:shd w:val="clear" w:color="FFFFFF" w:fill="AADFFD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DC9AA" w:themeFill="accent3" w:themeFillTint="40"/>
      </w:tcPr>
    </w:tblStylePr>
    <w:tblStylePr w:type="band1Vert">
      <w:rPr>
        <w:sz w:val="22"/>
      </w:rPr>
      <w:tblPr/>
      <w:tcPr>
        <w:shd w:val="clear" w:color="FFFFFF" w:fill="FDC9A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3AAFD" w:themeFill="accent4" w:themeFillTint="40"/>
      </w:tcPr>
    </w:tblStylePr>
    <w:tblStylePr w:type="band1Vert">
      <w:rPr>
        <w:sz w:val="22"/>
      </w:rPr>
      <w:tblPr/>
      <w:tcPr>
        <w:shd w:val="clear" w:color="FFFFFF" w:fill="F3AAFD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EEB1" w:themeFill="accent5" w:themeFillTint="40"/>
      </w:tcPr>
    </w:tblStylePr>
    <w:tblStylePr w:type="band1Vert">
      <w:rPr>
        <w:sz w:val="22"/>
      </w:rPr>
      <w:tblPr/>
      <w:tcPr>
        <w:shd w:val="clear" w:color="FFFFFF" w:fill="FFEEB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6C3C2" w:themeFill="accent6" w:themeFillTint="40"/>
      </w:tcPr>
    </w:tblStylePr>
    <w:tblStylePr w:type="band1Vert">
      <w:rPr>
        <w:sz w:val="22"/>
      </w:rPr>
      <w:tblPr/>
      <w:tcPr>
        <w:shd w:val="clear" w:color="FFFFFF" w:fill="F6C3C2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8A303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18A303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8A303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18A303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37B4FB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37B4FB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37B4FB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37B4FB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B7F36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B7F36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B7F36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FB7F36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E133FB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E133FB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E133FB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E133FB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544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544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544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D544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E9706E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E9706E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E9706E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E9706E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B5FDAA" w:themeFill="accent1" w:themeFillTint="40"/>
      </w:tcPr>
    </w:tblStylePr>
    <w:tblStylePr w:type="band1Vert">
      <w:tblPr/>
      <w:tcPr>
        <w:shd w:val="clear" w:color="FFFFFF" w:fill="B5FDAA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AADFFD" w:themeFill="accent2" w:themeFillTint="40"/>
      </w:tcPr>
    </w:tblStylePr>
    <w:tblStylePr w:type="band1Vert">
      <w:tblPr/>
      <w:tcPr>
        <w:shd w:val="clear" w:color="FFFFFF" w:fill="AADFFD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FDC9AA" w:themeFill="accent3" w:themeFillTint="40"/>
      </w:tcPr>
    </w:tblStylePr>
    <w:tblStylePr w:type="band1Vert">
      <w:tblPr/>
      <w:tcPr>
        <w:shd w:val="clear" w:color="FFFFFF" w:fill="FDC9AA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3AAFD" w:themeFill="accent4" w:themeFillTint="40"/>
      </w:tcPr>
    </w:tblStylePr>
    <w:tblStylePr w:type="band1Vert">
      <w:tblPr/>
      <w:tcPr>
        <w:shd w:val="clear" w:color="FFFFFF" w:fill="F3AAFD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FFEEB1" w:themeFill="accent5" w:themeFillTint="40"/>
      </w:tcPr>
    </w:tblStylePr>
    <w:tblStylePr w:type="band1Vert">
      <w:tblPr/>
      <w:tcPr>
        <w:shd w:val="clear" w:color="FFFFFF" w:fill="FFEEB1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6C3C2" w:themeFill="accent6" w:themeFillTint="40"/>
      </w:tcPr>
    </w:tblStylePr>
    <w:tblStylePr w:type="band1Vert">
      <w:tblPr/>
      <w:tcPr>
        <w:shd w:val="clear" w:color="FFFFFF" w:fill="F6C3C2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B5FDAA" w:themeFill="accent1" w:themeFillTint="40"/>
      </w:tcPr>
    </w:tblStylePr>
    <w:tblStylePr w:type="band1Vert">
      <w:tblPr/>
      <w:tcPr>
        <w:shd w:val="clear" w:color="FFFFFF" w:fill="B5FDAA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AADFFD" w:themeFill="accent2" w:themeFillTint="40"/>
      </w:tcPr>
    </w:tblStylePr>
    <w:tblStylePr w:type="band1Vert">
      <w:tblPr/>
      <w:tcPr>
        <w:shd w:val="clear" w:color="FFFFFF" w:fill="AADFFD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FDC9AA" w:themeFill="accent3" w:themeFillTint="40"/>
      </w:tcPr>
    </w:tblStylePr>
    <w:tblStylePr w:type="band1Vert">
      <w:tblPr/>
      <w:tcPr>
        <w:shd w:val="clear" w:color="FFFFFF" w:fill="FDC9AA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3AAFD" w:themeFill="accent4" w:themeFillTint="40"/>
      </w:tcPr>
    </w:tblStylePr>
    <w:tblStylePr w:type="band1Vert">
      <w:tblPr/>
      <w:tcPr>
        <w:shd w:val="clear" w:color="FFFFFF" w:fill="F3AAFD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FFEEB1" w:themeFill="accent5" w:themeFillTint="40"/>
      </w:tcPr>
    </w:tblStylePr>
    <w:tblStylePr w:type="band1Vert">
      <w:tblPr/>
      <w:tcPr>
        <w:shd w:val="clear" w:color="FFFFFF" w:fill="FFEEB1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6C3C2" w:themeFill="accent6" w:themeFillTint="40"/>
      </w:tcPr>
    </w:tblStylePr>
    <w:tblStylePr w:type="band1Vert">
      <w:tblPr/>
      <w:tcPr>
        <w:shd w:val="clear" w:color="FFFFFF" w:fill="F6C3C2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A3FD95" w:themeFill="accent1" w:themeFillTint="50"/>
      </w:tcPr>
    </w:tblStylePr>
    <w:tblStylePr w:type="band2Vert">
      <w:rPr>
        <w:sz w:val="22"/>
      </w:rPr>
      <w:tblPr/>
      <w:tcPr>
        <w:shd w:val="clear" w:color="FFFFFF" w:fill="A3FD95" w:themeFill="accent1" w:themeFillTint="50"/>
      </w:tcPr>
    </w:tblStylePr>
    <w:tblStylePr w:type="firstCol">
      <w:rPr>
        <w:sz w:val="22"/>
      </w:rPr>
      <w:tblPr/>
      <w:tcPr>
        <w:shd w:val="clear" w:color="FFFFFF" w:fill="1CBF04" w:themeFill="accent1" w:themeFillTint="ea"/>
      </w:tcPr>
    </w:tblStylePr>
    <w:tblStylePr w:type="firstRow">
      <w:rPr>
        <w:sz w:val="22"/>
      </w:rPr>
      <w:tblPr/>
      <w:tcPr>
        <w:shd w:val="clear" w:color="FFFFFF" w:fill="1CBF04" w:themeFill="accent1" w:themeFillTint="ea"/>
      </w:tcPr>
    </w:tblStylePr>
    <w:tblStylePr w:type="lastCol">
      <w:rPr>
        <w:sz w:val="22"/>
      </w:rPr>
      <w:tblPr/>
      <w:tcPr>
        <w:shd w:val="clear" w:color="FFFFFF" w:fill="1CBF04" w:themeFill="accent1" w:themeFillTint="ea"/>
      </w:tcPr>
    </w:tblStylePr>
    <w:tblStylePr w:type="lastRow">
      <w:rPr>
        <w:sz w:val="22"/>
      </w:rPr>
      <w:tblPr/>
      <w:tcPr>
        <w:shd w:val="clear" w:color="FFFFFF" w:fill="1CBF04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BDE6FE" w:themeFill="accent2" w:themeFillTint="32"/>
      </w:tcPr>
    </w:tblStylePr>
    <w:tblStylePr w:type="band2Vert">
      <w:rPr>
        <w:sz w:val="22"/>
      </w:rPr>
      <w:tblPr/>
      <w:tcPr>
        <w:shd w:val="clear" w:color="FFFFFF" w:fill="BDE6FE" w:themeFill="accent2" w:themeFillTint="32"/>
      </w:tcPr>
    </w:tblStylePr>
    <w:tblStylePr w:type="firstCol">
      <w:rPr>
        <w:sz w:val="22"/>
      </w:rPr>
      <w:tblPr/>
      <w:tcPr>
        <w:shd w:val="clear" w:color="FFFFFF" w:fill="37B4FB" w:themeFill="accent2" w:themeFillTint="97"/>
      </w:tcPr>
    </w:tblStylePr>
    <w:tblStylePr w:type="firstRow">
      <w:rPr>
        <w:sz w:val="22"/>
      </w:rPr>
      <w:tblPr/>
      <w:tcPr>
        <w:shd w:val="clear" w:color="FFFFFF" w:fill="37B4FB" w:themeFill="accent2" w:themeFillTint="97"/>
      </w:tcPr>
    </w:tblStylePr>
    <w:tblStylePr w:type="lastCol">
      <w:rPr>
        <w:sz w:val="22"/>
      </w:rPr>
      <w:tblPr/>
      <w:tcPr>
        <w:shd w:val="clear" w:color="FFFFFF" w:fill="37B4FB" w:themeFill="accent2" w:themeFillTint="97"/>
      </w:tcPr>
    </w:tblStylePr>
    <w:tblStylePr w:type="lastRow">
      <w:rPr>
        <w:sz w:val="22"/>
      </w:rPr>
      <w:tblPr/>
      <w:tcPr>
        <w:shd w:val="clear" w:color="FFFFFF" w:fill="37B4FB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ED3BA" w:themeFill="accent3" w:themeFillTint="34"/>
      </w:tcPr>
    </w:tblStylePr>
    <w:tblStylePr w:type="band2Vert">
      <w:rPr>
        <w:sz w:val="22"/>
      </w:rPr>
      <w:tblPr/>
      <w:tcPr>
        <w:shd w:val="clear" w:color="FFFFFF" w:fill="FED3BA" w:themeFill="accent3" w:themeFillTint="34"/>
      </w:tcPr>
    </w:tblStylePr>
    <w:tblStylePr w:type="firstCol">
      <w:rPr>
        <w:sz w:val="22"/>
      </w:rPr>
      <w:tblPr/>
      <w:tcPr>
        <w:shd w:val="clear" w:color="FFFFFF" w:fill="A43F03" w:themeFill="accent3" w:themeFillTint="fe"/>
      </w:tcPr>
    </w:tblStylePr>
    <w:tblStylePr w:type="firstRow">
      <w:rPr>
        <w:sz w:val="22"/>
      </w:rPr>
      <w:tblPr/>
      <w:tcPr>
        <w:shd w:val="clear" w:color="FFFFFF" w:fill="A43F03" w:themeFill="accent3" w:themeFillTint="fe"/>
      </w:tcPr>
    </w:tblStylePr>
    <w:tblStylePr w:type="lastCol">
      <w:rPr>
        <w:sz w:val="22"/>
      </w:rPr>
      <w:tblPr/>
      <w:tcPr>
        <w:shd w:val="clear" w:color="FFFFFF" w:fill="A43F03" w:themeFill="accent3" w:themeFillTint="fe"/>
      </w:tcPr>
    </w:tblStylePr>
    <w:tblStylePr w:type="lastRow">
      <w:rPr>
        <w:sz w:val="22"/>
      </w:rPr>
      <w:tblPr/>
      <w:tcPr>
        <w:shd w:val="clear" w:color="FFFFFF" w:fill="A43F03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5BAFE" w:themeFill="accent4" w:themeFillTint="34"/>
      </w:tcPr>
    </w:tblStylePr>
    <w:tblStylePr w:type="band2Vert">
      <w:rPr>
        <w:sz w:val="22"/>
      </w:rPr>
      <w:tblPr/>
      <w:tcPr>
        <w:shd w:val="clear" w:color="FFFFFF" w:fill="F5BAFE" w:themeFill="accent4" w:themeFillTint="34"/>
      </w:tcPr>
    </w:tblStylePr>
    <w:tblStylePr w:type="firstCol">
      <w:rPr>
        <w:sz w:val="22"/>
      </w:rPr>
      <w:tblPr/>
      <w:tcPr>
        <w:shd w:val="clear" w:color="FFFFFF" w:fill="E133FB" w:themeFill="accent4" w:themeFillTint="9a"/>
      </w:tcPr>
    </w:tblStylePr>
    <w:tblStylePr w:type="firstRow">
      <w:rPr>
        <w:sz w:val="22"/>
      </w:rPr>
      <w:tblPr/>
      <w:tcPr>
        <w:shd w:val="clear" w:color="FFFFFF" w:fill="E133FB" w:themeFill="accent4" w:themeFillTint="9a"/>
      </w:tcPr>
    </w:tblStylePr>
    <w:tblStylePr w:type="lastCol">
      <w:rPr>
        <w:sz w:val="22"/>
      </w:rPr>
      <w:tblPr/>
      <w:tcPr>
        <w:shd w:val="clear" w:color="FFFFFF" w:fill="E133FB" w:themeFill="accent4" w:themeFillTint="9a"/>
      </w:tcPr>
    </w:tblStylePr>
    <w:tblStylePr w:type="lastRow">
      <w:rPr>
        <w:sz w:val="22"/>
      </w:rPr>
      <w:tblPr/>
      <w:tcPr>
        <w:shd w:val="clear" w:color="FFFFFF" w:fill="E133FB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1C0" w:themeFill="accent5" w:themeFillTint="34"/>
      </w:tcPr>
    </w:tblStylePr>
    <w:tblStylePr w:type="band2Vert">
      <w:rPr>
        <w:sz w:val="22"/>
      </w:rPr>
      <w:tblPr/>
      <w:tcPr>
        <w:shd w:val="clear" w:color="FFFFFF" w:fill="FFF1C0" w:themeFill="accent5" w:themeFillTint="34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8CECD" w:themeFill="accent6" w:themeFillTint="34"/>
      </w:tcPr>
    </w:tblStylePr>
    <w:tblStylePr w:type="band2Vert">
      <w:rPr>
        <w:sz w:val="22"/>
      </w:rPr>
      <w:tblPr/>
      <w:tcPr>
        <w:shd w:val="clear" w:color="FFFFFF" w:fill="F8CECD" w:themeFill="accent6" w:themeFillTint="34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A3FD95" w:themeFill="accent1" w:themeFillTint="50"/>
      </w:tcPr>
    </w:tblStylePr>
    <w:tblStylePr w:type="band2Vert">
      <w:rPr>
        <w:sz w:val="22"/>
      </w:rPr>
      <w:tblPr/>
      <w:tcPr>
        <w:shd w:val="clear" w:color="FFFFFF" w:fill="A3FD95" w:themeFill="accent1" w:themeFillTint="50"/>
      </w:tcPr>
    </w:tblStylePr>
    <w:tblStylePr w:type="firstCol">
      <w:rPr>
        <w:sz w:val="22"/>
      </w:rPr>
      <w:tblPr/>
      <w:tcPr>
        <w:shd w:val="clear" w:color="FFFFFF" w:fill="1CBF04" w:themeFill="accent1" w:themeFillTint="ea"/>
      </w:tcPr>
    </w:tblStylePr>
    <w:tblStylePr w:type="firstRow">
      <w:rPr>
        <w:sz w:val="22"/>
      </w:rPr>
      <w:tblPr/>
      <w:tcPr>
        <w:shd w:val="clear" w:color="FFFFFF" w:fill="1CBF04" w:themeFill="accent1" w:themeFillTint="ea"/>
      </w:tcPr>
    </w:tblStylePr>
    <w:tblStylePr w:type="lastCol">
      <w:rPr>
        <w:sz w:val="22"/>
      </w:rPr>
      <w:tblPr/>
      <w:tcPr>
        <w:shd w:val="clear" w:color="FFFFFF" w:fill="1CBF04" w:themeFill="accent1" w:themeFillTint="ea"/>
      </w:tcPr>
    </w:tblStylePr>
    <w:tblStylePr w:type="lastRow">
      <w:rPr>
        <w:sz w:val="22"/>
      </w:rPr>
      <w:tblPr/>
      <w:tcPr>
        <w:shd w:val="clear" w:color="FFFFFF" w:fill="1CBF04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BDE6FE" w:themeFill="accent2" w:themeFillTint="32"/>
      </w:tcPr>
    </w:tblStylePr>
    <w:tblStylePr w:type="band2Vert">
      <w:rPr>
        <w:sz w:val="22"/>
      </w:rPr>
      <w:tblPr/>
      <w:tcPr>
        <w:shd w:val="clear" w:color="FFFFFF" w:fill="BDE6FE" w:themeFill="accent2" w:themeFillTint="32"/>
      </w:tcPr>
    </w:tblStylePr>
    <w:tblStylePr w:type="firstCol">
      <w:rPr>
        <w:sz w:val="22"/>
      </w:rPr>
      <w:tblPr/>
      <w:tcPr>
        <w:shd w:val="clear" w:color="FFFFFF" w:fill="37B4FB" w:themeFill="accent2" w:themeFillTint="97"/>
      </w:tcPr>
    </w:tblStylePr>
    <w:tblStylePr w:type="firstRow">
      <w:rPr>
        <w:sz w:val="22"/>
      </w:rPr>
      <w:tblPr/>
      <w:tcPr>
        <w:shd w:val="clear" w:color="FFFFFF" w:fill="37B4FB" w:themeFill="accent2" w:themeFillTint="97"/>
      </w:tcPr>
    </w:tblStylePr>
    <w:tblStylePr w:type="lastCol">
      <w:rPr>
        <w:sz w:val="22"/>
      </w:rPr>
      <w:tblPr/>
      <w:tcPr>
        <w:shd w:val="clear" w:color="FFFFFF" w:fill="37B4FB" w:themeFill="accent2" w:themeFillTint="97"/>
      </w:tcPr>
    </w:tblStylePr>
    <w:tblStylePr w:type="lastRow">
      <w:rPr>
        <w:sz w:val="22"/>
      </w:rPr>
      <w:tblPr/>
      <w:tcPr>
        <w:shd w:val="clear" w:color="FFFFFF" w:fill="37B4FB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ED3BA" w:themeFill="accent3" w:themeFillTint="34"/>
      </w:tcPr>
    </w:tblStylePr>
    <w:tblStylePr w:type="band2Vert">
      <w:rPr>
        <w:sz w:val="22"/>
      </w:rPr>
      <w:tblPr/>
      <w:tcPr>
        <w:shd w:val="clear" w:color="FFFFFF" w:fill="FED3BA" w:themeFill="accent3" w:themeFillTint="34"/>
      </w:tcPr>
    </w:tblStylePr>
    <w:tblStylePr w:type="firstCol">
      <w:rPr>
        <w:sz w:val="22"/>
      </w:rPr>
      <w:tblPr/>
      <w:tcPr>
        <w:shd w:val="clear" w:color="FFFFFF" w:fill="A43F03" w:themeFill="accent3" w:themeFillTint="fe"/>
      </w:tcPr>
    </w:tblStylePr>
    <w:tblStylePr w:type="firstRow">
      <w:rPr>
        <w:sz w:val="22"/>
      </w:rPr>
      <w:tblPr/>
      <w:tcPr>
        <w:shd w:val="clear" w:color="FFFFFF" w:fill="A43F03" w:themeFill="accent3" w:themeFillTint="fe"/>
      </w:tcPr>
    </w:tblStylePr>
    <w:tblStylePr w:type="lastCol">
      <w:rPr>
        <w:sz w:val="22"/>
      </w:rPr>
      <w:tblPr/>
      <w:tcPr>
        <w:shd w:val="clear" w:color="FFFFFF" w:fill="A43F03" w:themeFill="accent3" w:themeFillTint="fe"/>
      </w:tcPr>
    </w:tblStylePr>
    <w:tblStylePr w:type="lastRow">
      <w:rPr>
        <w:sz w:val="22"/>
      </w:rPr>
      <w:tblPr/>
      <w:tcPr>
        <w:shd w:val="clear" w:color="FFFFFF" w:fill="A43F03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5BAFE" w:themeFill="accent4" w:themeFillTint="34"/>
      </w:tcPr>
    </w:tblStylePr>
    <w:tblStylePr w:type="band2Vert">
      <w:rPr>
        <w:sz w:val="22"/>
      </w:rPr>
      <w:tblPr/>
      <w:tcPr>
        <w:shd w:val="clear" w:color="FFFFFF" w:fill="F5BAFE" w:themeFill="accent4" w:themeFillTint="34"/>
      </w:tcPr>
    </w:tblStylePr>
    <w:tblStylePr w:type="firstCol">
      <w:rPr>
        <w:sz w:val="22"/>
      </w:rPr>
      <w:tblPr/>
      <w:tcPr>
        <w:shd w:val="clear" w:color="FFFFFF" w:fill="E133FB" w:themeFill="accent4" w:themeFillTint="9a"/>
      </w:tcPr>
    </w:tblStylePr>
    <w:tblStylePr w:type="firstRow">
      <w:rPr>
        <w:sz w:val="22"/>
      </w:rPr>
      <w:tblPr/>
      <w:tcPr>
        <w:shd w:val="clear" w:color="FFFFFF" w:fill="E133FB" w:themeFill="accent4" w:themeFillTint="9a"/>
      </w:tcPr>
    </w:tblStylePr>
    <w:tblStylePr w:type="lastCol">
      <w:rPr>
        <w:sz w:val="22"/>
      </w:rPr>
      <w:tblPr/>
      <w:tcPr>
        <w:shd w:val="clear" w:color="FFFFFF" w:fill="E133FB" w:themeFill="accent4" w:themeFillTint="9a"/>
      </w:tcPr>
    </w:tblStylePr>
    <w:tblStylePr w:type="lastRow">
      <w:rPr>
        <w:sz w:val="22"/>
      </w:rPr>
      <w:tblPr/>
      <w:tcPr>
        <w:shd w:val="clear" w:color="FFFFFF" w:fill="E133FB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1C0" w:themeFill="accent5" w:themeFillTint="34"/>
      </w:tcPr>
    </w:tblStylePr>
    <w:tblStylePr w:type="band2Vert">
      <w:rPr>
        <w:sz w:val="22"/>
      </w:rPr>
      <w:tblPr/>
      <w:tcPr>
        <w:shd w:val="clear" w:color="FFFFFF" w:fill="FFF1C0" w:themeFill="accent5" w:themeFillTint="34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8CECD" w:themeFill="accent6" w:themeFillTint="34"/>
      </w:tcPr>
    </w:tblStylePr>
    <w:tblStylePr w:type="band2Vert">
      <w:rPr>
        <w:sz w:val="22"/>
      </w:rPr>
      <w:tblPr/>
      <w:tcPr>
        <w:shd w:val="clear" w:color="FFFFFF" w:fill="F8CECD" w:themeFill="accent6" w:themeFillTint="34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2024-12-04T15:52:22Z</dcterms:created>
  <dc:creator/>
  <dc:description/>
  <dc:language>en-US</dc:language>
  <cp:lastModifiedBy/>
  <cp:lastPrinted>2024-12-06T20:34:34Z</cp:lastPrinted>
  <dcterms:modified xsi:type="dcterms:W3CDTF">2024-12-07T10:05:42Z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