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-94615</wp:posOffset>
                </wp:positionH>
                <wp:positionV relativeFrom="paragraph">
                  <wp:posOffset>486410</wp:posOffset>
                </wp:positionV>
                <wp:extent cx="107950" cy="107950"/>
                <wp:effectExtent l="635" t="635" r="1270" b="127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fillcolor="white" stroked="t" o:allowincell="f" style="position:absolute;margin-left:-7.45pt;margin-top:38.3pt;width:8.45pt;height:8.45pt;mso-wrap-style:none;v-text-anchor:middle">
                <v:fill o:detectmouseclick="t" color2="black"/>
                <v:stroke color="#3465a4" joinstyle="round" endcap="flat"/>
                <w10:wrap type="none"/>
              </v:oval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67310</wp:posOffset>
            </wp:positionH>
            <wp:positionV relativeFrom="paragraph">
              <wp:posOffset>85090</wp:posOffset>
            </wp:positionV>
            <wp:extent cx="708660" cy="662305"/>
            <wp:effectExtent l="0" t="0" r="0" b="0"/>
            <wp:wrapNone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195580</wp:posOffset>
            </wp:positionH>
            <wp:positionV relativeFrom="paragraph">
              <wp:posOffset>161290</wp:posOffset>
            </wp:positionV>
            <wp:extent cx="435610" cy="4813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304" w:h="1304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47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C3FEBA" w:themeFill="accent1" w:themeFillTint="34"/>
      </w:tcPr>
    </w:tblStylePr>
    <w:tblStylePr w:type="band1Vert">
      <w:rPr>
        <w:sz w:val="22"/>
      </w:rPr>
      <w:tblPr/>
      <w:tcPr>
        <w:shd w:val="clear" w:color="FFFFFF" w:fill="C3FEBA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C5FEBD" w:themeFill="accent1" w:themeFillTint="32"/>
      </w:tcPr>
    </w:tblStylePr>
    <w:tblStylePr w:type="band1Vert">
      <w:rPr>
        <w:sz w:val="22"/>
      </w:rPr>
      <w:tblPr/>
      <w:tcPr>
        <w:shd w:val="clear" w:color="FFFFFF" w:fill="C5FEBD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CBF04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BDE6FE" w:themeFill="accent2" w:themeFillTint="32"/>
      </w:tcPr>
    </w:tblStylePr>
    <w:tblStylePr w:type="band1Vert">
      <w:rPr>
        <w:sz w:val="22"/>
      </w:rPr>
      <w:tblPr/>
      <w:tcPr>
        <w:shd w:val="clear" w:color="FFFFFF" w:fill="BDE6FE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37B4FB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ED3BA" w:themeFill="accent3" w:themeFillTint="34"/>
      </w:tcPr>
    </w:tblStylePr>
    <w:tblStylePr w:type="band1Vert">
      <w:rPr>
        <w:sz w:val="22"/>
      </w:rPr>
      <w:tblPr/>
      <w:tcPr>
        <w:shd w:val="clear" w:color="FFFFFF" w:fill="FED3BA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43F03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5BAFE" w:themeFill="accent4" w:themeFillTint="34"/>
      </w:tcPr>
    </w:tblStylePr>
    <w:tblStylePr w:type="band1Vert">
      <w:rPr>
        <w:sz w:val="22"/>
      </w:rPr>
      <w:tblPr/>
      <w:tcPr>
        <w:shd w:val="clear" w:color="FFFFFF" w:fill="F5BAFE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E133FB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F1C0" w:themeFill="accent5" w:themeFillTint="34"/>
      </w:tcPr>
    </w:tblStylePr>
    <w:tblStylePr w:type="band1Vert">
      <w:rPr>
        <w:sz w:val="22"/>
      </w:rPr>
      <w:tblPr/>
      <w:tcPr>
        <w:shd w:val="clear" w:color="FFFFFF" w:fill="FFF1C0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C99C00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8CECD" w:themeFill="accent6" w:themeFillTint="34"/>
      </w:tcPr>
    </w:tblStylePr>
    <w:tblStylePr w:type="band1Vert">
      <w:rPr>
        <w:sz w:val="22"/>
      </w:rPr>
      <w:tblPr/>
      <w:tcPr>
        <w:shd w:val="clear" w:color="FFFFFF" w:fill="F8CECD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C9211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8FC64" w:themeFill="accent1" w:themeFillTint="75"/>
      </w:tcPr>
    </w:tblStylePr>
    <w:tblStylePr w:type="band1Vert">
      <w:tblPr/>
      <w:tcPr>
        <w:shd w:val="clear" w:color="FFFFFF" w:fill="78FC6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18A303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64C5FC" w:themeFill="accent2" w:themeFillTint="75"/>
      </w:tcPr>
    </w:tblStylePr>
    <w:tblStylePr w:type="band1Vert">
      <w:tblPr/>
      <w:tcPr>
        <w:shd w:val="clear" w:color="FFFFFF" w:fill="64C5FC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369A3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C9C64" w:themeFill="accent3" w:themeFillTint="75"/>
      </w:tcPr>
    </w:tblStylePr>
    <w:tblStylePr w:type="band1Vert">
      <w:tblPr/>
      <w:tcPr>
        <w:shd w:val="clear" w:color="FFFFFF" w:fill="FC9C64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33E03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864FC" w:themeFill="accent4" w:themeFillTint="75"/>
      </w:tcPr>
    </w:tblStylePr>
    <w:tblStylePr w:type="band1Vert">
      <w:tblPr/>
      <w:tcPr>
        <w:shd w:val="clear" w:color="FFFFFF" w:fill="E864FC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E03A3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DF71" w:themeFill="accent5" w:themeFillTint="75"/>
      </w:tcPr>
    </w:tblStylePr>
    <w:tblStylePr w:type="band1Vert">
      <w:tblPr/>
      <w:tcPr>
        <w:shd w:val="clear" w:color="FFFFFF" w:fill="FFDF71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E9190" w:themeFill="accent6" w:themeFillTint="75"/>
      </w:tcPr>
    </w:tblStylePr>
    <w:tblStylePr w:type="band1Vert">
      <w:tblPr/>
      <w:tcPr>
        <w:shd w:val="clear" w:color="FFFFFF" w:fill="EE9190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tblPr/>
      <w:tcPr>
        <w:shd w:val="clear" w:color="FFFFFF" w:fill="C3FEBA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tblPr/>
      <w:tcPr>
        <w:shd w:val="clear" w:color="FFFFFF" w:fill="BDE6FE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tblPr/>
      <w:tcPr>
        <w:shd w:val="clear" w:color="FFFFFF" w:fill="FED3BA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tblPr/>
      <w:tcPr>
        <w:shd w:val="clear" w:color="FFFFFF" w:fill="F5BAFE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tblPr/>
      <w:tcPr>
        <w:shd w:val="clear" w:color="FFFFFF" w:fill="FFF1C0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tblPr/>
      <w:tcPr>
        <w:shd w:val="clear" w:color="FFFFFF" w:fill="F8CECD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C3FEBA" w:themeFill="accent1" w:themeFillTint="34"/>
      </w:tcPr>
    </w:tblStylePr>
    <w:tblStylePr w:type="band1Vert">
      <w:tblPr/>
      <w:tcPr>
        <w:shd w:val="clear" w:color="FFFFFF" w:fill="C3FEBA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BDE6FE" w:themeFill="accent2" w:themeFillTint="32"/>
      </w:tcPr>
    </w:tblStylePr>
    <w:tblStylePr w:type="band1Vert">
      <w:tblPr/>
      <w:tcPr>
        <w:shd w:val="clear" w:color="FFFFFF" w:fill="BDE6FE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FED3BA" w:themeFill="accent3" w:themeFillTint="34"/>
      </w:tcPr>
    </w:tblStylePr>
    <w:tblStylePr w:type="band1Vert">
      <w:tblPr/>
      <w:tcPr>
        <w:shd w:val="clear" w:color="FFFFFF" w:fill="FED3BA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5BAFE" w:themeFill="accent4" w:themeFillTint="34"/>
      </w:tcPr>
    </w:tblStylePr>
    <w:tblStylePr w:type="band1Vert">
      <w:tblPr/>
      <w:tcPr>
        <w:shd w:val="clear" w:color="FFFFFF" w:fill="F5BAFE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FF1C0" w:themeFill="accent5" w:themeFillTint="34"/>
      </w:tcPr>
    </w:tblStylePr>
    <w:tblStylePr w:type="band1Vert">
      <w:tblPr/>
      <w:tcPr>
        <w:shd w:val="clear" w:color="FFFFFF" w:fill="FFF1C0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8CECD" w:themeFill="accent6" w:themeFillTint="34"/>
      </w:tcPr>
    </w:tblStylePr>
    <w:tblStylePr w:type="band1Vert">
      <w:tblPr/>
      <w:tcPr>
        <w:shd w:val="clear" w:color="FFFFFF" w:fill="F8CECD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B7F36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544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B5FDAA" w:themeFill="accent1" w:themeFillTint="40"/>
      </w:tcPr>
    </w:tblStylePr>
    <w:tblStylePr w:type="band1Vert">
      <w:rPr>
        <w:sz w:val="22"/>
      </w:rPr>
      <w:tblPr/>
      <w:tcPr>
        <w:shd w:val="clear" w:color="FFFFFF" w:fill="B5FDAA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AADFFD" w:themeFill="accent2" w:themeFillTint="40"/>
      </w:tcPr>
    </w:tblStylePr>
    <w:tblStylePr w:type="band1Vert">
      <w:rPr>
        <w:sz w:val="22"/>
      </w:rPr>
      <w:tblPr/>
      <w:tcPr>
        <w:shd w:val="clear" w:color="FFFFFF" w:fill="AADFFD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FDC9AA" w:themeFill="accent3" w:themeFillTint="40"/>
      </w:tcPr>
    </w:tblStylePr>
    <w:tblStylePr w:type="band1Vert">
      <w:rPr>
        <w:sz w:val="22"/>
      </w:rPr>
      <w:tblPr/>
      <w:tcPr>
        <w:shd w:val="clear" w:color="FFFFFF" w:fill="FDC9A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3AAFD" w:themeFill="accent4" w:themeFillTint="40"/>
      </w:tcPr>
    </w:tblStylePr>
    <w:tblStylePr w:type="band1Vert">
      <w:rPr>
        <w:sz w:val="22"/>
      </w:rPr>
      <w:tblPr/>
      <w:tcPr>
        <w:shd w:val="clear" w:color="FFFFFF" w:fill="F3AAFD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FFEEB1" w:themeFill="accent5" w:themeFillTint="40"/>
      </w:tcPr>
    </w:tblStylePr>
    <w:tblStylePr w:type="band1Vert">
      <w:rPr>
        <w:sz w:val="22"/>
      </w:rPr>
      <w:tblPr/>
      <w:tcPr>
        <w:shd w:val="clear" w:color="FFFFFF" w:fill="FFEEB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6C3C2" w:themeFill="accent6" w:themeFillTint="40"/>
      </w:tcPr>
    </w:tblStylePr>
    <w:tblStylePr w:type="band1Vert">
      <w:rPr>
        <w:sz w:val="22"/>
      </w:rPr>
      <w:tblPr/>
      <w:tcPr>
        <w:shd w:val="clear" w:color="FFFFFF" w:fill="F6C3C2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8A303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8A303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8A303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37B4FB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37B4FB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37B4FB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B7F36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B7F36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B7F36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133FB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133FB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E133FB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544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544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D544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E9706E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B5FDAA" w:themeFill="accent1" w:themeFillTint="40"/>
      </w:tcPr>
    </w:tblStylePr>
    <w:tblStylePr w:type="band1Vert">
      <w:tblPr/>
      <w:tcPr>
        <w:shd w:val="clear" w:color="FFFFFF" w:fill="B5FDAA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AADFFD" w:themeFill="accent2" w:themeFillTint="40"/>
      </w:tcPr>
    </w:tblStylePr>
    <w:tblStylePr w:type="band1Vert">
      <w:tblPr/>
      <w:tcPr>
        <w:shd w:val="clear" w:color="FFFFFF" w:fill="AADFFD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FDC9AA" w:themeFill="accent3" w:themeFillTint="40"/>
      </w:tcPr>
    </w:tblStylePr>
    <w:tblStylePr w:type="band1Vert">
      <w:tblPr/>
      <w:tcPr>
        <w:shd w:val="clear" w:color="FFFFFF" w:fill="FDC9AA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3AAFD" w:themeFill="accent4" w:themeFillTint="40"/>
      </w:tcPr>
    </w:tblStylePr>
    <w:tblStylePr w:type="band1Vert">
      <w:tblPr/>
      <w:tcPr>
        <w:shd w:val="clear" w:color="FFFFFF" w:fill="F3AAFD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FFEEB1" w:themeFill="accent5" w:themeFillTint="40"/>
      </w:tcPr>
    </w:tblStylePr>
    <w:tblStylePr w:type="band1Vert">
      <w:tblPr/>
      <w:tcPr>
        <w:shd w:val="clear" w:color="FFFFFF" w:fill="FFEEB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6C3C2" w:themeFill="accent6" w:themeFillTint="40"/>
      </w:tcPr>
    </w:tblStylePr>
    <w:tblStylePr w:type="band1Vert">
      <w:tblPr/>
      <w:tcPr>
        <w:shd w:val="clear" w:color="FFFFFF" w:fill="F6C3C2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rPr>
        <w:sz w:val="22"/>
      </w:rPr>
      <w:tblPr/>
      <w:tcPr>
        <w:shd w:val="clear" w:color="FFFFFF" w:fill="A3FD95" w:themeFill="accent1" w:themeFillTint="50"/>
      </w:tcPr>
    </w:tblStylePr>
    <w:tblStylePr w:type="firstCol">
      <w:rPr>
        <w:sz w:val="22"/>
      </w:rPr>
      <w:tblPr/>
      <w:tcPr>
        <w:shd w:val="clear" w:color="FFFFFF" w:fill="1CBF04" w:themeFill="accent1" w:themeFillTint="ea"/>
      </w:tcPr>
    </w:tblStylePr>
    <w:tblStylePr w:type="firstRow">
      <w:rPr>
        <w:sz w:val="22"/>
      </w:rPr>
      <w:tblPr/>
      <w:tcPr>
        <w:shd w:val="clear" w:color="FFFFFF" w:fill="1CBF04" w:themeFill="accent1" w:themeFillTint="ea"/>
      </w:tcPr>
    </w:tblStylePr>
    <w:tblStylePr w:type="lastCol">
      <w:rPr>
        <w:sz w:val="22"/>
      </w:rPr>
      <w:tblPr/>
      <w:tcPr>
        <w:shd w:val="clear" w:color="FFFFFF" w:fill="1CBF04" w:themeFill="accent1" w:themeFillTint="ea"/>
      </w:tcPr>
    </w:tblStylePr>
    <w:tblStylePr w:type="lastRow">
      <w:rPr>
        <w:sz w:val="22"/>
      </w:rPr>
      <w:tblPr/>
      <w:tcPr>
        <w:shd w:val="clear" w:color="FFFFFF" w:fill="1CBF04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rPr>
        <w:sz w:val="22"/>
      </w:rPr>
      <w:tblPr/>
      <w:tcPr>
        <w:shd w:val="clear" w:color="FFFFFF" w:fill="BDE6FE" w:themeFill="accent2" w:themeFillTint="32"/>
      </w:tcPr>
    </w:tblStylePr>
    <w:tblStylePr w:type="firstCol">
      <w:rPr>
        <w:sz w:val="22"/>
      </w:rPr>
      <w:tblPr/>
      <w:tcPr>
        <w:shd w:val="clear" w:color="FFFFFF" w:fill="37B4FB" w:themeFill="accent2" w:themeFillTint="97"/>
      </w:tcPr>
    </w:tblStylePr>
    <w:tblStylePr w:type="firstRow">
      <w:rPr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sz w:val="22"/>
      </w:rPr>
      <w:tblPr/>
      <w:tcPr>
        <w:shd w:val="clear" w:color="FFFFFF" w:fill="37B4FB" w:themeFill="accent2" w:themeFillTint="97"/>
      </w:tcPr>
    </w:tblStylePr>
    <w:tblStylePr w:type="lastRow">
      <w:rPr>
        <w:sz w:val="22"/>
      </w:rPr>
      <w:tblPr/>
      <w:tcPr>
        <w:shd w:val="clear" w:color="FFFFFF" w:fill="37B4FB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rPr>
        <w:sz w:val="22"/>
      </w:rPr>
      <w:tblPr/>
      <w:tcPr>
        <w:shd w:val="clear" w:color="FFFFFF" w:fill="FED3BA" w:themeFill="accent3" w:themeFillTint="34"/>
      </w:tcPr>
    </w:tblStylePr>
    <w:tblStylePr w:type="firstCol">
      <w:rPr>
        <w:sz w:val="22"/>
      </w:rPr>
      <w:tblPr/>
      <w:tcPr>
        <w:shd w:val="clear" w:color="FFFFFF" w:fill="A43F03" w:themeFill="accent3" w:themeFillTint="fe"/>
      </w:tcPr>
    </w:tblStylePr>
    <w:tblStylePr w:type="firstRow">
      <w:rPr>
        <w:sz w:val="22"/>
      </w:rPr>
      <w:tblPr/>
      <w:tcPr>
        <w:shd w:val="clear" w:color="FFFFFF" w:fill="A43F03" w:themeFill="accent3" w:themeFillTint="fe"/>
      </w:tcPr>
    </w:tblStylePr>
    <w:tblStylePr w:type="lastCol">
      <w:rPr>
        <w:sz w:val="22"/>
      </w:rPr>
      <w:tblPr/>
      <w:tcPr>
        <w:shd w:val="clear" w:color="FFFFFF" w:fill="A43F03" w:themeFill="accent3" w:themeFillTint="fe"/>
      </w:tcPr>
    </w:tblStylePr>
    <w:tblStylePr w:type="lastRow">
      <w:rPr>
        <w:sz w:val="22"/>
      </w:rPr>
      <w:tblPr/>
      <w:tcPr>
        <w:shd w:val="clear" w:color="FFFFFF" w:fill="A43F03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rPr>
        <w:sz w:val="22"/>
      </w:rPr>
      <w:tblPr/>
      <w:tcPr>
        <w:shd w:val="clear" w:color="FFFFFF" w:fill="F5BAFE" w:themeFill="accent4" w:themeFillTint="34"/>
      </w:tcPr>
    </w:tblStylePr>
    <w:tblStylePr w:type="firstCol">
      <w:rPr>
        <w:sz w:val="22"/>
      </w:rPr>
      <w:tblPr/>
      <w:tcPr>
        <w:shd w:val="clear" w:color="FFFFFF" w:fill="E133FB" w:themeFill="accent4" w:themeFillTint="9a"/>
      </w:tcPr>
    </w:tblStylePr>
    <w:tblStylePr w:type="firstRow">
      <w:rPr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sz w:val="22"/>
      </w:rPr>
      <w:tblPr/>
      <w:tcPr>
        <w:shd w:val="clear" w:color="FFFFFF" w:fill="E133FB" w:themeFill="accent4" w:themeFillTint="9a"/>
      </w:tcPr>
    </w:tblStylePr>
    <w:tblStylePr w:type="lastRow">
      <w:rPr>
        <w:sz w:val="22"/>
      </w:rPr>
      <w:tblPr/>
      <w:tcPr>
        <w:shd w:val="clear" w:color="FFFFFF" w:fill="E133FB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rPr>
        <w:sz w:val="22"/>
      </w:rPr>
      <w:tblPr/>
      <w:tcPr>
        <w:shd w:val="clear" w:color="FFFFFF" w:fill="FFF1C0" w:themeFill="accent5" w:themeFillTint="34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rPr>
        <w:sz w:val="22"/>
      </w:rPr>
      <w:tblPr/>
      <w:tcPr>
        <w:shd w:val="clear" w:color="FFFFFF" w:fill="F8CECD" w:themeFill="accent6" w:themeFillTint="34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A3FD95" w:themeFill="accent1" w:themeFillTint="50"/>
      </w:tcPr>
    </w:tblStylePr>
    <w:tblStylePr w:type="band2Vert">
      <w:rPr>
        <w:sz w:val="22"/>
      </w:rPr>
      <w:tblPr/>
      <w:tcPr>
        <w:shd w:val="clear" w:color="FFFFFF" w:fill="A3FD95" w:themeFill="accent1" w:themeFillTint="50"/>
      </w:tcPr>
    </w:tblStylePr>
    <w:tblStylePr w:type="firstCol">
      <w:rPr>
        <w:sz w:val="22"/>
      </w:rPr>
      <w:tblPr/>
      <w:tcPr>
        <w:shd w:val="clear" w:color="FFFFFF" w:fill="1CBF04" w:themeFill="accent1" w:themeFillTint="ea"/>
      </w:tcPr>
    </w:tblStylePr>
    <w:tblStylePr w:type="firstRow">
      <w:rPr>
        <w:sz w:val="22"/>
      </w:rPr>
      <w:tblPr/>
      <w:tcPr>
        <w:shd w:val="clear" w:color="FFFFFF" w:fill="1CBF04" w:themeFill="accent1" w:themeFillTint="ea"/>
      </w:tcPr>
    </w:tblStylePr>
    <w:tblStylePr w:type="lastCol">
      <w:rPr>
        <w:sz w:val="22"/>
      </w:rPr>
      <w:tblPr/>
      <w:tcPr>
        <w:shd w:val="clear" w:color="FFFFFF" w:fill="1CBF04" w:themeFill="accent1" w:themeFillTint="ea"/>
      </w:tcPr>
    </w:tblStylePr>
    <w:tblStylePr w:type="lastRow">
      <w:rPr>
        <w:sz w:val="22"/>
      </w:rPr>
      <w:tblPr/>
      <w:tcPr>
        <w:shd w:val="clear" w:color="FFFFFF" w:fill="1CBF04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BDE6FE" w:themeFill="accent2" w:themeFillTint="32"/>
      </w:tcPr>
    </w:tblStylePr>
    <w:tblStylePr w:type="band2Vert">
      <w:rPr>
        <w:sz w:val="22"/>
      </w:rPr>
      <w:tblPr/>
      <w:tcPr>
        <w:shd w:val="clear" w:color="FFFFFF" w:fill="BDE6FE" w:themeFill="accent2" w:themeFillTint="32"/>
      </w:tcPr>
    </w:tblStylePr>
    <w:tblStylePr w:type="firstCol">
      <w:rPr>
        <w:sz w:val="22"/>
      </w:rPr>
      <w:tblPr/>
      <w:tcPr>
        <w:shd w:val="clear" w:color="FFFFFF" w:fill="37B4FB" w:themeFill="accent2" w:themeFillTint="97"/>
      </w:tcPr>
    </w:tblStylePr>
    <w:tblStylePr w:type="firstRow">
      <w:rPr>
        <w:sz w:val="22"/>
      </w:rPr>
      <w:tblPr/>
      <w:tcPr>
        <w:shd w:val="clear" w:color="FFFFFF" w:fill="37B4FB" w:themeFill="accent2" w:themeFillTint="97"/>
      </w:tcPr>
    </w:tblStylePr>
    <w:tblStylePr w:type="lastCol">
      <w:rPr>
        <w:sz w:val="22"/>
      </w:rPr>
      <w:tblPr/>
      <w:tcPr>
        <w:shd w:val="clear" w:color="FFFFFF" w:fill="37B4FB" w:themeFill="accent2" w:themeFillTint="97"/>
      </w:tcPr>
    </w:tblStylePr>
    <w:tblStylePr w:type="lastRow">
      <w:rPr>
        <w:sz w:val="22"/>
      </w:rPr>
      <w:tblPr/>
      <w:tcPr>
        <w:shd w:val="clear" w:color="FFFFFF" w:fill="37B4FB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ED3BA" w:themeFill="accent3" w:themeFillTint="34"/>
      </w:tcPr>
    </w:tblStylePr>
    <w:tblStylePr w:type="band2Vert">
      <w:rPr>
        <w:sz w:val="22"/>
      </w:rPr>
      <w:tblPr/>
      <w:tcPr>
        <w:shd w:val="clear" w:color="FFFFFF" w:fill="FED3BA" w:themeFill="accent3" w:themeFillTint="34"/>
      </w:tcPr>
    </w:tblStylePr>
    <w:tblStylePr w:type="firstCol">
      <w:rPr>
        <w:sz w:val="22"/>
      </w:rPr>
      <w:tblPr/>
      <w:tcPr>
        <w:shd w:val="clear" w:color="FFFFFF" w:fill="A43F03" w:themeFill="accent3" w:themeFillTint="fe"/>
      </w:tcPr>
    </w:tblStylePr>
    <w:tblStylePr w:type="firstRow">
      <w:rPr>
        <w:sz w:val="22"/>
      </w:rPr>
      <w:tblPr/>
      <w:tcPr>
        <w:shd w:val="clear" w:color="FFFFFF" w:fill="A43F03" w:themeFill="accent3" w:themeFillTint="fe"/>
      </w:tcPr>
    </w:tblStylePr>
    <w:tblStylePr w:type="lastCol">
      <w:rPr>
        <w:sz w:val="22"/>
      </w:rPr>
      <w:tblPr/>
      <w:tcPr>
        <w:shd w:val="clear" w:color="FFFFFF" w:fill="A43F03" w:themeFill="accent3" w:themeFillTint="fe"/>
      </w:tcPr>
    </w:tblStylePr>
    <w:tblStylePr w:type="lastRow">
      <w:rPr>
        <w:sz w:val="22"/>
      </w:rPr>
      <w:tblPr/>
      <w:tcPr>
        <w:shd w:val="clear" w:color="FFFFFF" w:fill="A43F03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5BAFE" w:themeFill="accent4" w:themeFillTint="34"/>
      </w:tcPr>
    </w:tblStylePr>
    <w:tblStylePr w:type="band2Vert">
      <w:rPr>
        <w:sz w:val="22"/>
      </w:rPr>
      <w:tblPr/>
      <w:tcPr>
        <w:shd w:val="clear" w:color="FFFFFF" w:fill="F5BAFE" w:themeFill="accent4" w:themeFillTint="34"/>
      </w:tcPr>
    </w:tblStylePr>
    <w:tblStylePr w:type="firstCol">
      <w:rPr>
        <w:sz w:val="22"/>
      </w:rPr>
      <w:tblPr/>
      <w:tcPr>
        <w:shd w:val="clear" w:color="FFFFFF" w:fill="E133FB" w:themeFill="accent4" w:themeFillTint="9a"/>
      </w:tcPr>
    </w:tblStylePr>
    <w:tblStylePr w:type="firstRow">
      <w:rPr>
        <w:sz w:val="22"/>
      </w:rPr>
      <w:tblPr/>
      <w:tcPr>
        <w:shd w:val="clear" w:color="FFFFFF" w:fill="E133FB" w:themeFill="accent4" w:themeFillTint="9a"/>
      </w:tcPr>
    </w:tblStylePr>
    <w:tblStylePr w:type="lastCol">
      <w:rPr>
        <w:sz w:val="22"/>
      </w:rPr>
      <w:tblPr/>
      <w:tcPr>
        <w:shd w:val="clear" w:color="FFFFFF" w:fill="E133FB" w:themeFill="accent4" w:themeFillTint="9a"/>
      </w:tcPr>
    </w:tblStylePr>
    <w:tblStylePr w:type="lastRow">
      <w:rPr>
        <w:sz w:val="22"/>
      </w:rPr>
      <w:tblPr/>
      <w:tcPr>
        <w:shd w:val="clear" w:color="FFFFFF" w:fill="E133FB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1C0" w:themeFill="accent5" w:themeFillTint="34"/>
      </w:tcPr>
    </w:tblStylePr>
    <w:tblStylePr w:type="band2Vert">
      <w:rPr>
        <w:sz w:val="22"/>
      </w:rPr>
      <w:tblPr/>
      <w:tcPr>
        <w:shd w:val="clear" w:color="FFFFFF" w:fill="FFF1C0" w:themeFill="accent5" w:themeFillTint="34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8CECD" w:themeFill="accent6" w:themeFillTint="34"/>
      </w:tcPr>
    </w:tblStylePr>
    <w:tblStylePr w:type="band2Vert">
      <w:rPr>
        <w:sz w:val="22"/>
      </w:rPr>
      <w:tblPr/>
      <w:tcPr>
        <w:shd w:val="clear" w:color="FFFFFF" w:fill="F8CECD" w:themeFill="accent6" w:themeFillTint="34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2024-12-04T15:52:22Z</dcterms:created>
  <dc:creator/>
  <dc:description/>
  <dc:language>en-US</dc:language>
  <cp:lastModifiedBy/>
  <cp:lastPrinted>2024-12-06T20:34:34Z</cp:lastPrinted>
  <dcterms:modified xsi:type="dcterms:W3CDTF">2024-12-06T20:34:10Z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