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0AAF" w14:textId="77777777" w:rsidR="00F6354D" w:rsidRPr="00AF478C" w:rsidRDefault="00F6354D" w:rsidP="00844D89">
      <w:pPr>
        <w:spacing w:after="0"/>
        <w:jc w:val="center"/>
        <w:rPr>
          <w:b/>
          <w:bCs/>
          <w:sz w:val="32"/>
          <w:szCs w:val="32"/>
        </w:rPr>
      </w:pPr>
      <w:r w:rsidRPr="00AF478C">
        <w:rPr>
          <w:b/>
          <w:bCs/>
          <w:sz w:val="32"/>
          <w:szCs w:val="32"/>
        </w:rPr>
        <w:t>Ideation Phase</w:t>
      </w:r>
    </w:p>
    <w:p w14:paraId="53C892DF" w14:textId="77777777" w:rsidR="00FA32A6" w:rsidRPr="00AF478C" w:rsidRDefault="00F6354D" w:rsidP="00844D89">
      <w:pPr>
        <w:spacing w:after="0"/>
        <w:jc w:val="center"/>
        <w:rPr>
          <w:b/>
          <w:bCs/>
          <w:sz w:val="32"/>
          <w:szCs w:val="32"/>
        </w:rPr>
      </w:pPr>
      <w:r w:rsidRPr="00AF478C">
        <w:rPr>
          <w:b/>
          <w:bCs/>
          <w:sz w:val="32"/>
          <w:szCs w:val="32"/>
        </w:rPr>
        <w:t>Literature Survey</w:t>
      </w:r>
    </w:p>
    <w:p w14:paraId="29F5DC62" w14:textId="77777777" w:rsidR="00804DB0" w:rsidRPr="00AF478C" w:rsidRDefault="00804DB0" w:rsidP="00844D89">
      <w:pPr>
        <w:shd w:val="clear" w:color="auto" w:fill="FFFFFF"/>
        <w:spacing w:after="0"/>
        <w:jc w:val="both"/>
        <w:outlineLvl w:val="0"/>
        <w:rPr>
          <w:rFonts w:cstheme="minorHAnsi"/>
          <w:bCs/>
          <w:color w:val="111111"/>
          <w:sz w:val="28"/>
          <w:szCs w:val="28"/>
        </w:rPr>
      </w:pPr>
      <w:r w:rsidRPr="00AF478C">
        <w:rPr>
          <w:rFonts w:cstheme="minorHAnsi"/>
          <w:b/>
          <w:sz w:val="28"/>
          <w:szCs w:val="28"/>
        </w:rPr>
        <w:t xml:space="preserve">Paper 1: </w:t>
      </w:r>
      <w:r w:rsidRPr="00AF478C">
        <w:rPr>
          <w:rFonts w:cstheme="minorHAnsi"/>
          <w:b/>
          <w:bCs/>
          <w:color w:val="111111"/>
          <w:sz w:val="28"/>
          <w:szCs w:val="28"/>
        </w:rPr>
        <w:t>Blood donor app usage behaviour and perceptions: Considerations for a blood donation app (Andrea Potgieter, May 2022)</w:t>
      </w:r>
    </w:p>
    <w:p w14:paraId="58145FA3" w14:textId="77777777" w:rsidR="00804DB0" w:rsidRPr="00F6354D" w:rsidRDefault="00804DB0" w:rsidP="00844D89">
      <w:pPr>
        <w:shd w:val="clear" w:color="auto" w:fill="FFFFFF"/>
        <w:spacing w:after="0"/>
        <w:jc w:val="both"/>
        <w:outlineLvl w:val="0"/>
        <w:rPr>
          <w:rFonts w:cstheme="minorHAnsi"/>
          <w:b/>
          <w:bCs/>
          <w:color w:val="111111"/>
          <w:sz w:val="24"/>
          <w:szCs w:val="24"/>
        </w:rPr>
      </w:pPr>
    </w:p>
    <w:p w14:paraId="20A5C75C" w14:textId="77777777" w:rsidR="00804DB0" w:rsidRPr="00F6354D" w:rsidRDefault="00804DB0" w:rsidP="00844D89">
      <w:pPr>
        <w:shd w:val="clear" w:color="auto" w:fill="FFFFFF"/>
        <w:spacing w:after="0"/>
        <w:jc w:val="both"/>
        <w:outlineLvl w:val="0"/>
        <w:rPr>
          <w:rFonts w:cstheme="minorHAnsi"/>
          <w:sz w:val="24"/>
          <w:szCs w:val="24"/>
        </w:rPr>
      </w:pPr>
      <w:r w:rsidRPr="00F6354D">
        <w:rPr>
          <w:rFonts w:cstheme="minorHAnsi"/>
          <w:sz w:val="24"/>
          <w:szCs w:val="24"/>
        </w:rPr>
        <w:t>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14:paraId="62B7A3CD" w14:textId="0B3FA483" w:rsidR="002434B2" w:rsidRPr="00E765C5" w:rsidRDefault="00804DB0" w:rsidP="00844D89">
      <w:pPr>
        <w:shd w:val="clear" w:color="auto" w:fill="FFFFFF"/>
        <w:spacing w:after="0"/>
        <w:jc w:val="both"/>
        <w:outlineLvl w:val="0"/>
        <w:rPr>
          <w:rFonts w:eastAsia="Times New Roman" w:cstheme="minorHAnsi"/>
          <w:b/>
          <w:color w:val="111111"/>
          <w:kern w:val="36"/>
          <w:sz w:val="28"/>
          <w:szCs w:val="28"/>
        </w:rPr>
      </w:pPr>
      <w:r w:rsidRPr="00E765C5">
        <w:rPr>
          <w:rFonts w:eastAsia="Times New Roman" w:cstheme="minorHAnsi"/>
          <w:b/>
          <w:color w:val="111111"/>
          <w:kern w:val="36"/>
          <w:sz w:val="28"/>
          <w:szCs w:val="28"/>
        </w:rPr>
        <w:t>Paper 2</w:t>
      </w:r>
      <w:r w:rsidR="002434B2" w:rsidRPr="00E765C5">
        <w:rPr>
          <w:rFonts w:eastAsia="Times New Roman" w:cstheme="minorHAnsi"/>
          <w:b/>
          <w:color w:val="111111"/>
          <w:kern w:val="36"/>
          <w:sz w:val="28"/>
          <w:szCs w:val="28"/>
        </w:rPr>
        <w:t xml:space="preserve">: </w:t>
      </w:r>
      <w:r w:rsidR="00E765C5" w:rsidRPr="00E765C5">
        <w:rPr>
          <w:b/>
          <w:sz w:val="28"/>
          <w:szCs w:val="28"/>
        </w:rPr>
        <w:t>Nearest Blood &amp;</w:t>
      </w:r>
      <w:r w:rsidR="00E765C5" w:rsidRPr="00E765C5">
        <w:rPr>
          <w:b/>
          <w:spacing w:val="1"/>
          <w:sz w:val="28"/>
          <w:szCs w:val="28"/>
        </w:rPr>
        <w:t xml:space="preserve"> </w:t>
      </w:r>
      <w:r w:rsidR="00E765C5" w:rsidRPr="00E765C5">
        <w:rPr>
          <w:b/>
          <w:sz w:val="28"/>
          <w:szCs w:val="28"/>
        </w:rPr>
        <w:t>Plasma</w:t>
      </w:r>
      <w:r w:rsidR="00E765C5" w:rsidRPr="00E765C5">
        <w:rPr>
          <w:b/>
          <w:spacing w:val="-10"/>
          <w:sz w:val="28"/>
          <w:szCs w:val="28"/>
        </w:rPr>
        <w:t xml:space="preserve"> </w:t>
      </w:r>
      <w:r w:rsidR="00E765C5" w:rsidRPr="00E765C5">
        <w:rPr>
          <w:b/>
          <w:sz w:val="28"/>
          <w:szCs w:val="28"/>
        </w:rPr>
        <w:t>Donor</w:t>
      </w:r>
      <w:r w:rsidR="00E765C5" w:rsidRPr="00E765C5">
        <w:rPr>
          <w:b/>
          <w:spacing w:val="-9"/>
          <w:sz w:val="28"/>
          <w:szCs w:val="28"/>
        </w:rPr>
        <w:t xml:space="preserve"> </w:t>
      </w:r>
      <w:r w:rsidR="00E765C5" w:rsidRPr="00E765C5">
        <w:rPr>
          <w:b/>
          <w:sz w:val="28"/>
          <w:szCs w:val="28"/>
        </w:rPr>
        <w:t>Finding:</w:t>
      </w:r>
      <w:r w:rsidR="00E765C5" w:rsidRPr="00E765C5">
        <w:rPr>
          <w:b/>
          <w:spacing w:val="-57"/>
          <w:sz w:val="28"/>
          <w:szCs w:val="28"/>
        </w:rPr>
        <w:t xml:space="preserve"> </w:t>
      </w:r>
      <w:r w:rsidR="00E765C5">
        <w:rPr>
          <w:b/>
          <w:spacing w:val="-57"/>
          <w:sz w:val="28"/>
          <w:szCs w:val="28"/>
        </w:rPr>
        <w:t xml:space="preserve">         </w:t>
      </w:r>
      <w:r w:rsidR="00E765C5" w:rsidRPr="00E765C5">
        <w:rPr>
          <w:b/>
          <w:sz w:val="28"/>
          <w:szCs w:val="28"/>
        </w:rPr>
        <w:t>A Machine Learning</w:t>
      </w:r>
      <w:r w:rsidR="00E765C5" w:rsidRPr="00E765C5">
        <w:rPr>
          <w:b/>
          <w:spacing w:val="1"/>
          <w:sz w:val="28"/>
          <w:szCs w:val="28"/>
        </w:rPr>
        <w:t xml:space="preserve"> </w:t>
      </w:r>
      <w:r w:rsidR="00E765C5" w:rsidRPr="00E765C5">
        <w:rPr>
          <w:b/>
          <w:sz w:val="28"/>
          <w:szCs w:val="28"/>
        </w:rPr>
        <w:t>Approach</w:t>
      </w:r>
    </w:p>
    <w:p w14:paraId="3A13D693" w14:textId="77777777" w:rsidR="002434B2" w:rsidRPr="00F6354D" w:rsidRDefault="002434B2" w:rsidP="00844D89">
      <w:pPr>
        <w:shd w:val="clear" w:color="auto" w:fill="FFFFFF"/>
        <w:spacing w:after="0"/>
        <w:jc w:val="both"/>
        <w:outlineLvl w:val="0"/>
        <w:rPr>
          <w:rFonts w:eastAsia="Times New Roman" w:cstheme="minorHAnsi"/>
          <w:b/>
          <w:color w:val="111111"/>
          <w:kern w:val="36"/>
          <w:sz w:val="24"/>
          <w:szCs w:val="24"/>
        </w:rPr>
      </w:pPr>
    </w:p>
    <w:p w14:paraId="261B9CD8" w14:textId="2396D97C" w:rsidR="00F6354D" w:rsidRDefault="002434B2" w:rsidP="00844D89">
      <w:pPr>
        <w:shd w:val="clear" w:color="auto" w:fill="FFFFFF"/>
        <w:spacing w:after="0"/>
        <w:jc w:val="both"/>
        <w:outlineLvl w:val="0"/>
        <w:rPr>
          <w:rFonts w:cstheme="minorHAnsi"/>
          <w:sz w:val="24"/>
          <w:szCs w:val="24"/>
          <w:shd w:val="clear" w:color="auto" w:fill="FFFFFF"/>
        </w:rPr>
      </w:pPr>
      <w:r w:rsidRPr="00F6354D">
        <w:rPr>
          <w:rFonts w:cstheme="minorHAnsi"/>
          <w:sz w:val="24"/>
          <w:szCs w:val="24"/>
        </w:rPr>
        <w:t>The aim of this research was to evaluate the usability, user satisfaction and perceived usefulness of this blood-donation app</w:t>
      </w:r>
      <w:r w:rsidR="00E765C5">
        <w:rPr>
          <w:rFonts w:cstheme="minorHAnsi"/>
          <w:sz w:val="24"/>
          <w:szCs w:val="24"/>
        </w:rPr>
        <w:t>.</w:t>
      </w:r>
      <w:r w:rsidRPr="00F6354D">
        <w:rPr>
          <w:rFonts w:cstheme="minorHAnsi"/>
          <w:sz w:val="24"/>
          <w:szCs w:val="24"/>
        </w:rPr>
        <w:t xml:space="preserve">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00E765C5">
        <w:rPr>
          <w:rFonts w:cstheme="minorHAnsi"/>
          <w:sz w:val="24"/>
          <w:szCs w:val="24"/>
        </w:rPr>
        <w:t xml:space="preserve"> </w:t>
      </w:r>
      <w:r w:rsidRPr="00F6354D">
        <w:rPr>
          <w:rFonts w:cstheme="minorHAnsi"/>
          <w:sz w:val="24"/>
          <w:szCs w:val="24"/>
          <w:shd w:val="clear" w:color="auto" w:fill="FFFFFF"/>
        </w:rPr>
        <w:t>This blood-donation app is highly usable and acceptable among donors and healthcare professionals, offering several benefits. Some accessibility issues were identified, along with possibilities for improving accessibility and expanding the app's functionality.</w:t>
      </w:r>
    </w:p>
    <w:p w14:paraId="67AFC152" w14:textId="77777777" w:rsidR="00A4134C" w:rsidRPr="00AF478C" w:rsidRDefault="002434B2" w:rsidP="00844D89">
      <w:pPr>
        <w:shd w:val="clear" w:color="auto" w:fill="FFFFFF"/>
        <w:spacing w:after="0"/>
        <w:jc w:val="both"/>
        <w:outlineLvl w:val="0"/>
        <w:rPr>
          <w:rFonts w:cstheme="minorHAnsi"/>
          <w:sz w:val="28"/>
          <w:szCs w:val="28"/>
          <w:shd w:val="clear" w:color="auto" w:fill="FFFFFF"/>
        </w:rPr>
      </w:pPr>
      <w:r w:rsidRPr="00AF478C">
        <w:rPr>
          <w:rFonts w:cstheme="minorHAnsi"/>
          <w:b/>
          <w:sz w:val="28"/>
          <w:szCs w:val="28"/>
        </w:rPr>
        <w:t>Paper 3: Location-based Mobile Application for Blood Donor Search</w:t>
      </w:r>
    </w:p>
    <w:p w14:paraId="5C985681" w14:textId="77777777" w:rsidR="008E45F9" w:rsidRPr="00AF478C" w:rsidRDefault="008E45F9" w:rsidP="00844D89">
      <w:pPr>
        <w:shd w:val="clear" w:color="auto" w:fill="FFFFFF"/>
        <w:spacing w:after="0"/>
        <w:jc w:val="both"/>
        <w:outlineLvl w:val="0"/>
        <w:rPr>
          <w:rFonts w:cstheme="minorHAnsi"/>
          <w:b/>
          <w:sz w:val="28"/>
          <w:szCs w:val="28"/>
          <w:shd w:val="clear" w:color="auto" w:fill="FFFFFF"/>
        </w:rPr>
      </w:pPr>
      <w:r w:rsidRPr="00AF478C">
        <w:rPr>
          <w:rFonts w:cstheme="minorHAnsi"/>
          <w:b/>
          <w:sz w:val="28"/>
          <w:szCs w:val="28"/>
        </w:rPr>
        <w:t>(</w:t>
      </w:r>
      <w:hyperlink r:id="rId5" w:history="1">
        <w:r w:rsidRPr="00AF478C">
          <w:rPr>
            <w:rStyle w:val="Hyperlink"/>
            <w:rFonts w:cstheme="minorHAnsi"/>
            <w:b/>
            <w:color w:val="auto"/>
            <w:sz w:val="28"/>
            <w:szCs w:val="28"/>
            <w:u w:val="none"/>
            <w:bdr w:val="none" w:sz="0" w:space="0" w:color="auto" w:frame="1"/>
            <w:shd w:val="clear" w:color="auto" w:fill="FFFFFF"/>
          </w:rPr>
          <w:t>Fernando Alex Sierra-Linan</w:t>
        </w:r>
      </w:hyperlink>
      <w:r w:rsidRPr="00AF478C">
        <w:rPr>
          <w:rFonts w:cstheme="minorHAnsi"/>
          <w:b/>
          <w:sz w:val="28"/>
          <w:szCs w:val="28"/>
        </w:rPr>
        <w:t>, January 2022)</w:t>
      </w:r>
    </w:p>
    <w:p w14:paraId="5B3B8C65" w14:textId="77777777" w:rsidR="002434B2" w:rsidRPr="00F6354D" w:rsidRDefault="002434B2" w:rsidP="00844D89">
      <w:pPr>
        <w:shd w:val="clear" w:color="auto" w:fill="FFFFFF"/>
        <w:spacing w:after="0"/>
        <w:jc w:val="both"/>
        <w:outlineLvl w:val="0"/>
        <w:rPr>
          <w:rFonts w:cstheme="minorHAnsi"/>
          <w:b/>
          <w:sz w:val="24"/>
          <w:szCs w:val="24"/>
        </w:rPr>
      </w:pPr>
    </w:p>
    <w:p w14:paraId="1685F05C" w14:textId="77777777" w:rsidR="002434B2" w:rsidRPr="00F6354D" w:rsidRDefault="002434B2" w:rsidP="00844D89">
      <w:pPr>
        <w:shd w:val="clear" w:color="auto" w:fill="FFFFFF"/>
        <w:spacing w:after="0"/>
        <w:jc w:val="both"/>
        <w:outlineLvl w:val="0"/>
        <w:rPr>
          <w:rFonts w:cstheme="minorHAnsi"/>
          <w:sz w:val="24"/>
          <w:szCs w:val="24"/>
        </w:rPr>
      </w:pPr>
      <w:r w:rsidRPr="00F6354D">
        <w:rPr>
          <w:rFonts w:cstheme="minorHAnsi"/>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chose to use the agile Scrum method to develop the project prototype. This method has 5 phases: initiation, planning and estimation, implementation, review and retrospective and </w:t>
      </w:r>
      <w:r w:rsidRPr="00F6354D">
        <w:rPr>
          <w:rFonts w:cstheme="minorHAnsi"/>
          <w:sz w:val="24"/>
          <w:szCs w:val="24"/>
        </w:rPr>
        <w:lastRenderedPageBreak/>
        <w:t xml:space="preserve">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sidRPr="00F6354D">
        <w:rPr>
          <w:rFonts w:cstheme="minorHAnsi"/>
          <w:sz w:val="24"/>
          <w:szCs w:val="24"/>
        </w:rPr>
        <w:t>center</w:t>
      </w:r>
      <w:r w:rsidRPr="00F6354D">
        <w:rPr>
          <w:rFonts w:cstheme="minorHAnsi"/>
          <w:sz w:val="24"/>
          <w:szCs w:val="24"/>
        </w:rPr>
        <w:t>.</w:t>
      </w:r>
    </w:p>
    <w:p w14:paraId="2B62C1F4" w14:textId="77777777" w:rsidR="006D6C01" w:rsidRPr="00F6354D" w:rsidRDefault="006D6C01" w:rsidP="00844D89">
      <w:pPr>
        <w:shd w:val="clear" w:color="auto" w:fill="FFFFFF"/>
        <w:spacing w:after="0"/>
        <w:jc w:val="both"/>
        <w:outlineLvl w:val="0"/>
        <w:rPr>
          <w:rFonts w:cstheme="minorHAnsi"/>
          <w:sz w:val="24"/>
          <w:szCs w:val="24"/>
        </w:rPr>
      </w:pPr>
    </w:p>
    <w:p w14:paraId="06B780E4" w14:textId="77777777" w:rsidR="006D6C01" w:rsidRPr="006F3B91" w:rsidRDefault="006D6C01" w:rsidP="00844D89">
      <w:pPr>
        <w:shd w:val="clear" w:color="auto" w:fill="FFFFFF"/>
        <w:spacing w:after="0"/>
        <w:jc w:val="both"/>
        <w:outlineLvl w:val="0"/>
        <w:rPr>
          <w:rFonts w:cstheme="minorHAnsi"/>
          <w:b/>
          <w:sz w:val="28"/>
          <w:szCs w:val="28"/>
        </w:rPr>
      </w:pPr>
      <w:r w:rsidRPr="006F3B91">
        <w:rPr>
          <w:rFonts w:cstheme="minorHAnsi"/>
          <w:b/>
          <w:sz w:val="28"/>
          <w:szCs w:val="28"/>
        </w:rPr>
        <w:t>Paper 4: A Cross-Platform Blood Donation Application with a Real-Time, Intelligent, and Rational Recommendation System</w:t>
      </w:r>
      <w:r w:rsidR="00A4134C" w:rsidRPr="006F3B91">
        <w:rPr>
          <w:rFonts w:cstheme="minorHAnsi"/>
          <w:b/>
          <w:sz w:val="28"/>
          <w:szCs w:val="28"/>
        </w:rPr>
        <w:t xml:space="preserve"> </w:t>
      </w:r>
      <w:r w:rsidRPr="006F3B91">
        <w:rPr>
          <w:rFonts w:cstheme="minorHAnsi"/>
          <w:b/>
          <w:sz w:val="28"/>
          <w:szCs w:val="28"/>
        </w:rPr>
        <w:t>(Rashik Rahman, September 2021)</w:t>
      </w:r>
    </w:p>
    <w:p w14:paraId="48D856BC" w14:textId="77777777" w:rsidR="006D6C01" w:rsidRPr="00F6354D" w:rsidRDefault="006D6C01" w:rsidP="00844D89">
      <w:pPr>
        <w:shd w:val="clear" w:color="auto" w:fill="FFFFFF"/>
        <w:spacing w:after="0"/>
        <w:jc w:val="both"/>
        <w:outlineLvl w:val="0"/>
        <w:rPr>
          <w:rFonts w:cstheme="minorHAnsi"/>
          <w:b/>
          <w:sz w:val="24"/>
          <w:szCs w:val="24"/>
        </w:rPr>
      </w:pPr>
    </w:p>
    <w:p w14:paraId="2E845512" w14:textId="77777777" w:rsidR="006D6C01" w:rsidRPr="00F6354D" w:rsidRDefault="006D6C01" w:rsidP="00844D89">
      <w:pPr>
        <w:shd w:val="clear" w:color="auto" w:fill="FFFFFF"/>
        <w:spacing w:after="0"/>
        <w:jc w:val="both"/>
        <w:outlineLvl w:val="0"/>
        <w:rPr>
          <w:rFonts w:cstheme="minorHAnsi"/>
          <w:sz w:val="24"/>
          <w:szCs w:val="24"/>
        </w:rPr>
      </w:pPr>
      <w:r w:rsidRPr="00F6354D">
        <w:rPr>
          <w:rFonts w:cstheme="minorHAnsi"/>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14:paraId="25C06729" w14:textId="77777777" w:rsidR="006D6C01" w:rsidRPr="003A5940" w:rsidRDefault="006D6C01" w:rsidP="00844D89">
      <w:pPr>
        <w:shd w:val="clear" w:color="auto" w:fill="FFFFFF"/>
        <w:spacing w:after="0"/>
        <w:jc w:val="both"/>
        <w:outlineLvl w:val="0"/>
        <w:rPr>
          <w:rFonts w:cstheme="minorHAnsi"/>
          <w:sz w:val="28"/>
          <w:szCs w:val="28"/>
        </w:rPr>
      </w:pPr>
    </w:p>
    <w:p w14:paraId="61425EA4" w14:textId="5EF45C14" w:rsidR="002434B2" w:rsidRPr="003A5940" w:rsidRDefault="002434B2" w:rsidP="003A5940">
      <w:pPr>
        <w:pStyle w:val="TableParagraph"/>
        <w:ind w:right="240"/>
        <w:rPr>
          <w:rFonts w:asciiTheme="minorHAnsi" w:hAnsiTheme="minorHAnsi" w:cstheme="minorHAnsi"/>
          <w:b/>
          <w:sz w:val="28"/>
          <w:szCs w:val="28"/>
        </w:rPr>
      </w:pPr>
      <w:r w:rsidRPr="003A5940">
        <w:rPr>
          <w:rFonts w:asciiTheme="minorHAnsi" w:hAnsiTheme="minorHAnsi" w:cstheme="minorHAnsi"/>
          <w:b/>
          <w:sz w:val="28"/>
          <w:szCs w:val="28"/>
        </w:rPr>
        <w:t>Paper 5:</w:t>
      </w:r>
      <w:r w:rsidR="006D6C01" w:rsidRPr="003A5940">
        <w:rPr>
          <w:rFonts w:asciiTheme="minorHAnsi" w:hAnsiTheme="minorHAnsi" w:cstheme="minorHAnsi"/>
          <w:b/>
          <w:sz w:val="28"/>
          <w:szCs w:val="28"/>
        </w:rPr>
        <w:t xml:space="preserve"> </w:t>
      </w:r>
      <w:r w:rsidR="003A5940" w:rsidRPr="003A5940">
        <w:rPr>
          <w:rFonts w:asciiTheme="minorHAnsi" w:hAnsiTheme="minorHAnsi" w:cstheme="minorHAnsi"/>
          <w:b/>
          <w:sz w:val="28"/>
          <w:szCs w:val="28"/>
        </w:rPr>
        <w:t xml:space="preserve"> </w:t>
      </w:r>
      <w:r w:rsidR="003A5940" w:rsidRPr="003A5940">
        <w:rPr>
          <w:rFonts w:asciiTheme="minorHAnsi" w:hAnsiTheme="minorHAnsi" w:cstheme="minorHAnsi"/>
          <w:b/>
          <w:sz w:val="28"/>
          <w:szCs w:val="28"/>
        </w:rPr>
        <w:t>A</w:t>
      </w:r>
      <w:r w:rsidR="003A5940" w:rsidRPr="003A5940">
        <w:rPr>
          <w:rFonts w:asciiTheme="minorHAnsi" w:hAnsiTheme="minorHAnsi" w:cstheme="minorHAnsi"/>
          <w:b/>
          <w:spacing w:val="-9"/>
          <w:sz w:val="28"/>
          <w:szCs w:val="28"/>
        </w:rPr>
        <w:t xml:space="preserve"> </w:t>
      </w:r>
      <w:r w:rsidR="003A5940" w:rsidRPr="003A5940">
        <w:rPr>
          <w:rFonts w:asciiTheme="minorHAnsi" w:hAnsiTheme="minorHAnsi" w:cstheme="minorHAnsi"/>
          <w:b/>
          <w:sz w:val="28"/>
          <w:szCs w:val="28"/>
        </w:rPr>
        <w:t>Geo-Location</w:t>
      </w:r>
      <w:r w:rsidR="003A5940" w:rsidRPr="003A5940">
        <w:rPr>
          <w:rFonts w:asciiTheme="minorHAnsi" w:hAnsiTheme="minorHAnsi" w:cstheme="minorHAnsi"/>
          <w:b/>
          <w:spacing w:val="-9"/>
          <w:sz w:val="28"/>
          <w:szCs w:val="28"/>
        </w:rPr>
        <w:t xml:space="preserve"> </w:t>
      </w:r>
      <w:r w:rsidR="003A5940" w:rsidRPr="003A5940">
        <w:rPr>
          <w:rFonts w:asciiTheme="minorHAnsi" w:hAnsiTheme="minorHAnsi" w:cstheme="minorHAnsi"/>
          <w:b/>
          <w:sz w:val="28"/>
          <w:szCs w:val="28"/>
        </w:rPr>
        <w:t>based</w:t>
      </w:r>
      <w:r w:rsidR="003A5940" w:rsidRPr="003A5940">
        <w:rPr>
          <w:rFonts w:asciiTheme="minorHAnsi" w:hAnsiTheme="minorHAnsi" w:cstheme="minorHAnsi"/>
          <w:b/>
          <w:sz w:val="28"/>
          <w:szCs w:val="28"/>
        </w:rPr>
        <w:t xml:space="preserve"> </w:t>
      </w:r>
      <w:r w:rsidR="003A5940">
        <w:rPr>
          <w:rFonts w:asciiTheme="minorHAnsi" w:hAnsiTheme="minorHAnsi" w:cstheme="minorHAnsi"/>
          <w:b/>
          <w:sz w:val="28"/>
          <w:szCs w:val="28"/>
        </w:rPr>
        <w:t xml:space="preserve"> </w:t>
      </w:r>
      <w:r w:rsidR="003A5940" w:rsidRPr="003A5940">
        <w:rPr>
          <w:rFonts w:asciiTheme="minorHAnsi" w:hAnsiTheme="minorHAnsi" w:cstheme="minorHAnsi"/>
          <w:b/>
          <w:spacing w:val="-57"/>
          <w:sz w:val="28"/>
          <w:szCs w:val="28"/>
        </w:rPr>
        <w:t xml:space="preserve"> </w:t>
      </w:r>
      <w:r w:rsidR="003A5940" w:rsidRPr="003A5940">
        <w:rPr>
          <w:rFonts w:asciiTheme="minorHAnsi" w:hAnsiTheme="minorHAnsi" w:cstheme="minorHAnsi"/>
          <w:b/>
          <w:sz w:val="28"/>
          <w:szCs w:val="28"/>
        </w:rPr>
        <w:t>Mobile Service that</w:t>
      </w:r>
      <w:r w:rsidR="003A5940" w:rsidRPr="003A5940">
        <w:rPr>
          <w:rFonts w:asciiTheme="minorHAnsi" w:hAnsiTheme="minorHAnsi" w:cstheme="minorHAnsi"/>
          <w:b/>
          <w:spacing w:val="1"/>
          <w:sz w:val="28"/>
          <w:szCs w:val="28"/>
        </w:rPr>
        <w:t xml:space="preserve"> </w:t>
      </w:r>
      <w:r w:rsidR="003A5940" w:rsidRPr="003A5940">
        <w:rPr>
          <w:rFonts w:asciiTheme="minorHAnsi" w:hAnsiTheme="minorHAnsi" w:cstheme="minorHAnsi"/>
          <w:b/>
          <w:sz w:val="28"/>
          <w:szCs w:val="28"/>
        </w:rPr>
        <w:t>Dynamically</w:t>
      </w:r>
      <w:r w:rsidR="003A5940" w:rsidRPr="003A5940">
        <w:rPr>
          <w:rFonts w:asciiTheme="minorHAnsi" w:hAnsiTheme="minorHAnsi" w:cstheme="minorHAnsi"/>
          <w:b/>
          <w:sz w:val="28"/>
          <w:szCs w:val="28"/>
        </w:rPr>
        <w:t xml:space="preserve"> </w:t>
      </w:r>
      <w:r w:rsidR="003A5940" w:rsidRPr="003A5940">
        <w:rPr>
          <w:rFonts w:asciiTheme="minorHAnsi" w:hAnsiTheme="minorHAnsi" w:cstheme="minorHAnsi"/>
          <w:b/>
          <w:sz w:val="28"/>
          <w:szCs w:val="28"/>
        </w:rPr>
        <w:t>Locates</w:t>
      </w:r>
      <w:r w:rsidR="003A5940" w:rsidRPr="003A5940">
        <w:rPr>
          <w:rFonts w:asciiTheme="minorHAnsi" w:hAnsiTheme="minorHAnsi" w:cstheme="minorHAnsi"/>
          <w:b/>
          <w:spacing w:val="-6"/>
          <w:sz w:val="28"/>
          <w:szCs w:val="28"/>
        </w:rPr>
        <w:t xml:space="preserve"> </w:t>
      </w:r>
      <w:r w:rsidR="003A5940" w:rsidRPr="003A5940">
        <w:rPr>
          <w:rFonts w:asciiTheme="minorHAnsi" w:hAnsiTheme="minorHAnsi" w:cstheme="minorHAnsi"/>
          <w:b/>
          <w:sz w:val="28"/>
          <w:szCs w:val="28"/>
        </w:rPr>
        <w:t>and</w:t>
      </w:r>
      <w:r w:rsidR="003A5940" w:rsidRPr="003A5940">
        <w:rPr>
          <w:rFonts w:asciiTheme="minorHAnsi" w:hAnsiTheme="minorHAnsi" w:cstheme="minorHAnsi"/>
          <w:b/>
          <w:spacing w:val="-7"/>
          <w:sz w:val="28"/>
          <w:szCs w:val="28"/>
        </w:rPr>
        <w:t xml:space="preserve"> </w:t>
      </w:r>
      <w:r w:rsidR="003A5940" w:rsidRPr="003A5940">
        <w:rPr>
          <w:rFonts w:asciiTheme="minorHAnsi" w:hAnsiTheme="minorHAnsi" w:cstheme="minorHAnsi"/>
          <w:b/>
          <w:sz w:val="28"/>
          <w:szCs w:val="28"/>
        </w:rPr>
        <w:t>Notifies</w:t>
      </w:r>
      <w:r w:rsidR="003A5940" w:rsidRPr="003A5940">
        <w:rPr>
          <w:rFonts w:asciiTheme="minorHAnsi" w:hAnsiTheme="minorHAnsi" w:cstheme="minorHAnsi"/>
          <w:b/>
          <w:spacing w:val="-6"/>
          <w:sz w:val="28"/>
          <w:szCs w:val="28"/>
        </w:rPr>
        <w:t xml:space="preserve"> </w:t>
      </w:r>
      <w:r w:rsidR="003A5940" w:rsidRPr="003A5940">
        <w:rPr>
          <w:rFonts w:asciiTheme="minorHAnsi" w:hAnsiTheme="minorHAnsi" w:cstheme="minorHAnsi"/>
          <w:b/>
          <w:sz w:val="28"/>
          <w:szCs w:val="28"/>
        </w:rPr>
        <w:t>the</w:t>
      </w:r>
      <w:r w:rsidR="003A5940">
        <w:rPr>
          <w:rFonts w:asciiTheme="minorHAnsi" w:hAnsiTheme="minorHAnsi" w:cstheme="minorHAnsi"/>
          <w:b/>
          <w:sz w:val="28"/>
          <w:szCs w:val="28"/>
        </w:rPr>
        <w:t xml:space="preserve"> </w:t>
      </w:r>
      <w:r w:rsidR="003A5940" w:rsidRPr="003A5940">
        <w:rPr>
          <w:rFonts w:asciiTheme="minorHAnsi" w:hAnsiTheme="minorHAnsi" w:cstheme="minorHAnsi"/>
          <w:b/>
          <w:sz w:val="28"/>
          <w:szCs w:val="28"/>
        </w:rPr>
        <w:t xml:space="preserve"> </w:t>
      </w:r>
      <w:r w:rsidR="003A5940" w:rsidRPr="003A5940">
        <w:rPr>
          <w:rFonts w:asciiTheme="minorHAnsi" w:hAnsiTheme="minorHAnsi" w:cstheme="minorHAnsi"/>
          <w:b/>
          <w:spacing w:val="-57"/>
          <w:sz w:val="28"/>
          <w:szCs w:val="28"/>
        </w:rPr>
        <w:t xml:space="preserve"> </w:t>
      </w:r>
      <w:r w:rsidR="003A5940" w:rsidRPr="003A5940">
        <w:rPr>
          <w:rFonts w:asciiTheme="minorHAnsi" w:hAnsiTheme="minorHAnsi" w:cstheme="minorHAnsi"/>
          <w:b/>
          <w:sz w:val="28"/>
          <w:szCs w:val="28"/>
        </w:rPr>
        <w:t>nearest Blood Donors</w:t>
      </w:r>
      <w:r w:rsidR="003A5940" w:rsidRPr="003A5940">
        <w:rPr>
          <w:rFonts w:asciiTheme="minorHAnsi" w:hAnsiTheme="minorHAnsi" w:cstheme="minorHAnsi"/>
          <w:b/>
          <w:spacing w:val="1"/>
          <w:sz w:val="28"/>
          <w:szCs w:val="28"/>
        </w:rPr>
        <w:t xml:space="preserve"> </w:t>
      </w:r>
      <w:r w:rsidR="003A5940" w:rsidRPr="003A5940">
        <w:rPr>
          <w:rFonts w:asciiTheme="minorHAnsi" w:hAnsiTheme="minorHAnsi" w:cstheme="minorHAnsi"/>
          <w:b/>
          <w:sz w:val="28"/>
          <w:szCs w:val="28"/>
        </w:rPr>
        <w:t>for</w:t>
      </w:r>
      <w:r w:rsidR="003A5940" w:rsidRPr="003A5940">
        <w:rPr>
          <w:rFonts w:asciiTheme="minorHAnsi" w:hAnsiTheme="minorHAnsi" w:cstheme="minorHAnsi"/>
          <w:b/>
          <w:spacing w:val="-1"/>
          <w:sz w:val="28"/>
          <w:szCs w:val="28"/>
        </w:rPr>
        <w:t xml:space="preserve"> </w:t>
      </w:r>
      <w:r w:rsidR="003A5940" w:rsidRPr="003A5940">
        <w:rPr>
          <w:rFonts w:asciiTheme="minorHAnsi" w:hAnsiTheme="minorHAnsi" w:cstheme="minorHAnsi"/>
          <w:b/>
          <w:sz w:val="28"/>
          <w:szCs w:val="28"/>
        </w:rPr>
        <w:t>Blood</w:t>
      </w:r>
      <w:r w:rsidR="003A5940" w:rsidRPr="003A5940">
        <w:rPr>
          <w:rFonts w:asciiTheme="minorHAnsi" w:hAnsiTheme="minorHAnsi" w:cstheme="minorHAnsi"/>
          <w:b/>
          <w:sz w:val="28"/>
          <w:szCs w:val="28"/>
        </w:rPr>
        <w:t xml:space="preserve"> </w:t>
      </w:r>
      <w:r w:rsidR="003A5940" w:rsidRPr="003A5940">
        <w:rPr>
          <w:rFonts w:asciiTheme="minorHAnsi" w:hAnsiTheme="minorHAnsi" w:cstheme="minorHAnsi"/>
          <w:b/>
          <w:sz w:val="28"/>
          <w:szCs w:val="28"/>
        </w:rPr>
        <w:t>Donation during</w:t>
      </w:r>
      <w:r w:rsidR="003A5940" w:rsidRPr="003A5940">
        <w:rPr>
          <w:rFonts w:asciiTheme="minorHAnsi" w:hAnsiTheme="minorHAnsi" w:cstheme="minorHAnsi"/>
          <w:b/>
          <w:spacing w:val="1"/>
          <w:sz w:val="28"/>
          <w:szCs w:val="28"/>
        </w:rPr>
        <w:t xml:space="preserve"> </w:t>
      </w:r>
      <w:r w:rsidR="003A5940" w:rsidRPr="003A5940">
        <w:rPr>
          <w:rFonts w:asciiTheme="minorHAnsi" w:hAnsiTheme="minorHAnsi" w:cstheme="minorHAnsi"/>
          <w:b/>
          <w:spacing w:val="-1"/>
          <w:sz w:val="28"/>
          <w:szCs w:val="28"/>
        </w:rPr>
        <w:t>Medical</w:t>
      </w:r>
      <w:r w:rsidR="003A5940" w:rsidRPr="003A5940">
        <w:rPr>
          <w:rFonts w:asciiTheme="minorHAnsi" w:hAnsiTheme="minorHAnsi" w:cstheme="minorHAnsi"/>
          <w:b/>
          <w:spacing w:val="-14"/>
          <w:sz w:val="28"/>
          <w:szCs w:val="28"/>
        </w:rPr>
        <w:t xml:space="preserve"> </w:t>
      </w:r>
      <w:r w:rsidR="003A5940" w:rsidRPr="003A5940">
        <w:rPr>
          <w:rFonts w:asciiTheme="minorHAnsi" w:hAnsiTheme="minorHAnsi" w:cstheme="minorHAnsi"/>
          <w:b/>
          <w:sz w:val="28"/>
          <w:szCs w:val="28"/>
        </w:rPr>
        <w:t>Emergencies</w:t>
      </w:r>
      <w:r w:rsidR="003A5940">
        <w:rPr>
          <w:rFonts w:asciiTheme="minorHAnsi" w:hAnsiTheme="minorHAnsi" w:cstheme="minorHAnsi"/>
          <w:b/>
          <w:sz w:val="28"/>
          <w:szCs w:val="28"/>
        </w:rPr>
        <w:t xml:space="preserve"> </w:t>
      </w:r>
    </w:p>
    <w:p w14:paraId="4A35B61C" w14:textId="77777777" w:rsidR="002434B2" w:rsidRPr="00F6354D" w:rsidRDefault="002434B2" w:rsidP="00844D89">
      <w:pPr>
        <w:shd w:val="clear" w:color="auto" w:fill="FFFFFF"/>
        <w:spacing w:after="0"/>
        <w:jc w:val="both"/>
        <w:outlineLvl w:val="0"/>
        <w:rPr>
          <w:rFonts w:cstheme="minorHAnsi"/>
          <w:b/>
          <w:sz w:val="24"/>
          <w:szCs w:val="24"/>
        </w:rPr>
      </w:pPr>
    </w:p>
    <w:p w14:paraId="6F4D6DA4" w14:textId="288573C2" w:rsidR="002077CC" w:rsidRPr="002077CC" w:rsidRDefault="002434B2" w:rsidP="002077CC">
      <w:pPr>
        <w:shd w:val="clear" w:color="auto" w:fill="FFFFFF"/>
        <w:spacing w:after="0"/>
        <w:jc w:val="both"/>
        <w:outlineLvl w:val="0"/>
        <w:rPr>
          <w:rFonts w:cstheme="minorHAnsi"/>
          <w:sz w:val="24"/>
          <w:szCs w:val="24"/>
        </w:rPr>
      </w:pPr>
      <w:r w:rsidRPr="00F6354D">
        <w:rPr>
          <w:rFonts w:cstheme="minorHAnsi"/>
          <w:sz w:val="24"/>
          <w:szCs w:val="24"/>
        </w:rPr>
        <w:t xml:space="preserve">To identify the features and preferences of a blood donation smart phone app for blood donation </w:t>
      </w:r>
      <w:proofErr w:type="spellStart"/>
      <w:r w:rsidRPr="00F6354D">
        <w:rPr>
          <w:rFonts w:cstheme="minorHAnsi"/>
          <w:sz w:val="24"/>
          <w:szCs w:val="24"/>
        </w:rPr>
        <w:t>centers</w:t>
      </w:r>
      <w:proofErr w:type="spellEnd"/>
      <w:r w:rsidRPr="00F6354D">
        <w:rPr>
          <w:rFonts w:cstheme="minorHAnsi"/>
          <w:sz w:val="24"/>
          <w:szCs w:val="24"/>
        </w:rPr>
        <w:t xml:space="preserve"> and donors</w:t>
      </w:r>
      <w:r w:rsidR="003A5940">
        <w:rPr>
          <w:rFonts w:cstheme="minorHAnsi"/>
          <w:sz w:val="24"/>
          <w:szCs w:val="24"/>
        </w:rPr>
        <w:t xml:space="preserve">. </w:t>
      </w:r>
      <w:r w:rsidRPr="00F6354D">
        <w:rPr>
          <w:rFonts w:cstheme="minorHAnsi"/>
          <w:sz w:val="24"/>
          <w:szCs w:val="24"/>
        </w:rPr>
        <w:t>This is a mixed-method study composed of a quantitative cross-sectional part (with donors, using a self-administered questionnaire), and a qualitative/quantitative part (with blood donation center staff, using semi-structured interviews). A descriptive analysis was used for the quantitative part and a thematic approach for the qualitative part.</w:t>
      </w:r>
      <w:r w:rsidR="002077CC">
        <w:rPr>
          <w:rFonts w:cstheme="minorHAnsi"/>
          <w:sz w:val="24"/>
          <w:szCs w:val="24"/>
        </w:rPr>
        <w:t xml:space="preserve"> The main advantage of this project are, </w:t>
      </w:r>
      <w:r w:rsidR="002077CC">
        <w:rPr>
          <w:sz w:val="24"/>
        </w:rPr>
        <w:t>Geo-location</w:t>
      </w:r>
      <w:r w:rsidR="002077CC">
        <w:rPr>
          <w:sz w:val="24"/>
        </w:rPr>
        <w:t xml:space="preserve">, </w:t>
      </w:r>
      <w:r w:rsidR="002077CC">
        <w:rPr>
          <w:sz w:val="24"/>
        </w:rPr>
        <w:t>Android</w:t>
      </w:r>
      <w:r w:rsidR="002077CC">
        <w:rPr>
          <w:spacing w:val="-14"/>
          <w:sz w:val="24"/>
        </w:rPr>
        <w:t xml:space="preserve"> </w:t>
      </w:r>
      <w:r w:rsidR="002077CC">
        <w:rPr>
          <w:sz w:val="24"/>
        </w:rPr>
        <w:t>based</w:t>
      </w:r>
      <w:r w:rsidR="002077CC">
        <w:rPr>
          <w:spacing w:val="-57"/>
          <w:sz w:val="24"/>
        </w:rPr>
        <w:t xml:space="preserve"> </w:t>
      </w:r>
      <w:r w:rsidR="002077CC">
        <w:rPr>
          <w:sz w:val="24"/>
        </w:rPr>
        <w:t xml:space="preserve"> s</w:t>
      </w:r>
      <w:r w:rsidR="002077CC">
        <w:rPr>
          <w:sz w:val="24"/>
        </w:rPr>
        <w:t>olution</w:t>
      </w:r>
      <w:r w:rsidR="002077CC">
        <w:rPr>
          <w:sz w:val="24"/>
        </w:rPr>
        <w:t xml:space="preserve">, </w:t>
      </w:r>
      <w:r w:rsidR="002077CC">
        <w:rPr>
          <w:sz w:val="24"/>
        </w:rPr>
        <w:t>SMS based</w:t>
      </w:r>
      <w:r w:rsidR="002077CC">
        <w:rPr>
          <w:spacing w:val="1"/>
          <w:sz w:val="24"/>
        </w:rPr>
        <w:t xml:space="preserve"> </w:t>
      </w:r>
      <w:r w:rsidR="002077CC">
        <w:rPr>
          <w:sz w:val="24"/>
        </w:rPr>
        <w:t>Help</w:t>
      </w:r>
      <w:r w:rsidR="002077CC">
        <w:rPr>
          <w:sz w:val="24"/>
        </w:rPr>
        <w:t xml:space="preserve"> </w:t>
      </w:r>
      <w:r w:rsidR="002077CC">
        <w:rPr>
          <w:spacing w:val="-58"/>
          <w:sz w:val="24"/>
        </w:rPr>
        <w:t xml:space="preserve"> </w:t>
      </w:r>
      <w:r w:rsidR="002077CC">
        <w:rPr>
          <w:spacing w:val="-58"/>
          <w:sz w:val="24"/>
        </w:rPr>
        <w:t xml:space="preserve">   </w:t>
      </w:r>
      <w:r w:rsidR="002077CC">
        <w:rPr>
          <w:sz w:val="24"/>
        </w:rPr>
        <w:t>Confirmation</w:t>
      </w:r>
      <w:r w:rsidR="002077CC">
        <w:rPr>
          <w:sz w:val="24"/>
        </w:rPr>
        <w:t xml:space="preserve">, and </w:t>
      </w:r>
      <w:r w:rsidR="002077CC">
        <w:rPr>
          <w:sz w:val="24"/>
        </w:rPr>
        <w:t>GPS</w:t>
      </w:r>
      <w:r w:rsidR="002077CC">
        <w:rPr>
          <w:spacing w:val="-3"/>
          <w:sz w:val="24"/>
        </w:rPr>
        <w:t xml:space="preserve"> </w:t>
      </w:r>
      <w:r w:rsidR="002077CC">
        <w:rPr>
          <w:sz w:val="24"/>
        </w:rPr>
        <w:t>based</w:t>
      </w:r>
      <w:r w:rsidR="002077CC">
        <w:rPr>
          <w:spacing w:val="-3"/>
          <w:sz w:val="24"/>
        </w:rPr>
        <w:t xml:space="preserve"> </w:t>
      </w:r>
      <w:r w:rsidR="002077CC">
        <w:rPr>
          <w:sz w:val="24"/>
        </w:rPr>
        <w:t>tracking</w:t>
      </w:r>
    </w:p>
    <w:sectPr w:rsidR="002077CC" w:rsidRPr="002077CC" w:rsidSect="00A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E5642"/>
    <w:multiLevelType w:val="hybridMultilevel"/>
    <w:tmpl w:val="DC949A6E"/>
    <w:lvl w:ilvl="0" w:tplc="0688EBC2">
      <w:start w:val="1"/>
      <w:numFmt w:val="decimal"/>
      <w:lvlText w:val="%1."/>
      <w:lvlJc w:val="left"/>
      <w:pPr>
        <w:ind w:left="477" w:hanging="360"/>
        <w:jc w:val="left"/>
      </w:pPr>
      <w:rPr>
        <w:rFonts w:ascii="Times New Roman" w:eastAsia="Times New Roman" w:hAnsi="Times New Roman" w:cs="Times New Roman" w:hint="default"/>
        <w:w w:val="100"/>
        <w:sz w:val="24"/>
        <w:szCs w:val="24"/>
        <w:lang w:val="en-US" w:eastAsia="en-US" w:bidi="ar-SA"/>
      </w:rPr>
    </w:lvl>
    <w:lvl w:ilvl="1" w:tplc="323A6912">
      <w:numFmt w:val="bullet"/>
      <w:lvlText w:val="•"/>
      <w:lvlJc w:val="left"/>
      <w:pPr>
        <w:ind w:left="701" w:hanging="360"/>
      </w:pPr>
      <w:rPr>
        <w:rFonts w:hint="default"/>
        <w:lang w:val="en-US" w:eastAsia="en-US" w:bidi="ar-SA"/>
      </w:rPr>
    </w:lvl>
    <w:lvl w:ilvl="2" w:tplc="46243C76">
      <w:numFmt w:val="bullet"/>
      <w:lvlText w:val="•"/>
      <w:lvlJc w:val="left"/>
      <w:pPr>
        <w:ind w:left="922" w:hanging="360"/>
      </w:pPr>
      <w:rPr>
        <w:rFonts w:hint="default"/>
        <w:lang w:val="en-US" w:eastAsia="en-US" w:bidi="ar-SA"/>
      </w:rPr>
    </w:lvl>
    <w:lvl w:ilvl="3" w:tplc="0BF62FD2">
      <w:numFmt w:val="bullet"/>
      <w:lvlText w:val="•"/>
      <w:lvlJc w:val="left"/>
      <w:pPr>
        <w:ind w:left="1143" w:hanging="360"/>
      </w:pPr>
      <w:rPr>
        <w:rFonts w:hint="default"/>
        <w:lang w:val="en-US" w:eastAsia="en-US" w:bidi="ar-SA"/>
      </w:rPr>
    </w:lvl>
    <w:lvl w:ilvl="4" w:tplc="1A62A7FA">
      <w:numFmt w:val="bullet"/>
      <w:lvlText w:val="•"/>
      <w:lvlJc w:val="left"/>
      <w:pPr>
        <w:ind w:left="1364" w:hanging="360"/>
      </w:pPr>
      <w:rPr>
        <w:rFonts w:hint="default"/>
        <w:lang w:val="en-US" w:eastAsia="en-US" w:bidi="ar-SA"/>
      </w:rPr>
    </w:lvl>
    <w:lvl w:ilvl="5" w:tplc="D426360C">
      <w:numFmt w:val="bullet"/>
      <w:lvlText w:val="•"/>
      <w:lvlJc w:val="left"/>
      <w:pPr>
        <w:ind w:left="1585" w:hanging="360"/>
      </w:pPr>
      <w:rPr>
        <w:rFonts w:hint="default"/>
        <w:lang w:val="en-US" w:eastAsia="en-US" w:bidi="ar-SA"/>
      </w:rPr>
    </w:lvl>
    <w:lvl w:ilvl="6" w:tplc="B50E5960">
      <w:numFmt w:val="bullet"/>
      <w:lvlText w:val="•"/>
      <w:lvlJc w:val="left"/>
      <w:pPr>
        <w:ind w:left="1806" w:hanging="360"/>
      </w:pPr>
      <w:rPr>
        <w:rFonts w:hint="default"/>
        <w:lang w:val="en-US" w:eastAsia="en-US" w:bidi="ar-SA"/>
      </w:rPr>
    </w:lvl>
    <w:lvl w:ilvl="7" w:tplc="0A325E3C">
      <w:numFmt w:val="bullet"/>
      <w:lvlText w:val="•"/>
      <w:lvlJc w:val="left"/>
      <w:pPr>
        <w:ind w:left="2027" w:hanging="360"/>
      </w:pPr>
      <w:rPr>
        <w:rFonts w:hint="default"/>
        <w:lang w:val="en-US" w:eastAsia="en-US" w:bidi="ar-SA"/>
      </w:rPr>
    </w:lvl>
    <w:lvl w:ilvl="8" w:tplc="A7A4DC24">
      <w:numFmt w:val="bullet"/>
      <w:lvlText w:val="•"/>
      <w:lvlJc w:val="left"/>
      <w:pPr>
        <w:ind w:left="2248" w:hanging="360"/>
      </w:pPr>
      <w:rPr>
        <w:rFonts w:hint="default"/>
        <w:lang w:val="en-US" w:eastAsia="en-US" w:bidi="ar-SA"/>
      </w:rPr>
    </w:lvl>
  </w:abstractNum>
  <w:num w:numId="1" w16cid:durableId="190344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34B2"/>
    <w:rsid w:val="0008296D"/>
    <w:rsid w:val="002077CC"/>
    <w:rsid w:val="002434B2"/>
    <w:rsid w:val="002C1BC4"/>
    <w:rsid w:val="00364641"/>
    <w:rsid w:val="003A5940"/>
    <w:rsid w:val="005B31B9"/>
    <w:rsid w:val="005D2E06"/>
    <w:rsid w:val="005F63D6"/>
    <w:rsid w:val="006D6C01"/>
    <w:rsid w:val="006F3B91"/>
    <w:rsid w:val="00804DB0"/>
    <w:rsid w:val="008140EC"/>
    <w:rsid w:val="00844D89"/>
    <w:rsid w:val="008C5F0B"/>
    <w:rsid w:val="008E45F9"/>
    <w:rsid w:val="009251B7"/>
    <w:rsid w:val="009A2F24"/>
    <w:rsid w:val="00A03B27"/>
    <w:rsid w:val="00A4134C"/>
    <w:rsid w:val="00AF478C"/>
    <w:rsid w:val="00AF5E14"/>
    <w:rsid w:val="00BC5A0E"/>
    <w:rsid w:val="00D36C25"/>
    <w:rsid w:val="00E765C5"/>
    <w:rsid w:val="00EC62BC"/>
    <w:rsid w:val="00F635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C293"/>
  <w15:docId w15:val="{7839E435-18EB-48B4-962B-DD168967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 w:type="table" w:styleId="TableGrid">
    <w:name w:val="Table Grid"/>
    <w:basedOn w:val="TableNormal"/>
    <w:uiPriority w:val="39"/>
    <w:rsid w:val="00F6354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A5940"/>
    <w:pPr>
      <w:widowControl w:val="0"/>
      <w:autoSpaceDE w:val="0"/>
      <w:autoSpaceDN w:val="0"/>
      <w:spacing w:before="56" w:after="0" w:line="240" w:lineRule="auto"/>
      <w:ind w:left="5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Fernando-Sierra-Li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safeeks1999@gmail.com</cp:lastModifiedBy>
  <cp:revision>6</cp:revision>
  <dcterms:created xsi:type="dcterms:W3CDTF">2022-09-25T06:21:00Z</dcterms:created>
  <dcterms:modified xsi:type="dcterms:W3CDTF">2022-09-26T17:28:00Z</dcterms:modified>
</cp:coreProperties>
</file>