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Titre : </w:t>
      </w:r>
      <w:r w:rsidDel="00000000" w:rsidR="00000000" w:rsidRPr="00000000">
        <w:rPr>
          <w:b w:val="1"/>
          <w:sz w:val="20"/>
          <w:szCs w:val="20"/>
          <w:rtl w:val="0"/>
        </w:rPr>
        <w:t xml:space="preserve">Pokémon Fantominus Éctoplasma Gastly Mega Gengar - Picturas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Décris ton article : </w:t>
      </w:r>
      <w:r w:rsidDel="00000000" w:rsidR="00000000" w:rsidRPr="00000000">
        <w:rPr>
          <w:sz w:val="20"/>
          <w:szCs w:val="20"/>
          <w:rtl w:val="0"/>
        </w:rPr>
        <w:t xml:space="preserve">👻 Pokémon Fantominus &amp; Éctoplasma Aura 👻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👻 Pokemon Gastly &amp; Gengar Aura 👻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pièce unique, originale &amp; réalisée par mes soins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déco unique et originale pour un fan de Pokemon ❤️‍🔥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🖼️ Format idéal pour ta chambre ou ton salon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📐 Dimensions ==&gt;13x18cm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🔨 S’accroche facilement à ton mur avec un clou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📦 Envoi rapide et soigné en 24h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✍️ Oeuvre unique, originale et signée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♾️ Garantie à vie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🍬 Une surprise dans chaque colis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 — —</w:t>
      </w:r>
    </w:p>
    <w:p w:rsidR="00000000" w:rsidDel="00000000" w:rsidP="00000000" w:rsidRDefault="00000000" w:rsidRPr="00000000" w14:paraId="0000000F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D’autres créations dispo sur commande ou sur notre galerie en ligne :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Picturas.fr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#Pokemon #PokemonRare #PokemonRouge #PokemonBleu #PokemonKanto #PokemonJohto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#Fantominus #Mégaectoplasma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#ectoplasma</w:t>
      </w:r>
      <w:r w:rsidDel="00000000" w:rsidR="00000000" w:rsidRPr="00000000">
        <w:rPr>
          <w:b w:val="1"/>
          <w:sz w:val="20"/>
          <w:szCs w:val="20"/>
          <w:rtl w:val="0"/>
        </w:rPr>
        <w:t xml:space="preserve"> #</w:t>
      </w:r>
      <w:r w:rsidDel="00000000" w:rsidR="00000000" w:rsidRPr="00000000">
        <w:rPr>
          <w:sz w:val="20"/>
          <w:szCs w:val="20"/>
          <w:rtl w:val="0"/>
        </w:rPr>
        <w:t xml:space="preserve">Gastly #MegaGengar #gengar #spectrum #haunter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Category : Divertissement / Jeux Vidéo et consoles / Nintendo Game Boy / Accessoires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Marque : Pokémon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Etat : Neuf sans étiquette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Prix : 19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Format : Petit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icturas.fr" TargetMode="External"/><Relationship Id="rId7" Type="http://schemas.openxmlformats.org/officeDocument/2006/relationships/hyperlink" Target="http://pictura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