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93D33"/>
          <w:sz w:val="44"/>
          <w:szCs w:val="44"/>
        </w:rPr>
        <w:t xml:space="preserve">Nuskho</w:t>
      </w:r>
      <w:r>
        <w:rPr>
          <w:rFonts w:ascii="Calibri" w:cs="Calibri" w:eastAsia="Calibri" w:hAnsi="Calibri"/>
          <w:color w:val="C9A227"/>
          <w:sz w:val="36"/>
          <w:szCs w:val="36"/>
          <w:rtl/>
        </w:rPr>
        <w:t xml:space="preserve">  نسخو</w:t>
      </w:r>
    </w:p>
    <w:p>
      <w:pPr>
        <w:spacing w:after="30"/>
      </w:pPr>
      <w:r>
        <w:rPr>
          <w:rFonts w:ascii="Calibri" w:cs="Calibri" w:eastAsia="Calibri" w:hAnsi="Calibri"/>
          <w:color w:val="5B6B66"/>
          <w:spacing w:val="40"/>
          <w:sz w:val="16"/>
          <w:szCs w:val="16"/>
        </w:rPr>
        <w:t xml:space="preserve">CLINIC &amp; HOSPITAL SYSTEM</w:t>
      </w:r>
    </w:p>
    <w:p>
      <w:pPr>
        <w:pBdr>
          <w:bottom w:val="single" w:color="0F5C4A" w:sz="10"/>
        </w:pBdr>
        <w:spacing w:after="240"/>
      </w:pPr>
      <w:r>
        <w:rPr>
          <w:rFonts w:ascii="Calibri" w:cs="Calibri" w:eastAsia="Calibri" w:hAnsi="Calibri"/>
          <w:b/>
          <w:bCs/>
          <w:color w:val="0F5C4A"/>
          <w:sz w:val="24"/>
          <w:szCs w:val="24"/>
        </w:rPr>
        <w:t xml:space="preserve">Clinic Setup and Access Form</w:t>
      </w:r>
    </w:p>
    <w:p>
      <w:pPr>
        <w:spacing w:after="120" w:line="288"/>
      </w:pPr>
      <w:r>
        <w:rPr>
          <w:rFonts w:ascii="Calibri" w:cs="Calibri" w:eastAsia="Calibri" w:hAnsi="Calibri"/>
          <w:i/>
          <w:iCs/>
          <w:color w:val="5B6B66"/>
          <w:sz w:val="19"/>
          <w:szCs w:val="19"/>
        </w:rPr>
        <w:t xml:space="preserve">Filled in together with the clinic before install day. This form decides what the software becomes for this building: which rooms exist, who holds which door, what the paper is. Keep the completed form in the Nuskho office file for this clinic.</w:t>
      </w:r>
    </w:p>
    <w:p>
      <w:pPr>
        <w:pStyle w:val="Heading2"/>
        <w:spacing w:after="100" w:before="220"/>
      </w:pPr>
      <w:r>
        <w:rPr>
          <w:rFonts w:ascii="Calibri" w:cs="Calibri" w:eastAsia="Calibri" w:hAnsi="Calibri"/>
          <w:b/>
          <w:bCs/>
          <w:color w:val="0F5C4A"/>
          <w:sz w:val="26"/>
          <w:szCs w:val="26"/>
        </w:rPr>
        <w:t xml:space="preserve">1. The clinic</w:t>
      </w:r>
    </w:p>
    <w:tbl>
      <w:tblPr>
        <w:tblW w:type="dxa" w:w="9406"/>
        <w:tblBorders>
          <w:top w:val="none"/>
          <w:left w:val="none"/>
          <w:bottom w:val="none"/>
          <w:right w:val="none"/>
          <w:insideH w:val="none"/>
          <w:insideV w:val="none"/>
        </w:tblBorders>
      </w:tblPr>
      <w:tblGrid>
        <w:gridCol w:w="2600"/>
        <w:gridCol w:w="6806"/>
      </w:tblGrid>
      <w:tr>
        <w:tc>
          <w:tcPr>
            <w:tcW w:type="dxa" w:w="2600"/>
            <w:tcBorders>
              <w:top w:val="none"/>
              <w:left w:val="none"/>
              <w:bottom w:val="none"/>
              <w:right w:val="none"/>
            </w:tcBorders>
          </w:tcPr>
          <w:p>
            <w:pPr>
              <w:spacing w:after="60"/>
            </w:pPr>
            <w:r>
              <w:rPr>
                <w:rFonts w:ascii="Calibri" w:cs="Calibri" w:eastAsia="Calibri" w:hAnsi="Calibri"/>
                <w:b/>
                <w:bCs/>
                <w:color w:val="1A2420"/>
                <w:sz w:val="20"/>
                <w:szCs w:val="20"/>
              </w:rPr>
              <w:t xml:space="preserve">Clinic or hospital name</w:t>
            </w:r>
          </w:p>
        </w:tc>
        <w:tc>
          <w:tcPr>
            <w:tcW w:type="dxa" w:w="68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2600"/>
        <w:gridCol w:w="6806"/>
      </w:tblGrid>
      <w:tr>
        <w:tc>
          <w:tcPr>
            <w:tcW w:type="dxa" w:w="2600"/>
            <w:tcBorders>
              <w:top w:val="none"/>
              <w:left w:val="none"/>
              <w:bottom w:val="none"/>
              <w:right w:val="none"/>
            </w:tcBorders>
          </w:tcPr>
          <w:p>
            <w:pPr>
              <w:spacing w:after="60"/>
            </w:pPr>
            <w:r>
              <w:rPr>
                <w:rFonts w:ascii="Calibri" w:cs="Calibri" w:eastAsia="Calibri" w:hAnsi="Calibri"/>
                <w:b/>
                <w:bCs/>
                <w:color w:val="1A2420"/>
                <w:sz w:val="20"/>
                <w:szCs w:val="20"/>
              </w:rPr>
              <w:t xml:space="preserve">Address and city</w:t>
            </w:r>
          </w:p>
        </w:tc>
        <w:tc>
          <w:tcPr>
            <w:tcW w:type="dxa" w:w="68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2600"/>
        <w:gridCol w:w="6806"/>
      </w:tblGrid>
      <w:tr>
        <w:tc>
          <w:tcPr>
            <w:tcW w:type="dxa" w:w="2600"/>
            <w:tcBorders>
              <w:top w:val="none"/>
              <w:left w:val="none"/>
              <w:bottom w:val="none"/>
              <w:right w:val="none"/>
            </w:tcBorders>
          </w:tcPr>
          <w:p>
            <w:pPr>
              <w:spacing w:after="60"/>
            </w:pPr>
            <w:r>
              <w:rPr>
                <w:rFonts w:ascii="Calibri" w:cs="Calibri" w:eastAsia="Calibri" w:hAnsi="Calibri"/>
                <w:b/>
                <w:bCs/>
                <w:color w:val="1A2420"/>
                <w:sz w:val="20"/>
                <w:szCs w:val="20"/>
              </w:rPr>
              <w:t xml:space="preserve">Owner’s name</w:t>
            </w:r>
          </w:p>
        </w:tc>
        <w:tc>
          <w:tcPr>
            <w:tcW w:type="dxa" w:w="68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2600"/>
        <w:gridCol w:w="6806"/>
      </w:tblGrid>
      <w:tr>
        <w:tc>
          <w:tcPr>
            <w:tcW w:type="dxa" w:w="2600"/>
            <w:tcBorders>
              <w:top w:val="none"/>
              <w:left w:val="none"/>
              <w:bottom w:val="none"/>
              <w:right w:val="none"/>
            </w:tcBorders>
          </w:tcPr>
          <w:p>
            <w:pPr>
              <w:spacing w:after="60"/>
            </w:pPr>
            <w:r>
              <w:rPr>
                <w:rFonts w:ascii="Calibri" w:cs="Calibri" w:eastAsia="Calibri" w:hAnsi="Calibri"/>
                <w:b/>
                <w:bCs/>
                <w:color w:val="1A2420"/>
                <w:sz w:val="20"/>
                <w:szCs w:val="20"/>
              </w:rPr>
              <w:t xml:space="preserve">WhatsApp for support</w:t>
            </w:r>
          </w:p>
        </w:tc>
        <w:tc>
          <w:tcPr>
            <w:tcW w:type="dxa" w:w="68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2600"/>
        <w:gridCol w:w="6806"/>
      </w:tblGrid>
      <w:tr>
        <w:tc>
          <w:tcPr>
            <w:tcW w:type="dxa" w:w="2600"/>
            <w:tcBorders>
              <w:top w:val="none"/>
              <w:left w:val="none"/>
              <w:bottom w:val="none"/>
              <w:right w:val="none"/>
            </w:tcBorders>
          </w:tcPr>
          <w:p>
            <w:pPr>
              <w:spacing w:after="60"/>
            </w:pPr>
            <w:r>
              <w:rPr>
                <w:rFonts w:ascii="Calibri" w:cs="Calibri" w:eastAsia="Calibri" w:hAnsi="Calibri"/>
                <w:b/>
                <w:bCs/>
                <w:color w:val="1A2420"/>
                <w:sz w:val="20"/>
                <w:szCs w:val="20"/>
              </w:rPr>
              <w:t xml:space="preserve">Evening timing (e.g. 5 pm to 10 pm)</w:t>
            </w:r>
          </w:p>
        </w:tc>
        <w:tc>
          <w:tcPr>
            <w:tcW w:type="dxa" w:w="68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60"/>
      </w:pPr>
    </w:p>
    <w:p>
      <w:pPr>
        <w:pStyle w:val="Heading2"/>
        <w:spacing w:after="100" w:before="220"/>
      </w:pPr>
      <w:r>
        <w:rPr>
          <w:rFonts w:ascii="Calibri" w:cs="Calibri" w:eastAsia="Calibri" w:hAnsi="Calibri"/>
          <w:b/>
          <w:bCs/>
          <w:color w:val="0F5C4A"/>
          <w:sz w:val="26"/>
          <w:szCs w:val="26"/>
        </w:rPr>
        <w:t xml:space="preserve">2. The shape of the practice</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Solo clinic</w:t>
      </w:r>
      <w:r>
        <w:rPr>
          <w:rFonts w:ascii="Calibri" w:cs="Calibri" w:eastAsia="Calibri" w:hAnsi="Calibri"/>
          <w:color w:val="5B6B66"/>
          <w:sz w:val="19"/>
          <w:szCs w:val="19"/>
        </w:rPr>
        <w:t xml:space="preserve">   one doctor, one machine, everything on it</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Hospital, shared floor</w:t>
      </w:r>
      <w:r>
        <w:rPr>
          <w:rFonts w:ascii="Calibri" w:cs="Calibri" w:eastAsia="Calibri" w:hAnsi="Calibri"/>
          <w:color w:val="5B6B66"/>
          <w:sz w:val="19"/>
          <w:szCs w:val="19"/>
        </w:rPr>
        <w:t xml:space="preserve">   token counter at the gate, several rooms, one pharmacy</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Independent room</w:t>
      </w:r>
      <w:r>
        <w:rPr>
          <w:rFonts w:ascii="Calibri" w:cs="Calibri" w:eastAsia="Calibri" w:hAnsi="Calibri"/>
          <w:color w:val="5B6B66"/>
          <w:sz w:val="19"/>
          <w:szCs w:val="19"/>
        </w:rPr>
        <w:t xml:space="preserve">   a doctor running his own Nuskho inside another building</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Phones on the clinic wifi</w:t>
      </w:r>
      <w:r>
        <w:rPr>
          <w:rFonts w:ascii="Calibri" w:cs="Calibri" w:eastAsia="Calibri" w:hAnsi="Calibri"/>
          <w:color w:val="5B6B66"/>
          <w:sz w:val="19"/>
          <w:szCs w:val="19"/>
        </w:rPr>
        <w:t xml:space="preserve">   counter, queue and pharmacy on phones; needs a wifi router, no internet</w:t>
      </w:r>
    </w:p>
    <w:p>
      <w:pPr>
        <w:pStyle w:val="Heading2"/>
        <w:spacing w:after="100" w:before="220"/>
      </w:pPr>
      <w:r>
        <w:rPr>
          <w:rFonts w:ascii="Calibri" w:cs="Calibri" w:eastAsia="Calibri" w:hAnsi="Calibri"/>
          <w:b/>
          <w:bCs/>
          <w:color w:val="0F5C4A"/>
          <w:sz w:val="26"/>
          <w:szCs w:val="26"/>
        </w:rPr>
        <w:t xml:space="preserve">3. The doctors and their rooms</w:t>
      </w:r>
    </w:p>
    <w:p>
      <w:pPr>
        <w:spacing w:after="140"/>
      </w:pPr>
      <w:r>
        <w:rPr>
          <w:rFonts w:ascii="Calibri" w:cs="Calibri" w:eastAsia="Calibri" w:hAnsi="Calibri"/>
          <w:i/>
          <w:iCs/>
          <w:color w:val="5B6B66"/>
          <w:sz w:val="19"/>
          <w:szCs w:val="19"/>
        </w:rPr>
        <w:t xml:space="preserve">The first doctor is set in the first run wizard. Every additional doctor is added under Setup, Doctors. Fees are per room. The Sindhi spelling is the clinic’s own and prints exactly as written here.</w:t>
      </w:r>
    </w:p>
    <w:tbl>
      <w:tblPr>
        <w:tblW w:type="dxa" w:w="9406"/>
        <w:tblBorders>
          <w:top w:val="single" w:color="D7E0DC" w:sz="6"/>
          <w:left w:val="single" w:color="D7E0DC" w:sz="6"/>
          <w:bottom w:val="single" w:color="D7E0DC" w:sz="6"/>
          <w:right w:val="single" w:color="D7E0DC" w:sz="6"/>
          <w:insideH w:val="single" w:color="D7E0DC" w:sz="6"/>
          <w:insideV w:val="single" w:color="D7E0DC" w:sz="6"/>
        </w:tblBorders>
      </w:tblPr>
      <w:tblGrid>
        <w:gridCol w:w="700"/>
        <w:gridCol w:w="2100"/>
        <w:gridCol w:w="1900"/>
        <w:gridCol w:w="1500"/>
        <w:gridCol w:w="1500"/>
        <w:gridCol w:w="800"/>
        <w:gridCol w:w="906"/>
      </w:tblGrid>
      <w:tr>
        <w:trPr>
          <w:tblHeader/>
        </w:trPr>
        <w:tc>
          <w:tcPr>
            <w:tcW w:type="dxa" w:w="7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Room</w:t>
            </w:r>
          </w:p>
        </w:tc>
        <w:tc>
          <w:tcPr>
            <w:tcW w:type="dxa" w:w="21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Doctor, English</w:t>
            </w:r>
          </w:p>
        </w:tc>
        <w:tc>
          <w:tcPr>
            <w:tcW w:type="dxa" w:w="19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Doctor, Sindhi</w:t>
            </w:r>
          </w:p>
        </w:tc>
        <w:tc>
          <w:tcPr>
            <w:tcW w:type="dxa" w:w="15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Degrees</w:t>
            </w:r>
          </w:p>
        </w:tc>
        <w:tc>
          <w:tcPr>
            <w:tcW w:type="dxa" w:w="15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PMC no. (optional)</w:t>
            </w:r>
          </w:p>
        </w:tc>
        <w:tc>
          <w:tcPr>
            <w:tcW w:type="dxa" w:w="8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Fee Rs</w:t>
            </w:r>
          </w:p>
        </w:tc>
        <w:tc>
          <w:tcPr>
            <w:tcW w:type="dxa" w:w="906"/>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Sits</w:t>
            </w:r>
          </w:p>
        </w:tc>
      </w:tr>
      <w:tr>
        <w:tc>
          <w:tcPr>
            <w:tcW w:type="dxa" w:w="7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21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9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9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r>
      <w:tr>
        <w:tc>
          <w:tcPr>
            <w:tcW w:type="dxa" w:w="7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21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9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9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r>
      <w:tr>
        <w:tc>
          <w:tcPr>
            <w:tcW w:type="dxa" w:w="7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21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9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9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r>
      <w:tr>
        <w:tc>
          <w:tcPr>
            <w:tcW w:type="dxa" w:w="7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21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9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15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c>
          <w:tcPr>
            <w:tcW w:type="dxa" w:w="9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t>
            </w:r>
          </w:p>
        </w:tc>
      </w:tr>
    </w:tbl>
    <w:p>
      <w:pPr>
        <w:spacing w:after="160"/>
      </w:pPr>
    </w:p>
    <w:p>
      <w:r>
        <w:br w:type="page"/>
      </w:r>
    </w:p>
    <w:p>
      <w:pPr>
        <w:pStyle w:val="Heading2"/>
        <w:spacing w:after="100" w:before="220"/>
      </w:pPr>
      <w:r>
        <w:rPr>
          <w:rFonts w:ascii="Calibri" w:cs="Calibri" w:eastAsia="Calibri" w:hAnsi="Calibri"/>
          <w:b/>
          <w:bCs/>
          <w:color w:val="0F5C4A"/>
          <w:sz w:val="26"/>
          <w:szCs w:val="26"/>
        </w:rPr>
        <w:t xml:space="preserve">4. Roles and who holds them</w:t>
      </w:r>
    </w:p>
    <w:p>
      <w:pPr>
        <w:spacing w:after="140"/>
      </w:pPr>
      <w:r>
        <w:rPr>
          <w:rFonts w:ascii="Calibri" w:cs="Calibri" w:eastAsia="Calibri" w:hAnsi="Calibri"/>
          <w:i/>
          <w:iCs/>
          <w:color w:val="5B6B66"/>
          <w:sz w:val="19"/>
          <w:szCs w:val="19"/>
        </w:rPr>
        <w:t xml:space="preserve">A PIN is optional per role. Write the HOLDER’S NAME only. Never write a PIN on this form or any paper that leaves the clinic. PINs cannot be recovered by anyone, including Nuskho.</w:t>
      </w:r>
    </w:p>
    <w:tbl>
      <w:tblPr>
        <w:tblW w:type="dxa" w:w="9406"/>
        <w:tblBorders>
          <w:top w:val="single" w:color="D7E0DC" w:sz="6"/>
          <w:left w:val="single" w:color="D7E0DC" w:sz="6"/>
          <w:bottom w:val="single" w:color="D7E0DC" w:sz="6"/>
          <w:right w:val="single" w:color="D7E0DC" w:sz="6"/>
          <w:insideH w:val="single" w:color="D7E0DC" w:sz="6"/>
          <w:insideV w:val="single" w:color="D7E0DC" w:sz="6"/>
        </w:tblBorders>
      </w:tblPr>
      <w:tblGrid>
        <w:gridCol w:w="2200"/>
        <w:gridCol w:w="1600"/>
        <w:gridCol w:w="3300"/>
        <w:gridCol w:w="2306"/>
      </w:tblGrid>
      <w:tr>
        <w:trPr>
          <w:tblHeader/>
        </w:trPr>
        <w:tc>
          <w:tcPr>
            <w:tcW w:type="dxa" w:w="22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Role</w:t>
            </w:r>
          </w:p>
        </w:tc>
        <w:tc>
          <w:tcPr>
            <w:tcW w:type="dxa" w:w="16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Will be used?</w:t>
            </w:r>
          </w:p>
        </w:tc>
        <w:tc>
          <w:tcPr>
            <w:tcW w:type="dxa" w:w="33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Held by (name)</w:t>
            </w:r>
          </w:p>
        </w:tc>
        <w:tc>
          <w:tcPr>
            <w:tcW w:type="dxa" w:w="2306"/>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PIN set on install day?</w:t>
            </w:r>
          </w:p>
        </w:tc>
      </w:tr>
      <w:tr>
        <w:tc>
          <w:tcPr>
            <w:tcW w:type="dxa" w:w="2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Doctor  ڊاڪٽر</w:t>
            </w:r>
          </w:p>
        </w:tc>
        <w:tc>
          <w:tcPr>
            <w:tcW w:type="dxa" w:w="16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3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3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2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Compounder  ڪمپائونڊر</w:t>
            </w:r>
          </w:p>
        </w:tc>
        <w:tc>
          <w:tcPr>
            <w:tcW w:type="dxa" w:w="16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3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3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2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Token counter  ٽوڪن ڪائونٽر</w:t>
            </w:r>
          </w:p>
        </w:tc>
        <w:tc>
          <w:tcPr>
            <w:tcW w:type="dxa" w:w="16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3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3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2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Pharmacy  فارميسي</w:t>
            </w:r>
          </w:p>
        </w:tc>
        <w:tc>
          <w:tcPr>
            <w:tcW w:type="dxa" w:w="16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3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3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2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Clinic admin  اڊمن</w:t>
            </w:r>
          </w:p>
        </w:tc>
        <w:tc>
          <w:tcPr>
            <w:tcW w:type="dxa" w:w="16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3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3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bl>
    <w:p>
      <w:pPr>
        <w:spacing w:after="160"/>
      </w:pPr>
    </w:p>
    <w:p>
      <w:pPr>
        <w:spacing w:after="120" w:line="288"/>
      </w:pPr>
      <w:r>
        <w:rPr>
          <w:rFonts w:ascii="Calibri" w:cs="Calibri" w:eastAsia="Calibri" w:hAnsi="Calibri"/>
          <w:b/>
          <w:bCs/>
          <w:color w:val="1A2420"/>
          <w:sz w:val="21"/>
          <w:szCs w:val="21"/>
        </w:rPr>
        <w:t xml:space="preserve">The Nuskho passphrase (set by Nuskho on install day, locks the doctor’s identity and letterhead):  </w:t>
      </w:r>
      <w:r>
        <w:rPr>
          <w:rFonts w:ascii="Calibri" w:cs="Calibri" w:eastAsia="Calibri" w:hAnsi="Calibri"/>
          <w:color w:val="5B6B66"/>
          <w:sz w:val="21"/>
          <w:szCs w:val="21"/>
        </w:rPr>
        <w:t xml:space="preserve">set ☐      kept by Nuskho, never written here</w:t>
      </w:r>
    </w:p>
    <w:p>
      <w:pPr>
        <w:pStyle w:val="Heading2"/>
        <w:spacing w:after="100" w:before="220"/>
      </w:pPr>
      <w:r>
        <w:rPr>
          <w:rFonts w:ascii="Calibri" w:cs="Calibri" w:eastAsia="Calibri" w:hAnsi="Calibri"/>
          <w:b/>
          <w:bCs/>
          <w:color w:val="0F5C4A"/>
          <w:sz w:val="26"/>
          <w:szCs w:val="26"/>
        </w:rPr>
        <w:t xml:space="preserve">5. Machines and devices</w:t>
      </w:r>
    </w:p>
    <w:tbl>
      <w:tblPr>
        <w:tblW w:type="dxa" w:w="9406"/>
        <w:tblBorders>
          <w:top w:val="single" w:color="D7E0DC" w:sz="6"/>
          <w:left w:val="single" w:color="D7E0DC" w:sz="6"/>
          <w:bottom w:val="single" w:color="D7E0DC" w:sz="6"/>
          <w:right w:val="single" w:color="D7E0DC" w:sz="6"/>
          <w:insideH w:val="single" w:color="D7E0DC" w:sz="6"/>
          <w:insideV w:val="single" w:color="D7E0DC" w:sz="6"/>
        </w:tblBorders>
      </w:tblPr>
      <w:tblGrid>
        <w:gridCol w:w="3400"/>
        <w:gridCol w:w="1300"/>
        <w:gridCol w:w="4706"/>
      </w:tblGrid>
      <w:tr>
        <w:trPr>
          <w:tblHeader/>
        </w:trPr>
        <w:tc>
          <w:tcPr>
            <w:tcW w:type="dxa" w:w="34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Device</w:t>
            </w:r>
          </w:p>
        </w:tc>
        <w:tc>
          <w:tcPr>
            <w:tcW w:type="dxa" w:w="13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Have it?</w:t>
            </w:r>
          </w:p>
        </w:tc>
        <w:tc>
          <w:tcPr>
            <w:tcW w:type="dxa" w:w="4706"/>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Details (make, where it sits)</w:t>
            </w:r>
          </w:p>
        </w:tc>
      </w:tr>
      <w:tr>
        <w:tc>
          <w:tcPr>
            <w:tcW w:type="dxa" w:w="34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The record machine (holds everything)</w:t>
            </w:r>
          </w:p>
        </w:tc>
        <w:tc>
          <w:tcPr>
            <w:tcW w:type="dxa" w:w="1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47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34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A5 or A4 printer for prescriptions</w:t>
            </w:r>
          </w:p>
        </w:tc>
        <w:tc>
          <w:tcPr>
            <w:tcW w:type="dxa" w:w="1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47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34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Thermal printer for token receipts</w:t>
            </w:r>
          </w:p>
        </w:tc>
        <w:tc>
          <w:tcPr>
            <w:tcW w:type="dxa" w:w="1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47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34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Wifi router (no internet needed)</w:t>
            </w:r>
          </w:p>
        </w:tc>
        <w:tc>
          <w:tcPr>
            <w:tcW w:type="dxa" w:w="1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47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34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Phones joining as mirrors (count per role)</w:t>
            </w:r>
          </w:p>
        </w:tc>
        <w:tc>
          <w:tcPr>
            <w:tcW w:type="dxa" w:w="13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47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bl>
    <w:p>
      <w:pPr>
        <w:spacing w:after="160"/>
      </w:pPr>
    </w:p>
    <w:p>
      <w:pPr>
        <w:pStyle w:val="Heading2"/>
        <w:spacing w:after="100" w:before="220"/>
      </w:pPr>
      <w:r>
        <w:rPr>
          <w:rFonts w:ascii="Calibri" w:cs="Calibri" w:eastAsia="Calibri" w:hAnsi="Calibri"/>
          <w:b/>
          <w:bCs/>
          <w:color w:val="0F5C4A"/>
          <w:sz w:val="26"/>
          <w:szCs w:val="26"/>
        </w:rPr>
        <w:t xml:space="preserve">6. Paper</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A5 plain paper</w:t>
      </w:r>
      <w:r>
        <w:rPr>
          <w:rFonts w:ascii="Calibri" w:cs="Calibri" w:eastAsia="Calibri" w:hAnsi="Calibri"/>
          <w:color w:val="5B6B66"/>
          <w:sz w:val="19"/>
          <w:szCs w:val="19"/>
        </w:rPr>
        <w:t xml:space="preserve">   the common case</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A4 plain paper</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The clinic’s own letterhead</w:t>
      </w:r>
      <w:r>
        <w:rPr>
          <w:rFonts w:ascii="Calibri" w:cs="Calibri" w:eastAsia="Calibri" w:hAnsi="Calibri"/>
          <w:color w:val="5B6B66"/>
          <w:sz w:val="19"/>
          <w:szCs w:val="19"/>
        </w:rPr>
        <w:t xml:space="preserve">   measure and write the margins below after the calibration print</w:t>
      </w:r>
    </w:p>
    <w:tbl>
      <w:tblPr>
        <w:tblW w:type="dxa" w:w="9406"/>
        <w:tblBorders>
          <w:top w:val="none"/>
          <w:left w:val="none"/>
          <w:bottom w:val="none"/>
          <w:right w:val="none"/>
          <w:insideH w:val="none"/>
          <w:insideV w:val="none"/>
        </w:tblBorders>
      </w:tblPr>
      <w:tblGrid>
        <w:gridCol w:w="4200"/>
        <w:gridCol w:w="5206"/>
      </w:tblGrid>
      <w:tr>
        <w:tc>
          <w:tcPr>
            <w:tcW w:type="dxa" w:w="4200"/>
            <w:tcBorders>
              <w:top w:val="none"/>
              <w:left w:val="none"/>
              <w:bottom w:val="none"/>
              <w:right w:val="none"/>
            </w:tcBorders>
          </w:tcPr>
          <w:p>
            <w:pPr>
              <w:spacing w:after="60"/>
            </w:pPr>
            <w:r>
              <w:rPr>
                <w:rFonts w:ascii="Calibri" w:cs="Calibri" w:eastAsia="Calibri" w:hAnsi="Calibri"/>
                <w:b/>
                <w:bCs/>
                <w:color w:val="1A2420"/>
                <w:sz w:val="20"/>
                <w:szCs w:val="20"/>
              </w:rPr>
              <w:t xml:space="preserve">Letterhead top band, mm</w:t>
            </w:r>
          </w:p>
        </w:tc>
        <w:tc>
          <w:tcPr>
            <w:tcW w:type="dxa" w:w="52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4200"/>
        <w:gridCol w:w="5206"/>
      </w:tblGrid>
      <w:tr>
        <w:tc>
          <w:tcPr>
            <w:tcW w:type="dxa" w:w="4200"/>
            <w:tcBorders>
              <w:top w:val="none"/>
              <w:left w:val="none"/>
              <w:bottom w:val="none"/>
              <w:right w:val="none"/>
            </w:tcBorders>
          </w:tcPr>
          <w:p>
            <w:pPr>
              <w:spacing w:after="60"/>
            </w:pPr>
            <w:r>
              <w:rPr>
                <w:rFonts w:ascii="Calibri" w:cs="Calibri" w:eastAsia="Calibri" w:hAnsi="Calibri"/>
                <w:b/>
                <w:bCs/>
                <w:color w:val="1A2420"/>
                <w:sz w:val="20"/>
                <w:szCs w:val="20"/>
              </w:rPr>
              <w:t xml:space="preserve">Letterhead bottom band, mm</w:t>
            </w:r>
          </w:p>
        </w:tc>
        <w:tc>
          <w:tcPr>
            <w:tcW w:type="dxa" w:w="52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Token roll 58 mm</w:t>
      </w:r>
    </w:p>
    <w:p>
      <w:pPr>
        <w:spacing w:after="90" w:line="276"/>
        <w:ind w:left="200"/>
      </w:pPr>
      <w:r>
        <w:rPr>
          <w:rFonts w:ascii="Calibri" w:cs="Calibri" w:eastAsia="Calibri" w:hAnsi="Calibri"/>
          <w:color w:val="1A2420"/>
          <w:sz w:val="26"/>
          <w:szCs w:val="26"/>
        </w:rPr>
        <w:t xml:space="preserve">☐   </w:t>
      </w:r>
      <w:r>
        <w:rPr>
          <w:rFonts w:ascii="Calibri" w:cs="Calibri" w:eastAsia="Calibri" w:hAnsi="Calibri"/>
          <w:b/>
          <w:bCs/>
          <w:color w:val="1A2420"/>
          <w:sz w:val="21"/>
          <w:szCs w:val="21"/>
        </w:rPr>
        <w:t xml:space="preserve">Token roll 80 mm</w:t>
      </w:r>
    </w:p>
    <w:p>
      <w:r>
        <w:br w:type="page"/>
      </w:r>
    </w:p>
    <w:p>
      <w:pPr>
        <w:pStyle w:val="Heading2"/>
        <w:spacing w:after="100" w:before="220"/>
      </w:pPr>
      <w:r>
        <w:rPr>
          <w:rFonts w:ascii="Calibri" w:cs="Calibri" w:eastAsia="Calibri" w:hAnsi="Calibri"/>
          <w:b/>
          <w:bCs/>
          <w:color w:val="0F5C4A"/>
          <w:sz w:val="26"/>
          <w:szCs w:val="26"/>
        </w:rPr>
        <w:t xml:space="preserve">7. The medicine list</w:t>
      </w:r>
    </w:p>
    <w:p>
      <w:pPr>
        <w:spacing w:after="140"/>
      </w:pPr>
      <w:r>
        <w:rPr>
          <w:rFonts w:ascii="Calibri" w:cs="Calibri" w:eastAsia="Calibri" w:hAnsi="Calibri"/>
          <w:i/>
          <w:iCs/>
          <w:color w:val="5B6B66"/>
          <w:sz w:val="19"/>
          <w:szCs w:val="19"/>
        </w:rPr>
        <w:t xml:space="preserve">The doctor’s own thirty to fifty medicines, in his own spellings. The fastest honest way: photograph twenty of his handwritten prescriptions and type exactly what he writes. Sindhi names print only after a person has reviewed them.</w:t>
      </w:r>
    </w:p>
    <w:tbl>
      <w:tblPr>
        <w:tblW w:type="dxa" w:w="9406"/>
        <w:tblBorders>
          <w:top w:val="none"/>
          <w:left w:val="none"/>
          <w:bottom w:val="none"/>
          <w:right w:val="none"/>
          <w:insideH w:val="none"/>
          <w:insideV w:val="none"/>
        </w:tblBorders>
      </w:tblPr>
      <w:tblGrid>
        <w:gridCol w:w="4200"/>
        <w:gridCol w:w="5206"/>
      </w:tblGrid>
      <w:tr>
        <w:tc>
          <w:tcPr>
            <w:tcW w:type="dxa" w:w="4200"/>
            <w:tcBorders>
              <w:top w:val="none"/>
              <w:left w:val="none"/>
              <w:bottom w:val="none"/>
              <w:right w:val="none"/>
            </w:tcBorders>
          </w:tcPr>
          <w:p>
            <w:pPr>
              <w:spacing w:after="60"/>
            </w:pPr>
            <w:r>
              <w:rPr>
                <w:rFonts w:ascii="Calibri" w:cs="Calibri" w:eastAsia="Calibri" w:hAnsi="Calibri"/>
                <w:b/>
                <w:bCs/>
                <w:color w:val="1A2420"/>
                <w:sz w:val="20"/>
                <w:szCs w:val="20"/>
              </w:rPr>
              <w:t xml:space="preserve">Source of the list (photos taken on)</w:t>
            </w:r>
          </w:p>
        </w:tc>
        <w:tc>
          <w:tcPr>
            <w:tcW w:type="dxa" w:w="52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4200"/>
        <w:gridCol w:w="5206"/>
      </w:tblGrid>
      <w:tr>
        <w:tc>
          <w:tcPr>
            <w:tcW w:type="dxa" w:w="4200"/>
            <w:tcBorders>
              <w:top w:val="none"/>
              <w:left w:val="none"/>
              <w:bottom w:val="none"/>
              <w:right w:val="none"/>
            </w:tcBorders>
          </w:tcPr>
          <w:p>
            <w:pPr>
              <w:spacing w:after="60"/>
            </w:pPr>
            <w:r>
              <w:rPr>
                <w:rFonts w:ascii="Calibri" w:cs="Calibri" w:eastAsia="Calibri" w:hAnsi="Calibri"/>
                <w:b/>
                <w:bCs/>
                <w:color w:val="1A2420"/>
                <w:sz w:val="20"/>
                <w:szCs w:val="20"/>
              </w:rPr>
              <w:t xml:space="preserve">Entered on</w:t>
            </w:r>
          </w:p>
        </w:tc>
        <w:tc>
          <w:tcPr>
            <w:tcW w:type="dxa" w:w="52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4200"/>
        <w:gridCol w:w="5206"/>
      </w:tblGrid>
      <w:tr>
        <w:tc>
          <w:tcPr>
            <w:tcW w:type="dxa" w:w="4200"/>
            <w:tcBorders>
              <w:top w:val="none"/>
              <w:left w:val="none"/>
              <w:bottom w:val="none"/>
              <w:right w:val="none"/>
            </w:tcBorders>
          </w:tcPr>
          <w:p>
            <w:pPr>
              <w:spacing w:after="60"/>
            </w:pPr>
            <w:r>
              <w:rPr>
                <w:rFonts w:ascii="Calibri" w:cs="Calibri" w:eastAsia="Calibri" w:hAnsi="Calibri"/>
                <w:b/>
                <w:bCs/>
                <w:color w:val="1A2420"/>
                <w:sz w:val="20"/>
                <w:szCs w:val="20"/>
              </w:rPr>
              <w:t xml:space="preserve">Sindhi review done by / on</w:t>
            </w:r>
          </w:p>
        </w:tc>
        <w:tc>
          <w:tcPr>
            <w:tcW w:type="dxa" w:w="52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60"/>
      </w:pPr>
    </w:p>
    <w:p>
      <w:pPr>
        <w:pStyle w:val="Heading2"/>
        <w:spacing w:after="100" w:before="220"/>
      </w:pPr>
      <w:r>
        <w:rPr>
          <w:rFonts w:ascii="Calibri" w:cs="Calibri" w:eastAsia="Calibri" w:hAnsi="Calibri"/>
          <w:b/>
          <w:bCs/>
          <w:color w:val="0F5C4A"/>
          <w:sz w:val="26"/>
          <w:szCs w:val="26"/>
        </w:rPr>
        <w:t xml:space="preserve">8. Dates</w:t>
      </w:r>
    </w:p>
    <w:tbl>
      <w:tblPr>
        <w:tblW w:type="dxa" w:w="9406"/>
        <w:tblBorders>
          <w:top w:val="single" w:color="D7E0DC" w:sz="6"/>
          <w:left w:val="single" w:color="D7E0DC" w:sz="6"/>
          <w:bottom w:val="single" w:color="D7E0DC" w:sz="6"/>
          <w:right w:val="single" w:color="D7E0DC" w:sz="6"/>
          <w:insideH w:val="single" w:color="D7E0DC" w:sz="6"/>
          <w:insideV w:val="single" w:color="D7E0DC" w:sz="6"/>
        </w:tblBorders>
      </w:tblPr>
      <w:tblGrid>
        <w:gridCol w:w="4200"/>
        <w:gridCol w:w="2800"/>
        <w:gridCol w:w="2406"/>
      </w:tblGrid>
      <w:tr>
        <w:trPr>
          <w:tblHeader/>
        </w:trPr>
        <w:tc>
          <w:tcPr>
            <w:tcW w:type="dxa" w:w="42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
            </w:r>
          </w:p>
        </w:tc>
        <w:tc>
          <w:tcPr>
            <w:tcW w:type="dxa" w:w="2800"/>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Date</w:t>
            </w:r>
          </w:p>
        </w:tc>
        <w:tc>
          <w:tcPr>
            <w:tcW w:type="dxa" w:w="2406"/>
            <w:shd w:fill="EAF1EE" w:val="clear"/>
            <w:tcMar>
              <w:top w:type="dxa" w:w="70"/>
              <w:left w:type="dxa" w:w="100"/>
              <w:bottom w:type="dxa" w:w="70"/>
              <w:right w:type="dxa" w:w="100"/>
            </w:tcMar>
          </w:tcPr>
          <w:p>
            <w:pPr>
              <w:spacing w:after="0"/>
            </w:pPr>
            <w:r>
              <w:rPr>
                <w:rFonts w:ascii="Calibri" w:cs="Calibri" w:eastAsia="Calibri" w:hAnsi="Calibri"/>
                <w:b/>
                <w:bCs/>
                <w:color w:val="093D33"/>
                <w:sz w:val="19"/>
                <w:szCs w:val="19"/>
              </w:rPr>
              <w:t xml:space="preserve">Done ☐</w:t>
            </w:r>
          </w:p>
        </w:tc>
      </w:tr>
      <w:tr>
        <w:tc>
          <w:tcPr>
            <w:tcW w:type="dxa" w:w="4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Practice copy shown</w:t>
            </w:r>
          </w:p>
        </w:tc>
        <w:tc>
          <w:tcPr>
            <w:tcW w:type="dxa" w:w="2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4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4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This form completed</w:t>
            </w:r>
          </w:p>
        </w:tc>
        <w:tc>
          <w:tcPr>
            <w:tcW w:type="dxa" w:w="2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4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4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Install evening</w:t>
            </w:r>
          </w:p>
        </w:tc>
        <w:tc>
          <w:tcPr>
            <w:tcW w:type="dxa" w:w="2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4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4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Dress rehearsal (ten slips printed and timed)</w:t>
            </w:r>
          </w:p>
        </w:tc>
        <w:tc>
          <w:tcPr>
            <w:tcW w:type="dxa" w:w="2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4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4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First live evening (Nuskho present)</w:t>
            </w:r>
          </w:p>
        </w:tc>
        <w:tc>
          <w:tcPr>
            <w:tcW w:type="dxa" w:w="2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4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r>
        <w:tc>
          <w:tcPr>
            <w:tcW w:type="dxa" w:w="42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First weekly backup saved to the clinic’s pen drive</w:t>
            </w:r>
          </w:p>
        </w:tc>
        <w:tc>
          <w:tcPr>
            <w:tcW w:type="dxa" w:w="2800"/>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c>
          <w:tcPr>
            <w:tcW w:type="dxa" w:w="2406"/>
            <w:tcMar>
              <w:top w:type="dxa" w:w="70"/>
              <w:left w:type="dxa" w:w="100"/>
              <w:bottom w:type="dxa" w:w="70"/>
              <w:right w:type="dxa" w:w="100"/>
            </w:tcMar>
          </w:tcPr>
          <w:p>
            <w:pPr>
              <w:spacing w:after="0"/>
            </w:pPr>
            <w:r>
              <w:rPr>
                <w:rFonts w:ascii="Calibri" w:cs="Calibri" w:eastAsia="Calibri" w:hAnsi="Calibri"/>
                <w:b w:val="false"/>
                <w:bCs w:val="false"/>
                <w:color w:val="1A2420"/>
                <w:sz w:val="20"/>
                <w:szCs w:val="20"/>
              </w:rPr>
              <w:t xml:space="preserve"/>
            </w:r>
          </w:p>
        </w:tc>
      </w:tr>
    </w:tbl>
    <w:p>
      <w:pPr>
        <w:spacing w:after="200"/>
      </w:pPr>
    </w:p>
    <w:tbl>
      <w:tblPr>
        <w:tblW w:type="dxa" w:w="9406"/>
        <w:tblBorders>
          <w:top w:val="single" w:color="D7E0DC" w:sz="6"/>
          <w:left w:val="single" w:color="D7E0DC" w:sz="6"/>
          <w:bottom w:val="single" w:color="D7E0DC" w:sz="6"/>
          <w:right w:val="single" w:color="D7E0DC" w:sz="6"/>
          <w:insideH w:val="none"/>
          <w:insideV w:val="single" w:color="D7E0DC" w:sz="6"/>
        </w:tblBorders>
      </w:tblPr>
      <w:tblGrid>
        <w:gridCol w:w="4703"/>
        <w:gridCol w:w="4703"/>
      </w:tblGrid>
      <w:tr>
        <w:tc>
          <w:tcPr>
            <w:tcW w:type="dxa" w:w="4703"/>
            <w:tcMar>
              <w:top w:type="dxa" w:w="140"/>
              <w:left w:type="dxa" w:w="150"/>
              <w:bottom w:type="dxa" w:w="160"/>
              <w:right w:type="dxa" w:w="150"/>
            </w:tcMar>
          </w:tcPr>
          <w:p>
            <w:pPr>
              <w:spacing w:after="40"/>
            </w:pPr>
            <w:r>
              <w:rPr>
                <w:rFonts w:ascii="Calibri" w:cs="Calibri" w:eastAsia="Calibri" w:hAnsi="Calibri"/>
                <w:b/>
                <w:bCs/>
                <w:color w:val="0F5C4A"/>
                <w:sz w:val="21"/>
                <w:szCs w:val="21"/>
              </w:rPr>
              <w:t xml:space="preserve">For Nuskho</w:t>
            </w:r>
          </w:p>
          <w:p>
            <w:pPr>
              <w:spacing w:after="40" w:before="200"/>
            </w:pPr>
            <w:r>
              <w:rPr>
                <w:rFonts w:ascii="Calibri" w:cs="Calibri" w:eastAsia="Calibri" w:hAnsi="Calibri"/>
                <w:color w:val="5B6B66"/>
                <w:sz w:val="18"/>
                <w:szCs w:val="18"/>
              </w:rPr>
              <w:t xml:space="preserve">Name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Signature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Date</w:t>
            </w:r>
          </w:p>
          <w:p>
            <w:pPr>
              <w:pBdr>
                <w:bottom w:val="single" w:color="9AABA5" w:sz="6"/>
              </w:pBdr>
              <w:spacing w:after="20"/>
            </w:pPr>
            <w:r>
              <w:rPr>
                <w:rFonts w:ascii="Calibri" w:cs="Calibri" w:eastAsia="Calibri" w:hAnsi="Calibri"/>
                <w:color w:val="1A2420"/>
                <w:sz w:val="21"/>
                <w:szCs w:val="21"/>
              </w:rPr>
              <w:t xml:space="preserve"> </w:t>
            </w:r>
          </w:p>
        </w:tc>
        <w:tc>
          <w:tcPr>
            <w:tcW w:type="dxa" w:w="4703"/>
            <w:tcMar>
              <w:top w:type="dxa" w:w="140"/>
              <w:left w:type="dxa" w:w="150"/>
              <w:bottom w:type="dxa" w:w="160"/>
              <w:right w:type="dxa" w:w="150"/>
            </w:tcMar>
          </w:tcPr>
          <w:p>
            <w:pPr>
              <w:spacing w:after="40"/>
            </w:pPr>
            <w:r>
              <w:rPr>
                <w:rFonts w:ascii="Calibri" w:cs="Calibri" w:eastAsia="Calibri" w:hAnsi="Calibri"/>
                <w:b/>
                <w:bCs/>
                <w:color w:val="0F5C4A"/>
                <w:sz w:val="21"/>
                <w:szCs w:val="21"/>
              </w:rPr>
              <w:t xml:space="preserve">For the clinic</w:t>
            </w:r>
          </w:p>
          <w:p>
            <w:pPr>
              <w:spacing w:after="40" w:before="200"/>
            </w:pPr>
            <w:r>
              <w:rPr>
                <w:rFonts w:ascii="Calibri" w:cs="Calibri" w:eastAsia="Calibri" w:hAnsi="Calibri"/>
                <w:color w:val="5B6B66"/>
                <w:sz w:val="18"/>
                <w:szCs w:val="18"/>
              </w:rPr>
              <w:t xml:space="preserve">Name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Signature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Date</w:t>
            </w:r>
          </w:p>
          <w:p>
            <w:pPr>
              <w:pBdr>
                <w:bottom w:val="single" w:color="9AABA5" w:sz="6"/>
              </w:pBdr>
              <w:spacing w:after="20"/>
            </w:pPr>
            <w:r>
              <w:rPr>
                <w:rFonts w:ascii="Calibri" w:cs="Calibri" w:eastAsia="Calibri" w:hAnsi="Calibri"/>
                <w:color w:val="1A2420"/>
                <w:sz w:val="21"/>
                <w:szCs w:val="21"/>
              </w:rPr>
              <w:t xml:space="preserve"> </w:t>
            </w:r>
          </w:p>
        </w:tc>
      </w:tr>
    </w:tbl>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80" w:hanging="300"/>
      </w:pPr>
      <w:rPr>
        <w:b/>
        <w:bCs/>
        <w:color w:val="0F5C4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2026-08-05T18:54:44.603Z</dcterms:created>
  <dcterms:modified xsi:type="dcterms:W3CDTF">2026-08-05T18:54:44.603Z</dcterms:modified>
</cp:coreProperties>
</file>

<file path=docProps/custom.xml><?xml version="1.0" encoding="utf-8"?>
<Properties xmlns="http://schemas.openxmlformats.org/officeDocument/2006/custom-properties" xmlns:vt="http://schemas.openxmlformats.org/officeDocument/2006/docPropsVTypes"/>
</file>