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255713" w14:textId="77E57D31" w:rsidR="00893239" w:rsidRDefault="00365309" w:rsidP="00365309">
      <w:pPr>
        <w:pStyle w:val="Title"/>
      </w:pPr>
      <w:r>
        <w:t>Incident Response Plan</w:t>
      </w:r>
    </w:p>
    <w:p w14:paraId="487DA62E" w14:textId="1065E750" w:rsidR="00365309" w:rsidRDefault="00365309">
      <w:r>
        <w:t>Last Reviewed: October 8, 2025</w:t>
      </w:r>
    </w:p>
    <w:p w14:paraId="11A7303B" w14:textId="076C2671" w:rsidR="00365309" w:rsidRDefault="00365309" w:rsidP="00365309">
      <w:pPr>
        <w:pStyle w:val="Heading1"/>
      </w:pPr>
      <w:r>
        <w:t>Purpose</w:t>
      </w:r>
    </w:p>
    <w:p w14:paraId="7EE58813" w14:textId="0F0EB459" w:rsidR="0058739D" w:rsidRPr="0058739D" w:rsidRDefault="0058739D" w:rsidP="0058739D">
      <w:r w:rsidRPr="0058739D">
        <w:t>This plan explains how MindPath responds to security incidents. Our goals are</w:t>
      </w:r>
      <w:r>
        <w:t xml:space="preserve"> to</w:t>
      </w:r>
      <w:r w:rsidRPr="0058739D">
        <w:t>:</w:t>
      </w:r>
    </w:p>
    <w:p w14:paraId="46A2424E" w14:textId="77777777" w:rsidR="0058739D" w:rsidRPr="0058739D" w:rsidRDefault="0058739D" w:rsidP="0058739D">
      <w:pPr>
        <w:pStyle w:val="ListParagraph"/>
        <w:numPr>
          <w:ilvl w:val="0"/>
          <w:numId w:val="8"/>
        </w:numPr>
      </w:pPr>
      <w:r w:rsidRPr="0058739D">
        <w:t>Limit damage and disruption</w:t>
      </w:r>
    </w:p>
    <w:p w14:paraId="59D6787C" w14:textId="77777777" w:rsidR="0058739D" w:rsidRPr="0058739D" w:rsidRDefault="0058739D" w:rsidP="0058739D">
      <w:pPr>
        <w:pStyle w:val="ListParagraph"/>
        <w:numPr>
          <w:ilvl w:val="0"/>
          <w:numId w:val="8"/>
        </w:numPr>
      </w:pPr>
      <w:r w:rsidRPr="0058739D">
        <w:t>Restore normal operations quickly</w:t>
      </w:r>
    </w:p>
    <w:p w14:paraId="13D91833" w14:textId="77777777" w:rsidR="0058739D" w:rsidRPr="0058739D" w:rsidRDefault="0058739D" w:rsidP="0058739D">
      <w:pPr>
        <w:pStyle w:val="ListParagraph"/>
        <w:numPr>
          <w:ilvl w:val="0"/>
          <w:numId w:val="8"/>
        </w:numPr>
      </w:pPr>
      <w:r w:rsidRPr="0058739D">
        <w:t>Learn from incidents so we get better over time</w:t>
      </w:r>
    </w:p>
    <w:p w14:paraId="620D209A" w14:textId="57DC2493" w:rsidR="00365309" w:rsidRDefault="00365309" w:rsidP="00365309">
      <w:pPr>
        <w:pStyle w:val="Heading1"/>
      </w:pPr>
      <w:r>
        <w:t>Roles</w:t>
      </w:r>
    </w:p>
    <w:tbl>
      <w:tblPr>
        <w:tblStyle w:val="PlainTable2"/>
        <w:tblW w:w="0" w:type="auto"/>
        <w:tblLook w:val="0480" w:firstRow="0" w:lastRow="0" w:firstColumn="1" w:lastColumn="0" w:noHBand="0" w:noVBand="1"/>
      </w:tblPr>
      <w:tblGrid>
        <w:gridCol w:w="2335"/>
        <w:gridCol w:w="7015"/>
      </w:tblGrid>
      <w:tr w:rsidR="00C66D86" w:rsidRPr="00C66D86" w14:paraId="4C54F7EE" w14:textId="77777777" w:rsidTr="00670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1A886D8A" w14:textId="77777777" w:rsidR="00C66D86" w:rsidRPr="00C66D86" w:rsidRDefault="00C66D86" w:rsidP="00E55DCC">
            <w:bookmarkStart w:id="0" w:name="_Hlk210312804"/>
            <w:r w:rsidRPr="00C66D86">
              <w:t>Security Officer</w:t>
            </w:r>
          </w:p>
        </w:tc>
        <w:tc>
          <w:tcPr>
            <w:tcW w:w="7015" w:type="dxa"/>
          </w:tcPr>
          <w:p w14:paraId="7EDF01CC" w14:textId="44FC2348" w:rsidR="00C66D86" w:rsidRPr="00670DEF" w:rsidRDefault="0058739D" w:rsidP="00E55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0DEF">
              <w:t>Owns this plan and oversees responses.</w:t>
            </w:r>
          </w:p>
        </w:tc>
      </w:tr>
      <w:tr w:rsidR="00C66D86" w:rsidRPr="00C66D86" w14:paraId="0591436A" w14:textId="77777777" w:rsidTr="00670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72B83302" w14:textId="77777777" w:rsidR="00C66D86" w:rsidRPr="00C66D86" w:rsidRDefault="00C66D86" w:rsidP="00E55DCC">
            <w:r w:rsidRPr="00C66D86">
              <w:t>Lead Responder</w:t>
            </w:r>
          </w:p>
        </w:tc>
        <w:tc>
          <w:tcPr>
            <w:tcW w:w="7015" w:type="dxa"/>
          </w:tcPr>
          <w:p w14:paraId="1F89D3DB" w14:textId="0F34BC97" w:rsidR="00C66D86" w:rsidRPr="00C66D86" w:rsidRDefault="0058739D" w:rsidP="00E55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="00C66D86" w:rsidRPr="00C66D86">
              <w:t xml:space="preserve">ppointed by the Security Officer to </w:t>
            </w:r>
            <w:r>
              <w:t xml:space="preserve">manage </w:t>
            </w:r>
            <w:r w:rsidR="00C66D86" w:rsidRPr="00C66D86">
              <w:t xml:space="preserve">a </w:t>
            </w:r>
            <w:r>
              <w:t xml:space="preserve">specific </w:t>
            </w:r>
            <w:r w:rsidR="00C66D86" w:rsidRPr="00C66D86">
              <w:t>incident.</w:t>
            </w:r>
            <w:r w:rsidR="00C66D86">
              <w:t xml:space="preserve"> </w:t>
            </w:r>
          </w:p>
        </w:tc>
      </w:tr>
      <w:tr w:rsidR="00C66D86" w:rsidRPr="00C66D86" w14:paraId="45A2DCD6" w14:textId="77777777" w:rsidTr="00670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77B6FF72" w14:textId="791C858B" w:rsidR="00C66D86" w:rsidRPr="00C66D86" w:rsidRDefault="00C66D86" w:rsidP="00E55DCC">
            <w:r>
              <w:t>Incident Response Team</w:t>
            </w:r>
          </w:p>
        </w:tc>
        <w:tc>
          <w:tcPr>
            <w:tcW w:w="7015" w:type="dxa"/>
          </w:tcPr>
          <w:p w14:paraId="4272B552" w14:textId="6E48CDE2" w:rsidR="00C66D86" w:rsidRPr="00C66D86" w:rsidRDefault="0058739D" w:rsidP="00E55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="00C66D86">
              <w:t xml:space="preserve">mall group </w:t>
            </w:r>
            <w:r>
              <w:t xml:space="preserve">assembled by the </w:t>
            </w:r>
            <w:r w:rsidR="00C66D86">
              <w:t xml:space="preserve">Lead Responder to </w:t>
            </w:r>
            <w:r>
              <w:t xml:space="preserve">help </w:t>
            </w:r>
            <w:r w:rsidR="00C66D86">
              <w:t>resolve a</w:t>
            </w:r>
            <w:r>
              <w:t>n</w:t>
            </w:r>
            <w:r w:rsidR="00C66D86">
              <w:t xml:space="preserve"> incident.</w:t>
            </w:r>
          </w:p>
        </w:tc>
      </w:tr>
      <w:tr w:rsidR="00C66D86" w:rsidRPr="00C66D86" w14:paraId="18D6DF0B" w14:textId="77777777" w:rsidTr="00670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30D3FE98" w14:textId="77777777" w:rsidR="00C66D86" w:rsidRPr="00C66D86" w:rsidRDefault="00C66D86" w:rsidP="00E55DCC">
            <w:r w:rsidRPr="00C66D86">
              <w:t>Employees</w:t>
            </w:r>
          </w:p>
        </w:tc>
        <w:tc>
          <w:tcPr>
            <w:tcW w:w="7015" w:type="dxa"/>
          </w:tcPr>
          <w:p w14:paraId="4FDAD2D4" w14:textId="60224CC1" w:rsidR="00C66D86" w:rsidRPr="00C66D86" w:rsidRDefault="0058739D" w:rsidP="00E55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Must report suspected incidents. May be asked to help with response.</w:t>
            </w:r>
          </w:p>
        </w:tc>
      </w:tr>
      <w:tr w:rsidR="0058739D" w:rsidRPr="00C66D86" w14:paraId="47B13FAD" w14:textId="77777777" w:rsidTr="00670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2E2F5FEE" w14:textId="2D8FE506" w:rsidR="0058739D" w:rsidRPr="00C66D86" w:rsidRDefault="0058739D" w:rsidP="00E55DCC">
            <w:r>
              <w:t>Executive Staff</w:t>
            </w:r>
          </w:p>
        </w:tc>
        <w:tc>
          <w:tcPr>
            <w:tcW w:w="7015" w:type="dxa"/>
          </w:tcPr>
          <w:p w14:paraId="6A7FE641" w14:textId="0D8D5EF1" w:rsidR="0058739D" w:rsidRDefault="0048714C" w:rsidP="00487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Notified of significant disruptions and direct external communication (to customers, vendors, </w:t>
            </w:r>
            <w:r>
              <w:t>media</w:t>
            </w:r>
            <w:r>
              <w:t>…)</w:t>
            </w:r>
            <w:r>
              <w:t xml:space="preserve"> </w:t>
            </w:r>
            <w:r w:rsidR="0058739D">
              <w:t>Decide when to consult outside experts (law enforcement, legal, forensics…)</w:t>
            </w:r>
          </w:p>
        </w:tc>
      </w:tr>
    </w:tbl>
    <w:bookmarkEnd w:id="0"/>
    <w:p w14:paraId="78C1064B" w14:textId="0EB49D10" w:rsidR="00C66D86" w:rsidRDefault="0058739D" w:rsidP="00C66D86">
      <w:pPr>
        <w:pStyle w:val="Heading1"/>
      </w:pPr>
      <w:r>
        <w:t>What Counts as an Incident</w:t>
      </w:r>
    </w:p>
    <w:p w14:paraId="191D1EB8" w14:textId="77777777" w:rsidR="0058739D" w:rsidRPr="0058739D" w:rsidRDefault="0058739D" w:rsidP="0058739D">
      <w:r w:rsidRPr="0058739D">
        <w:t>Anything that threatens the confidentiality, integrity, or availability of MindPath services or data, such as:</w:t>
      </w:r>
    </w:p>
    <w:p w14:paraId="0D303AEF" w14:textId="77777777" w:rsidR="0058739D" w:rsidRPr="0058739D" w:rsidRDefault="0058739D" w:rsidP="0058739D">
      <w:pPr>
        <w:pStyle w:val="ListParagraph"/>
        <w:numPr>
          <w:ilvl w:val="0"/>
          <w:numId w:val="10"/>
        </w:numPr>
      </w:pPr>
      <w:r w:rsidRPr="0058739D">
        <w:t>Exposure of sensitive data (malicious or accidental)</w:t>
      </w:r>
    </w:p>
    <w:p w14:paraId="0E519E3F" w14:textId="77777777" w:rsidR="0058739D" w:rsidRPr="0058739D" w:rsidRDefault="0058739D" w:rsidP="0058739D">
      <w:pPr>
        <w:pStyle w:val="ListParagraph"/>
        <w:numPr>
          <w:ilvl w:val="0"/>
          <w:numId w:val="10"/>
        </w:numPr>
      </w:pPr>
      <w:r w:rsidRPr="0058739D">
        <w:t>Malware, ransomware, or phishing</w:t>
      </w:r>
    </w:p>
    <w:p w14:paraId="6C308BEF" w14:textId="77777777" w:rsidR="0058739D" w:rsidRPr="0058739D" w:rsidRDefault="0058739D" w:rsidP="0058739D">
      <w:pPr>
        <w:pStyle w:val="ListParagraph"/>
        <w:numPr>
          <w:ilvl w:val="0"/>
          <w:numId w:val="10"/>
        </w:numPr>
      </w:pPr>
      <w:r w:rsidRPr="0058739D">
        <w:t>Unauthorized access to accounts or systems</w:t>
      </w:r>
    </w:p>
    <w:p w14:paraId="1D7540BE" w14:textId="77777777" w:rsidR="0058739D" w:rsidRPr="0058739D" w:rsidRDefault="0058739D" w:rsidP="0058739D">
      <w:pPr>
        <w:pStyle w:val="ListParagraph"/>
        <w:numPr>
          <w:ilvl w:val="0"/>
          <w:numId w:val="10"/>
        </w:numPr>
      </w:pPr>
      <w:r w:rsidRPr="0058739D">
        <w:t>Denial of service attacks</w:t>
      </w:r>
    </w:p>
    <w:p w14:paraId="364188AC" w14:textId="77777777" w:rsidR="0058739D" w:rsidRPr="0058739D" w:rsidRDefault="0058739D" w:rsidP="0058739D">
      <w:pPr>
        <w:pStyle w:val="ListParagraph"/>
        <w:numPr>
          <w:ilvl w:val="0"/>
          <w:numId w:val="10"/>
        </w:numPr>
      </w:pPr>
      <w:r w:rsidRPr="0058739D">
        <w:t>Violations of security policy</w:t>
      </w:r>
    </w:p>
    <w:p w14:paraId="4D39F0CC" w14:textId="250D8E23" w:rsidR="00D66070" w:rsidRDefault="00D66070" w:rsidP="00D66070">
      <w:pPr>
        <w:pStyle w:val="Heading1"/>
      </w:pPr>
      <w:r>
        <w:t>Incident Response Process</w:t>
      </w:r>
    </w:p>
    <w:p w14:paraId="01A2CD24" w14:textId="74084A96" w:rsidR="008503EC" w:rsidRDefault="0058739D" w:rsidP="00D66070">
      <w:r>
        <w:t xml:space="preserve">Based on NIST guidance, MindPath follows these six </w:t>
      </w:r>
      <w:r w:rsidR="00670DEF">
        <w:t>phases</w:t>
      </w:r>
      <w:r>
        <w:t>: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C37A91" w:rsidRPr="008503EC" w14:paraId="26C9EEE1" w14:textId="77777777" w:rsidTr="00670D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51A04007" w14:textId="37BE19C6" w:rsidR="00C37A91" w:rsidRDefault="00C37A91" w:rsidP="00D63F7C">
            <w:r>
              <w:lastRenderedPageBreak/>
              <w:t>Phase</w:t>
            </w:r>
          </w:p>
        </w:tc>
        <w:tc>
          <w:tcPr>
            <w:tcW w:w="6745" w:type="dxa"/>
          </w:tcPr>
          <w:p w14:paraId="0BC52FDD" w14:textId="36D820CB" w:rsidR="00C37A91" w:rsidRDefault="00C37A91" w:rsidP="005873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8503EC" w:rsidRPr="008503EC" w14:paraId="3AE40F40" w14:textId="11815379" w:rsidTr="00670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43C6C0ED" w14:textId="47410DE4" w:rsidR="008503EC" w:rsidRPr="008503EC" w:rsidRDefault="00606420" w:rsidP="00D63F7C">
            <w:r>
              <w:t xml:space="preserve">1. </w:t>
            </w:r>
            <w:r w:rsidR="008503EC" w:rsidRPr="008503EC">
              <w:t>Preparation</w:t>
            </w:r>
          </w:p>
        </w:tc>
        <w:tc>
          <w:tcPr>
            <w:tcW w:w="6745" w:type="dxa"/>
          </w:tcPr>
          <w:p w14:paraId="296C0653" w14:textId="30E5EB7D" w:rsidR="008503EC" w:rsidRPr="008503EC" w:rsidRDefault="000822E3" w:rsidP="00587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Reduce risk</w:t>
            </w:r>
            <w:r w:rsidR="0058739D">
              <w:t>s and be ready to respond.</w:t>
            </w:r>
          </w:p>
        </w:tc>
      </w:tr>
      <w:tr w:rsidR="008503EC" w:rsidRPr="008503EC" w14:paraId="15312BBF" w14:textId="303B6EED" w:rsidTr="00670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5A29EB35" w14:textId="53DD2918" w:rsidR="008503EC" w:rsidRPr="008503EC" w:rsidRDefault="00606420" w:rsidP="00D63F7C">
            <w:r>
              <w:t xml:space="preserve">2. </w:t>
            </w:r>
            <w:r w:rsidR="008503EC" w:rsidRPr="008503EC">
              <w:t>Detection</w:t>
            </w:r>
          </w:p>
        </w:tc>
        <w:tc>
          <w:tcPr>
            <w:tcW w:w="6745" w:type="dxa"/>
          </w:tcPr>
          <w:p w14:paraId="731B4C97" w14:textId="50D22147" w:rsidR="008503EC" w:rsidRPr="008503EC" w:rsidRDefault="0058739D" w:rsidP="00D63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Notice </w:t>
            </w:r>
            <w:r w:rsidR="000822E3">
              <w:t>and confirm incident</w:t>
            </w:r>
            <w:r>
              <w:t>s.</w:t>
            </w:r>
          </w:p>
        </w:tc>
      </w:tr>
      <w:tr w:rsidR="008503EC" w:rsidRPr="008503EC" w14:paraId="1F776B51" w14:textId="79563C88" w:rsidTr="00670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1A67E98C" w14:textId="5366B1B5" w:rsidR="008503EC" w:rsidRPr="008503EC" w:rsidRDefault="00606420" w:rsidP="00D63F7C">
            <w:r>
              <w:t xml:space="preserve">3. </w:t>
            </w:r>
            <w:r w:rsidR="008503EC" w:rsidRPr="008503EC">
              <w:t>Containment</w:t>
            </w:r>
          </w:p>
        </w:tc>
        <w:tc>
          <w:tcPr>
            <w:tcW w:w="6745" w:type="dxa"/>
          </w:tcPr>
          <w:p w14:paraId="7C5D1B06" w14:textId="130089E0" w:rsidR="008503EC" w:rsidRPr="008503EC" w:rsidRDefault="000822E3" w:rsidP="00D63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Limit </w:t>
            </w:r>
            <w:r w:rsidR="0058739D">
              <w:t xml:space="preserve">the </w:t>
            </w:r>
            <w:r>
              <w:t>spread and impact.</w:t>
            </w:r>
          </w:p>
        </w:tc>
      </w:tr>
      <w:tr w:rsidR="008503EC" w:rsidRPr="008503EC" w14:paraId="5639D669" w14:textId="1AE2AB7E" w:rsidTr="00670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435CB288" w14:textId="5715A1E8" w:rsidR="008503EC" w:rsidRPr="008503EC" w:rsidRDefault="00606420" w:rsidP="00D63F7C">
            <w:r>
              <w:t xml:space="preserve">4. </w:t>
            </w:r>
            <w:r w:rsidR="008503EC" w:rsidRPr="008503EC">
              <w:t>Eradication</w:t>
            </w:r>
          </w:p>
        </w:tc>
        <w:tc>
          <w:tcPr>
            <w:tcW w:w="6745" w:type="dxa"/>
          </w:tcPr>
          <w:p w14:paraId="04D9D36C" w14:textId="34F37425" w:rsidR="008503EC" w:rsidRPr="008503EC" w:rsidRDefault="008503EC" w:rsidP="00D63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</w:t>
            </w:r>
            <w:r w:rsidR="000822E3">
              <w:t>e</w:t>
            </w:r>
            <w:r>
              <w:t xml:space="preserve"> </w:t>
            </w:r>
            <w:r w:rsidR="0058739D">
              <w:t xml:space="preserve">the </w:t>
            </w:r>
            <w:r w:rsidR="000822E3">
              <w:t xml:space="preserve">root cause and </w:t>
            </w:r>
            <w:r w:rsidR="0058739D">
              <w:t>attacker access.</w:t>
            </w:r>
          </w:p>
        </w:tc>
      </w:tr>
      <w:tr w:rsidR="008503EC" w:rsidRPr="008503EC" w14:paraId="421427FD" w14:textId="33909720" w:rsidTr="00670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03E34D2B" w14:textId="222CCCB1" w:rsidR="008503EC" w:rsidRPr="008503EC" w:rsidRDefault="00606420" w:rsidP="00D63F7C">
            <w:r>
              <w:t xml:space="preserve">5. </w:t>
            </w:r>
            <w:r w:rsidR="008503EC" w:rsidRPr="008503EC">
              <w:t>Recovery</w:t>
            </w:r>
          </w:p>
        </w:tc>
        <w:tc>
          <w:tcPr>
            <w:tcW w:w="6745" w:type="dxa"/>
          </w:tcPr>
          <w:p w14:paraId="4D0265A4" w14:textId="6D17E7E6" w:rsidR="008503EC" w:rsidRPr="008503EC" w:rsidRDefault="0058739D" w:rsidP="00D63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Restore normal operations securely.</w:t>
            </w:r>
          </w:p>
        </w:tc>
      </w:tr>
      <w:tr w:rsidR="008503EC" w:rsidRPr="008503EC" w14:paraId="5FCE3D12" w14:textId="70021533" w:rsidTr="00670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1A4EE5AF" w14:textId="36BBF2DB" w:rsidR="008503EC" w:rsidRPr="008503EC" w:rsidRDefault="00606420" w:rsidP="00D63F7C">
            <w:r>
              <w:t xml:space="preserve">6. </w:t>
            </w:r>
            <w:r w:rsidR="008503EC" w:rsidRPr="008503EC">
              <w:t>Post-incident activity</w:t>
            </w:r>
          </w:p>
        </w:tc>
        <w:tc>
          <w:tcPr>
            <w:tcW w:w="6745" w:type="dxa"/>
          </w:tcPr>
          <w:p w14:paraId="1AF43074" w14:textId="77709050" w:rsidR="008503EC" w:rsidRPr="008503EC" w:rsidRDefault="0058739D" w:rsidP="00D63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Review what happened and improve.</w:t>
            </w:r>
          </w:p>
        </w:tc>
      </w:tr>
    </w:tbl>
    <w:p w14:paraId="6067D61A" w14:textId="1F5C5C6C" w:rsidR="00E05AE0" w:rsidRDefault="00606420" w:rsidP="00E05AE0">
      <w:pPr>
        <w:pStyle w:val="Heading2"/>
      </w:pPr>
      <w:r>
        <w:t xml:space="preserve">1. </w:t>
      </w:r>
      <w:r w:rsidR="00E05AE0">
        <w:t>Preparation</w:t>
      </w:r>
    </w:p>
    <w:p w14:paraId="50699BF1" w14:textId="77777777" w:rsidR="0058739D" w:rsidRPr="0058739D" w:rsidRDefault="0058739D" w:rsidP="0058739D">
      <w:r w:rsidRPr="0058739D">
        <w:t>MindPath reduces risks through:</w:t>
      </w:r>
    </w:p>
    <w:p w14:paraId="7E905E97" w14:textId="77777777" w:rsidR="0058739D" w:rsidRPr="0058739D" w:rsidRDefault="0058739D" w:rsidP="0058739D">
      <w:pPr>
        <w:pStyle w:val="ListParagraph"/>
        <w:numPr>
          <w:ilvl w:val="0"/>
          <w:numId w:val="14"/>
        </w:numPr>
      </w:pPr>
      <w:r w:rsidRPr="0058739D">
        <w:t>Asset management</w:t>
      </w:r>
    </w:p>
    <w:p w14:paraId="0389C93C" w14:textId="77777777" w:rsidR="0058739D" w:rsidRPr="0058739D" w:rsidRDefault="0058739D" w:rsidP="0058739D">
      <w:pPr>
        <w:pStyle w:val="ListParagraph"/>
        <w:numPr>
          <w:ilvl w:val="0"/>
          <w:numId w:val="14"/>
        </w:numPr>
      </w:pPr>
      <w:r w:rsidRPr="0058739D">
        <w:t>Identity and access management</w:t>
      </w:r>
    </w:p>
    <w:p w14:paraId="57F9B85F" w14:textId="77777777" w:rsidR="0058739D" w:rsidRPr="0058739D" w:rsidRDefault="0058739D" w:rsidP="0058739D">
      <w:pPr>
        <w:pStyle w:val="ListParagraph"/>
        <w:numPr>
          <w:ilvl w:val="0"/>
          <w:numId w:val="14"/>
        </w:numPr>
      </w:pPr>
      <w:r w:rsidRPr="0058739D">
        <w:t>Endpoint protection</w:t>
      </w:r>
    </w:p>
    <w:p w14:paraId="2222E97C" w14:textId="77777777" w:rsidR="0058739D" w:rsidRPr="0058739D" w:rsidRDefault="0058739D" w:rsidP="0058739D">
      <w:pPr>
        <w:pStyle w:val="ListParagraph"/>
        <w:numPr>
          <w:ilvl w:val="0"/>
          <w:numId w:val="14"/>
        </w:numPr>
      </w:pPr>
      <w:r w:rsidRPr="0058739D">
        <w:t>Remote access protection</w:t>
      </w:r>
    </w:p>
    <w:p w14:paraId="3063ECC6" w14:textId="77777777" w:rsidR="0058739D" w:rsidRPr="0058739D" w:rsidRDefault="0058739D" w:rsidP="0058739D">
      <w:pPr>
        <w:pStyle w:val="ListParagraph"/>
        <w:numPr>
          <w:ilvl w:val="0"/>
          <w:numId w:val="14"/>
        </w:numPr>
      </w:pPr>
      <w:r w:rsidRPr="0058739D">
        <w:t>Employee security awareness</w:t>
      </w:r>
    </w:p>
    <w:p w14:paraId="047F40A6" w14:textId="77777777" w:rsidR="0058739D" w:rsidRPr="0058739D" w:rsidRDefault="0058739D" w:rsidP="0058739D">
      <w:pPr>
        <w:pStyle w:val="ListParagraph"/>
        <w:numPr>
          <w:ilvl w:val="0"/>
          <w:numId w:val="14"/>
        </w:numPr>
      </w:pPr>
      <w:r w:rsidRPr="0058739D">
        <w:t>Vendor assessments</w:t>
      </w:r>
    </w:p>
    <w:p w14:paraId="20DFD62E" w14:textId="77777777" w:rsidR="0058739D" w:rsidRPr="0058739D" w:rsidRDefault="0058739D" w:rsidP="0058739D">
      <w:r w:rsidRPr="0058739D">
        <w:t>We also:</w:t>
      </w:r>
    </w:p>
    <w:p w14:paraId="46286D31" w14:textId="77777777" w:rsidR="0058739D" w:rsidRPr="0058739D" w:rsidRDefault="0058739D" w:rsidP="0058739D">
      <w:pPr>
        <w:pStyle w:val="ListParagraph"/>
        <w:numPr>
          <w:ilvl w:val="0"/>
          <w:numId w:val="15"/>
        </w:numPr>
      </w:pPr>
      <w:r w:rsidRPr="0058739D">
        <w:t>Keep regular backups of critical data</w:t>
      </w:r>
    </w:p>
    <w:p w14:paraId="17F1B969" w14:textId="77777777" w:rsidR="0058739D" w:rsidRPr="0058739D" w:rsidRDefault="0058739D" w:rsidP="0058739D">
      <w:pPr>
        <w:pStyle w:val="ListParagraph"/>
        <w:numPr>
          <w:ilvl w:val="0"/>
          <w:numId w:val="15"/>
        </w:numPr>
      </w:pPr>
      <w:r w:rsidRPr="0058739D">
        <w:t>Train staff to report incidents</w:t>
      </w:r>
    </w:p>
    <w:p w14:paraId="2F62A4FF" w14:textId="77777777" w:rsidR="0058739D" w:rsidRPr="0058739D" w:rsidRDefault="0058739D" w:rsidP="0058739D">
      <w:pPr>
        <w:pStyle w:val="ListParagraph"/>
        <w:numPr>
          <w:ilvl w:val="0"/>
          <w:numId w:val="15"/>
        </w:numPr>
      </w:pPr>
      <w:r w:rsidRPr="0058739D">
        <w:t>Maintain this plan</w:t>
      </w:r>
    </w:p>
    <w:p w14:paraId="5483B8D0" w14:textId="5B10B396" w:rsidR="00E05AE0" w:rsidRDefault="00606420" w:rsidP="00E05AE0">
      <w:pPr>
        <w:pStyle w:val="Heading2"/>
      </w:pPr>
      <w:r>
        <w:t xml:space="preserve">2. </w:t>
      </w:r>
      <w:r w:rsidR="00E05AE0">
        <w:t>Detection</w:t>
      </w:r>
    </w:p>
    <w:p w14:paraId="26DF9299" w14:textId="0AD1E655" w:rsidR="0054010C" w:rsidRDefault="0058739D" w:rsidP="0054010C">
      <w:r>
        <w:t>When an incident is reported, the Security Officer or the Lead Responder assigns it a severity level.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040"/>
        <w:gridCol w:w="2806"/>
        <w:gridCol w:w="2843"/>
        <w:gridCol w:w="2671"/>
      </w:tblGrid>
      <w:tr w:rsidR="000A2390" w:rsidRPr="0058739D" w14:paraId="6DE78082" w14:textId="3CB780E7" w:rsidTr="000A23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3A049B5A" w14:textId="7767EFEE" w:rsidR="000A2390" w:rsidRPr="0058739D" w:rsidRDefault="000A2390" w:rsidP="0054010C">
            <w:pPr>
              <w:rPr>
                <w:rFonts w:asciiTheme="minorHAnsi" w:hAnsiTheme="minorHAnsi" w:cstheme="minorHAnsi"/>
                <w:i w:val="0"/>
                <w:iCs w:val="0"/>
                <w:sz w:val="24"/>
              </w:rPr>
            </w:pPr>
            <w:r w:rsidRPr="0058739D">
              <w:rPr>
                <w:rFonts w:asciiTheme="minorHAnsi" w:hAnsiTheme="minorHAnsi" w:cstheme="minorHAnsi"/>
                <w:i w:val="0"/>
                <w:iCs w:val="0"/>
                <w:sz w:val="24"/>
              </w:rPr>
              <w:t>Severity</w:t>
            </w:r>
          </w:p>
        </w:tc>
        <w:tc>
          <w:tcPr>
            <w:tcW w:w="0" w:type="auto"/>
          </w:tcPr>
          <w:p w14:paraId="5DC8B1D2" w14:textId="2054B2B0" w:rsidR="000A2390" w:rsidRPr="0058739D" w:rsidRDefault="000A2390" w:rsidP="005401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iCs w:val="0"/>
                <w:sz w:val="24"/>
              </w:rPr>
            </w:pPr>
            <w:r w:rsidRPr="0058739D">
              <w:rPr>
                <w:rFonts w:asciiTheme="minorHAnsi" w:hAnsiTheme="minorHAnsi" w:cstheme="minorHAnsi"/>
                <w:i w:val="0"/>
                <w:iCs w:val="0"/>
                <w:sz w:val="24"/>
              </w:rPr>
              <w:t>Characteristics</w:t>
            </w:r>
          </w:p>
        </w:tc>
        <w:tc>
          <w:tcPr>
            <w:tcW w:w="0" w:type="auto"/>
          </w:tcPr>
          <w:p w14:paraId="775AB53B" w14:textId="0DA81AC2" w:rsidR="000A2390" w:rsidRPr="0058739D" w:rsidRDefault="000A2390" w:rsidP="005401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iCs w:val="0"/>
                <w:sz w:val="24"/>
              </w:rPr>
            </w:pPr>
            <w:r w:rsidRPr="0058739D">
              <w:rPr>
                <w:rFonts w:asciiTheme="minorHAnsi" w:hAnsiTheme="minorHAnsi" w:cstheme="minorHAnsi"/>
                <w:i w:val="0"/>
                <w:iCs w:val="0"/>
                <w:sz w:val="24"/>
              </w:rPr>
              <w:t>Example</w:t>
            </w:r>
          </w:p>
        </w:tc>
        <w:tc>
          <w:tcPr>
            <w:tcW w:w="0" w:type="auto"/>
          </w:tcPr>
          <w:p w14:paraId="66D8F3B5" w14:textId="42B7FE5A" w:rsidR="000A2390" w:rsidRPr="000A2390" w:rsidRDefault="000A2390" w:rsidP="005401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iCs w:val="0"/>
              </w:rPr>
            </w:pPr>
            <w:r w:rsidRPr="000A2390">
              <w:rPr>
                <w:rFonts w:asciiTheme="minorHAnsi" w:hAnsiTheme="minorHAnsi" w:cstheme="minorHAnsi"/>
                <w:i w:val="0"/>
                <w:iCs w:val="0"/>
                <w:sz w:val="24"/>
                <w:szCs w:val="22"/>
              </w:rPr>
              <w:t>Handling</w:t>
            </w:r>
          </w:p>
        </w:tc>
      </w:tr>
      <w:tr w:rsidR="000A2390" w:rsidRPr="0058739D" w14:paraId="51F5560C" w14:textId="2C0A6622" w:rsidTr="000A2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39E09A" w14:textId="5B1C9182" w:rsidR="000A2390" w:rsidRPr="0058739D" w:rsidRDefault="000A2390" w:rsidP="0054010C">
            <w:pPr>
              <w:rPr>
                <w:rFonts w:asciiTheme="minorHAnsi" w:hAnsiTheme="minorHAnsi" w:cstheme="minorHAnsi"/>
                <w:i w:val="0"/>
                <w:iCs w:val="0"/>
                <w:sz w:val="24"/>
              </w:rPr>
            </w:pPr>
            <w:r w:rsidRPr="0058739D">
              <w:rPr>
                <w:rFonts w:asciiTheme="minorHAnsi" w:hAnsiTheme="minorHAnsi" w:cstheme="minorHAnsi"/>
                <w:i w:val="0"/>
                <w:iCs w:val="0"/>
                <w:sz w:val="24"/>
              </w:rPr>
              <w:t>Low</w:t>
            </w:r>
          </w:p>
        </w:tc>
        <w:tc>
          <w:tcPr>
            <w:tcW w:w="0" w:type="auto"/>
          </w:tcPr>
          <w:p w14:paraId="46F20337" w14:textId="77777777" w:rsidR="000A2390" w:rsidRPr="0058739D" w:rsidRDefault="000A2390" w:rsidP="0058739D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8739D">
              <w:rPr>
                <w:rFonts w:cstheme="minorHAnsi"/>
              </w:rPr>
              <w:t xml:space="preserve">Minimal impact </w:t>
            </w:r>
          </w:p>
          <w:p w14:paraId="786A6B01" w14:textId="6834A6DB" w:rsidR="000A2390" w:rsidRPr="0058739D" w:rsidRDefault="000A2390" w:rsidP="0058739D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8739D">
              <w:rPr>
                <w:rFonts w:cstheme="minorHAnsi"/>
              </w:rPr>
              <w:t>Quickly contained</w:t>
            </w:r>
          </w:p>
        </w:tc>
        <w:tc>
          <w:tcPr>
            <w:tcW w:w="0" w:type="auto"/>
          </w:tcPr>
          <w:p w14:paraId="2597F742" w14:textId="56A7EEFA" w:rsidR="000A2390" w:rsidRPr="0058739D" w:rsidRDefault="000A2390" w:rsidP="00540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Email sent to wrong recipient</w:t>
            </w:r>
          </w:p>
        </w:tc>
        <w:tc>
          <w:tcPr>
            <w:tcW w:w="0" w:type="auto"/>
          </w:tcPr>
          <w:p w14:paraId="25FCF81A" w14:textId="43BF6569" w:rsidR="000A2390" w:rsidRDefault="000A2390" w:rsidP="00540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Handled by Security Officer. No follow-up.</w:t>
            </w:r>
          </w:p>
        </w:tc>
      </w:tr>
      <w:tr w:rsidR="000A2390" w:rsidRPr="0058739D" w14:paraId="6471AD1C" w14:textId="74C6B770" w:rsidTr="000A2390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BF2F79B" w14:textId="7A988FAD" w:rsidR="000A2390" w:rsidRPr="0058739D" w:rsidRDefault="000A2390" w:rsidP="0054010C">
            <w:pPr>
              <w:rPr>
                <w:rFonts w:asciiTheme="minorHAnsi" w:hAnsiTheme="minorHAnsi" w:cstheme="minorHAnsi"/>
                <w:i w:val="0"/>
                <w:iCs w:val="0"/>
                <w:sz w:val="24"/>
              </w:rPr>
            </w:pPr>
            <w:r w:rsidRPr="0058739D">
              <w:rPr>
                <w:rFonts w:asciiTheme="minorHAnsi" w:hAnsiTheme="minorHAnsi" w:cstheme="minorHAnsi"/>
                <w:i w:val="0"/>
                <w:iCs w:val="0"/>
                <w:sz w:val="24"/>
              </w:rPr>
              <w:t>Medium</w:t>
            </w:r>
          </w:p>
        </w:tc>
        <w:tc>
          <w:tcPr>
            <w:tcW w:w="0" w:type="auto"/>
          </w:tcPr>
          <w:p w14:paraId="3DD542DF" w14:textId="182F56F8" w:rsidR="000A2390" w:rsidRPr="0058739D" w:rsidRDefault="000A2390" w:rsidP="0058739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8739D">
              <w:rPr>
                <w:rFonts w:cstheme="minorHAnsi"/>
              </w:rPr>
              <w:t>Noticeable business impact</w:t>
            </w:r>
          </w:p>
          <w:p w14:paraId="4311C8B4" w14:textId="596ECD7E" w:rsidR="000A2390" w:rsidRPr="0058739D" w:rsidRDefault="000A2390" w:rsidP="0058739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Needs </w:t>
            </w:r>
            <w:r w:rsidRPr="0058739D">
              <w:rPr>
                <w:rFonts w:cstheme="minorHAnsi"/>
              </w:rPr>
              <w:t>cross-team response</w:t>
            </w:r>
          </w:p>
        </w:tc>
        <w:tc>
          <w:tcPr>
            <w:tcW w:w="0" w:type="auto"/>
          </w:tcPr>
          <w:p w14:paraId="1C4D819A" w14:textId="353C9805" w:rsidR="000A2390" w:rsidRPr="0058739D" w:rsidRDefault="000A2390" w:rsidP="00540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Malware on one laptop</w:t>
            </w:r>
          </w:p>
        </w:tc>
        <w:tc>
          <w:tcPr>
            <w:tcW w:w="0" w:type="auto"/>
          </w:tcPr>
          <w:p w14:paraId="06783429" w14:textId="71263E7C" w:rsidR="000A2390" w:rsidRDefault="000A2390" w:rsidP="00540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Lead Responder may be appointed.</w:t>
            </w:r>
          </w:p>
        </w:tc>
      </w:tr>
      <w:tr w:rsidR="000A2390" w:rsidRPr="0058739D" w14:paraId="3EA7758B" w14:textId="4C75AEBC" w:rsidTr="000A2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80B05E7" w14:textId="74BF343B" w:rsidR="000A2390" w:rsidRPr="0058739D" w:rsidRDefault="000A2390" w:rsidP="0054010C">
            <w:pPr>
              <w:rPr>
                <w:rFonts w:asciiTheme="minorHAnsi" w:hAnsiTheme="minorHAnsi" w:cstheme="minorHAnsi"/>
                <w:i w:val="0"/>
                <w:iCs w:val="0"/>
                <w:sz w:val="24"/>
              </w:rPr>
            </w:pPr>
            <w:r w:rsidRPr="0058739D">
              <w:rPr>
                <w:rFonts w:asciiTheme="minorHAnsi" w:hAnsiTheme="minorHAnsi" w:cstheme="minorHAnsi"/>
                <w:i w:val="0"/>
                <w:iCs w:val="0"/>
                <w:sz w:val="24"/>
              </w:rPr>
              <w:t>High</w:t>
            </w:r>
          </w:p>
        </w:tc>
        <w:tc>
          <w:tcPr>
            <w:tcW w:w="0" w:type="auto"/>
          </w:tcPr>
          <w:p w14:paraId="4ADDD528" w14:textId="779EADD9" w:rsidR="000A2390" w:rsidRPr="0058739D" w:rsidRDefault="000A2390" w:rsidP="0058739D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Major </w:t>
            </w:r>
            <w:r w:rsidRPr="0058739D">
              <w:rPr>
                <w:rFonts w:cstheme="minorHAnsi"/>
              </w:rPr>
              <w:t>business disruption</w:t>
            </w:r>
          </w:p>
          <w:p w14:paraId="59EE5CFD" w14:textId="768C31FC" w:rsidR="000A2390" w:rsidRPr="0058739D" w:rsidRDefault="000A2390" w:rsidP="0058739D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Possible </w:t>
            </w:r>
            <w:r w:rsidRPr="0058739D">
              <w:rPr>
                <w:rFonts w:cstheme="minorHAnsi"/>
              </w:rPr>
              <w:t>legal or reputational damage</w:t>
            </w:r>
          </w:p>
        </w:tc>
        <w:tc>
          <w:tcPr>
            <w:tcW w:w="0" w:type="auto"/>
          </w:tcPr>
          <w:p w14:paraId="2872294F" w14:textId="600F7896" w:rsidR="000A2390" w:rsidRPr="0058739D" w:rsidRDefault="000A2390" w:rsidP="00540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8739D">
              <w:rPr>
                <w:rFonts w:cstheme="minorHAnsi"/>
              </w:rPr>
              <w:t>Stolen laptop with unencrypted sensitive data.</w:t>
            </w:r>
          </w:p>
        </w:tc>
        <w:tc>
          <w:tcPr>
            <w:tcW w:w="0" w:type="auto"/>
          </w:tcPr>
          <w:p w14:paraId="59BD31B8" w14:textId="37650C18" w:rsidR="000A2390" w:rsidRPr="0058739D" w:rsidRDefault="000A2390" w:rsidP="00540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Response team engaged. Executives notified.</w:t>
            </w:r>
          </w:p>
        </w:tc>
      </w:tr>
      <w:tr w:rsidR="000A2390" w:rsidRPr="0058739D" w14:paraId="775673D7" w14:textId="4A294E5D" w:rsidTr="000A2390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96CEF2B" w14:textId="333E8635" w:rsidR="000A2390" w:rsidRPr="0058739D" w:rsidRDefault="000A2390" w:rsidP="000A2390">
            <w:pPr>
              <w:rPr>
                <w:rFonts w:asciiTheme="minorHAnsi" w:hAnsiTheme="minorHAnsi" w:cstheme="minorHAnsi"/>
                <w:i w:val="0"/>
                <w:iCs w:val="0"/>
                <w:sz w:val="24"/>
              </w:rPr>
            </w:pPr>
            <w:r w:rsidRPr="0058739D">
              <w:rPr>
                <w:rFonts w:asciiTheme="minorHAnsi" w:hAnsiTheme="minorHAnsi" w:cstheme="minorHAnsi"/>
                <w:i w:val="0"/>
                <w:iCs w:val="0"/>
                <w:sz w:val="24"/>
              </w:rPr>
              <w:t>Critical</w:t>
            </w:r>
          </w:p>
        </w:tc>
        <w:tc>
          <w:tcPr>
            <w:tcW w:w="0" w:type="auto"/>
          </w:tcPr>
          <w:p w14:paraId="3600F0F4" w14:textId="33338A3E" w:rsidR="000A2390" w:rsidRPr="0058739D" w:rsidRDefault="000A2390" w:rsidP="000A2390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8739D">
              <w:rPr>
                <w:rFonts w:cstheme="minorHAnsi"/>
              </w:rPr>
              <w:t xml:space="preserve">Severe </w:t>
            </w:r>
            <w:r>
              <w:rPr>
                <w:rFonts w:cstheme="minorHAnsi"/>
              </w:rPr>
              <w:t>disruption</w:t>
            </w:r>
          </w:p>
          <w:p w14:paraId="03200B0F" w14:textId="4E7FA1CE" w:rsidR="000A2390" w:rsidRPr="0058739D" w:rsidRDefault="000A2390" w:rsidP="000A2390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May need outside help</w:t>
            </w:r>
          </w:p>
        </w:tc>
        <w:tc>
          <w:tcPr>
            <w:tcW w:w="0" w:type="auto"/>
          </w:tcPr>
          <w:p w14:paraId="7F54E808" w14:textId="08B06487" w:rsidR="000A2390" w:rsidRPr="0058739D" w:rsidRDefault="000A2390" w:rsidP="000A2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8739D">
              <w:rPr>
                <w:rFonts w:cstheme="minorHAnsi"/>
              </w:rPr>
              <w:t xml:space="preserve">SaaS outage halts </w:t>
            </w:r>
            <w:r>
              <w:rPr>
                <w:rFonts w:cstheme="minorHAnsi"/>
              </w:rPr>
              <w:t xml:space="preserve">business for </w:t>
            </w:r>
            <w:r w:rsidRPr="0058739D">
              <w:rPr>
                <w:rFonts w:cstheme="minorHAnsi"/>
              </w:rPr>
              <w:t>days.</w:t>
            </w:r>
          </w:p>
        </w:tc>
        <w:tc>
          <w:tcPr>
            <w:tcW w:w="0" w:type="auto"/>
          </w:tcPr>
          <w:p w14:paraId="2DB01C8E" w14:textId="547554C8" w:rsidR="000A2390" w:rsidRPr="0058739D" w:rsidRDefault="000A2390" w:rsidP="000A2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Response team engaged. Executives notified.</w:t>
            </w:r>
          </w:p>
        </w:tc>
      </w:tr>
    </w:tbl>
    <w:p w14:paraId="5874C820" w14:textId="3730CDF5" w:rsidR="008503EC" w:rsidRDefault="008503EC" w:rsidP="00606420">
      <w:pPr>
        <w:pStyle w:val="Heading3"/>
      </w:pPr>
      <w:r>
        <w:lastRenderedPageBreak/>
        <w:t>Communication</w:t>
      </w:r>
    </w:p>
    <w:p w14:paraId="6C8D9CF1" w14:textId="77777777" w:rsidR="000A2390" w:rsidRDefault="000A2390" w:rsidP="000A2390">
      <w:r w:rsidRPr="000A2390">
        <w:t xml:space="preserve">Internal discussion </w:t>
      </w:r>
      <w:r>
        <w:t xml:space="preserve">of an incident </w:t>
      </w:r>
      <w:r w:rsidRPr="000A2390">
        <w:t>is limited to those involved (“need-to-know”).</w:t>
      </w:r>
    </w:p>
    <w:p w14:paraId="5476552F" w14:textId="0ACF0710" w:rsidR="008503EC" w:rsidRDefault="008503EC" w:rsidP="0054010C">
      <w:r>
        <w:t>The Lead Responder also:</w:t>
      </w:r>
    </w:p>
    <w:p w14:paraId="58CA2CCB" w14:textId="2B5EA997" w:rsidR="008503EC" w:rsidRDefault="008503EC" w:rsidP="008503EC">
      <w:pPr>
        <w:pStyle w:val="ListParagraph"/>
        <w:numPr>
          <w:ilvl w:val="0"/>
          <w:numId w:val="1"/>
        </w:numPr>
      </w:pPr>
      <w:r>
        <w:t xml:space="preserve">Notifies any internal stakeholders whose work may be affected </w:t>
      </w:r>
      <w:r w:rsidR="00437E0B">
        <w:t>and coordinates any other internal announcements.</w:t>
      </w:r>
    </w:p>
    <w:p w14:paraId="35E2D69D" w14:textId="56BD7FEF" w:rsidR="008503EC" w:rsidRDefault="008503EC" w:rsidP="008503EC">
      <w:pPr>
        <w:pStyle w:val="ListParagraph"/>
        <w:numPr>
          <w:ilvl w:val="0"/>
          <w:numId w:val="1"/>
        </w:numPr>
      </w:pPr>
      <w:r>
        <w:t>Notifies executive staff of any High or Critical event</w:t>
      </w:r>
    </w:p>
    <w:p w14:paraId="63241480" w14:textId="43C973A9" w:rsidR="008503EC" w:rsidRDefault="008503EC" w:rsidP="008503EC">
      <w:pPr>
        <w:pStyle w:val="ListParagraph"/>
        <w:numPr>
          <w:ilvl w:val="0"/>
          <w:numId w:val="1"/>
        </w:numPr>
      </w:pPr>
      <w:r>
        <w:t xml:space="preserve">Notifies </w:t>
      </w:r>
      <w:r w:rsidR="000822E3">
        <w:t xml:space="preserve">executive staff </w:t>
      </w:r>
      <w:r>
        <w:t>if contractual obligations may require reporting the event to third parties.</w:t>
      </w:r>
    </w:p>
    <w:p w14:paraId="23533926" w14:textId="77777777" w:rsidR="000A2390" w:rsidRDefault="000A2390" w:rsidP="000A2390">
      <w:r w:rsidRPr="000A2390">
        <w:t>External communication is only through executives and legal.</w:t>
      </w:r>
      <w:r>
        <w:t xml:space="preserve"> If the situation requires a customer-facing statement before executives have time to respond, the Lead Responder may authorize issuing this pre-approved holding statement to any client whose users may have been affected:</w:t>
      </w:r>
    </w:p>
    <w:p w14:paraId="4AC43494" w14:textId="77777777" w:rsidR="000A2390" w:rsidRPr="000A2390" w:rsidRDefault="000A2390" w:rsidP="000A2390">
      <w:pPr>
        <w:ind w:left="360"/>
      </w:pPr>
      <w:r w:rsidRPr="000A2390">
        <w:rPr>
          <w:i/>
          <w:iCs/>
        </w:rPr>
        <w:t>MindPath is investigating a potential security event. Our team is working to understand the scope and impact. We will provide updates as we learn more.</w:t>
      </w:r>
    </w:p>
    <w:p w14:paraId="0A273D86" w14:textId="6F6F9C92" w:rsidR="008503EC" w:rsidRDefault="008503EC" w:rsidP="008503EC">
      <w:r>
        <w:t xml:space="preserve">Executive Staff and Legal </w:t>
      </w:r>
      <w:r w:rsidR="000A2390">
        <w:t>Counsel</w:t>
      </w:r>
      <w:r>
        <w:t xml:space="preserve"> are responsible for communication with third parties including customers, </w:t>
      </w:r>
      <w:r w:rsidR="000822E3">
        <w:t xml:space="preserve">partners, cyber insurance, media, and law enforcement. </w:t>
      </w:r>
    </w:p>
    <w:p w14:paraId="3731839C" w14:textId="58EAC1C3" w:rsidR="00D203FA" w:rsidRDefault="00D203FA" w:rsidP="008503EC">
      <w:r>
        <w:t>Contact info for key personnel is maintained in Appendix A of the Business Continuity Plan.</w:t>
      </w:r>
    </w:p>
    <w:p w14:paraId="145C208A" w14:textId="50E0C4AC" w:rsidR="008503EC" w:rsidRDefault="008503EC" w:rsidP="00606420">
      <w:pPr>
        <w:pStyle w:val="Heading3"/>
      </w:pPr>
      <w:r>
        <w:t>Investigation</w:t>
      </w:r>
    </w:p>
    <w:p w14:paraId="1F26DCD0" w14:textId="290733D4" w:rsidR="0054010C" w:rsidRDefault="0054010C" w:rsidP="0054010C">
      <w:r>
        <w:t>The Response Team investigates to determine the likely cause and scope of the incident. Some of the important questions at this point include:</w:t>
      </w:r>
    </w:p>
    <w:p w14:paraId="20854935" w14:textId="27D67651" w:rsidR="0054010C" w:rsidRDefault="0054010C" w:rsidP="00444AD4">
      <w:pPr>
        <w:pStyle w:val="ListParagraph"/>
        <w:numPr>
          <w:ilvl w:val="0"/>
          <w:numId w:val="1"/>
        </w:numPr>
      </w:pPr>
      <w:r>
        <w:t>Who noticed the incident and when?</w:t>
      </w:r>
    </w:p>
    <w:p w14:paraId="0B086B3D" w14:textId="3F18B270" w:rsidR="0054010C" w:rsidRDefault="000A2390" w:rsidP="00444AD4">
      <w:pPr>
        <w:pStyle w:val="ListParagraph"/>
        <w:numPr>
          <w:ilvl w:val="0"/>
          <w:numId w:val="1"/>
        </w:numPr>
      </w:pPr>
      <w:r>
        <w:t>When did it start?</w:t>
      </w:r>
    </w:p>
    <w:p w14:paraId="21A6F4C7" w14:textId="5CBF0FF2" w:rsidR="0054010C" w:rsidRDefault="0054010C" w:rsidP="00444AD4">
      <w:pPr>
        <w:pStyle w:val="ListParagraph"/>
        <w:numPr>
          <w:ilvl w:val="0"/>
          <w:numId w:val="1"/>
        </w:numPr>
      </w:pPr>
      <w:r>
        <w:t xml:space="preserve">Who </w:t>
      </w:r>
      <w:r w:rsidR="000A2390">
        <w:t>and what is affected?</w:t>
      </w:r>
    </w:p>
    <w:p w14:paraId="6038941C" w14:textId="150EFDF1" w:rsidR="0054010C" w:rsidRDefault="0054010C" w:rsidP="00444AD4">
      <w:pPr>
        <w:pStyle w:val="ListParagraph"/>
        <w:numPr>
          <w:ilvl w:val="0"/>
          <w:numId w:val="1"/>
        </w:numPr>
      </w:pPr>
      <w:r>
        <w:t xml:space="preserve">What steps </w:t>
      </w:r>
      <w:r w:rsidR="000A2390">
        <w:t>are needed to recover?</w:t>
      </w:r>
    </w:p>
    <w:p w14:paraId="2E831204" w14:textId="77777777" w:rsidR="00444AD4" w:rsidRDefault="00444AD4" w:rsidP="00444AD4">
      <w:pPr>
        <w:pStyle w:val="Heading3"/>
      </w:pPr>
      <w:r w:rsidRPr="00444AD4">
        <w:t>Evidence Handling</w:t>
      </w:r>
    </w:p>
    <w:p w14:paraId="7556E28A" w14:textId="77777777" w:rsidR="00444AD4" w:rsidRPr="00444AD4" w:rsidRDefault="00444AD4" w:rsidP="00444AD4">
      <w:pPr>
        <w:pStyle w:val="ListParagraph"/>
        <w:numPr>
          <w:ilvl w:val="0"/>
          <w:numId w:val="17"/>
        </w:numPr>
      </w:pPr>
      <w:r w:rsidRPr="00444AD4">
        <w:t>Do not wipe or re-image systems until the Lead Responder approves.</w:t>
      </w:r>
    </w:p>
    <w:p w14:paraId="213DC617" w14:textId="77777777" w:rsidR="00444AD4" w:rsidRPr="00444AD4" w:rsidRDefault="00444AD4" w:rsidP="00444AD4">
      <w:pPr>
        <w:pStyle w:val="ListParagraph"/>
        <w:numPr>
          <w:ilvl w:val="0"/>
          <w:numId w:val="17"/>
        </w:numPr>
      </w:pPr>
      <w:r w:rsidRPr="00444AD4">
        <w:t>Save logs, alerts, suspicious files, and emails.</w:t>
      </w:r>
    </w:p>
    <w:p w14:paraId="59E520DE" w14:textId="77777777" w:rsidR="00444AD4" w:rsidRDefault="00444AD4" w:rsidP="00444AD4">
      <w:pPr>
        <w:pStyle w:val="ListParagraph"/>
        <w:numPr>
          <w:ilvl w:val="0"/>
          <w:numId w:val="17"/>
        </w:numPr>
      </w:pPr>
      <w:r w:rsidRPr="00444AD4">
        <w:t>Store copies in a secure evidence folder.</w:t>
      </w:r>
    </w:p>
    <w:p w14:paraId="56D6044C" w14:textId="69889D3B" w:rsidR="00D203FA" w:rsidRDefault="00D203FA" w:rsidP="00D203FA">
      <w:pPr>
        <w:pStyle w:val="Heading3"/>
      </w:pPr>
      <w:r>
        <w:t>Resources</w:t>
      </w:r>
    </w:p>
    <w:p w14:paraId="0B5D0FE6" w14:textId="60884A6A" w:rsidR="00D203FA" w:rsidRPr="00D203FA" w:rsidRDefault="00D203FA" w:rsidP="00D203FA">
      <w:r>
        <w:t>Appendix B of the Business Continuity Plan is a list of company resource locations that may be useful in assessing and containing security incidents as well.</w:t>
      </w:r>
    </w:p>
    <w:p w14:paraId="4BE54E36" w14:textId="0CCBA0B2" w:rsidR="00E05AE0" w:rsidRDefault="00606420" w:rsidP="00E05AE0">
      <w:pPr>
        <w:pStyle w:val="Heading2"/>
      </w:pPr>
      <w:r>
        <w:lastRenderedPageBreak/>
        <w:t xml:space="preserve">3. </w:t>
      </w:r>
      <w:r w:rsidR="00E05AE0">
        <w:t>Containment</w:t>
      </w:r>
    </w:p>
    <w:p w14:paraId="051C6172" w14:textId="291CBBE8" w:rsidR="00662F38" w:rsidRDefault="00606420" w:rsidP="00537EC6">
      <w:r>
        <w:t xml:space="preserve">If </w:t>
      </w:r>
      <w:r w:rsidR="00444AD4">
        <w:t xml:space="preserve">recovery will take time, </w:t>
      </w:r>
      <w:r>
        <w:t xml:space="preserve">the Response Team </w:t>
      </w:r>
      <w:r w:rsidR="00444AD4">
        <w:t>may in the interim:</w:t>
      </w:r>
    </w:p>
    <w:p w14:paraId="203B886F" w14:textId="733CC86B" w:rsidR="00662F38" w:rsidRPr="00662F38" w:rsidRDefault="00662F38" w:rsidP="00662F38">
      <w:pPr>
        <w:pStyle w:val="ListParagraph"/>
        <w:numPr>
          <w:ilvl w:val="0"/>
          <w:numId w:val="2"/>
        </w:numPr>
      </w:pPr>
      <w:r w:rsidRPr="00662F38">
        <w:t>Disabl</w:t>
      </w:r>
      <w:r w:rsidR="00444AD4">
        <w:t>e</w:t>
      </w:r>
      <w:r w:rsidRPr="00662F38">
        <w:t xml:space="preserve"> accounts </w:t>
      </w:r>
    </w:p>
    <w:p w14:paraId="26EDD854" w14:textId="5D657690" w:rsidR="00662F38" w:rsidRPr="00662F38" w:rsidRDefault="00444AD4" w:rsidP="00662F38">
      <w:pPr>
        <w:pStyle w:val="ListParagraph"/>
        <w:numPr>
          <w:ilvl w:val="0"/>
          <w:numId w:val="2"/>
        </w:numPr>
      </w:pPr>
      <w:r>
        <w:t>Force</w:t>
      </w:r>
      <w:r w:rsidR="00662F38" w:rsidRPr="00662F38">
        <w:t xml:space="preserve"> password resets and revoke sessions </w:t>
      </w:r>
    </w:p>
    <w:p w14:paraId="0D90C55E" w14:textId="19D6A6B4" w:rsidR="00662F38" w:rsidRPr="00662F38" w:rsidRDefault="00444AD4" w:rsidP="00662F38">
      <w:pPr>
        <w:pStyle w:val="ListParagraph"/>
        <w:numPr>
          <w:ilvl w:val="0"/>
          <w:numId w:val="2"/>
        </w:numPr>
      </w:pPr>
      <w:r>
        <w:t>Disconnect affected devices</w:t>
      </w:r>
    </w:p>
    <w:p w14:paraId="70980061" w14:textId="610F50A6" w:rsidR="00662F38" w:rsidRPr="00662F38" w:rsidRDefault="00662F38" w:rsidP="00662F38">
      <w:pPr>
        <w:pStyle w:val="ListParagraph"/>
        <w:numPr>
          <w:ilvl w:val="0"/>
          <w:numId w:val="2"/>
        </w:numPr>
      </w:pPr>
      <w:r w:rsidRPr="00662F38">
        <w:t>Block</w:t>
      </w:r>
      <w:r w:rsidR="00444AD4">
        <w:t xml:space="preserve"> </w:t>
      </w:r>
      <w:r w:rsidRPr="00662F38">
        <w:t>attacker I</w:t>
      </w:r>
      <w:r w:rsidR="00444AD4" w:rsidRPr="00662F38">
        <w:t>p</w:t>
      </w:r>
      <w:r w:rsidR="00444AD4">
        <w:t>s or domains</w:t>
      </w:r>
    </w:p>
    <w:p w14:paraId="12538EB0" w14:textId="6132518D" w:rsidR="00662F38" w:rsidRPr="00662F38" w:rsidRDefault="00444AD4" w:rsidP="00662F38">
      <w:pPr>
        <w:pStyle w:val="ListParagraph"/>
        <w:numPr>
          <w:ilvl w:val="0"/>
          <w:numId w:val="2"/>
        </w:numPr>
      </w:pPr>
      <w:r>
        <w:t xml:space="preserve">Suspend SaaS integrations or </w:t>
      </w:r>
      <w:r w:rsidR="00662F38" w:rsidRPr="00662F38">
        <w:t xml:space="preserve">API keys </w:t>
      </w:r>
    </w:p>
    <w:p w14:paraId="2A95BCBF" w14:textId="10BC8F09" w:rsidR="00662F38" w:rsidRPr="00662F38" w:rsidRDefault="00662F38" w:rsidP="00662F38">
      <w:pPr>
        <w:pStyle w:val="ListParagraph"/>
        <w:numPr>
          <w:ilvl w:val="0"/>
          <w:numId w:val="2"/>
        </w:numPr>
      </w:pPr>
      <w:r w:rsidRPr="00662F38">
        <w:t xml:space="preserve">Suspend </w:t>
      </w:r>
      <w:r>
        <w:t xml:space="preserve">access to </w:t>
      </w:r>
      <w:r w:rsidRPr="00662F38">
        <w:t xml:space="preserve">a SaaS application </w:t>
      </w:r>
    </w:p>
    <w:p w14:paraId="4D76B7D0" w14:textId="2E81217D" w:rsidR="00662F38" w:rsidRPr="00662F38" w:rsidRDefault="00662F38" w:rsidP="00662F38">
      <w:pPr>
        <w:pStyle w:val="ListParagraph"/>
        <w:numPr>
          <w:ilvl w:val="0"/>
          <w:numId w:val="2"/>
        </w:numPr>
      </w:pPr>
      <w:r w:rsidRPr="00662F38">
        <w:t>Chang</w:t>
      </w:r>
      <w:r w:rsidR="00444AD4">
        <w:t>e</w:t>
      </w:r>
      <w:r w:rsidRPr="00662F38">
        <w:t xml:space="preserve"> shared secrets (admin passwords, API tokens) </w:t>
      </w:r>
    </w:p>
    <w:p w14:paraId="45F47BE1" w14:textId="11345C2C" w:rsidR="00662F38" w:rsidRPr="00537EC6" w:rsidRDefault="00662F38" w:rsidP="00537EC6">
      <w:pPr>
        <w:pStyle w:val="ListParagraph"/>
        <w:numPr>
          <w:ilvl w:val="0"/>
          <w:numId w:val="2"/>
        </w:numPr>
      </w:pPr>
      <w:r w:rsidRPr="00662F38">
        <w:t xml:space="preserve">Cut off third-party </w:t>
      </w:r>
      <w:r w:rsidR="00444AD4">
        <w:t xml:space="preserve">vendor </w:t>
      </w:r>
      <w:r w:rsidRPr="00662F38">
        <w:t xml:space="preserve">access </w:t>
      </w:r>
    </w:p>
    <w:p w14:paraId="31F28469" w14:textId="04D0B17D" w:rsidR="00E05AE0" w:rsidRDefault="00606420" w:rsidP="00E05AE0">
      <w:pPr>
        <w:pStyle w:val="Heading2"/>
      </w:pPr>
      <w:r>
        <w:t xml:space="preserve">4. </w:t>
      </w:r>
      <w:r w:rsidR="00E05AE0">
        <w:t>Eradication</w:t>
      </w:r>
    </w:p>
    <w:p w14:paraId="36EA913E" w14:textId="77777777" w:rsidR="00444AD4" w:rsidRDefault="00606420" w:rsidP="00444AD4">
      <w:r>
        <w:t>The next step is to r</w:t>
      </w:r>
      <w:r w:rsidRPr="00606420">
        <w:t xml:space="preserve">emove the attacker’s </w:t>
      </w:r>
      <w:r w:rsidR="00444AD4">
        <w:t>access:</w:t>
      </w:r>
    </w:p>
    <w:p w14:paraId="34096872" w14:textId="2717989C" w:rsidR="00606420" w:rsidRPr="00606420" w:rsidRDefault="00606420" w:rsidP="00444AD4">
      <w:pPr>
        <w:pStyle w:val="ListParagraph"/>
        <w:numPr>
          <w:ilvl w:val="0"/>
          <w:numId w:val="5"/>
        </w:numPr>
      </w:pPr>
      <w:r w:rsidRPr="00606420">
        <w:t>Malware/ransomware</w:t>
      </w:r>
      <w:r w:rsidR="00444AD4">
        <w:t xml:space="preserve"> – R</w:t>
      </w:r>
      <w:r w:rsidRPr="00606420">
        <w:t>ebuild or re-image infected devices.</w:t>
      </w:r>
    </w:p>
    <w:p w14:paraId="67F8BDD8" w14:textId="5E504602" w:rsidR="00606420" w:rsidRPr="00606420" w:rsidRDefault="00606420" w:rsidP="00606420">
      <w:pPr>
        <w:pStyle w:val="ListParagraph"/>
        <w:numPr>
          <w:ilvl w:val="0"/>
          <w:numId w:val="5"/>
        </w:numPr>
      </w:pPr>
      <w:r w:rsidRPr="00606420">
        <w:t>Compromised accounts</w:t>
      </w:r>
      <w:r w:rsidR="00444AD4">
        <w:t xml:space="preserve"> – R</w:t>
      </w:r>
      <w:r w:rsidRPr="00606420">
        <w:t xml:space="preserve">eset passwords, revoke tokens, remove backdoors </w:t>
      </w:r>
    </w:p>
    <w:p w14:paraId="4C97FEE7" w14:textId="4F465DC1" w:rsidR="00606420" w:rsidRPr="00606420" w:rsidRDefault="00606420" w:rsidP="00606420">
      <w:pPr>
        <w:pStyle w:val="ListParagraph"/>
        <w:numPr>
          <w:ilvl w:val="0"/>
          <w:numId w:val="5"/>
        </w:numPr>
      </w:pPr>
      <w:r w:rsidRPr="00606420">
        <w:t xml:space="preserve">Unauthorized </w:t>
      </w:r>
      <w:r w:rsidR="00444AD4">
        <w:t>changes – Review and undo malicious changes</w:t>
      </w:r>
    </w:p>
    <w:p w14:paraId="5A888EBF" w14:textId="05BB51CA" w:rsidR="00E05AE0" w:rsidRDefault="00606420" w:rsidP="00E05AE0">
      <w:pPr>
        <w:pStyle w:val="Heading2"/>
      </w:pPr>
      <w:r>
        <w:t xml:space="preserve">5. </w:t>
      </w:r>
      <w:r w:rsidR="00E05AE0">
        <w:t>Recovery</w:t>
      </w:r>
    </w:p>
    <w:p w14:paraId="30C19E69" w14:textId="3F576186" w:rsidR="00444AD4" w:rsidRDefault="00444AD4" w:rsidP="00444AD4">
      <w:r>
        <w:t>Service is restore</w:t>
      </w:r>
      <w:r w:rsidR="00FB6EA5">
        <w:t>d</w:t>
      </w:r>
      <w:r>
        <w:t xml:space="preserve"> when the Response Team brings systems back safely:</w:t>
      </w:r>
    </w:p>
    <w:p w14:paraId="0EE6FB2A" w14:textId="77777777" w:rsidR="00444AD4" w:rsidRDefault="00444AD4" w:rsidP="00444AD4">
      <w:pPr>
        <w:pStyle w:val="ListParagraph"/>
        <w:numPr>
          <w:ilvl w:val="0"/>
          <w:numId w:val="19"/>
        </w:numPr>
      </w:pPr>
      <w:r>
        <w:t>Restore from clean backups or images</w:t>
      </w:r>
    </w:p>
    <w:p w14:paraId="4E3E25A4" w14:textId="77777777" w:rsidR="00444AD4" w:rsidRDefault="00444AD4" w:rsidP="00444AD4">
      <w:pPr>
        <w:pStyle w:val="ListParagraph"/>
        <w:numPr>
          <w:ilvl w:val="0"/>
          <w:numId w:val="19"/>
        </w:numPr>
      </w:pPr>
      <w:r>
        <w:t>Re-enable accounts and services once secure</w:t>
      </w:r>
    </w:p>
    <w:p w14:paraId="4136E4F0" w14:textId="77777777" w:rsidR="00444AD4" w:rsidRDefault="00444AD4" w:rsidP="00444AD4">
      <w:pPr>
        <w:pStyle w:val="ListParagraph"/>
        <w:numPr>
          <w:ilvl w:val="0"/>
          <w:numId w:val="19"/>
        </w:numPr>
      </w:pPr>
      <w:r>
        <w:t>Apply patches and fixes before return to use</w:t>
      </w:r>
    </w:p>
    <w:p w14:paraId="7A8A1B53" w14:textId="559AF8FE" w:rsidR="00606420" w:rsidRDefault="00444AD4" w:rsidP="00444AD4">
      <w:pPr>
        <w:pStyle w:val="ListParagraph"/>
        <w:numPr>
          <w:ilvl w:val="0"/>
          <w:numId w:val="19"/>
        </w:numPr>
      </w:pPr>
      <w:r>
        <w:t>Monitor for persistence or reinfection</w:t>
      </w:r>
    </w:p>
    <w:p w14:paraId="359E7803" w14:textId="09FC89D0" w:rsidR="006721AB" w:rsidRPr="00606420" w:rsidRDefault="006721AB" w:rsidP="006721AB">
      <w:r>
        <w:t>The Lead Responder notifies internal stakeholders that the incident is resolved. Notification to external stakeholders is directed by executive leadership.</w:t>
      </w:r>
    </w:p>
    <w:p w14:paraId="5D45CD91" w14:textId="5BDCDA97" w:rsidR="00662F38" w:rsidRDefault="00606420" w:rsidP="00606420">
      <w:pPr>
        <w:pStyle w:val="Heading2"/>
      </w:pPr>
      <w:r>
        <w:t xml:space="preserve">6. </w:t>
      </w:r>
      <w:r w:rsidR="00662F38">
        <w:t>Post-Incident Activity</w:t>
      </w:r>
    </w:p>
    <w:p w14:paraId="76267016" w14:textId="4F90F7B3" w:rsidR="00444AD4" w:rsidRPr="00444AD4" w:rsidRDefault="00444AD4" w:rsidP="00444AD4">
      <w:r w:rsidRPr="00444AD4">
        <w:t>The Lead Responder holds a short retrospective with everyone involved:</w:t>
      </w:r>
    </w:p>
    <w:p w14:paraId="3BA6E3FE" w14:textId="77777777" w:rsidR="00444AD4" w:rsidRPr="00444AD4" w:rsidRDefault="00444AD4" w:rsidP="00444AD4">
      <w:pPr>
        <w:pStyle w:val="ListParagraph"/>
        <w:numPr>
          <w:ilvl w:val="0"/>
          <w:numId w:val="21"/>
        </w:numPr>
      </w:pPr>
      <w:r w:rsidRPr="00444AD4">
        <w:t>Identify root cause</w:t>
      </w:r>
    </w:p>
    <w:p w14:paraId="0C85659D" w14:textId="77777777" w:rsidR="00444AD4" w:rsidRPr="00444AD4" w:rsidRDefault="00444AD4" w:rsidP="00444AD4">
      <w:pPr>
        <w:pStyle w:val="ListParagraph"/>
        <w:numPr>
          <w:ilvl w:val="0"/>
          <w:numId w:val="21"/>
        </w:numPr>
      </w:pPr>
      <w:r w:rsidRPr="00444AD4">
        <w:t>Capture lessons learned</w:t>
      </w:r>
    </w:p>
    <w:p w14:paraId="7497DF72" w14:textId="77777777" w:rsidR="00444AD4" w:rsidRPr="00444AD4" w:rsidRDefault="00444AD4" w:rsidP="00444AD4">
      <w:pPr>
        <w:pStyle w:val="ListParagraph"/>
        <w:numPr>
          <w:ilvl w:val="0"/>
          <w:numId w:val="21"/>
        </w:numPr>
      </w:pPr>
      <w:r w:rsidRPr="00444AD4">
        <w:t>Suggest improvements to policy, training, tools, or vendor practices</w:t>
      </w:r>
    </w:p>
    <w:p w14:paraId="115D06FF" w14:textId="61B6DD5F" w:rsidR="00606420" w:rsidRPr="00FB6EA5" w:rsidRDefault="00444AD4">
      <w:r w:rsidRPr="00444AD4">
        <w:t>Findings go to the Security Officer, who shares them with executives and assigns follow-up tasks.</w:t>
      </w:r>
    </w:p>
    <w:sectPr w:rsidR="00606420" w:rsidRPr="00FB6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17D83"/>
    <w:multiLevelType w:val="hybridMultilevel"/>
    <w:tmpl w:val="D884D638"/>
    <w:lvl w:ilvl="0" w:tplc="28CA35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B1BDB"/>
    <w:multiLevelType w:val="multilevel"/>
    <w:tmpl w:val="CB924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454148"/>
    <w:multiLevelType w:val="hybridMultilevel"/>
    <w:tmpl w:val="0E5AE954"/>
    <w:lvl w:ilvl="0" w:tplc="28CA35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20A04"/>
    <w:multiLevelType w:val="multilevel"/>
    <w:tmpl w:val="CE842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774A5E"/>
    <w:multiLevelType w:val="hybridMultilevel"/>
    <w:tmpl w:val="7AEAF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3C329B"/>
    <w:multiLevelType w:val="multilevel"/>
    <w:tmpl w:val="2E3A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DA58A0"/>
    <w:multiLevelType w:val="hybridMultilevel"/>
    <w:tmpl w:val="707497E4"/>
    <w:lvl w:ilvl="0" w:tplc="28CA352A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2F516D9"/>
    <w:multiLevelType w:val="hybridMultilevel"/>
    <w:tmpl w:val="84AC4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6E3133"/>
    <w:multiLevelType w:val="multilevel"/>
    <w:tmpl w:val="37EEF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EC5031"/>
    <w:multiLevelType w:val="multilevel"/>
    <w:tmpl w:val="669CF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0F5B59"/>
    <w:multiLevelType w:val="multilevel"/>
    <w:tmpl w:val="392E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187C96"/>
    <w:multiLevelType w:val="hybridMultilevel"/>
    <w:tmpl w:val="9012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A90EC6"/>
    <w:multiLevelType w:val="hybridMultilevel"/>
    <w:tmpl w:val="0D26E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3807FE"/>
    <w:multiLevelType w:val="multilevel"/>
    <w:tmpl w:val="A2EE2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F139D9"/>
    <w:multiLevelType w:val="hybridMultilevel"/>
    <w:tmpl w:val="133A1B30"/>
    <w:lvl w:ilvl="0" w:tplc="28CA35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854612"/>
    <w:multiLevelType w:val="multilevel"/>
    <w:tmpl w:val="AC584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3F634C"/>
    <w:multiLevelType w:val="hybridMultilevel"/>
    <w:tmpl w:val="645691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409770B"/>
    <w:multiLevelType w:val="hybridMultilevel"/>
    <w:tmpl w:val="5AACE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6E2102"/>
    <w:multiLevelType w:val="hybridMultilevel"/>
    <w:tmpl w:val="DFA45858"/>
    <w:lvl w:ilvl="0" w:tplc="28CA35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E652EA"/>
    <w:multiLevelType w:val="multilevel"/>
    <w:tmpl w:val="1EA89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9E14FE"/>
    <w:multiLevelType w:val="hybridMultilevel"/>
    <w:tmpl w:val="078A8ABA"/>
    <w:lvl w:ilvl="0" w:tplc="28CA35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1277615">
    <w:abstractNumId w:val="2"/>
  </w:num>
  <w:num w:numId="2" w16cid:durableId="840655978">
    <w:abstractNumId w:val="20"/>
  </w:num>
  <w:num w:numId="3" w16cid:durableId="574366139">
    <w:abstractNumId w:val="6"/>
  </w:num>
  <w:num w:numId="4" w16cid:durableId="303510891">
    <w:abstractNumId w:val="9"/>
  </w:num>
  <w:num w:numId="5" w16cid:durableId="821506260">
    <w:abstractNumId w:val="18"/>
  </w:num>
  <w:num w:numId="6" w16cid:durableId="523640704">
    <w:abstractNumId w:val="19"/>
  </w:num>
  <w:num w:numId="7" w16cid:durableId="893542385">
    <w:abstractNumId w:val="3"/>
  </w:num>
  <w:num w:numId="8" w16cid:durableId="312294985">
    <w:abstractNumId w:val="7"/>
  </w:num>
  <w:num w:numId="9" w16cid:durableId="2090039758">
    <w:abstractNumId w:val="1"/>
  </w:num>
  <w:num w:numId="10" w16cid:durableId="1545408571">
    <w:abstractNumId w:val="16"/>
  </w:num>
  <w:num w:numId="11" w16cid:durableId="1173569478">
    <w:abstractNumId w:val="13"/>
  </w:num>
  <w:num w:numId="12" w16cid:durableId="2130002719">
    <w:abstractNumId w:val="15"/>
  </w:num>
  <w:num w:numId="13" w16cid:durableId="426194268">
    <w:abstractNumId w:val="11"/>
  </w:num>
  <w:num w:numId="14" w16cid:durableId="436754149">
    <w:abstractNumId w:val="17"/>
  </w:num>
  <w:num w:numId="15" w16cid:durableId="178080132">
    <w:abstractNumId w:val="4"/>
  </w:num>
  <w:num w:numId="16" w16cid:durableId="1776319181">
    <w:abstractNumId w:val="8"/>
  </w:num>
  <w:num w:numId="17" w16cid:durableId="1461997918">
    <w:abstractNumId w:val="12"/>
  </w:num>
  <w:num w:numId="18" w16cid:durableId="1670215538">
    <w:abstractNumId w:val="10"/>
  </w:num>
  <w:num w:numId="19" w16cid:durableId="971250502">
    <w:abstractNumId w:val="0"/>
  </w:num>
  <w:num w:numId="20" w16cid:durableId="1575899066">
    <w:abstractNumId w:val="5"/>
  </w:num>
  <w:num w:numId="21" w16cid:durableId="33673665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FD1"/>
    <w:rsid w:val="000822E3"/>
    <w:rsid w:val="000A2390"/>
    <w:rsid w:val="000D2825"/>
    <w:rsid w:val="00112444"/>
    <w:rsid w:val="00260160"/>
    <w:rsid w:val="00267D9F"/>
    <w:rsid w:val="00326951"/>
    <w:rsid w:val="00340C5B"/>
    <w:rsid w:val="00365309"/>
    <w:rsid w:val="00437E0B"/>
    <w:rsid w:val="00444AD4"/>
    <w:rsid w:val="00460FFA"/>
    <w:rsid w:val="0048714C"/>
    <w:rsid w:val="004A51C2"/>
    <w:rsid w:val="00537EC6"/>
    <w:rsid w:val="0054010C"/>
    <w:rsid w:val="0058739D"/>
    <w:rsid w:val="00606420"/>
    <w:rsid w:val="006148E6"/>
    <w:rsid w:val="00662F38"/>
    <w:rsid w:val="00670DEF"/>
    <w:rsid w:val="006721AB"/>
    <w:rsid w:val="006D5986"/>
    <w:rsid w:val="008503EC"/>
    <w:rsid w:val="00853BB4"/>
    <w:rsid w:val="00893239"/>
    <w:rsid w:val="008A3FD1"/>
    <w:rsid w:val="00B814AA"/>
    <w:rsid w:val="00BE4D11"/>
    <w:rsid w:val="00C37A91"/>
    <w:rsid w:val="00C66D86"/>
    <w:rsid w:val="00D203FA"/>
    <w:rsid w:val="00D3782C"/>
    <w:rsid w:val="00D66070"/>
    <w:rsid w:val="00E05AE0"/>
    <w:rsid w:val="00FB3DDA"/>
    <w:rsid w:val="00FB6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F85FB"/>
  <w15:chartTrackingRefBased/>
  <w15:docId w15:val="{A051EF0D-5E93-4FC4-84ED-5C97714F1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3F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3F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6420"/>
    <w:pPr>
      <w:keepNext/>
      <w:keepLines/>
      <w:spacing w:before="16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3F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3F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3F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F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F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F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F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A3F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06420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3F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F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F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F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F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F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3F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3F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F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3F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3F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3F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3F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3F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3F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3F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3FD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66D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E4D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4D11"/>
    <w:rPr>
      <w:color w:val="605E5C"/>
      <w:shd w:val="clear" w:color="auto" w:fill="E1DFDD"/>
    </w:rPr>
  </w:style>
  <w:style w:type="table" w:styleId="PlainTable5">
    <w:name w:val="Plain Table 5"/>
    <w:basedOn w:val="TableNormal"/>
    <w:uiPriority w:val="45"/>
    <w:rsid w:val="0058739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A239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unhideWhenUsed/>
    <w:rsid w:val="00444A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table" w:styleId="PlainTable3">
    <w:name w:val="Plain Table 3"/>
    <w:basedOn w:val="TableNormal"/>
    <w:uiPriority w:val="43"/>
    <w:rsid w:val="00444AD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670DE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820</Words>
  <Characters>4679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Myers</dc:creator>
  <cp:keywords/>
  <dc:description/>
  <cp:lastModifiedBy>Brian Myers</cp:lastModifiedBy>
  <cp:revision>9</cp:revision>
  <cp:lastPrinted>2025-10-03T19:44:00Z</cp:lastPrinted>
  <dcterms:created xsi:type="dcterms:W3CDTF">2025-10-02T17:57:00Z</dcterms:created>
  <dcterms:modified xsi:type="dcterms:W3CDTF">2025-10-03T21:08:00Z</dcterms:modified>
</cp:coreProperties>
</file>