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20E52" w14:textId="77777777" w:rsidR="00BF06DD" w:rsidRPr="00BF06DD" w:rsidRDefault="00BF06DD" w:rsidP="00BF06DD">
      <w:pPr>
        <w:rPr>
          <w:b/>
          <w:bCs/>
        </w:rPr>
      </w:pPr>
      <w:r w:rsidRPr="00BF06DD">
        <w:rPr>
          <w:b/>
          <w:bCs/>
        </w:rPr>
        <w:t>Task Order for Report-Ready Sections</w:t>
      </w:r>
    </w:p>
    <w:p w14:paraId="1BFC3D61" w14:textId="77777777" w:rsidR="00BF06DD" w:rsidRPr="00BF06DD" w:rsidRDefault="00BF06DD" w:rsidP="00BF06DD">
      <w:pPr>
        <w:rPr>
          <w:b/>
          <w:bCs/>
        </w:rPr>
      </w:pPr>
      <w:r w:rsidRPr="00BF06DD">
        <w:rPr>
          <w:b/>
          <w:bCs/>
        </w:rPr>
        <w:t xml:space="preserve">Step 1: </w:t>
      </w:r>
      <w:proofErr w:type="gramStart"/>
      <w:r w:rsidRPr="00BF06DD">
        <w:rPr>
          <w:b/>
          <w:bCs/>
        </w:rPr>
        <w:t>Persist</w:t>
      </w:r>
      <w:proofErr w:type="gramEnd"/>
      <w:r w:rsidRPr="00BF06DD">
        <w:rPr>
          <w:b/>
          <w:bCs/>
        </w:rPr>
        <w:t xml:space="preserve"> the Evidence Pool (Foundation)</w:t>
      </w:r>
    </w:p>
    <w:p w14:paraId="36CB60B2" w14:textId="77777777" w:rsidR="00BF06DD" w:rsidRPr="00BF06DD" w:rsidRDefault="00BF06DD" w:rsidP="00BF06DD">
      <w:pPr>
        <w:numPr>
          <w:ilvl w:val="0"/>
          <w:numId w:val="1"/>
        </w:numPr>
      </w:pPr>
      <w:r w:rsidRPr="00BF06DD">
        <w:rPr>
          <w:b/>
          <w:bCs/>
        </w:rPr>
        <w:t>Files</w:t>
      </w:r>
      <w:r w:rsidRPr="00BF06DD">
        <w:t>:</w:t>
      </w:r>
    </w:p>
    <w:p w14:paraId="334957D1" w14:textId="77777777" w:rsidR="00BF06DD" w:rsidRPr="00BF06DD" w:rsidRDefault="00BF06DD" w:rsidP="00BF06DD">
      <w:pPr>
        <w:numPr>
          <w:ilvl w:val="1"/>
          <w:numId w:val="1"/>
        </w:numPr>
      </w:pPr>
      <w:r w:rsidRPr="00BF06DD">
        <w:t>F:\The Central Command\Evidence Locker\evidence_locker_main.py</w:t>
      </w:r>
    </w:p>
    <w:p w14:paraId="1FBACDE3" w14:textId="77777777" w:rsidR="00BF06DD" w:rsidRPr="00BF06DD" w:rsidRDefault="00BF06DD" w:rsidP="00BF06DD">
      <w:pPr>
        <w:numPr>
          <w:ilvl w:val="1"/>
          <w:numId w:val="1"/>
        </w:numPr>
      </w:pPr>
      <w:r w:rsidRPr="00BF06DD">
        <w:t>bus_extensions.py</w:t>
      </w:r>
    </w:p>
    <w:p w14:paraId="5C793296" w14:textId="77777777" w:rsidR="00BF06DD" w:rsidRPr="00BF06DD" w:rsidRDefault="00BF06DD" w:rsidP="00BF06DD">
      <w:pPr>
        <w:numPr>
          <w:ilvl w:val="0"/>
          <w:numId w:val="1"/>
        </w:numPr>
      </w:pPr>
      <w:r w:rsidRPr="00BF06DD">
        <w:rPr>
          <w:b/>
          <w:bCs/>
        </w:rPr>
        <w:t>Actions</w:t>
      </w:r>
      <w:r w:rsidRPr="00BF06DD">
        <w:t>:</w:t>
      </w:r>
    </w:p>
    <w:p w14:paraId="30969C61" w14:textId="77777777" w:rsidR="00BF06DD" w:rsidRPr="00BF06DD" w:rsidRDefault="00BF06DD" w:rsidP="00BF06DD">
      <w:pPr>
        <w:numPr>
          <w:ilvl w:val="1"/>
          <w:numId w:val="2"/>
        </w:numPr>
      </w:pPr>
      <w:r w:rsidRPr="00BF06DD">
        <w:t>On every scan/classification, write the normalized evidence entry into a manifest file (JSON/SQLite).</w:t>
      </w:r>
    </w:p>
    <w:p w14:paraId="1CFA00B2" w14:textId="77777777" w:rsidR="00BF06DD" w:rsidRPr="00BF06DD" w:rsidRDefault="00BF06DD" w:rsidP="00BF06DD">
      <w:pPr>
        <w:numPr>
          <w:ilvl w:val="1"/>
          <w:numId w:val="2"/>
        </w:numPr>
      </w:pPr>
      <w:r w:rsidRPr="00BF06DD">
        <w:t>Add helper functions:</w:t>
      </w:r>
    </w:p>
    <w:p w14:paraId="3DF95CC5" w14:textId="77777777" w:rsidR="00BF06DD" w:rsidRPr="00BF06DD" w:rsidRDefault="00BF06DD" w:rsidP="00BF06DD">
      <w:pPr>
        <w:numPr>
          <w:ilvl w:val="1"/>
          <w:numId w:val="2"/>
        </w:numPr>
      </w:pPr>
      <w:proofErr w:type="spellStart"/>
      <w:r w:rsidRPr="00BF06DD">
        <w:t>get_structured_</w:t>
      </w:r>
      <w:proofErr w:type="gramStart"/>
      <w:r w:rsidRPr="00BF06DD">
        <w:t>manifest</w:t>
      </w:r>
      <w:proofErr w:type="spellEnd"/>
      <w:r w:rsidRPr="00BF06DD">
        <w:t>(</w:t>
      </w:r>
      <w:proofErr w:type="gramEnd"/>
      <w:r w:rsidRPr="00BF06DD">
        <w:t>)</w:t>
      </w:r>
    </w:p>
    <w:p w14:paraId="2268BC92" w14:textId="77777777" w:rsidR="00BF06DD" w:rsidRPr="00BF06DD" w:rsidRDefault="00BF06DD" w:rsidP="00BF06DD">
      <w:pPr>
        <w:numPr>
          <w:ilvl w:val="1"/>
          <w:numId w:val="2"/>
        </w:numPr>
      </w:pPr>
      <w:proofErr w:type="spellStart"/>
      <w:r w:rsidRPr="00BF06DD">
        <w:t>get_common_</w:t>
      </w:r>
      <w:proofErr w:type="gramStart"/>
      <w:r w:rsidRPr="00BF06DD">
        <w:t>pool</w:t>
      </w:r>
      <w:proofErr w:type="spellEnd"/>
      <w:r w:rsidRPr="00BF06DD">
        <w:t>(</w:t>
      </w:r>
      <w:proofErr w:type="gramEnd"/>
      <w:r w:rsidRPr="00BF06DD">
        <w:t>)</w:t>
      </w:r>
    </w:p>
    <w:p w14:paraId="27170010" w14:textId="77777777" w:rsidR="00BF06DD" w:rsidRPr="00BF06DD" w:rsidRDefault="00BF06DD" w:rsidP="00BF06DD">
      <w:r w:rsidRPr="00BF06DD">
        <w:t>These let other modules query the full pool at any time.</w:t>
      </w:r>
    </w:p>
    <w:p w14:paraId="386A232E" w14:textId="77777777" w:rsidR="00BF06DD" w:rsidRPr="00BF06DD" w:rsidRDefault="00BF06DD" w:rsidP="00BF06DD">
      <w:pPr>
        <w:numPr>
          <w:ilvl w:val="0"/>
          <w:numId w:val="1"/>
        </w:numPr>
      </w:pPr>
      <w:r w:rsidRPr="00BF06DD">
        <w:rPr>
          <w:b/>
          <w:bCs/>
        </w:rPr>
        <w:t>Result</w:t>
      </w:r>
      <w:r w:rsidRPr="00BF06DD">
        <w:t>: The pool survives restarts and is globally accessible.</w:t>
      </w:r>
    </w:p>
    <w:p w14:paraId="5AD46C7B" w14:textId="77777777" w:rsidR="00BF06DD" w:rsidRPr="00BF06DD" w:rsidRDefault="00BF06DD" w:rsidP="00BF06DD">
      <w:r w:rsidRPr="00BF06DD">
        <w:pict w14:anchorId="0761A02B">
          <v:rect id="_x0000_i1061" style="width:0;height:1.5pt" o:hralign="center" o:hrstd="t" o:hr="t" fillcolor="#a0a0a0" stroked="f"/>
        </w:pict>
      </w:r>
    </w:p>
    <w:p w14:paraId="2252A38C" w14:textId="77777777" w:rsidR="00BF06DD" w:rsidRPr="00BF06DD" w:rsidRDefault="00BF06DD" w:rsidP="00BF06DD">
      <w:pPr>
        <w:rPr>
          <w:b/>
          <w:bCs/>
        </w:rPr>
      </w:pPr>
      <w:r w:rsidRPr="00BF06DD">
        <w:rPr>
          <w:b/>
          <w:bCs/>
        </w:rPr>
        <w:t>Step 2: Section Controllers + Enrichment (Bridge between pool → sections)</w:t>
      </w:r>
    </w:p>
    <w:p w14:paraId="5758E4CF" w14:textId="77777777" w:rsidR="00BF06DD" w:rsidRPr="00BF06DD" w:rsidRDefault="00BF06DD" w:rsidP="00BF06DD">
      <w:pPr>
        <w:numPr>
          <w:ilvl w:val="0"/>
          <w:numId w:val="3"/>
        </w:numPr>
      </w:pPr>
      <w:r w:rsidRPr="00BF06DD">
        <w:rPr>
          <w:b/>
          <w:bCs/>
        </w:rPr>
        <w:t>Files</w:t>
      </w:r>
      <w:r w:rsidRPr="00BF06DD">
        <w:t>:</w:t>
      </w:r>
    </w:p>
    <w:p w14:paraId="084EC6D3" w14:textId="77777777" w:rsidR="00BF06DD" w:rsidRPr="00BF06DD" w:rsidRDefault="00BF06DD" w:rsidP="00BF06DD">
      <w:pPr>
        <w:numPr>
          <w:ilvl w:val="1"/>
          <w:numId w:val="3"/>
        </w:numPr>
      </w:pPr>
      <w:r w:rsidRPr="00BF06DD">
        <w:t>F:\The Central Command\Command Center\Data Bus\Bus Core Design\section_controller.py (new module)</w:t>
      </w:r>
    </w:p>
    <w:p w14:paraId="512E3629" w14:textId="77777777" w:rsidR="00BF06DD" w:rsidRPr="00BF06DD" w:rsidRDefault="00BF06DD" w:rsidP="00BF06DD">
      <w:pPr>
        <w:numPr>
          <w:ilvl w:val="0"/>
          <w:numId w:val="3"/>
        </w:numPr>
      </w:pPr>
      <w:r w:rsidRPr="00BF06DD">
        <w:rPr>
          <w:b/>
          <w:bCs/>
        </w:rPr>
        <w:t>Actions</w:t>
      </w:r>
      <w:r w:rsidRPr="00BF06DD">
        <w:t>:</w:t>
      </w:r>
    </w:p>
    <w:p w14:paraId="74E0B4DC" w14:textId="77777777" w:rsidR="00BF06DD" w:rsidRPr="00BF06DD" w:rsidRDefault="00BF06DD" w:rsidP="00BF06DD">
      <w:pPr>
        <w:numPr>
          <w:ilvl w:val="1"/>
          <w:numId w:val="4"/>
        </w:numPr>
      </w:pPr>
      <w:r w:rsidRPr="00BF06DD">
        <w:t>Subscribe to bus signals like:</w:t>
      </w:r>
    </w:p>
    <w:p w14:paraId="6B874053" w14:textId="77777777" w:rsidR="00BF06DD" w:rsidRPr="00BF06DD" w:rsidRDefault="00BF06DD" w:rsidP="00BF06DD">
      <w:pPr>
        <w:numPr>
          <w:ilvl w:val="2"/>
          <w:numId w:val="4"/>
        </w:numPr>
      </w:pPr>
      <w:proofErr w:type="spellStart"/>
      <w:proofErr w:type="gramStart"/>
      <w:r w:rsidRPr="00BF06DD">
        <w:t>section.needs</w:t>
      </w:r>
      <w:proofErr w:type="spellEnd"/>
      <w:proofErr w:type="gramEnd"/>
      <w:r w:rsidRPr="00BF06DD">
        <w:t xml:space="preserve"> (when a section requests evidence).</w:t>
      </w:r>
    </w:p>
    <w:p w14:paraId="3EBB9947" w14:textId="77777777" w:rsidR="00BF06DD" w:rsidRPr="00BF06DD" w:rsidRDefault="00BF06DD" w:rsidP="00BF06DD">
      <w:pPr>
        <w:numPr>
          <w:ilvl w:val="2"/>
          <w:numId w:val="4"/>
        </w:numPr>
      </w:pPr>
      <w:proofErr w:type="spellStart"/>
      <w:proofErr w:type="gramStart"/>
      <w:r w:rsidRPr="00BF06DD">
        <w:t>evidence.deliver</w:t>
      </w:r>
      <w:proofErr w:type="spellEnd"/>
      <w:proofErr w:type="gramEnd"/>
      <w:r w:rsidRPr="00BF06DD">
        <w:t xml:space="preserve"> (when evidence is routed).</w:t>
      </w:r>
    </w:p>
    <w:p w14:paraId="3DF40CA3" w14:textId="77777777" w:rsidR="00BF06DD" w:rsidRPr="00BF06DD" w:rsidRDefault="00BF06DD" w:rsidP="00BF06DD">
      <w:pPr>
        <w:numPr>
          <w:ilvl w:val="1"/>
          <w:numId w:val="4"/>
        </w:numPr>
      </w:pPr>
      <w:r w:rsidRPr="00BF06DD">
        <w:t>Pull relevant entries from the common pool based on tags/category.</w:t>
      </w:r>
    </w:p>
    <w:p w14:paraId="5695ACDE" w14:textId="77777777" w:rsidR="00BF06DD" w:rsidRPr="00BF06DD" w:rsidRDefault="00BF06DD" w:rsidP="00BF06DD">
      <w:pPr>
        <w:numPr>
          <w:ilvl w:val="1"/>
          <w:numId w:val="4"/>
        </w:numPr>
      </w:pPr>
      <w:r w:rsidRPr="00BF06DD">
        <w:t>Run enrichment (add metadata, resolve duplicates, normalize).</w:t>
      </w:r>
    </w:p>
    <w:p w14:paraId="4715B0D1" w14:textId="77777777" w:rsidR="00BF06DD" w:rsidRPr="00BF06DD" w:rsidRDefault="00BF06DD" w:rsidP="00BF06DD">
      <w:pPr>
        <w:numPr>
          <w:ilvl w:val="1"/>
          <w:numId w:val="4"/>
        </w:numPr>
      </w:pPr>
      <w:r w:rsidRPr="00BF06DD">
        <w:t xml:space="preserve">Emit </w:t>
      </w:r>
      <w:proofErr w:type="spellStart"/>
      <w:r w:rsidRPr="00BF06DD">
        <w:t>section.</w:t>
      </w:r>
      <w:proofErr w:type="gramStart"/>
      <w:r w:rsidRPr="00BF06DD">
        <w:t>data.updated</w:t>
      </w:r>
      <w:proofErr w:type="spellEnd"/>
      <w:proofErr w:type="gramEnd"/>
      <w:r w:rsidRPr="00BF06DD">
        <w:t xml:space="preserve"> back onto the bus with the enriched payload.</w:t>
      </w:r>
    </w:p>
    <w:p w14:paraId="262D188B" w14:textId="77777777" w:rsidR="00BF06DD" w:rsidRPr="00BF06DD" w:rsidRDefault="00BF06DD" w:rsidP="00BF06DD">
      <w:pPr>
        <w:numPr>
          <w:ilvl w:val="0"/>
          <w:numId w:val="3"/>
        </w:numPr>
      </w:pPr>
      <w:r w:rsidRPr="00BF06DD">
        <w:rPr>
          <w:b/>
          <w:bCs/>
        </w:rPr>
        <w:t>Result</w:t>
      </w:r>
      <w:r w:rsidRPr="00BF06DD">
        <w:t>: Each section (Objectives, Logs, Conclusion, etc.) has a structured evidence payload.</w:t>
      </w:r>
    </w:p>
    <w:p w14:paraId="2B136570" w14:textId="77777777" w:rsidR="00BF06DD" w:rsidRPr="00BF06DD" w:rsidRDefault="00BF06DD" w:rsidP="00BF06DD">
      <w:r w:rsidRPr="00BF06DD">
        <w:lastRenderedPageBreak/>
        <w:pict w14:anchorId="474A5761">
          <v:rect id="_x0000_i1062" style="width:0;height:1.5pt" o:hralign="center" o:hrstd="t" o:hr="t" fillcolor="#a0a0a0" stroked="f"/>
        </w:pict>
      </w:r>
    </w:p>
    <w:p w14:paraId="22274478" w14:textId="77777777" w:rsidR="00BF06DD" w:rsidRPr="00BF06DD" w:rsidRDefault="00BF06DD" w:rsidP="00BF06DD">
      <w:pPr>
        <w:rPr>
          <w:b/>
          <w:bCs/>
        </w:rPr>
      </w:pPr>
      <w:r w:rsidRPr="00BF06DD">
        <w:rPr>
          <w:b/>
          <w:bCs/>
        </w:rPr>
        <w:t>Step 3: Narrative Generation (Section → Draft Text)</w:t>
      </w:r>
    </w:p>
    <w:p w14:paraId="577A6DB5" w14:textId="77777777" w:rsidR="00BF06DD" w:rsidRPr="00BF06DD" w:rsidRDefault="00BF06DD" w:rsidP="00BF06DD">
      <w:pPr>
        <w:numPr>
          <w:ilvl w:val="0"/>
          <w:numId w:val="5"/>
        </w:numPr>
      </w:pPr>
      <w:r w:rsidRPr="00BF06DD">
        <w:rPr>
          <w:b/>
          <w:bCs/>
        </w:rPr>
        <w:t>Files</w:t>
      </w:r>
      <w:r w:rsidRPr="00BF06DD">
        <w:t>:</w:t>
      </w:r>
    </w:p>
    <w:p w14:paraId="0ECFA8DA" w14:textId="77777777" w:rsidR="00BF06DD" w:rsidRPr="00BF06DD" w:rsidRDefault="00BF06DD" w:rsidP="00BF06DD">
      <w:pPr>
        <w:numPr>
          <w:ilvl w:val="1"/>
          <w:numId w:val="5"/>
        </w:numPr>
      </w:pPr>
      <w:r w:rsidRPr="00BF06DD">
        <w:t>narrative_assembler.py</w:t>
      </w:r>
    </w:p>
    <w:p w14:paraId="4F8D5C7B" w14:textId="77777777" w:rsidR="00BF06DD" w:rsidRPr="00BF06DD" w:rsidRDefault="00BF06DD" w:rsidP="00BF06DD">
      <w:pPr>
        <w:numPr>
          <w:ilvl w:val="1"/>
          <w:numId w:val="5"/>
        </w:numPr>
      </w:pPr>
      <w:r w:rsidRPr="00BF06DD">
        <w:t>bus_core.py</w:t>
      </w:r>
    </w:p>
    <w:p w14:paraId="7D21B7BE" w14:textId="77777777" w:rsidR="00BF06DD" w:rsidRPr="00BF06DD" w:rsidRDefault="00BF06DD" w:rsidP="00BF06DD">
      <w:pPr>
        <w:numPr>
          <w:ilvl w:val="0"/>
          <w:numId w:val="5"/>
        </w:numPr>
      </w:pPr>
      <w:r w:rsidRPr="00BF06DD">
        <w:rPr>
          <w:b/>
          <w:bCs/>
        </w:rPr>
        <w:t>Actions</w:t>
      </w:r>
      <w:r w:rsidRPr="00BF06DD">
        <w:t>:</w:t>
      </w:r>
    </w:p>
    <w:p w14:paraId="1192E4CB" w14:textId="77777777" w:rsidR="00BF06DD" w:rsidRPr="00BF06DD" w:rsidRDefault="00BF06DD" w:rsidP="00BF06DD">
      <w:pPr>
        <w:numPr>
          <w:ilvl w:val="1"/>
          <w:numId w:val="6"/>
        </w:numPr>
      </w:pPr>
      <w:r w:rsidRPr="00BF06DD">
        <w:t xml:space="preserve">Listen </w:t>
      </w:r>
      <w:proofErr w:type="gramStart"/>
      <w:r w:rsidRPr="00BF06DD">
        <w:t>for</w:t>
      </w:r>
      <w:proofErr w:type="gramEnd"/>
      <w:r w:rsidRPr="00BF06DD">
        <w:t xml:space="preserve"> </w:t>
      </w:r>
      <w:proofErr w:type="spellStart"/>
      <w:r w:rsidRPr="00BF06DD">
        <w:t>section.</w:t>
      </w:r>
      <w:proofErr w:type="gramStart"/>
      <w:r w:rsidRPr="00BF06DD">
        <w:t>data.updated</w:t>
      </w:r>
      <w:proofErr w:type="spellEnd"/>
      <w:proofErr w:type="gramEnd"/>
      <w:r w:rsidRPr="00BF06DD">
        <w:t>.</w:t>
      </w:r>
    </w:p>
    <w:p w14:paraId="4B600175" w14:textId="77777777" w:rsidR="00BF06DD" w:rsidRPr="00BF06DD" w:rsidRDefault="00BF06DD" w:rsidP="00BF06DD">
      <w:pPr>
        <w:numPr>
          <w:ilvl w:val="1"/>
          <w:numId w:val="6"/>
        </w:numPr>
      </w:pPr>
      <w:r w:rsidRPr="00BF06DD">
        <w:t>Transform enriched payloads into section draft text.</w:t>
      </w:r>
    </w:p>
    <w:p w14:paraId="3D24CACF" w14:textId="77777777" w:rsidR="00BF06DD" w:rsidRPr="00BF06DD" w:rsidRDefault="00BF06DD" w:rsidP="00BF06DD">
      <w:pPr>
        <w:numPr>
          <w:ilvl w:val="1"/>
          <w:numId w:val="6"/>
        </w:numPr>
      </w:pPr>
      <w:r w:rsidRPr="00BF06DD">
        <w:t xml:space="preserve">Push outputs into </w:t>
      </w:r>
      <w:proofErr w:type="spellStart"/>
      <w:r w:rsidRPr="00BF06DD">
        <w:t>bus_</w:t>
      </w:r>
      <w:proofErr w:type="gramStart"/>
      <w:r w:rsidRPr="00BF06DD">
        <w:t>core.section</w:t>
      </w:r>
      <w:proofErr w:type="gramEnd"/>
      <w:r w:rsidRPr="00BF06DD">
        <w:t>_data</w:t>
      </w:r>
      <w:proofErr w:type="spellEnd"/>
      <w:r w:rsidRPr="00BF06DD">
        <w:t>.</w:t>
      </w:r>
    </w:p>
    <w:p w14:paraId="478530DB" w14:textId="77777777" w:rsidR="00BF06DD" w:rsidRPr="00BF06DD" w:rsidRDefault="00BF06DD" w:rsidP="00BF06DD">
      <w:pPr>
        <w:numPr>
          <w:ilvl w:val="0"/>
          <w:numId w:val="5"/>
        </w:numPr>
      </w:pPr>
      <w:r w:rsidRPr="00BF06DD">
        <w:rPr>
          <w:b/>
          <w:bCs/>
        </w:rPr>
        <w:t>Result</w:t>
      </w:r>
      <w:r w:rsidRPr="00BF06DD">
        <w:t xml:space="preserve">: The Review Tab now displays </w:t>
      </w:r>
      <w:r w:rsidRPr="00BF06DD">
        <w:rPr>
          <w:i/>
          <w:iCs/>
        </w:rPr>
        <w:t>report-ready text</w:t>
      </w:r>
      <w:r w:rsidRPr="00BF06DD">
        <w:t>, not just highlights.</w:t>
      </w:r>
    </w:p>
    <w:p w14:paraId="5BB00A3D" w14:textId="77777777" w:rsidR="00BF06DD" w:rsidRPr="00BF06DD" w:rsidRDefault="00BF06DD" w:rsidP="00BF06DD">
      <w:r w:rsidRPr="00BF06DD">
        <w:pict w14:anchorId="0A070234">
          <v:rect id="_x0000_i1063" style="width:0;height:1.5pt" o:hralign="center" o:hrstd="t" o:hr="t" fillcolor="#a0a0a0" stroked="f"/>
        </w:pict>
      </w:r>
    </w:p>
    <w:p w14:paraId="0B85A758" w14:textId="77777777" w:rsidR="00BF06DD" w:rsidRPr="00BF06DD" w:rsidRDefault="00BF06DD" w:rsidP="00BF06DD">
      <w:pPr>
        <w:rPr>
          <w:b/>
          <w:bCs/>
        </w:rPr>
      </w:pPr>
      <w:r w:rsidRPr="00BF06DD">
        <w:rPr>
          <w:b/>
          <w:bCs/>
        </w:rPr>
        <w:t>Step 4: Full Report Assembly/Export (Optional but Next)</w:t>
      </w:r>
    </w:p>
    <w:p w14:paraId="2171A500" w14:textId="77777777" w:rsidR="00BF06DD" w:rsidRPr="00BF06DD" w:rsidRDefault="00BF06DD" w:rsidP="00BF06DD">
      <w:pPr>
        <w:numPr>
          <w:ilvl w:val="0"/>
          <w:numId w:val="7"/>
        </w:numPr>
      </w:pPr>
      <w:r w:rsidRPr="00BF06DD">
        <w:rPr>
          <w:b/>
          <w:bCs/>
        </w:rPr>
        <w:t>Files</w:t>
      </w:r>
      <w:r w:rsidRPr="00BF06DD">
        <w:t>:</w:t>
      </w:r>
    </w:p>
    <w:p w14:paraId="1FD3B629" w14:textId="77777777" w:rsidR="00BF06DD" w:rsidRPr="00BF06DD" w:rsidRDefault="00BF06DD" w:rsidP="00BF06DD">
      <w:pPr>
        <w:numPr>
          <w:ilvl w:val="1"/>
          <w:numId w:val="7"/>
        </w:numPr>
      </w:pPr>
      <w:r w:rsidRPr="00BF06DD">
        <w:t>bus_core.py</w:t>
      </w:r>
    </w:p>
    <w:p w14:paraId="18000F79" w14:textId="77777777" w:rsidR="00BF06DD" w:rsidRPr="00BF06DD" w:rsidRDefault="00BF06DD" w:rsidP="00BF06DD">
      <w:pPr>
        <w:numPr>
          <w:ilvl w:val="1"/>
          <w:numId w:val="7"/>
        </w:numPr>
      </w:pPr>
      <w:r w:rsidRPr="00BF06DD">
        <w:t>mission_debrief_manager.py</w:t>
      </w:r>
    </w:p>
    <w:p w14:paraId="555E60DC" w14:textId="77777777" w:rsidR="00BF06DD" w:rsidRPr="00BF06DD" w:rsidRDefault="00BF06DD" w:rsidP="00BF06DD">
      <w:pPr>
        <w:numPr>
          <w:ilvl w:val="0"/>
          <w:numId w:val="7"/>
        </w:numPr>
      </w:pPr>
      <w:r w:rsidRPr="00BF06DD">
        <w:rPr>
          <w:b/>
          <w:bCs/>
        </w:rPr>
        <w:t>Actions</w:t>
      </w:r>
      <w:r w:rsidRPr="00BF06DD">
        <w:t>:</w:t>
      </w:r>
    </w:p>
    <w:p w14:paraId="20B6B1D7" w14:textId="77777777" w:rsidR="00BF06DD" w:rsidRPr="00BF06DD" w:rsidRDefault="00BF06DD" w:rsidP="00BF06DD">
      <w:pPr>
        <w:numPr>
          <w:ilvl w:val="1"/>
          <w:numId w:val="8"/>
        </w:numPr>
      </w:pPr>
      <w:r w:rsidRPr="00BF06DD">
        <w:t>Aggregate all section narratives.</w:t>
      </w:r>
    </w:p>
    <w:p w14:paraId="1BD13763" w14:textId="77777777" w:rsidR="00BF06DD" w:rsidRPr="00BF06DD" w:rsidRDefault="00BF06DD" w:rsidP="00BF06DD">
      <w:pPr>
        <w:numPr>
          <w:ilvl w:val="1"/>
          <w:numId w:val="8"/>
        </w:numPr>
      </w:pPr>
      <w:r w:rsidRPr="00BF06DD">
        <w:t>Add billing snapshots + disclosures.</w:t>
      </w:r>
    </w:p>
    <w:p w14:paraId="44467FDF" w14:textId="77777777" w:rsidR="00BF06DD" w:rsidRPr="00BF06DD" w:rsidRDefault="00BF06DD" w:rsidP="00BF06DD">
      <w:pPr>
        <w:numPr>
          <w:ilvl w:val="1"/>
          <w:numId w:val="8"/>
        </w:numPr>
      </w:pPr>
      <w:r w:rsidRPr="00BF06DD">
        <w:t>Send final payload to export routines (PDF/DOCX).</w:t>
      </w:r>
    </w:p>
    <w:p w14:paraId="5FA45C9C" w14:textId="77777777" w:rsidR="00BF06DD" w:rsidRPr="00BF06DD" w:rsidRDefault="00BF06DD" w:rsidP="00BF06DD">
      <w:pPr>
        <w:numPr>
          <w:ilvl w:val="0"/>
          <w:numId w:val="7"/>
        </w:numPr>
      </w:pPr>
      <w:r w:rsidRPr="00BF06DD">
        <w:rPr>
          <w:b/>
          <w:bCs/>
        </w:rPr>
        <w:t>Result</w:t>
      </w:r>
      <w:r w:rsidRPr="00BF06DD">
        <w:t>: One-click report export directly from GUI.</w:t>
      </w:r>
    </w:p>
    <w:p w14:paraId="3F81BB44" w14:textId="77777777" w:rsidR="00BF06DD" w:rsidRPr="00BF06DD" w:rsidRDefault="00BF06DD" w:rsidP="00BF06DD">
      <w:r w:rsidRPr="00BF06DD">
        <w:pict w14:anchorId="49EC2FD3">
          <v:rect id="_x0000_i1064" style="width:0;height:1.5pt" o:hralign="center" o:hrstd="t" o:hr="t" fillcolor="#a0a0a0" stroked="f"/>
        </w:pict>
      </w:r>
    </w:p>
    <w:p w14:paraId="6EF9FD70" w14:textId="77777777" w:rsidR="00BF06DD" w:rsidRPr="00BF06DD" w:rsidRDefault="00BF06DD" w:rsidP="00BF06DD">
      <w:pPr>
        <w:rPr>
          <w:b/>
          <w:bCs/>
        </w:rPr>
      </w:pPr>
      <w:r w:rsidRPr="00BF06DD">
        <w:rPr>
          <w:rFonts w:ascii="Segoe UI Emoji" w:hAnsi="Segoe UI Emoji" w:cs="Segoe UI Emoji"/>
          <w:b/>
          <w:bCs/>
        </w:rPr>
        <w:t>⚡</w:t>
      </w:r>
      <w:r w:rsidRPr="00BF06DD">
        <w:rPr>
          <w:b/>
          <w:bCs/>
        </w:rPr>
        <w:t xml:space="preserve"> Quick Win Sequence</w:t>
      </w:r>
    </w:p>
    <w:p w14:paraId="077C9472" w14:textId="77777777" w:rsidR="00BF06DD" w:rsidRPr="00BF06DD" w:rsidRDefault="00BF06DD" w:rsidP="00BF06DD">
      <w:pPr>
        <w:numPr>
          <w:ilvl w:val="0"/>
          <w:numId w:val="9"/>
        </w:numPr>
      </w:pPr>
      <w:r w:rsidRPr="00BF06DD">
        <w:t xml:space="preserve">Implement </w:t>
      </w:r>
      <w:r w:rsidRPr="00BF06DD">
        <w:rPr>
          <w:b/>
          <w:bCs/>
        </w:rPr>
        <w:t>Step 1 + Step 2</w:t>
      </w:r>
      <w:r w:rsidRPr="00BF06DD">
        <w:t xml:space="preserve"> first → this alone will let the Review tab show </w:t>
      </w:r>
      <w:r w:rsidRPr="00BF06DD">
        <w:rPr>
          <w:i/>
          <w:iCs/>
        </w:rPr>
        <w:t>section-level evidence &amp; draft summaries</w:t>
      </w:r>
      <w:r w:rsidRPr="00BF06DD">
        <w:t>.</w:t>
      </w:r>
    </w:p>
    <w:p w14:paraId="51579C79" w14:textId="77777777" w:rsidR="00BF06DD" w:rsidRPr="00BF06DD" w:rsidRDefault="00BF06DD" w:rsidP="00BF06DD">
      <w:pPr>
        <w:numPr>
          <w:ilvl w:val="0"/>
          <w:numId w:val="9"/>
        </w:numPr>
      </w:pPr>
      <w:r w:rsidRPr="00BF06DD">
        <w:t xml:space="preserve">Add </w:t>
      </w:r>
      <w:r w:rsidRPr="00BF06DD">
        <w:rPr>
          <w:b/>
          <w:bCs/>
        </w:rPr>
        <w:t>Step 3</w:t>
      </w:r>
      <w:r w:rsidRPr="00BF06DD">
        <w:t xml:space="preserve"> → turns those into narrative text that feels “report ready.”</w:t>
      </w:r>
    </w:p>
    <w:p w14:paraId="291ABD9A" w14:textId="77777777" w:rsidR="00BF06DD" w:rsidRPr="00BF06DD" w:rsidRDefault="00BF06DD" w:rsidP="00BF06DD">
      <w:pPr>
        <w:numPr>
          <w:ilvl w:val="0"/>
          <w:numId w:val="9"/>
        </w:numPr>
      </w:pPr>
      <w:r w:rsidRPr="00BF06DD">
        <w:t xml:space="preserve">Add </w:t>
      </w:r>
      <w:r w:rsidRPr="00BF06DD">
        <w:rPr>
          <w:b/>
          <w:bCs/>
        </w:rPr>
        <w:t>Step 4</w:t>
      </w:r>
      <w:r w:rsidRPr="00BF06DD">
        <w:t xml:space="preserve"> only when you’re ready to finalize </w:t>
      </w:r>
      <w:proofErr w:type="gramStart"/>
      <w:r w:rsidRPr="00BF06DD">
        <w:t>export</w:t>
      </w:r>
      <w:proofErr w:type="gramEnd"/>
      <w:r w:rsidRPr="00BF06DD">
        <w:t>.</w:t>
      </w:r>
    </w:p>
    <w:p w14:paraId="01E88927" w14:textId="77777777" w:rsidR="00BF06DD" w:rsidRPr="00BF06DD" w:rsidRDefault="00BF06DD" w:rsidP="00BF06DD">
      <w:r w:rsidRPr="00BF06DD">
        <w:lastRenderedPageBreak/>
        <w:pict w14:anchorId="04F38E91">
          <v:rect id="_x0000_i1065" style="width:0;height:1.5pt" o:hralign="center" o:hrstd="t" o:hr="t" fillcolor="#a0a0a0" stroked="f"/>
        </w:pict>
      </w:r>
    </w:p>
    <w:p w14:paraId="50E2463A" w14:textId="77777777" w:rsidR="00BF06DD" w:rsidRPr="00BF06DD" w:rsidRDefault="00BF06DD" w:rsidP="00BF06DD">
      <w:r w:rsidRPr="00BF06DD">
        <w:rPr>
          <w:rFonts w:ascii="Segoe UI Emoji" w:hAnsi="Segoe UI Emoji" w:cs="Segoe UI Emoji"/>
        </w:rPr>
        <w:t>✅</w:t>
      </w:r>
      <w:r w:rsidRPr="00BF06DD">
        <w:t xml:space="preserve"> That’s the shortest path to unblock you:</w:t>
      </w:r>
      <w:r w:rsidRPr="00BF06DD">
        <w:br/>
      </w:r>
      <w:r w:rsidRPr="00BF06DD">
        <w:rPr>
          <w:b/>
          <w:bCs/>
        </w:rPr>
        <w:t>Persist → Section Controllers → Narrative Generation.</w:t>
      </w:r>
    </w:p>
    <w:p w14:paraId="13AD0D98" w14:textId="77777777" w:rsidR="00BF06DD" w:rsidRPr="00BF06DD" w:rsidRDefault="00BF06DD" w:rsidP="00BF06DD">
      <w:r w:rsidRPr="00BF06DD">
        <w:pict w14:anchorId="0EB10D25">
          <v:rect id="_x0000_i1066" style="width:0;height:1.5pt" o:hralign="center" o:hrstd="t" o:hr="t" fillcolor="#a0a0a0" stroked="f"/>
        </w:pict>
      </w:r>
    </w:p>
    <w:p w14:paraId="70EF479F" w14:textId="77777777" w:rsidR="00BF06DD" w:rsidRPr="00BF06DD" w:rsidRDefault="00BF06DD" w:rsidP="00BF06DD">
      <w:r w:rsidRPr="00BF06DD">
        <w:rPr>
          <w:rFonts w:ascii="Segoe UI Emoji" w:hAnsi="Segoe UI Emoji" w:cs="Segoe UI Emoji"/>
        </w:rPr>
        <w:t>👉</w:t>
      </w:r>
      <w:r w:rsidRPr="00BF06DD">
        <w:t xml:space="preserve"> Do you want me to draft </w:t>
      </w:r>
      <w:r w:rsidRPr="00BF06DD">
        <w:rPr>
          <w:b/>
          <w:bCs/>
        </w:rPr>
        <w:t>starter code stubs</w:t>
      </w:r>
      <w:r w:rsidRPr="00BF06DD">
        <w:t xml:space="preserve"> for Step 1 (manifest persistence + helper functions) so you can drop them directly into evidence_locker_main.py?</w:t>
      </w:r>
    </w:p>
    <w:p w14:paraId="50F009C6" w14:textId="77777777" w:rsidR="007B65C1" w:rsidRDefault="007B65C1"/>
    <w:sectPr w:rsidR="007B6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121232"/>
    <w:multiLevelType w:val="multilevel"/>
    <w:tmpl w:val="7EAE4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E1206"/>
    <w:multiLevelType w:val="multilevel"/>
    <w:tmpl w:val="3224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927D46"/>
    <w:multiLevelType w:val="multilevel"/>
    <w:tmpl w:val="7B725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35078"/>
    <w:multiLevelType w:val="multilevel"/>
    <w:tmpl w:val="A7C6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8E2443"/>
    <w:multiLevelType w:val="multilevel"/>
    <w:tmpl w:val="8BF2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42255752">
    <w:abstractNumId w:val="4"/>
  </w:num>
  <w:num w:numId="2" w16cid:durableId="1290628892">
    <w:abstractNumId w:val="4"/>
    <w:lvlOverride w:ilvl="1">
      <w:lvl w:ilvl="1">
        <w:numFmt w:val="decimal"/>
        <w:lvlText w:val="%2."/>
        <w:lvlJc w:val="left"/>
      </w:lvl>
    </w:lvlOverride>
  </w:num>
  <w:num w:numId="3" w16cid:durableId="567502050">
    <w:abstractNumId w:val="3"/>
  </w:num>
  <w:num w:numId="4" w16cid:durableId="1996914658">
    <w:abstractNumId w:val="3"/>
    <w:lvlOverride w:ilvl="1">
      <w:lvl w:ilvl="1">
        <w:numFmt w:val="decimal"/>
        <w:lvlText w:val="%2."/>
        <w:lvlJc w:val="left"/>
      </w:lvl>
    </w:lvlOverride>
  </w:num>
  <w:num w:numId="5" w16cid:durableId="1803887903">
    <w:abstractNumId w:val="1"/>
  </w:num>
  <w:num w:numId="6" w16cid:durableId="1635521607">
    <w:abstractNumId w:val="1"/>
    <w:lvlOverride w:ilvl="1">
      <w:lvl w:ilvl="1">
        <w:numFmt w:val="decimal"/>
        <w:lvlText w:val="%2."/>
        <w:lvlJc w:val="left"/>
      </w:lvl>
    </w:lvlOverride>
  </w:num>
  <w:num w:numId="7" w16cid:durableId="451094525">
    <w:abstractNumId w:val="2"/>
  </w:num>
  <w:num w:numId="8" w16cid:durableId="581380302">
    <w:abstractNumId w:val="2"/>
    <w:lvlOverride w:ilvl="1">
      <w:lvl w:ilvl="1">
        <w:numFmt w:val="decimal"/>
        <w:lvlText w:val="%2."/>
        <w:lvlJc w:val="left"/>
      </w:lvl>
    </w:lvlOverride>
  </w:num>
  <w:num w:numId="9" w16cid:durableId="57172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6DD"/>
    <w:rsid w:val="00055EA7"/>
    <w:rsid w:val="003633CC"/>
    <w:rsid w:val="00527B9A"/>
    <w:rsid w:val="00622F38"/>
    <w:rsid w:val="007B65C1"/>
    <w:rsid w:val="009F6CD6"/>
    <w:rsid w:val="00A76EB5"/>
    <w:rsid w:val="00B01D82"/>
    <w:rsid w:val="00BF06DD"/>
    <w:rsid w:val="00E97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384475"/>
  <w15:chartTrackingRefBased/>
  <w15:docId w15:val="{4ADCFDFC-E770-4061-B860-D28E5D466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06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06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06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06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06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06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06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06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06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06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06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06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06D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06D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06D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06D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06D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06D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06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06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06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06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06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06D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06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06D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06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06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06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3</Pages>
  <Words>318</Words>
  <Characters>1939</Characters>
  <Application>Microsoft Office Word</Application>
  <DocSecurity>0</DocSecurity>
  <Lines>59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scarz !</dc:creator>
  <cp:keywords/>
  <dc:description/>
  <cp:lastModifiedBy>scarz !</cp:lastModifiedBy>
  <cp:revision>1</cp:revision>
  <dcterms:created xsi:type="dcterms:W3CDTF">2025-10-02T04:38:00Z</dcterms:created>
  <dcterms:modified xsi:type="dcterms:W3CDTF">2025-10-02T13:57:00Z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e7094a73-d22c-4773-bbef-f25b136049a1</vt:lpwstr>
  </property>
</Properties>
</file>