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ED02152" w14:textId="77777777" w:rsidR="00DF6302" w:rsidRPr="0065707D" w:rsidRDefault="00F87895" w:rsidP="00D92101">
      <w:pPr>
        <w:rPr>
          <w:rFonts w:cstheme="minorHAnsi"/>
          <w:color w:val="53677E"/>
          <w:sz w:val="36"/>
          <w:szCs w:val="36"/>
          <w:lang w:val="en-US"/>
        </w:rPr>
        <w:sectPr w:rsidR="00DF6302" w:rsidRPr="0065707D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cstheme="minorHAnsi"/>
          <w:noProof/>
          <w:color w:val="53677E"/>
          <w:sz w:val="36"/>
          <w:szCs w:val="36"/>
          <w:lang w:val="en-US"/>
        </w:rPr>
        <w:pict w14:anchorId="53E09F0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3" type="#_x0000_t202" style="position:absolute;margin-left:266.5pt;margin-top:476.75pt;width:291.95pt;height:291.95pt;z-index:251656192;mso-position-horizontal-relative:page;mso-position-vertical-relative:page" fillcolor="#6579ae" stroked="f">
            <v:textbox style="mso-next-textbox:#_x0000_s1033" inset=",3mm,,3mm">
              <w:txbxContent>
                <w:p w14:paraId="474FBBFE" w14:textId="77777777" w:rsidR="00144E05" w:rsidRDefault="00144E05" w:rsidP="00144E05">
                  <w:pPr>
                    <w:pStyle w:val="ForsideOverskrift"/>
                  </w:pPr>
                  <w:r>
                    <w:t xml:space="preserve">Kombit </w:t>
                  </w:r>
                </w:p>
                <w:p w14:paraId="58EBDF1B" w14:textId="77777777" w:rsidR="00144E05" w:rsidRDefault="00144E05" w:rsidP="00144E05">
                  <w:pPr>
                    <w:pStyle w:val="ForsideOverskrift"/>
                  </w:pPr>
                </w:p>
                <w:p w14:paraId="6BDAF4DC" w14:textId="77777777" w:rsidR="00144E05" w:rsidRDefault="00144E05" w:rsidP="00144E05">
                  <w:pPr>
                    <w:pStyle w:val="ForsideOverskrift"/>
                  </w:pPr>
                  <w:r>
                    <w:t>Guideline for .Net Sample Web Application</w:t>
                  </w:r>
                </w:p>
                <w:p w14:paraId="49F084E5" w14:textId="77777777" w:rsidR="00144E05" w:rsidRDefault="00144E05" w:rsidP="00144E05">
                  <w:pPr>
                    <w:pStyle w:val="ForsideOverskrift"/>
                  </w:pPr>
                </w:p>
                <w:p w14:paraId="2B273177" w14:textId="77777777" w:rsidR="00144E05" w:rsidRDefault="00144E05" w:rsidP="00144E05">
                  <w:pPr>
                    <w:pStyle w:val="ForsideOverskrift"/>
                  </w:pPr>
                </w:p>
                <w:p w14:paraId="19A167C4" w14:textId="77777777" w:rsidR="00144E05" w:rsidRPr="008416F3" w:rsidRDefault="00144E05" w:rsidP="00144E05">
                  <w:pPr>
                    <w:pStyle w:val="ForsideOverskrift"/>
                  </w:pPr>
                  <w:r>
                    <w:t>Version 1.0</w:t>
                  </w:r>
                </w:p>
                <w:p w14:paraId="60169342" w14:textId="77777777" w:rsidR="00F00F9E" w:rsidRPr="008416F3" w:rsidRDefault="00F00F9E" w:rsidP="008A5922">
                  <w:pPr>
                    <w:pStyle w:val="ForsideOverskrift"/>
                  </w:pPr>
                </w:p>
              </w:txbxContent>
            </v:textbox>
            <w10:wrap anchorx="page" anchory="page"/>
          </v:shape>
        </w:pict>
      </w:r>
    </w:p>
    <w:p w14:paraId="519B275F" w14:textId="77777777" w:rsidR="00CA00FF" w:rsidRPr="0065707D" w:rsidRDefault="00CA00FF" w:rsidP="00D92101">
      <w:pPr>
        <w:rPr>
          <w:rFonts w:cs="Arial"/>
          <w:b/>
          <w:bCs/>
          <w:kern w:val="32"/>
          <w:sz w:val="28"/>
          <w:szCs w:val="32"/>
          <w:lang w:val="en-US"/>
        </w:rPr>
      </w:pPr>
      <w:bookmarkStart w:id="0" w:name="_Toc418797817"/>
      <w:r w:rsidRPr="0065707D">
        <w:rPr>
          <w:rFonts w:cs="Arial"/>
          <w:b/>
          <w:bCs/>
          <w:kern w:val="32"/>
          <w:sz w:val="28"/>
          <w:szCs w:val="32"/>
          <w:lang w:val="en-US"/>
        </w:rPr>
        <w:lastRenderedPageBreak/>
        <w:t>Introduction</w:t>
      </w:r>
      <w:bookmarkEnd w:id="0"/>
    </w:p>
    <w:p w14:paraId="48424685" w14:textId="77777777" w:rsidR="00CA00FF" w:rsidRPr="0065707D" w:rsidRDefault="00CA00FF" w:rsidP="00D92101">
      <w:pPr>
        <w:rPr>
          <w:rFonts w:cs="Arial"/>
          <w:b/>
          <w:bCs/>
          <w:kern w:val="32"/>
          <w:sz w:val="28"/>
          <w:szCs w:val="32"/>
          <w:lang w:val="en-US"/>
        </w:rPr>
      </w:pPr>
    </w:p>
    <w:p w14:paraId="31984272" w14:textId="77777777" w:rsidR="00CA00FF" w:rsidRPr="0065707D" w:rsidRDefault="00CA00FF" w:rsidP="00D92101">
      <w:pPr>
        <w:rPr>
          <w:lang w:val="en-US"/>
        </w:rPr>
      </w:pPr>
      <w:r w:rsidRPr="0065707D">
        <w:rPr>
          <w:lang w:val="en-US"/>
        </w:rPr>
        <w:t xml:space="preserve">The following document describes how to configure the .Net-based </w:t>
      </w:r>
      <w:r w:rsidR="00EA1216" w:rsidRPr="0065707D">
        <w:rPr>
          <w:lang w:val="en-US"/>
        </w:rPr>
        <w:t>sample web application</w:t>
      </w:r>
      <w:r w:rsidRPr="0065707D">
        <w:rPr>
          <w:lang w:val="en-US"/>
        </w:rPr>
        <w:t>.</w:t>
      </w:r>
    </w:p>
    <w:p w14:paraId="3939D8FF" w14:textId="77777777" w:rsidR="00EA1216" w:rsidRPr="0065707D" w:rsidRDefault="00EA1216" w:rsidP="00D92101">
      <w:pPr>
        <w:rPr>
          <w:lang w:val="en-US"/>
        </w:rPr>
      </w:pPr>
    </w:p>
    <w:p w14:paraId="7B467058" w14:textId="77777777" w:rsidR="00EA1216" w:rsidRPr="0065707D" w:rsidRDefault="00EA1216" w:rsidP="00D92101">
      <w:pPr>
        <w:rPr>
          <w:lang w:val="en-US"/>
        </w:rPr>
      </w:pPr>
      <w:r w:rsidRPr="0065707D">
        <w:rPr>
          <w:lang w:val="en-US"/>
        </w:rPr>
        <w:t>In the KOMBIT Støttesystemer information model, a web application that authenticates users based on an assertion issued by Context Handler (CH) is referred to as a Brugervendt system. In the following document the terms “Brugervendt system” and web application will be used interchangeably.</w:t>
      </w:r>
    </w:p>
    <w:p w14:paraId="5850EBA2" w14:textId="77777777" w:rsidR="00CA00FF" w:rsidRPr="0065707D" w:rsidRDefault="00CA00FF" w:rsidP="00D92101">
      <w:pPr>
        <w:rPr>
          <w:lang w:val="en-US"/>
        </w:rPr>
      </w:pPr>
    </w:p>
    <w:p w14:paraId="336C95DF" w14:textId="77777777" w:rsidR="00CA00FF" w:rsidRPr="0065707D" w:rsidRDefault="00CA00FF" w:rsidP="00D92101">
      <w:pPr>
        <w:rPr>
          <w:lang w:val="en-US"/>
        </w:rPr>
      </w:pPr>
      <w:r w:rsidRPr="0065707D">
        <w:rPr>
          <w:lang w:val="en-US"/>
        </w:rPr>
        <w:t xml:space="preserve">After completing this guide, the .Net-based </w:t>
      </w:r>
      <w:r w:rsidR="00D15621" w:rsidRPr="0065707D">
        <w:rPr>
          <w:lang w:val="en-US"/>
        </w:rPr>
        <w:t xml:space="preserve">sample </w:t>
      </w:r>
      <w:r w:rsidR="00C03D72" w:rsidRPr="0065707D">
        <w:rPr>
          <w:lang w:val="en-US"/>
        </w:rPr>
        <w:t>web application will be configured.</w:t>
      </w:r>
    </w:p>
    <w:p w14:paraId="67BE54B1" w14:textId="77777777" w:rsidR="00CA00FF" w:rsidRPr="0065707D" w:rsidRDefault="00CA00FF" w:rsidP="00D92101">
      <w:pPr>
        <w:rPr>
          <w:lang w:val="en-US"/>
        </w:rPr>
      </w:pPr>
    </w:p>
    <w:p w14:paraId="0BC3EB7C" w14:textId="77777777" w:rsidR="00CA00FF" w:rsidRPr="0065707D" w:rsidRDefault="00CA00FF" w:rsidP="00D92101">
      <w:pPr>
        <w:rPr>
          <w:lang w:val="en-US"/>
        </w:rPr>
      </w:pPr>
      <w:r w:rsidRPr="0065707D">
        <w:rPr>
          <w:lang w:val="en-US"/>
        </w:rPr>
        <w:t xml:space="preserve">Setting up the .Net-based </w:t>
      </w:r>
      <w:r w:rsidR="00545A20" w:rsidRPr="0065707D">
        <w:rPr>
          <w:lang w:val="en-US"/>
        </w:rPr>
        <w:t xml:space="preserve">sample web application </w:t>
      </w:r>
      <w:r w:rsidRPr="0065707D">
        <w:rPr>
          <w:lang w:val="en-US"/>
        </w:rPr>
        <w:t>in IIS is outside the scope of this document. This is described in the document “All_guideline_setup sites IIS.docx”.</w:t>
      </w:r>
    </w:p>
    <w:p w14:paraId="762DBE13" w14:textId="77777777" w:rsidR="00CA00FF" w:rsidRPr="0065707D" w:rsidRDefault="00CA00FF" w:rsidP="00D92101">
      <w:pPr>
        <w:rPr>
          <w:lang w:val="en-US"/>
        </w:rPr>
      </w:pPr>
    </w:p>
    <w:p w14:paraId="53E1CA6C" w14:textId="77777777" w:rsidR="00CA00FF" w:rsidRPr="0065707D" w:rsidRDefault="00CA00FF" w:rsidP="00D92101">
      <w:pPr>
        <w:rPr>
          <w:lang w:val="en-US"/>
        </w:rPr>
      </w:pPr>
      <w:r w:rsidRPr="0065707D">
        <w:rPr>
          <w:lang w:val="en-US"/>
        </w:rPr>
        <w:t>It is assumed that the reader is a .Net-developer knowledgeable in the following technologies used to develop this .Net-based sample. This includes:</w:t>
      </w:r>
    </w:p>
    <w:p w14:paraId="181F8441" w14:textId="77777777" w:rsidR="00CA00FF" w:rsidRPr="0065707D" w:rsidRDefault="00CA00FF" w:rsidP="00D92101">
      <w:pPr>
        <w:rPr>
          <w:lang w:val="en-US"/>
        </w:rPr>
      </w:pPr>
    </w:p>
    <w:p w14:paraId="0C215E20" w14:textId="77777777" w:rsidR="00CA00FF" w:rsidRPr="0065707D" w:rsidRDefault="00CA00FF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C#</w:t>
      </w:r>
    </w:p>
    <w:p w14:paraId="7724A10D" w14:textId="77777777" w:rsidR="00CA00FF" w:rsidRPr="0065707D" w:rsidRDefault="00CA00FF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Microsoft.Net framework v4.5</w:t>
      </w:r>
    </w:p>
    <w:p w14:paraId="53436F1A" w14:textId="77777777" w:rsidR="00CA00FF" w:rsidRPr="0065707D" w:rsidRDefault="00CA00FF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Microsoft Windows Server Operating System</w:t>
      </w:r>
    </w:p>
    <w:p w14:paraId="5D0A0A31" w14:textId="77777777" w:rsidR="00CA00FF" w:rsidRPr="0065707D" w:rsidRDefault="00CA00FF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Microsoft Internet Information Systems (IIS)</w:t>
      </w:r>
    </w:p>
    <w:p w14:paraId="6535DA28" w14:textId="77777777" w:rsidR="00F128ED" w:rsidRPr="0065707D" w:rsidRDefault="00F128ED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HTTP</w:t>
      </w:r>
    </w:p>
    <w:p w14:paraId="5DFF20FF" w14:textId="77777777" w:rsidR="00CA00FF" w:rsidRPr="0065707D" w:rsidRDefault="00CA00FF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X509v3 Certificates</w:t>
      </w:r>
    </w:p>
    <w:p w14:paraId="1FA1C921" w14:textId="77777777" w:rsidR="00635E4E" w:rsidRPr="0065707D" w:rsidRDefault="008E3F07" w:rsidP="00D92101">
      <w:pPr>
        <w:pStyle w:val="Heading1"/>
        <w:rPr>
          <w:rFonts w:cstheme="minorHAnsi"/>
          <w:lang w:val="en-US"/>
        </w:rPr>
      </w:pPr>
      <w:r w:rsidRPr="0065707D">
        <w:rPr>
          <w:rFonts w:cstheme="minorHAnsi"/>
          <w:lang w:val="en-US"/>
        </w:rPr>
        <w:t>Introduction</w:t>
      </w:r>
    </w:p>
    <w:p w14:paraId="1CADBF72" w14:textId="77777777" w:rsidR="00F128ED" w:rsidRPr="0065707D" w:rsidRDefault="00F128ED" w:rsidP="00D92101">
      <w:pPr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>The .Net-based sample web application is based on the open source project OIOSAML.Net</w:t>
      </w:r>
    </w:p>
    <w:p w14:paraId="509644B1" w14:textId="77777777" w:rsidR="00F128ED" w:rsidRPr="0065707D" w:rsidRDefault="00F128ED" w:rsidP="00D92101">
      <w:pPr>
        <w:rPr>
          <w:rStyle w:val="hps"/>
          <w:rFonts w:cstheme="minorHAnsi"/>
          <w:lang w:val="en-US"/>
        </w:rPr>
      </w:pPr>
    </w:p>
    <w:p w14:paraId="2FD610B2" w14:textId="77777777" w:rsidR="00F128ED" w:rsidRPr="0065707D" w:rsidRDefault="00F128ED" w:rsidP="00D92101">
      <w:pPr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 xml:space="preserve">The WebsiteDemo in </w:t>
      </w:r>
      <w:r w:rsidR="00F30BCC" w:rsidRPr="0065707D">
        <w:rPr>
          <w:rStyle w:val="hps"/>
          <w:rFonts w:cstheme="minorHAnsi"/>
          <w:lang w:val="en-US"/>
        </w:rPr>
        <w:t>OIOSAML.Net</w:t>
      </w:r>
      <w:r w:rsidRPr="0065707D">
        <w:rPr>
          <w:rStyle w:val="hps"/>
          <w:rFonts w:cstheme="minorHAnsi"/>
          <w:lang w:val="en-US"/>
        </w:rPr>
        <w:t xml:space="preserve"> is </w:t>
      </w:r>
      <w:r w:rsidR="000E78A4" w:rsidRPr="0065707D">
        <w:rPr>
          <w:rStyle w:val="hps"/>
          <w:rFonts w:cstheme="minorHAnsi"/>
          <w:lang w:val="en-US"/>
        </w:rPr>
        <w:t xml:space="preserve">used </w:t>
      </w:r>
      <w:r w:rsidR="0065707D">
        <w:rPr>
          <w:rStyle w:val="hps"/>
          <w:rFonts w:cstheme="minorHAnsi"/>
          <w:lang w:val="en-US"/>
        </w:rPr>
        <w:t>to demonstrate how to send a SAML2.0</w:t>
      </w:r>
      <w:r w:rsidRPr="0065707D">
        <w:rPr>
          <w:rStyle w:val="hps"/>
          <w:rFonts w:cstheme="minorHAnsi"/>
          <w:lang w:val="en-US"/>
        </w:rPr>
        <w:t xml:space="preserve"> AuthRequest, how to receive and process a SAML</w:t>
      </w:r>
      <w:r w:rsidR="001805E5">
        <w:rPr>
          <w:rStyle w:val="hps"/>
          <w:rFonts w:cstheme="minorHAnsi"/>
          <w:lang w:val="en-US"/>
        </w:rPr>
        <w:t>2.0</w:t>
      </w:r>
      <w:r w:rsidRPr="0065707D">
        <w:rPr>
          <w:rStyle w:val="hps"/>
          <w:rFonts w:cstheme="minorHAnsi"/>
          <w:lang w:val="en-US"/>
        </w:rPr>
        <w:t xml:space="preserve"> response containing a SAML</w:t>
      </w:r>
      <w:r w:rsidR="00825BE7">
        <w:rPr>
          <w:rStyle w:val="hps"/>
          <w:rFonts w:cstheme="minorHAnsi"/>
          <w:lang w:val="en-US"/>
        </w:rPr>
        <w:t>2.0</w:t>
      </w:r>
      <w:r w:rsidRPr="0065707D">
        <w:rPr>
          <w:rStyle w:val="hps"/>
          <w:rFonts w:cstheme="minorHAnsi"/>
          <w:lang w:val="en-US"/>
        </w:rPr>
        <w:t xml:space="preserve"> assertion. </w:t>
      </w:r>
    </w:p>
    <w:p w14:paraId="424B40B3" w14:textId="77777777" w:rsidR="00F128ED" w:rsidRDefault="00F128ED" w:rsidP="00D92101">
      <w:pPr>
        <w:rPr>
          <w:rStyle w:val="hps"/>
          <w:rFonts w:cstheme="minorHAnsi"/>
          <w:lang w:val="en-US"/>
        </w:rPr>
      </w:pPr>
    </w:p>
    <w:p w14:paraId="5BFDEA2B" w14:textId="77777777" w:rsidR="00BF3551" w:rsidRDefault="00BC57AB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This guide explains how to configure the sample web application</w:t>
      </w:r>
      <w:r w:rsidR="006B1F41">
        <w:rPr>
          <w:rStyle w:val="hps"/>
          <w:rFonts w:cstheme="minorHAnsi"/>
          <w:lang w:val="en-US"/>
        </w:rPr>
        <w:t xml:space="preserve"> (websitedemo)</w:t>
      </w:r>
      <w:r>
        <w:rPr>
          <w:rStyle w:val="hps"/>
          <w:rFonts w:cstheme="minorHAnsi"/>
          <w:lang w:val="en-US"/>
        </w:rPr>
        <w:t xml:space="preserve"> based on a SAML2.0 metadata file from </w:t>
      </w:r>
      <w:r w:rsidR="00BF3551">
        <w:rPr>
          <w:rStyle w:val="hps"/>
          <w:rFonts w:cstheme="minorHAnsi"/>
          <w:lang w:val="en-US"/>
        </w:rPr>
        <w:t xml:space="preserve">an </w:t>
      </w:r>
      <w:r>
        <w:rPr>
          <w:rStyle w:val="hps"/>
          <w:rFonts w:cstheme="minorHAnsi"/>
          <w:lang w:val="en-US"/>
        </w:rPr>
        <w:t>identity provider with which the sample web application will be used.</w:t>
      </w:r>
    </w:p>
    <w:p w14:paraId="370D56FA" w14:textId="77777777" w:rsidR="00BF3551" w:rsidRDefault="00BF3551" w:rsidP="00D92101">
      <w:pPr>
        <w:rPr>
          <w:rStyle w:val="hps"/>
          <w:rFonts w:cstheme="minorHAnsi"/>
          <w:lang w:val="en-US"/>
        </w:rPr>
      </w:pPr>
    </w:p>
    <w:p w14:paraId="15CE891E" w14:textId="77777777" w:rsidR="00BC57AB" w:rsidRDefault="00BF3551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 xml:space="preserve">In this guide the metadata-file for the KOMBIT Støttesystemer Context Handler in the external project </w:t>
      </w:r>
      <w:r w:rsidR="002A6F5D">
        <w:rPr>
          <w:rStyle w:val="hps"/>
          <w:rFonts w:cstheme="minorHAnsi"/>
          <w:lang w:val="en-US"/>
        </w:rPr>
        <w:t>test environment</w:t>
      </w:r>
      <w:r>
        <w:rPr>
          <w:rStyle w:val="hps"/>
          <w:rFonts w:cstheme="minorHAnsi"/>
          <w:lang w:val="en-US"/>
        </w:rPr>
        <w:t xml:space="preserve"> is used</w:t>
      </w:r>
      <w:r w:rsidR="00E01995">
        <w:rPr>
          <w:rStyle w:val="hps"/>
          <w:rFonts w:cstheme="minorHAnsi"/>
          <w:lang w:val="en-US"/>
        </w:rPr>
        <w:t>. Note that this environment is not publically available, and referenced URL’s will therefor NOT be accessible.</w:t>
      </w:r>
    </w:p>
    <w:p w14:paraId="2F6F04A3" w14:textId="77777777" w:rsidR="00DA674C" w:rsidRDefault="00DA674C" w:rsidP="00D92101">
      <w:pPr>
        <w:rPr>
          <w:rStyle w:val="hps"/>
          <w:rFonts w:cstheme="minorHAnsi"/>
          <w:lang w:val="en-US"/>
        </w:rPr>
      </w:pPr>
    </w:p>
    <w:p w14:paraId="5111B8A8" w14:textId="77777777" w:rsidR="00BA73AD" w:rsidRDefault="00DA674C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Additional information about OIOSAML.Net can be found in the PDF file “Net SAML2 Service Provider Framework.pdf” that is supplied in the Documentation</w:t>
      </w:r>
      <w:r w:rsidR="00127290">
        <w:rPr>
          <w:rStyle w:val="hps"/>
          <w:rFonts w:cstheme="minorHAnsi"/>
          <w:lang w:val="en-US"/>
        </w:rPr>
        <w:t>s</w:t>
      </w:r>
      <w:r>
        <w:rPr>
          <w:rStyle w:val="hps"/>
          <w:rFonts w:cstheme="minorHAnsi"/>
          <w:lang w:val="en-US"/>
        </w:rPr>
        <w:t xml:space="preserve"> folder, that is included with the</w:t>
      </w:r>
      <w:r w:rsidR="00FF53A7">
        <w:rPr>
          <w:rStyle w:val="hps"/>
          <w:rFonts w:cstheme="minorHAnsi"/>
          <w:lang w:val="en-US"/>
        </w:rPr>
        <w:t xml:space="preserve"> project folder in the</w:t>
      </w:r>
      <w:r>
        <w:rPr>
          <w:rStyle w:val="hps"/>
          <w:rFonts w:cstheme="minorHAnsi"/>
          <w:lang w:val="en-US"/>
        </w:rPr>
        <w:t xml:space="preserve"> zip-file </w:t>
      </w:r>
      <w:r w:rsidR="00AF5BD4">
        <w:rPr>
          <w:rStyle w:val="hps"/>
          <w:rFonts w:cstheme="minorHAnsi"/>
          <w:lang w:val="en-US"/>
        </w:rPr>
        <w:t>containing all the samples.</w:t>
      </w:r>
    </w:p>
    <w:p w14:paraId="2FE5DDE6" w14:textId="77777777" w:rsidR="006B1F41" w:rsidRDefault="006B1F41" w:rsidP="00D92101">
      <w:pPr>
        <w:rPr>
          <w:rStyle w:val="hps"/>
          <w:rFonts w:cstheme="minorHAnsi"/>
          <w:lang w:val="en-US"/>
        </w:rPr>
      </w:pPr>
    </w:p>
    <w:p w14:paraId="207E845E" w14:textId="77777777" w:rsidR="006B1F41" w:rsidRDefault="006B1F41" w:rsidP="00D92101">
      <w:pPr>
        <w:pStyle w:val="Heading1"/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lastRenderedPageBreak/>
        <w:t>Configuring The Sample Web Application</w:t>
      </w:r>
    </w:p>
    <w:p w14:paraId="30A8CC63" w14:textId="77777777" w:rsidR="002F0D7F" w:rsidRDefault="002F0D7F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This section describes how to configure the supplied sample web application (Brugervendt system)</w:t>
      </w:r>
      <w:r w:rsidR="00AD783B">
        <w:rPr>
          <w:rStyle w:val="hps"/>
          <w:rFonts w:cstheme="minorHAnsi"/>
          <w:lang w:val="en-US"/>
        </w:rPr>
        <w:t>.</w:t>
      </w:r>
    </w:p>
    <w:p w14:paraId="56B5BB52" w14:textId="77777777" w:rsidR="00AD783B" w:rsidRDefault="00AD783B" w:rsidP="00D92101">
      <w:pPr>
        <w:rPr>
          <w:rStyle w:val="hps"/>
          <w:rFonts w:cstheme="minorHAnsi"/>
          <w:lang w:val="en-US"/>
        </w:rPr>
      </w:pPr>
    </w:p>
    <w:p w14:paraId="14E00BF6" w14:textId="77777777" w:rsidR="00AD783B" w:rsidRPr="00AD783B" w:rsidRDefault="00AD783B" w:rsidP="00AD783B">
      <w:pPr>
        <w:rPr>
          <w:shd w:val="clear" w:color="auto" w:fill="FFFFFF"/>
          <w:lang w:val="en-US"/>
        </w:rPr>
      </w:pPr>
      <w:r w:rsidRPr="00AD783B">
        <w:rPr>
          <w:lang w:val="en-US"/>
        </w:rPr>
        <w:t>Logging is done to the folder c:\temp. This folder must exist for logging to work.</w:t>
      </w:r>
    </w:p>
    <w:p w14:paraId="7237A7AB" w14:textId="77777777" w:rsidR="00AD783B" w:rsidRDefault="00AD783B" w:rsidP="00D92101">
      <w:pPr>
        <w:rPr>
          <w:rStyle w:val="hps"/>
          <w:rFonts w:cstheme="minorHAnsi"/>
          <w:lang w:val="en-US"/>
        </w:rPr>
      </w:pPr>
    </w:p>
    <w:p w14:paraId="5C283A03" w14:textId="77777777" w:rsidR="002F0D7F" w:rsidRDefault="002F0D7F" w:rsidP="00D92101">
      <w:pPr>
        <w:rPr>
          <w:rStyle w:val="hps"/>
          <w:rFonts w:cstheme="minorHAnsi"/>
          <w:lang w:val="en-US"/>
        </w:rPr>
      </w:pPr>
    </w:p>
    <w:p w14:paraId="0E467EB4" w14:textId="77777777" w:rsidR="00D92101" w:rsidRDefault="002F0D7F" w:rsidP="00D92101">
      <w:pPr>
        <w:pStyle w:val="ListParagraph"/>
        <w:numPr>
          <w:ilvl w:val="0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65707D">
        <w:rPr>
          <w:rStyle w:val="hps"/>
          <w:rFonts w:asciiTheme="minorHAnsi" w:hAnsiTheme="minorHAnsi" w:cstheme="minorHAnsi"/>
          <w:lang w:val="en-US"/>
        </w:rPr>
        <w:t xml:space="preserve">Install </w:t>
      </w:r>
      <w:r w:rsidR="00D92101">
        <w:rPr>
          <w:rStyle w:val="hps"/>
          <w:rFonts w:asciiTheme="minorHAnsi" w:hAnsiTheme="minorHAnsi" w:cstheme="minorHAnsi"/>
          <w:lang w:val="en-US"/>
        </w:rPr>
        <w:t>the token signing certificate</w:t>
      </w:r>
      <w:r w:rsidR="008764DA">
        <w:rPr>
          <w:rStyle w:val="hps"/>
          <w:rFonts w:asciiTheme="minorHAnsi" w:hAnsiTheme="minorHAnsi" w:cstheme="minorHAnsi"/>
          <w:lang w:val="en-US"/>
        </w:rPr>
        <w:t xml:space="preserve"> (without private key)</w:t>
      </w:r>
      <w:r w:rsidR="00D92101">
        <w:rPr>
          <w:rStyle w:val="hps"/>
          <w:rFonts w:asciiTheme="minorHAnsi" w:hAnsiTheme="minorHAnsi" w:cstheme="minorHAnsi"/>
          <w:lang w:val="en-US"/>
        </w:rPr>
        <w:t xml:space="preserve"> used by the chosen identity provider in the LocalMachine\TrustedPeople store</w:t>
      </w:r>
    </w:p>
    <w:p w14:paraId="41776B4D" w14:textId="77777777" w:rsidR="002F0D7F" w:rsidRDefault="00D92101" w:rsidP="00D92101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>
        <w:rPr>
          <w:rStyle w:val="hps"/>
          <w:rFonts w:asciiTheme="minorHAnsi" w:hAnsiTheme="minorHAnsi" w:cstheme="minorHAnsi"/>
          <w:lang w:val="en-US"/>
        </w:rPr>
        <w:t>The Context Handler in the external project environment uses the certificate “</w:t>
      </w:r>
      <w:r w:rsidR="001F08AA">
        <w:rPr>
          <w:rStyle w:val="hps"/>
          <w:rFonts w:asciiTheme="minorHAnsi" w:hAnsiTheme="minorHAnsi" w:cstheme="minorHAnsi"/>
          <w:lang w:val="en-US"/>
        </w:rPr>
        <w:t>CertificateIdp.p12</w:t>
      </w:r>
      <w:r>
        <w:rPr>
          <w:rStyle w:val="hps"/>
          <w:rFonts w:asciiTheme="minorHAnsi" w:hAnsiTheme="minorHAnsi" w:cstheme="minorHAnsi"/>
          <w:lang w:val="en-US"/>
        </w:rPr>
        <w:t>”</w:t>
      </w:r>
      <w:r w:rsidR="00E07AE2">
        <w:rPr>
          <w:rStyle w:val="hps"/>
          <w:rFonts w:asciiTheme="minorHAnsi" w:hAnsiTheme="minorHAnsi" w:cstheme="minorHAnsi"/>
          <w:lang w:val="en-US"/>
        </w:rPr>
        <w:t xml:space="preserve">. This </w:t>
      </w:r>
      <w:r>
        <w:rPr>
          <w:rStyle w:val="hps"/>
          <w:rFonts w:asciiTheme="minorHAnsi" w:hAnsiTheme="minorHAnsi" w:cstheme="minorHAnsi"/>
          <w:lang w:val="en-US"/>
        </w:rPr>
        <w:t>is supplied with the combined samples in the certificate folder.</w:t>
      </w:r>
    </w:p>
    <w:p w14:paraId="1D5C2D62" w14:textId="77777777" w:rsidR="00E07AE2" w:rsidRDefault="00E07AE2" w:rsidP="00E07AE2">
      <w:pPr>
        <w:pStyle w:val="ListParagraph"/>
        <w:numPr>
          <w:ilvl w:val="0"/>
          <w:numId w:val="11"/>
        </w:numPr>
        <w:rPr>
          <w:rStyle w:val="hps"/>
          <w:rFonts w:asciiTheme="minorHAnsi" w:hAnsiTheme="minorHAnsi" w:cstheme="minorHAnsi"/>
          <w:lang w:val="en-US"/>
        </w:rPr>
      </w:pPr>
      <w:r>
        <w:rPr>
          <w:rStyle w:val="hps"/>
          <w:rFonts w:asciiTheme="minorHAnsi" w:hAnsiTheme="minorHAnsi" w:cstheme="minorHAnsi"/>
          <w:lang w:val="en-US"/>
        </w:rPr>
        <w:t>Install the service provider certificate to be used with the sample web application in the LocalMachine\My store location.</w:t>
      </w:r>
    </w:p>
    <w:p w14:paraId="7445DC38" w14:textId="2D613198" w:rsidR="00E07AE2" w:rsidRPr="0065707D" w:rsidRDefault="00E07AE2" w:rsidP="00E07AE2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>
        <w:rPr>
          <w:rStyle w:val="hps"/>
          <w:rFonts w:asciiTheme="minorHAnsi" w:hAnsiTheme="minorHAnsi" w:cstheme="minorHAnsi"/>
          <w:lang w:val="en-US"/>
        </w:rPr>
        <w:t>In this guide, the certificate “</w:t>
      </w:r>
      <w:r w:rsidR="00DA36F5" w:rsidRPr="00792F36">
        <w:rPr>
          <w:rStyle w:val="hps"/>
          <w:rFonts w:asciiTheme="minorHAnsi" w:hAnsiTheme="minorHAnsi" w:cstheme="minorHAnsi"/>
          <w:lang w:val="en-US"/>
        </w:rPr>
        <w:t>VOCES_valid.p12</w:t>
      </w:r>
      <w:r>
        <w:rPr>
          <w:rStyle w:val="hps"/>
          <w:rFonts w:asciiTheme="minorHAnsi" w:hAnsiTheme="minorHAnsi" w:cstheme="minorHAnsi"/>
          <w:lang w:val="en-US"/>
        </w:rPr>
        <w:t>” is used. This is supplied with the combined samples in the certificate folder.</w:t>
      </w:r>
    </w:p>
    <w:p w14:paraId="371E4575" w14:textId="77777777" w:rsidR="00157868" w:rsidRDefault="002F0D7F" w:rsidP="00D92101">
      <w:pPr>
        <w:pStyle w:val="ListParagraph"/>
        <w:numPr>
          <w:ilvl w:val="0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65707D">
        <w:rPr>
          <w:rStyle w:val="hps"/>
          <w:rFonts w:asciiTheme="minorHAnsi" w:hAnsiTheme="minorHAnsi" w:cstheme="minorHAnsi"/>
          <w:lang w:val="en-US"/>
        </w:rPr>
        <w:t xml:space="preserve">Grant </w:t>
      </w:r>
      <w:r w:rsidR="00157868">
        <w:rPr>
          <w:rStyle w:val="hps"/>
          <w:rFonts w:asciiTheme="minorHAnsi" w:hAnsiTheme="minorHAnsi" w:cstheme="minorHAnsi"/>
          <w:lang w:val="en-US"/>
        </w:rPr>
        <w:t>read-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access </w:t>
      </w:r>
      <w:r w:rsidR="00157868">
        <w:rPr>
          <w:rStyle w:val="hps"/>
          <w:rFonts w:asciiTheme="minorHAnsi" w:hAnsiTheme="minorHAnsi" w:cstheme="minorHAnsi"/>
          <w:lang w:val="en-US"/>
        </w:rPr>
        <w:t xml:space="preserve">to the private key for the </w:t>
      </w:r>
      <w:r w:rsidRPr="0065707D">
        <w:rPr>
          <w:rStyle w:val="hps"/>
          <w:rFonts w:asciiTheme="minorHAnsi" w:hAnsiTheme="minorHAnsi" w:cstheme="minorHAnsi"/>
          <w:lang w:val="en-US"/>
        </w:rPr>
        <w:t>certificate</w:t>
      </w:r>
      <w:r w:rsidR="00157868">
        <w:rPr>
          <w:rStyle w:val="hps"/>
          <w:rFonts w:asciiTheme="minorHAnsi" w:hAnsiTheme="minorHAnsi" w:cstheme="minorHAnsi"/>
          <w:lang w:val="en-US"/>
        </w:rPr>
        <w:t xml:space="preserve"> to be used by the sample web application.</w:t>
      </w:r>
    </w:p>
    <w:p w14:paraId="1F5B6FC0" w14:textId="77777777" w:rsidR="002F0D7F" w:rsidRDefault="00157868" w:rsidP="00157868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>
        <w:rPr>
          <w:rStyle w:val="hps"/>
          <w:rFonts w:asciiTheme="minorHAnsi" w:hAnsiTheme="minorHAnsi" w:cstheme="minorHAnsi"/>
          <w:lang w:val="en-US"/>
        </w:rPr>
        <w:t>In this guide, Network Service is used as application pool identity, and should be greated read-access to the private key.</w:t>
      </w:r>
    </w:p>
    <w:p w14:paraId="11DACEDA" w14:textId="77777777" w:rsidR="008472A5" w:rsidRPr="00F9454C" w:rsidRDefault="008472A5" w:rsidP="008472A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 xml:space="preserve">Store the metadata file for the identity provider to be used, in a folder on disk. </w:t>
      </w:r>
      <w:r w:rsidRPr="008472A5">
        <w:rPr>
          <w:rFonts w:asciiTheme="minorHAnsi" w:hAnsiTheme="minorHAnsi"/>
          <w:lang w:val="en-US"/>
        </w:rPr>
        <w:t>In this guideline, we’re using “C:\metadata”</w:t>
      </w:r>
    </w:p>
    <w:p w14:paraId="123E3A38" w14:textId="77777777" w:rsidR="00F9454C" w:rsidRPr="008472A5" w:rsidRDefault="00F9454C" w:rsidP="00F9454C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>Grant the application pool identity read access to this folder. Here, we’re using Network Service.</w:t>
      </w:r>
    </w:p>
    <w:p w14:paraId="784C3295" w14:textId="77777777" w:rsidR="002F0D7F" w:rsidRPr="0065707D" w:rsidRDefault="002F0D7F" w:rsidP="00D92101">
      <w:pPr>
        <w:pStyle w:val="ListParagraph"/>
        <w:numPr>
          <w:ilvl w:val="0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65707D">
        <w:rPr>
          <w:rStyle w:val="hps"/>
          <w:rFonts w:asciiTheme="minorHAnsi" w:hAnsiTheme="minorHAnsi" w:cstheme="minorHAnsi"/>
          <w:lang w:val="en-US"/>
        </w:rPr>
        <w:t xml:space="preserve">Modify Web.config </w:t>
      </w:r>
      <w:r w:rsidR="00444C1F">
        <w:rPr>
          <w:rStyle w:val="hps"/>
          <w:rFonts w:asciiTheme="minorHAnsi" w:hAnsiTheme="minorHAnsi" w:cstheme="minorHAnsi"/>
          <w:lang w:val="en-US"/>
        </w:rPr>
        <w:t xml:space="preserve">of the sample web application. This is located in C:\inetpub\websitedemo\web.config. The following 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elements must be </w:t>
      </w:r>
      <w:r w:rsidR="00444C1F">
        <w:rPr>
          <w:rStyle w:val="hps"/>
          <w:rFonts w:asciiTheme="minorHAnsi" w:hAnsiTheme="minorHAnsi" w:cstheme="minorHAnsi"/>
          <w:lang w:val="en-US"/>
        </w:rPr>
        <w:t>updated</w:t>
      </w:r>
      <w:r w:rsidRPr="0065707D">
        <w:rPr>
          <w:rStyle w:val="hps"/>
          <w:rFonts w:asciiTheme="minorHAnsi" w:hAnsiTheme="minorHAnsi" w:cstheme="minorHAnsi"/>
          <w:lang w:val="en-US"/>
        </w:rPr>
        <w:t>:</w:t>
      </w:r>
    </w:p>
    <w:p w14:paraId="1E3D7FD5" w14:textId="162D36FF" w:rsidR="0091334A" w:rsidRDefault="002F0D7F" w:rsidP="00F721B2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65707D">
        <w:rPr>
          <w:rStyle w:val="hps"/>
          <w:rFonts w:asciiTheme="minorHAnsi" w:hAnsiTheme="minorHAnsi" w:cstheme="minorHAnsi"/>
          <w:lang w:val="en-US"/>
        </w:rPr>
        <w:t xml:space="preserve">Change </w:t>
      </w:r>
      <w:r w:rsidR="000963AA">
        <w:rPr>
          <w:rStyle w:val="hps"/>
          <w:rFonts w:asciiTheme="minorHAnsi" w:hAnsiTheme="minorHAnsi" w:cstheme="minorHAnsi"/>
          <w:lang w:val="en-US"/>
        </w:rPr>
        <w:t xml:space="preserve">the 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value for SigningCertificate </w:t>
      </w:r>
      <w:r w:rsidR="000963AA">
        <w:rPr>
          <w:rStyle w:val="hps"/>
          <w:rFonts w:asciiTheme="minorHAnsi" w:hAnsiTheme="minorHAnsi" w:cstheme="minorHAnsi"/>
          <w:lang w:val="en-US"/>
        </w:rPr>
        <w:t xml:space="preserve">to the 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thumbprint </w:t>
      </w:r>
      <w:r w:rsidR="00B94693">
        <w:rPr>
          <w:rStyle w:val="hps"/>
          <w:rFonts w:asciiTheme="minorHAnsi" w:hAnsiTheme="minorHAnsi" w:cstheme="minorHAnsi"/>
          <w:lang w:val="en-US"/>
        </w:rPr>
        <w:t xml:space="preserve">for </w:t>
      </w:r>
      <w:r w:rsidR="000963AA">
        <w:rPr>
          <w:rStyle w:val="hps"/>
          <w:rFonts w:asciiTheme="minorHAnsi" w:hAnsiTheme="minorHAnsi" w:cstheme="minorHAnsi"/>
          <w:lang w:val="en-US"/>
        </w:rPr>
        <w:t xml:space="preserve">the 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certificate </w:t>
      </w:r>
      <w:r w:rsidR="00B94693">
        <w:rPr>
          <w:rStyle w:val="hps"/>
          <w:rFonts w:asciiTheme="minorHAnsi" w:hAnsiTheme="minorHAnsi" w:cstheme="minorHAnsi"/>
          <w:lang w:val="en-US"/>
        </w:rPr>
        <w:t>“</w:t>
      </w:r>
      <w:r w:rsidR="00792F36" w:rsidRPr="00792F36">
        <w:rPr>
          <w:rStyle w:val="hps"/>
          <w:rFonts w:asciiTheme="minorHAnsi" w:hAnsiTheme="minorHAnsi" w:cstheme="minorHAnsi"/>
          <w:lang w:val="en-US"/>
        </w:rPr>
        <w:t>VOCES_valid.p12</w:t>
      </w:r>
      <w:r w:rsidR="00B94693">
        <w:rPr>
          <w:rStyle w:val="hps"/>
          <w:rFonts w:asciiTheme="minorHAnsi" w:hAnsiTheme="minorHAnsi" w:cstheme="minorHAnsi"/>
          <w:lang w:val="en-US"/>
        </w:rPr>
        <w:t>” that was imported in step 2</w:t>
      </w:r>
      <w:r w:rsidRPr="0065707D">
        <w:rPr>
          <w:rStyle w:val="hps"/>
          <w:rFonts w:asciiTheme="minorHAnsi" w:hAnsiTheme="minorHAnsi" w:cstheme="minorHAnsi"/>
          <w:lang w:val="en-US"/>
        </w:rPr>
        <w:t>.</w:t>
      </w:r>
    </w:p>
    <w:p w14:paraId="385DD20A" w14:textId="36877ECC" w:rsidR="00F6508F" w:rsidRPr="008472A5" w:rsidRDefault="002F0D7F" w:rsidP="008472A5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91334A">
        <w:rPr>
          <w:rStyle w:val="hps"/>
          <w:rFonts w:asciiTheme="minorHAnsi" w:hAnsiTheme="minorHAnsi" w:cstheme="minorHAnsi"/>
          <w:lang w:val="en-US"/>
        </w:rPr>
        <w:t xml:space="preserve">Change server and Id attribute in ServiceProvider section to </w:t>
      </w:r>
      <w:hyperlink r:id="rId12" w:history="1">
        <w:r w:rsidR="00304C1E" w:rsidRPr="00D75B82">
          <w:rPr>
            <w:rStyle w:val="Hyperlink"/>
            <w:rFonts w:asciiTheme="minorHAnsi" w:hAnsiTheme="minorHAnsi"/>
            <w:lang w:val="en-US"/>
          </w:rPr>
          <w:t>https://</w:t>
        </w:r>
        <w:r w:rsidR="00304C1E" w:rsidRPr="00D75B82">
          <w:rPr>
            <w:rStyle w:val="Hyperlink"/>
            <w:rFonts w:asciiTheme="minorHAnsi" w:hAnsiTheme="minorHAnsi" w:cs="Courier New"/>
            <w:lang w:val="en-US"/>
          </w:rPr>
          <w:t>adgangsstyringeksempler.projekt-stoettesystemerne.dk/</w:t>
        </w:r>
        <w:r w:rsidR="00304C1E" w:rsidRPr="00D75B82">
          <w:rPr>
            <w:rStyle w:val="Hyperlink"/>
            <w:rFonts w:asciiTheme="minorHAnsi" w:hAnsiTheme="minorHAnsi"/>
            <w:lang w:val="en-US"/>
          </w:rPr>
          <w:t>websitedemo</w:t>
        </w:r>
      </w:hyperlink>
      <w:r w:rsidR="00304C1E">
        <w:rPr>
          <w:rFonts w:asciiTheme="minorHAnsi" w:hAnsiTheme="minorHAnsi"/>
          <w:lang w:val="en-US"/>
        </w:rPr>
        <w:t xml:space="preserve"> </w:t>
      </w:r>
    </w:p>
    <w:p w14:paraId="024FA44D" w14:textId="77777777" w:rsidR="002F0D7F" w:rsidRPr="0065707D" w:rsidRDefault="002F0D7F" w:rsidP="00D92101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65707D">
        <w:rPr>
          <w:rStyle w:val="hps"/>
          <w:rFonts w:asciiTheme="minorHAnsi" w:hAnsiTheme="minorHAnsi" w:cstheme="minorHAnsi"/>
          <w:lang w:val="en-US"/>
        </w:rPr>
        <w:t xml:space="preserve">Modify </w:t>
      </w:r>
      <w:r w:rsidR="00B30E2B">
        <w:rPr>
          <w:rStyle w:val="hps"/>
          <w:rFonts w:asciiTheme="minorHAnsi" w:hAnsiTheme="minorHAnsi" w:cstheme="minorHAnsi"/>
          <w:lang w:val="en-US"/>
        </w:rPr>
        <w:t xml:space="preserve">the </w:t>
      </w:r>
      <w:r w:rsidRPr="0065707D">
        <w:rPr>
          <w:rStyle w:val="hps"/>
          <w:rFonts w:asciiTheme="minorHAnsi" w:hAnsiTheme="minorHAnsi" w:cstheme="minorHAnsi"/>
          <w:lang w:val="en-US"/>
        </w:rPr>
        <w:t>&lt;IDPEndPoints&gt;</w:t>
      </w:r>
      <w:r w:rsidR="00B30E2B">
        <w:rPr>
          <w:rStyle w:val="hps"/>
          <w:rFonts w:asciiTheme="minorHAnsi" w:hAnsiTheme="minorHAnsi" w:cstheme="minorHAnsi"/>
          <w:lang w:val="en-US"/>
        </w:rPr>
        <w:t>e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lement like </w:t>
      </w:r>
      <w:r w:rsidR="009C5BC1">
        <w:rPr>
          <w:rStyle w:val="hps"/>
          <w:rFonts w:asciiTheme="minorHAnsi" w:hAnsiTheme="minorHAnsi" w:cstheme="minorHAnsi"/>
          <w:lang w:val="en-US"/>
        </w:rPr>
        <w:t>below</w:t>
      </w:r>
      <w:r w:rsidRPr="0065707D">
        <w:rPr>
          <w:rStyle w:val="hps"/>
          <w:rFonts w:asciiTheme="minorHAnsi" w:hAnsiTheme="minorHAnsi" w:cstheme="minorHAnsi"/>
          <w:lang w:val="en-US"/>
        </w:rPr>
        <w:t>:</w:t>
      </w:r>
    </w:p>
    <w:p w14:paraId="445EC935" w14:textId="474C6FE7" w:rsidR="00AD28E2" w:rsidRPr="00996D42" w:rsidRDefault="002F0D7F" w:rsidP="00996D42">
      <w:pPr>
        <w:ind w:left="1701"/>
        <w:rPr>
          <w:rStyle w:val="hps"/>
          <w:rFonts w:cstheme="minorHAnsi"/>
          <w:sz w:val="20"/>
          <w:szCs w:val="20"/>
          <w:lang w:val="en-US"/>
        </w:rPr>
      </w:pPr>
      <w:r w:rsidRPr="0065707D">
        <w:rPr>
          <w:rStyle w:val="hps"/>
          <w:rFonts w:cstheme="minorHAnsi"/>
          <w:sz w:val="20"/>
          <w:szCs w:val="20"/>
          <w:lang w:val="en-US"/>
        </w:rPr>
        <w:t>&lt;IDPEndPoints metadata="C:\metadata\"&gt;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&lt;add id="</w:t>
      </w:r>
      <w:r w:rsidR="005619AB" w:rsidRPr="005619AB">
        <w:rPr>
          <w:rStyle w:val="hps"/>
          <w:rFonts w:cstheme="minorHAnsi"/>
          <w:sz w:val="20"/>
          <w:szCs w:val="20"/>
          <w:lang w:val="en-US"/>
        </w:rPr>
        <w:t>https://saml.adgangsstyring.projekt-stoettesystemerne.dk</w:t>
      </w:r>
      <w:r w:rsidR="005619AB" w:rsidRPr="0065707D">
        <w:rPr>
          <w:rStyle w:val="hps"/>
          <w:rFonts w:cstheme="minorHAnsi"/>
          <w:sz w:val="20"/>
          <w:szCs w:val="20"/>
          <w:lang w:val="en-US"/>
        </w:rPr>
        <w:t xml:space="preserve"> </w:t>
      </w:r>
      <w:r w:rsidRPr="0065707D">
        <w:rPr>
          <w:rStyle w:val="hps"/>
          <w:rFonts w:cstheme="minorHAnsi"/>
          <w:sz w:val="20"/>
          <w:szCs w:val="20"/>
          <w:lang w:val="en-US"/>
        </w:rPr>
        <w:t>"&gt;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&lt;CertificateValidation&gt;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&lt;add type="dk.nita.saml20.Specification.</w:t>
      </w:r>
      <w:r w:rsidR="005E723C" w:rsidRPr="005E723C">
        <w:rPr>
          <w:rStyle w:val="hps"/>
          <w:rFonts w:cstheme="minorHAnsi"/>
          <w:sz w:val="20"/>
          <w:szCs w:val="20"/>
          <w:lang w:val="en-US"/>
        </w:rPr>
        <w:t>DefaultCertificateSpecification</w:t>
      </w:r>
      <w:r w:rsidRPr="0065707D">
        <w:rPr>
          <w:rStyle w:val="hps"/>
          <w:rFonts w:cstheme="minorHAnsi"/>
          <w:sz w:val="20"/>
          <w:szCs w:val="20"/>
          <w:lang w:val="en-US"/>
        </w:rPr>
        <w:t>, dk.nita.saml20" /&gt;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&lt;/CertificateValidation&gt;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&lt;/add&gt;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&lt;/IDPEndPoints&gt;</w:t>
      </w:r>
    </w:p>
    <w:p w14:paraId="0359C8AE" w14:textId="77777777" w:rsidR="00FA4029" w:rsidRDefault="00996D42" w:rsidP="00996D42">
      <w:pPr>
        <w:pStyle w:val="Heading1"/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lastRenderedPageBreak/>
        <w:t>Testing the Web Application</w:t>
      </w:r>
    </w:p>
    <w:p w14:paraId="26747E33" w14:textId="77777777" w:rsidR="00996D42" w:rsidRDefault="00996D42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Before the sample web application can be used, it must be configured on the identity provider, the sample web application is used with.</w:t>
      </w:r>
    </w:p>
    <w:p w14:paraId="5E1A2CD6" w14:textId="77777777" w:rsidR="00996D42" w:rsidRDefault="00996D42" w:rsidP="00D92101">
      <w:pPr>
        <w:rPr>
          <w:rStyle w:val="hps"/>
          <w:rFonts w:cstheme="minorHAnsi"/>
          <w:lang w:val="en-US"/>
        </w:rPr>
      </w:pPr>
    </w:p>
    <w:p w14:paraId="2D37046E" w14:textId="77777777" w:rsidR="00996D42" w:rsidRDefault="00996D42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The specific steps for doing this depends on the identity provider being used, and is outside the scope of this document.</w:t>
      </w:r>
    </w:p>
    <w:p w14:paraId="32B1BF03" w14:textId="77777777" w:rsidR="00FE5E50" w:rsidRDefault="00FE5E50" w:rsidP="00D92101">
      <w:pPr>
        <w:rPr>
          <w:rStyle w:val="hps"/>
          <w:rFonts w:cstheme="minorHAnsi"/>
          <w:lang w:val="en-US"/>
        </w:rPr>
      </w:pPr>
    </w:p>
    <w:p w14:paraId="67F9A1C4" w14:textId="093D24FB" w:rsidR="00FE5E50" w:rsidRDefault="00FE5E50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 xml:space="preserve">For KOMBIT Støttesystemer a web application must </w:t>
      </w:r>
      <w:r w:rsidR="00752EFB">
        <w:rPr>
          <w:rStyle w:val="hps"/>
          <w:rFonts w:cstheme="minorHAnsi"/>
          <w:lang w:val="en-US"/>
        </w:rPr>
        <w:t xml:space="preserve">be </w:t>
      </w:r>
      <w:bookmarkStart w:id="1" w:name="_GoBack"/>
      <w:bookmarkEnd w:id="1"/>
      <w:r>
        <w:rPr>
          <w:rStyle w:val="hps"/>
          <w:rFonts w:cstheme="minorHAnsi"/>
          <w:lang w:val="en-US"/>
        </w:rPr>
        <w:t>configured through the Administration portal.</w:t>
      </w:r>
    </w:p>
    <w:p w14:paraId="6EBFC793" w14:textId="77777777" w:rsidR="001B5696" w:rsidRDefault="001B5696" w:rsidP="00D92101">
      <w:pPr>
        <w:rPr>
          <w:rStyle w:val="hps"/>
          <w:rFonts w:cstheme="minorHAnsi"/>
          <w:lang w:val="en-US"/>
        </w:rPr>
      </w:pPr>
    </w:p>
    <w:p w14:paraId="4E583768" w14:textId="77777777" w:rsidR="001B5696" w:rsidRDefault="001B5696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After the web application has been successfully federated with the identity provider, it is possible to authenticate with the sample web application. To test this, do the following:</w:t>
      </w:r>
    </w:p>
    <w:p w14:paraId="295264ED" w14:textId="77777777" w:rsidR="001B5696" w:rsidRDefault="001B5696" w:rsidP="00D92101">
      <w:pPr>
        <w:rPr>
          <w:rStyle w:val="hps"/>
          <w:rFonts w:cstheme="minorHAnsi"/>
          <w:lang w:val="en-US"/>
        </w:rPr>
      </w:pPr>
    </w:p>
    <w:p w14:paraId="58F6B143" w14:textId="1401B598" w:rsidR="001B5696" w:rsidRPr="001B5696" w:rsidRDefault="001B5696" w:rsidP="001B569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>
        <w:rPr>
          <w:rStyle w:val="hps"/>
          <w:rFonts w:cstheme="minorHAnsi"/>
          <w:lang w:val="en-US"/>
        </w:rPr>
        <w:t>B</w:t>
      </w:r>
      <w:r w:rsidRPr="001B5696">
        <w:rPr>
          <w:rStyle w:val="hps"/>
          <w:rFonts w:cstheme="minorHAnsi"/>
          <w:lang w:val="en-US"/>
        </w:rPr>
        <w:t xml:space="preserve">rowse the </w:t>
      </w:r>
      <w:r>
        <w:rPr>
          <w:rStyle w:val="hps"/>
          <w:rFonts w:cstheme="minorHAnsi"/>
          <w:lang w:val="en-US"/>
        </w:rPr>
        <w:t xml:space="preserve">URL </w:t>
      </w:r>
      <w:hyperlink r:id="rId13" w:history="1">
        <w:r w:rsidR="0068246C" w:rsidRPr="00D75B82">
          <w:rPr>
            <w:rStyle w:val="Hyperlink"/>
            <w:rFonts w:asciiTheme="minorHAnsi" w:hAnsiTheme="minorHAnsi"/>
            <w:lang w:val="en-US"/>
          </w:rPr>
          <w:t>https://</w:t>
        </w:r>
        <w:r w:rsidR="0068246C" w:rsidRPr="00D75B82">
          <w:rPr>
            <w:rStyle w:val="Hyperlink"/>
            <w:rFonts w:asciiTheme="minorHAnsi" w:hAnsiTheme="minorHAnsi" w:cs="Courier New"/>
            <w:lang w:val="en-US"/>
          </w:rPr>
          <w:t>adgangsstyringeksempler.projekt-stoettesystemerne.dk/</w:t>
        </w:r>
        <w:r w:rsidR="0068246C" w:rsidRPr="00D75B82">
          <w:rPr>
            <w:rStyle w:val="Hyperlink"/>
            <w:rFonts w:asciiTheme="minorHAnsi" w:hAnsiTheme="minorHAnsi"/>
            <w:lang w:val="en-US"/>
          </w:rPr>
          <w:t>websitedemo</w:t>
        </w:r>
      </w:hyperlink>
      <w:r w:rsidR="0068246C">
        <w:rPr>
          <w:rFonts w:asciiTheme="minorHAnsi" w:hAnsiTheme="minorHAnsi"/>
          <w:lang w:val="en-US"/>
        </w:rPr>
        <w:t xml:space="preserve"> </w:t>
      </w:r>
    </w:p>
    <w:p w14:paraId="0AFB3707" w14:textId="77777777" w:rsidR="001B5696" w:rsidRPr="001B5696" w:rsidRDefault="001B5696" w:rsidP="001B569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>Click the link “Go To MyPage”</w:t>
      </w:r>
    </w:p>
    <w:p w14:paraId="627AB94B" w14:textId="77777777" w:rsidR="001B5696" w:rsidRPr="001B5696" w:rsidRDefault="001B5696" w:rsidP="001B569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>The browser is redirected to the configured identity provider. You will be required to authenticate by a means supported by the identity provider.</w:t>
      </w:r>
    </w:p>
    <w:p w14:paraId="19236377" w14:textId="77777777" w:rsidR="001B5696" w:rsidRPr="001B5696" w:rsidRDefault="001B5696" w:rsidP="001B569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>The browser is redirected back to the sample web application.</w:t>
      </w:r>
    </w:p>
    <w:p w14:paraId="7DAB9150" w14:textId="77777777" w:rsidR="001B5696" w:rsidRPr="001B5696" w:rsidRDefault="001B5696" w:rsidP="001B5696">
      <w:pPr>
        <w:pStyle w:val="ListParagraph"/>
        <w:numPr>
          <w:ilvl w:val="0"/>
          <w:numId w:val="18"/>
        </w:numPr>
        <w:rPr>
          <w:rStyle w:val="hps"/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>MyPage is shown, with a table of the attributes in the issued token.</w:t>
      </w:r>
    </w:p>
    <w:p w14:paraId="39F29609" w14:textId="77777777" w:rsidR="001B5696" w:rsidRDefault="001B5696" w:rsidP="00D92101">
      <w:pPr>
        <w:rPr>
          <w:rStyle w:val="hps"/>
          <w:rFonts w:cstheme="minorHAnsi"/>
          <w:lang w:val="en-US"/>
        </w:rPr>
      </w:pPr>
    </w:p>
    <w:p w14:paraId="2A72A75F" w14:textId="77777777" w:rsidR="005D1476" w:rsidRPr="0065707D" w:rsidRDefault="003D466C" w:rsidP="00D92101">
      <w:pPr>
        <w:pStyle w:val="Heading1"/>
        <w:rPr>
          <w:rFonts w:cstheme="minorHAnsi"/>
          <w:lang w:val="en-US"/>
        </w:rPr>
      </w:pPr>
      <w:r>
        <w:rPr>
          <w:rFonts w:cstheme="minorHAnsi"/>
          <w:lang w:val="en-US"/>
        </w:rPr>
        <w:t>Source Code For The Sample Web Application</w:t>
      </w:r>
    </w:p>
    <w:p w14:paraId="0B8BA1A9" w14:textId="77777777" w:rsidR="003D466C" w:rsidRDefault="003D466C" w:rsidP="00D9210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source code for the sample web application is located in the following folder </w:t>
      </w:r>
    </w:p>
    <w:p w14:paraId="06C58213" w14:textId="77777777" w:rsidR="005D1476" w:rsidRPr="003D466C" w:rsidRDefault="005D1476" w:rsidP="00D92101">
      <w:pPr>
        <w:rPr>
          <w:rStyle w:val="hps"/>
          <w:rFonts w:ascii="Courier New" w:hAnsi="Courier New" w:cs="Courier New"/>
          <w:lang w:val="en-US"/>
        </w:rPr>
      </w:pPr>
      <w:r w:rsidRPr="003D466C">
        <w:rPr>
          <w:rStyle w:val="hps"/>
          <w:rFonts w:ascii="Courier New" w:hAnsi="Courier New" w:cs="Courier New"/>
          <w:lang w:val="en-US"/>
        </w:rPr>
        <w:t>Kombit.Samples.CH.WebsiteDemo</w:t>
      </w:r>
    </w:p>
    <w:p w14:paraId="621BD6C9" w14:textId="77777777" w:rsidR="003D466C" w:rsidRPr="0065707D" w:rsidRDefault="003D466C" w:rsidP="00D92101">
      <w:pPr>
        <w:rPr>
          <w:rFonts w:cstheme="minorHAnsi"/>
          <w:lang w:val="en-US"/>
        </w:rPr>
      </w:pPr>
    </w:p>
    <w:p w14:paraId="610BCC96" w14:textId="4144D691" w:rsidR="008F559C" w:rsidRPr="0065707D" w:rsidRDefault="008F559C" w:rsidP="00592B71">
      <w:pPr>
        <w:rPr>
          <w:rStyle w:val="hps"/>
          <w:rFonts w:cstheme="minorHAnsi"/>
          <w:lang w:val="en-US"/>
        </w:rPr>
      </w:pPr>
    </w:p>
    <w:p w14:paraId="1CB48217" w14:textId="77777777" w:rsidR="00592B71" w:rsidRDefault="00AD28E2" w:rsidP="00592B71">
      <w:pPr>
        <w:pStyle w:val="Heading1"/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lastRenderedPageBreak/>
        <w:t>Troubleshooting</w:t>
      </w:r>
    </w:p>
    <w:p w14:paraId="53EF7FE6" w14:textId="77777777" w:rsidR="00592B71" w:rsidRDefault="00592B71" w:rsidP="00592B71">
      <w:pPr>
        <w:pStyle w:val="Heading2"/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Certificate Could Not Be Found</w:t>
      </w:r>
      <w:r w:rsidR="00AD28E2" w:rsidRPr="0065707D">
        <w:rPr>
          <w:rStyle w:val="hps"/>
          <w:rFonts w:cstheme="minorHAnsi"/>
          <w:lang w:val="en-US"/>
        </w:rPr>
        <w:br/>
      </w:r>
      <w:r w:rsidR="00575AA9" w:rsidRPr="0065707D">
        <w:rPr>
          <w:noProof/>
          <w:lang w:val="en-US" w:eastAsia="en-US"/>
        </w:rPr>
        <w:drawing>
          <wp:inline distT="0" distB="0" distL="0" distR="0" wp14:anchorId="6B40F28E" wp14:editId="35A621D4">
            <wp:extent cx="4673720" cy="2130543"/>
            <wp:effectExtent l="19050" t="0" r="0" b="0"/>
            <wp:docPr id="2" name="Picture 1" descr="certificatenot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notfoun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251" cy="21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8E2" w:rsidRPr="0065707D">
        <w:rPr>
          <w:rStyle w:val="hps"/>
          <w:rFonts w:cstheme="minorHAnsi"/>
          <w:lang w:val="en-US"/>
        </w:rPr>
        <w:br/>
      </w:r>
    </w:p>
    <w:p w14:paraId="260A88B4" w14:textId="77777777" w:rsidR="00AD28E2" w:rsidRDefault="00AD28E2" w:rsidP="00592B71">
      <w:pPr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 xml:space="preserve">Solution: </w:t>
      </w:r>
      <w:r w:rsidR="00C06EE4">
        <w:rPr>
          <w:rStyle w:val="hps"/>
          <w:rFonts w:cstheme="minorHAnsi"/>
          <w:lang w:val="en-US"/>
        </w:rPr>
        <w:t>C</w:t>
      </w:r>
      <w:r w:rsidRPr="0065707D">
        <w:rPr>
          <w:rStyle w:val="hps"/>
          <w:rFonts w:cstheme="minorHAnsi"/>
          <w:lang w:val="en-US"/>
        </w:rPr>
        <w:t xml:space="preserve">heck </w:t>
      </w:r>
      <w:r w:rsidR="00C06EE4">
        <w:rPr>
          <w:rStyle w:val="hps"/>
          <w:rFonts w:cstheme="minorHAnsi"/>
          <w:lang w:val="en-US"/>
        </w:rPr>
        <w:t xml:space="preserve">that all thumbprints </w:t>
      </w:r>
      <w:r w:rsidR="0088012C">
        <w:rPr>
          <w:rStyle w:val="hps"/>
          <w:rFonts w:cstheme="minorHAnsi"/>
          <w:lang w:val="en-US"/>
        </w:rPr>
        <w:t xml:space="preserve">in web.config </w:t>
      </w:r>
      <w:r w:rsidR="00C06EE4">
        <w:rPr>
          <w:rStyle w:val="hps"/>
          <w:rFonts w:cstheme="minorHAnsi"/>
          <w:lang w:val="en-US"/>
        </w:rPr>
        <w:t xml:space="preserve">are </w:t>
      </w:r>
      <w:r w:rsidR="0088012C">
        <w:rPr>
          <w:rStyle w:val="hps"/>
          <w:rFonts w:cstheme="minorHAnsi"/>
          <w:lang w:val="en-US"/>
        </w:rPr>
        <w:t>correct.</w:t>
      </w:r>
    </w:p>
    <w:p w14:paraId="7D2B1550" w14:textId="77777777" w:rsidR="00592B71" w:rsidRDefault="00592B71" w:rsidP="00592B71">
      <w:pPr>
        <w:rPr>
          <w:lang w:val="en-US"/>
        </w:rPr>
      </w:pPr>
    </w:p>
    <w:p w14:paraId="68585085" w14:textId="574E5303" w:rsidR="00575AA9" w:rsidRPr="00C454D6" w:rsidRDefault="00592B71" w:rsidP="00C454D6">
      <w:pPr>
        <w:pStyle w:val="Heading2"/>
        <w:rPr>
          <w:rStyle w:val="hps"/>
          <w:lang w:val="en-US"/>
        </w:rPr>
      </w:pPr>
      <w:r>
        <w:rPr>
          <w:rStyle w:val="hps"/>
          <w:rFonts w:cstheme="minorHAnsi"/>
          <w:lang w:val="en-US"/>
        </w:rPr>
        <w:t>Signature Of The Incoming Message Is Invalid</w:t>
      </w:r>
      <w:r w:rsidRPr="0065707D">
        <w:rPr>
          <w:rStyle w:val="hps"/>
          <w:rFonts w:cstheme="minorHAnsi"/>
          <w:lang w:val="en-US"/>
        </w:rPr>
        <w:br/>
      </w:r>
    </w:p>
    <w:p w14:paraId="1F15F53B" w14:textId="77777777" w:rsidR="00AD28E2" w:rsidRPr="0065707D" w:rsidRDefault="00AD28E2" w:rsidP="00D92101">
      <w:pPr>
        <w:pStyle w:val="Heading2"/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>2. The signature of the incoming message is invalid</w:t>
      </w:r>
      <w:r w:rsidRPr="0065707D">
        <w:rPr>
          <w:rStyle w:val="hps"/>
          <w:rFonts w:cstheme="minorHAnsi"/>
          <w:lang w:val="en-US"/>
        </w:rPr>
        <w:br/>
      </w:r>
      <w:r w:rsidR="00575AA9" w:rsidRPr="0065707D">
        <w:rPr>
          <w:rFonts w:cstheme="minorHAnsi"/>
          <w:noProof/>
          <w:lang w:val="en-US" w:eastAsia="en-US"/>
        </w:rPr>
        <w:drawing>
          <wp:inline distT="0" distB="0" distL="0" distR="0" wp14:anchorId="416C9FC0" wp14:editId="7F396B81">
            <wp:extent cx="5287113" cy="743054"/>
            <wp:effectExtent l="19050" t="0" r="8787" b="0"/>
            <wp:docPr id="3" name="Picture 2" descr="signnature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naturefai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07D">
        <w:rPr>
          <w:rStyle w:val="hps"/>
          <w:rFonts w:cstheme="minorHAnsi"/>
          <w:lang w:val="en-US"/>
        </w:rPr>
        <w:br/>
      </w:r>
      <w:r w:rsidRPr="0065707D">
        <w:rPr>
          <w:rStyle w:val="hps"/>
          <w:rFonts w:cstheme="minorHAnsi"/>
          <w:b w:val="0"/>
          <w:sz w:val="22"/>
          <w:szCs w:val="22"/>
          <w:lang w:val="en-US"/>
        </w:rPr>
        <w:t xml:space="preserve">Solution: </w:t>
      </w:r>
      <w:r w:rsidR="00592B71">
        <w:rPr>
          <w:rStyle w:val="hps"/>
          <w:rFonts w:cstheme="minorHAnsi"/>
          <w:b w:val="0"/>
          <w:sz w:val="22"/>
          <w:szCs w:val="22"/>
          <w:lang w:val="en-US"/>
        </w:rPr>
        <w:t>M</w:t>
      </w:r>
      <w:r w:rsidRPr="0065707D">
        <w:rPr>
          <w:rStyle w:val="hps"/>
          <w:rFonts w:cstheme="minorHAnsi"/>
          <w:b w:val="0"/>
          <w:sz w:val="22"/>
          <w:szCs w:val="22"/>
          <w:lang w:val="en-US"/>
        </w:rPr>
        <w:t xml:space="preserve">ake sure the certificate type </w:t>
      </w:r>
      <w:r w:rsidR="00592B71">
        <w:rPr>
          <w:rStyle w:val="hps"/>
          <w:rFonts w:cstheme="minorHAnsi"/>
          <w:b w:val="0"/>
          <w:sz w:val="22"/>
          <w:szCs w:val="22"/>
          <w:lang w:val="en-US"/>
        </w:rPr>
        <w:t>in web.config is specified as follows</w:t>
      </w:r>
      <w:r w:rsidR="00072B3D">
        <w:rPr>
          <w:rStyle w:val="hps"/>
          <w:rFonts w:cstheme="minorHAnsi"/>
          <w:b w:val="0"/>
          <w:sz w:val="22"/>
          <w:szCs w:val="22"/>
          <w:lang w:val="en-US"/>
        </w:rPr>
        <w:t>:</w:t>
      </w:r>
    </w:p>
    <w:p w14:paraId="286D9607" w14:textId="77777777" w:rsidR="00AD28E2" w:rsidRPr="0065707D" w:rsidRDefault="00AD28E2" w:rsidP="00D92101">
      <w:pPr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>&lt;CertificateValidation&gt;</w:t>
      </w:r>
      <w:r w:rsidRPr="0065707D">
        <w:rPr>
          <w:rStyle w:val="hps"/>
          <w:rFonts w:cstheme="minorHAnsi"/>
          <w:lang w:val="en-US"/>
        </w:rPr>
        <w:br/>
        <w:t>&lt;add type="dk.nita.saml20.Specification.SelfIssuedCertificateSpecification, dk.nita.saml20" /&gt;</w:t>
      </w:r>
      <w:r w:rsidRPr="0065707D">
        <w:rPr>
          <w:rStyle w:val="hps"/>
          <w:rFonts w:cstheme="minorHAnsi"/>
          <w:lang w:val="en-US"/>
        </w:rPr>
        <w:br/>
        <w:t>&lt;/CertificateValidation&gt;</w:t>
      </w:r>
    </w:p>
    <w:p w14:paraId="7D7FD9BB" w14:textId="77777777" w:rsidR="00AD28E2" w:rsidRPr="0065707D" w:rsidRDefault="00AD28E2" w:rsidP="00D92101">
      <w:pPr>
        <w:rPr>
          <w:rStyle w:val="hps"/>
          <w:rFonts w:cstheme="minorHAnsi"/>
          <w:lang w:val="en-US"/>
        </w:rPr>
      </w:pPr>
    </w:p>
    <w:p w14:paraId="2CD0E015" w14:textId="77777777" w:rsidR="00FA4029" w:rsidRPr="0065707D" w:rsidRDefault="00FA4029" w:rsidP="00D92101">
      <w:pPr>
        <w:rPr>
          <w:rStyle w:val="hps"/>
          <w:rFonts w:cstheme="minorHAnsi"/>
          <w:lang w:val="en-US"/>
        </w:rPr>
      </w:pPr>
    </w:p>
    <w:p w14:paraId="643156ED" w14:textId="77777777" w:rsidR="000C4D7F" w:rsidRPr="0065707D" w:rsidRDefault="000C4D7F" w:rsidP="00D92101">
      <w:pPr>
        <w:rPr>
          <w:rFonts w:cstheme="minorHAnsi"/>
          <w:lang w:val="en-US"/>
        </w:rPr>
      </w:pPr>
    </w:p>
    <w:sectPr w:rsidR="000C4D7F" w:rsidRPr="0065707D" w:rsidSect="00A258C3">
      <w:headerReference w:type="even" r:id="rId16"/>
      <w:headerReference w:type="default" r:id="rId17"/>
      <w:headerReference w:type="first" r:id="rId18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1B72B4D" w14:textId="77777777" w:rsidR="00F87895" w:rsidRDefault="00F87895">
      <w:r>
        <w:separator/>
      </w:r>
    </w:p>
  </w:endnote>
  <w:endnote w:type="continuationSeparator" w:id="0">
    <w:p w14:paraId="6963C194" w14:textId="77777777" w:rsidR="00F87895" w:rsidRDefault="00F8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2A4557" w14:textId="77777777" w:rsidR="00F00F9E" w:rsidRPr="00A258C3" w:rsidRDefault="00F00F9E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C87255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C87255" w:rsidRPr="00A258C3">
      <w:rPr>
        <w:rStyle w:val="PageNumber"/>
        <w:sz w:val="16"/>
        <w:szCs w:val="16"/>
      </w:rPr>
      <w:fldChar w:fldCharType="separate"/>
    </w:r>
    <w:r w:rsidR="00752EFB">
      <w:rPr>
        <w:rStyle w:val="PageNumber"/>
        <w:noProof/>
        <w:sz w:val="16"/>
        <w:szCs w:val="16"/>
      </w:rPr>
      <w:t>3</w:t>
    </w:r>
    <w:r w:rsidR="00C87255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C87255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C87255" w:rsidRPr="00A258C3">
      <w:rPr>
        <w:rStyle w:val="PageNumber"/>
        <w:sz w:val="16"/>
        <w:szCs w:val="16"/>
      </w:rPr>
      <w:fldChar w:fldCharType="separate"/>
    </w:r>
    <w:r w:rsidR="00752EFB">
      <w:rPr>
        <w:rStyle w:val="PageNumber"/>
        <w:noProof/>
        <w:sz w:val="16"/>
        <w:szCs w:val="16"/>
      </w:rPr>
      <w:t>5</w:t>
    </w:r>
    <w:r w:rsidR="00C87255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C3C21A0" w14:textId="77777777" w:rsidR="00F87895" w:rsidRDefault="00F87895">
      <w:r>
        <w:separator/>
      </w:r>
    </w:p>
  </w:footnote>
  <w:footnote w:type="continuationSeparator" w:id="0">
    <w:p w14:paraId="4F65CF28" w14:textId="77777777" w:rsidR="00F87895" w:rsidRDefault="00F878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6E660FC" w14:textId="77777777" w:rsidR="00F00F9E" w:rsidRDefault="00F87895">
    <w:pPr>
      <w:pStyle w:val="Header"/>
    </w:pPr>
    <w:r>
      <w:rPr>
        <w:noProof/>
      </w:rPr>
      <w:pict w14:anchorId="24A7A87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7AC2B6D" w14:textId="77777777" w:rsidR="00F00F9E" w:rsidRPr="00221E8E" w:rsidRDefault="00F87895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4EF704F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</w:rPr>
      <w:pict w14:anchorId="758778B6">
        <v:shapetype id="_x0000_t202" coordsize="21600,21600" o:spt="202" path="m0,0l0,21600,21600,21600,21600,0xe">
          <v:stroke joinstyle="miter"/>
          <v:path gradientshapeok="t" o:connecttype="rect"/>
        </v:shapetype>
        <v:shape id="Text_x0020_box_x0020_40" o:spid="_x0000_s2092" type="#_x0000_t202" style="position:absolute;left:0;text-align:left;margin-left:14.2pt;margin-top:53pt;width:320.9pt;height:5.65pt;z-index:251655680;visibility:visible;mso-position-horizontal-relative:page;mso-position-vertical-relative:page" fillcolor="#6579ae" stroked="f">
          <v:textbox style="mso-next-textbox:#Text_x0020_box_x0020_40">
            <w:txbxContent>
              <w:p w14:paraId="3D11DA65" w14:textId="77777777" w:rsidR="00F00F9E" w:rsidRDefault="00F00F9E" w:rsidP="00E7020F"/>
            </w:txbxContent>
          </v:textbox>
          <w10:wrap anchorx="page" anchory="page"/>
          <w10:anchorlock/>
        </v:shape>
      </w:pict>
    </w:r>
    <w:r w:rsidR="00F00F9E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692EC24B" wp14:editId="41E0B1E7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 w:rsidRPr="00E208DD">
      <w:rPr>
        <w:sz w:val="36"/>
        <w:szCs w:val="36"/>
      </w:rPr>
      <w:tab/>
    </w:r>
    <w:r w:rsidR="00F00F9E" w:rsidRPr="00221E8E">
      <w:t>GLOBETEAM</w:t>
    </w:r>
  </w:p>
  <w:p w14:paraId="430AB75C" w14:textId="77777777" w:rsidR="00F00F9E" w:rsidRDefault="00F00F9E" w:rsidP="00E7020F">
    <w:pPr>
      <w:pStyle w:val="Header"/>
      <w:ind w:left="-540"/>
    </w:pPr>
  </w:p>
  <w:p w14:paraId="0D291832" w14:textId="77777777" w:rsidR="00F00F9E" w:rsidRPr="00E7020F" w:rsidRDefault="00F00F9E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0ED383" w14:textId="77777777" w:rsidR="00F00F9E" w:rsidRDefault="00F87895">
    <w:pPr>
      <w:pStyle w:val="Header"/>
    </w:pPr>
    <w:r>
      <w:rPr>
        <w:noProof/>
      </w:rPr>
      <w:pict w14:anchorId="6415D20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F00F9E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3426E142" wp14:editId="529C79D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57FB1747" wp14:editId="56B8E764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0E91D70D" wp14:editId="0BF3BA89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2047BEB6" wp14:editId="7B6C14A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7C60F78C" wp14:editId="2F05AE9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0806E27F" wp14:editId="0B2BD23F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2B2D5F87" wp14:editId="06B6911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24E7F68B" wp14:editId="71EA0344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98C4090" wp14:editId="5495ADB3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0D35A09F" wp14:editId="5D5F9926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37833925" wp14:editId="40342153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 w14:anchorId="2AEF41AC">
        <v:shapetype id="_x0000_t202" coordsize="21600,21600" o:spt="202" path="m0,0l0,21600,21600,21600,21600,0xe">
          <v:stroke joinstyle="miter"/>
          <v:path gradientshapeok="t" o:connecttype="rect"/>
        </v:shapetype>
        <v:shape id="Tekstboks_x003a__x0020_GLOBETEAM" o:spid="_x0000_s2084" type="#_x0000_t202" style="position:absolute;margin-left:0;margin-top:161.3pt;width:4in;height:17.85pt;z-index:251652608;visibility:visible;mso-position-horizontal-relative:text;mso-position-vertical-relative:text" filled="f" stroked="f">
          <v:textbox style="mso-next-textbox:#Tekstboks_x003a__x0020_GLOBETEAM" inset="0,0,0,0">
            <w:txbxContent>
              <w:p w14:paraId="63C95C25" w14:textId="77777777" w:rsidR="00F00F9E" w:rsidRPr="005546C2" w:rsidRDefault="00F00F9E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>
      <w:rPr>
        <w:noProof/>
      </w:rPr>
      <w:pict w14:anchorId="37B73921">
        <v:shape id="_x0000_s2083" type="#_x0000_t202" style="position:absolute;margin-left:266.5pt;margin-top:289.15pt;width:291.95pt;height:14.15pt;z-index:251651584;visibility:visible;mso-position-horizontal-relative:page;mso-position-vertical-relative:page" fillcolor="#6579ae" stroked="f">
          <v:textbox style="mso-next-textbox:#_x0000_s2083">
            <w:txbxContent>
              <w:p w14:paraId="53397846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0B177212">
        <v:shape id="_x0000_s2082" type="#_x0000_t202" style="position:absolute;margin-left:266.5pt;margin-top:416.75pt;width:291.95pt;height:34pt;z-index:251650560;visibility:visible;mso-position-horizontal-relative:page;mso-position-vertical-relative:page" fillcolor="#6579ae" stroked="f">
          <v:textbox style="mso-next-textbox:#_x0000_s2082">
            <w:txbxContent>
              <w:p w14:paraId="3891ABF6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D7FD02B">
        <v:shape id="_x0000_s2081" type="#_x0000_t202" style="position:absolute;margin-left:266.5pt;margin-top:345.85pt;width:291.95pt;height:22.7pt;z-index:251649536;visibility:visible;mso-position-horizontal-relative:page;mso-position-vertical-relative:page" fillcolor="#6579ae" stroked="f">
          <v:textbox style="mso-next-textbox:#_x0000_s2081">
            <w:txbxContent>
              <w:p w14:paraId="674008AF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4B61BADE">
        <v:shape id="_x0000_s2080" type="#_x0000_t202" style="position:absolute;margin-left:266.5pt;margin-top:214.05pt;width:291.95pt;height:8.5pt;z-index:251648512;visibility:visible;mso-position-horizontal-relative:page;mso-position-vertical-relative:page" fillcolor="#6579ae" stroked="f">
          <v:textbox style="mso-next-textbox:#_x0000_s2080">
            <w:txbxContent>
              <w:p w14:paraId="16CD0679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8ABA049" w14:textId="77777777" w:rsidR="00F00F9E" w:rsidRDefault="00F87895">
    <w:pPr>
      <w:pStyle w:val="Header"/>
    </w:pPr>
    <w:r>
      <w:rPr>
        <w:noProof/>
      </w:rPr>
      <w:pict w14:anchorId="7F4AA7C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CAF71A" w14:textId="77777777" w:rsidR="00F00F9E" w:rsidRDefault="00F87895">
    <w:pPr>
      <w:pStyle w:val="Header"/>
    </w:pPr>
    <w:r>
      <w:rPr>
        <w:noProof/>
      </w:rPr>
      <w:pict w14:anchorId="6E140C1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93A246" w14:textId="77777777" w:rsidR="00F00F9E" w:rsidRPr="00221E8E" w:rsidRDefault="00F87895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12206CD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</w:rPr>
      <w:pict w14:anchorId="00FCBE57">
        <v:shapetype id="_x0000_t202" coordsize="21600,21600" o:spt="202" path="m0,0l0,21600,21600,21600,21600,0xe">
          <v:stroke joinstyle="miter"/>
          <v:path gradientshapeok="t" o:connecttype="rect"/>
        </v:shapetype>
        <v:shape id="_x0000_s2078" type="#_x0000_t202" style="position:absolute;left:0;text-align:left;margin-left:14.2pt;margin-top:53pt;width:320.9pt;height:5.65pt;z-index:251647488;mso-position-horizontal-relative:page;mso-position-vertical-relative:page" fillcolor="#6579ae" stroked="f">
          <v:textbox style="mso-next-textbox:#_x0000_s2078">
            <w:txbxContent>
              <w:p w14:paraId="482581AF" w14:textId="77777777" w:rsidR="00F00F9E" w:rsidRDefault="00F00F9E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</w:rPr>
      <w:pict w14:anchorId="7B1ECC98">
        <v:shape id="_x0000_s2076" type="#_x0000_t202" style="position:absolute;left:0;text-align:left;margin-left:14.2pt;margin-top:280.65pt;width:44.1pt;height:34pt;z-index:251646464;mso-position-horizontal-relative:page;mso-position-vertical-relative:page" fillcolor="#6579ae" stroked="f">
          <v:textbox style="mso-next-textbox:#_x0000_s2076">
            <w:txbxContent>
              <w:p w14:paraId="5B45935E" w14:textId="77777777" w:rsidR="00F00F9E" w:rsidRDefault="00F00F9E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</w:rPr>
      <w:pict w14:anchorId="679BDDE0">
        <v:shape id="_x0000_s2075" type="#_x0000_t202" style="position:absolute;left:0;text-align:left;margin-left:14.2pt;margin-top:223.95pt;width:44.1pt;height:22.7pt;z-index:251645440;mso-position-horizontal-relative:page;mso-position-vertical-relative:page" fillcolor="#6579ae" stroked="f">
          <v:textbox style="mso-next-textbox:#_x0000_s2075">
            <w:txbxContent>
              <w:p w14:paraId="27BF7808" w14:textId="77777777" w:rsidR="00F00F9E" w:rsidRDefault="00F00F9E" w:rsidP="00392E45"/>
            </w:txbxContent>
          </v:textbox>
          <w10:wrap anchorx="page" anchory="page"/>
          <w10:anchorlock/>
        </v:shape>
      </w:pict>
    </w:r>
    <w:r w:rsidR="00F00F9E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619BCD17" wp14:editId="3117C8B8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pict w14:anchorId="787BFAC1">
        <v:shape id="_x0000_s2073" type="#_x0000_t202" style="position:absolute;left:0;text-align:left;margin-left:14.2pt;margin-top:170.1pt;width:44.1pt;height:14.15pt;z-index:251643392;mso-position-horizontal-relative:page;mso-position-vertical-relative:page" fillcolor="#6579ae" stroked="f">
          <v:textbox style="mso-next-textbox:#_x0000_s2073">
            <w:txbxContent>
              <w:p w14:paraId="1C3E58FA" w14:textId="77777777" w:rsidR="00F00F9E" w:rsidRDefault="00F00F9E" w:rsidP="00392E45"/>
            </w:txbxContent>
          </v:textbox>
          <w10:wrap anchorx="page" anchory="page"/>
          <w10:anchorlock/>
        </v:shape>
      </w:pict>
    </w:r>
    <w:r w:rsidR="00F00F9E" w:rsidRPr="00E208DD">
      <w:rPr>
        <w:sz w:val="36"/>
        <w:szCs w:val="36"/>
      </w:rPr>
      <w:tab/>
    </w:r>
    <w:r w:rsidR="00F00F9E" w:rsidRPr="00221E8E">
      <w:t>GLOBETEAM</w:t>
    </w:r>
  </w:p>
  <w:p w14:paraId="35C51EFD" w14:textId="77777777" w:rsidR="00F00F9E" w:rsidRDefault="00F00F9E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5EAC"/>
    <w:multiLevelType w:val="hybridMultilevel"/>
    <w:tmpl w:val="7844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E0874"/>
    <w:multiLevelType w:val="hybridMultilevel"/>
    <w:tmpl w:val="0960210C"/>
    <w:lvl w:ilvl="0" w:tplc="AD2C17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1242E"/>
    <w:multiLevelType w:val="hybridMultilevel"/>
    <w:tmpl w:val="ADD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57C4E"/>
    <w:multiLevelType w:val="hybridMultilevel"/>
    <w:tmpl w:val="2B2C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A3928"/>
    <w:multiLevelType w:val="hybridMultilevel"/>
    <w:tmpl w:val="5190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73B70"/>
    <w:multiLevelType w:val="hybridMultilevel"/>
    <w:tmpl w:val="55C6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444BE"/>
    <w:multiLevelType w:val="hybridMultilevel"/>
    <w:tmpl w:val="C220C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871C6A"/>
    <w:multiLevelType w:val="hybridMultilevel"/>
    <w:tmpl w:val="AC46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17066"/>
    <w:multiLevelType w:val="hybridMultilevel"/>
    <w:tmpl w:val="FDC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40CF5"/>
    <w:multiLevelType w:val="hybridMultilevel"/>
    <w:tmpl w:val="FDC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86AB0"/>
    <w:multiLevelType w:val="hybridMultilevel"/>
    <w:tmpl w:val="5176A762"/>
    <w:lvl w:ilvl="0" w:tplc="AD2C17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FC4AD9"/>
    <w:multiLevelType w:val="hybridMultilevel"/>
    <w:tmpl w:val="7C24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5"/>
  </w:num>
  <w:num w:numId="5">
    <w:abstractNumId w:val="11"/>
  </w:num>
  <w:num w:numId="6">
    <w:abstractNumId w:val="12"/>
  </w:num>
  <w:num w:numId="7">
    <w:abstractNumId w:val="7"/>
  </w:num>
  <w:num w:numId="8">
    <w:abstractNumId w:val="3"/>
  </w:num>
  <w:num w:numId="9">
    <w:abstractNumId w:val="17"/>
  </w:num>
  <w:num w:numId="10">
    <w:abstractNumId w:val="18"/>
  </w:num>
  <w:num w:numId="11">
    <w:abstractNumId w:val="14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6"/>
  </w:num>
  <w:num w:numId="17">
    <w:abstractNumId w:val="13"/>
  </w:num>
  <w:num w:numId="18">
    <w:abstractNumId w:val="15"/>
  </w:num>
  <w:num w:numId="1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1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5F0"/>
    <w:rsid w:val="0000133E"/>
    <w:rsid w:val="000020F0"/>
    <w:rsid w:val="000055C8"/>
    <w:rsid w:val="0001195F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2B3D"/>
    <w:rsid w:val="00074D92"/>
    <w:rsid w:val="00076575"/>
    <w:rsid w:val="0008608D"/>
    <w:rsid w:val="0009070F"/>
    <w:rsid w:val="00094BDA"/>
    <w:rsid w:val="000963AA"/>
    <w:rsid w:val="0009670C"/>
    <w:rsid w:val="00096946"/>
    <w:rsid w:val="00097A58"/>
    <w:rsid w:val="000A167F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51A1"/>
    <w:rsid w:val="000D540D"/>
    <w:rsid w:val="000E21AA"/>
    <w:rsid w:val="000E3588"/>
    <w:rsid w:val="000E6A8C"/>
    <w:rsid w:val="000E78A4"/>
    <w:rsid w:val="000F1968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27290"/>
    <w:rsid w:val="001322A2"/>
    <w:rsid w:val="001324D5"/>
    <w:rsid w:val="00133557"/>
    <w:rsid w:val="001363DC"/>
    <w:rsid w:val="001370E5"/>
    <w:rsid w:val="00141ADD"/>
    <w:rsid w:val="00144E05"/>
    <w:rsid w:val="00156EA7"/>
    <w:rsid w:val="00156F13"/>
    <w:rsid w:val="00157868"/>
    <w:rsid w:val="001625CF"/>
    <w:rsid w:val="001638EC"/>
    <w:rsid w:val="001677FE"/>
    <w:rsid w:val="001701F9"/>
    <w:rsid w:val="00171E14"/>
    <w:rsid w:val="0017398A"/>
    <w:rsid w:val="00174D86"/>
    <w:rsid w:val="001805E5"/>
    <w:rsid w:val="0018514F"/>
    <w:rsid w:val="00191481"/>
    <w:rsid w:val="00192F63"/>
    <w:rsid w:val="00194A18"/>
    <w:rsid w:val="001A2429"/>
    <w:rsid w:val="001A3E19"/>
    <w:rsid w:val="001A4237"/>
    <w:rsid w:val="001A4E51"/>
    <w:rsid w:val="001A5A81"/>
    <w:rsid w:val="001B28EC"/>
    <w:rsid w:val="001B3E4F"/>
    <w:rsid w:val="001B5696"/>
    <w:rsid w:val="001C6B9E"/>
    <w:rsid w:val="001C7B18"/>
    <w:rsid w:val="001D5EBC"/>
    <w:rsid w:val="001F08AA"/>
    <w:rsid w:val="001F11AA"/>
    <w:rsid w:val="001F1DDF"/>
    <w:rsid w:val="002003B4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4007D"/>
    <w:rsid w:val="00242AE4"/>
    <w:rsid w:val="00243997"/>
    <w:rsid w:val="0024783A"/>
    <w:rsid w:val="00251302"/>
    <w:rsid w:val="00251916"/>
    <w:rsid w:val="00254E2B"/>
    <w:rsid w:val="002557DB"/>
    <w:rsid w:val="00255E7D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8527E"/>
    <w:rsid w:val="00293CA0"/>
    <w:rsid w:val="002A6F5D"/>
    <w:rsid w:val="002B45FD"/>
    <w:rsid w:val="002B5B30"/>
    <w:rsid w:val="002C477B"/>
    <w:rsid w:val="002D2094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D7F"/>
    <w:rsid w:val="002F0E47"/>
    <w:rsid w:val="002F23D4"/>
    <w:rsid w:val="002F42BA"/>
    <w:rsid w:val="002F572C"/>
    <w:rsid w:val="002F6CF7"/>
    <w:rsid w:val="00302D97"/>
    <w:rsid w:val="003030F1"/>
    <w:rsid w:val="00304C1E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540C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9E0"/>
    <w:rsid w:val="00375E11"/>
    <w:rsid w:val="003812F6"/>
    <w:rsid w:val="003841ED"/>
    <w:rsid w:val="00387350"/>
    <w:rsid w:val="003877B6"/>
    <w:rsid w:val="00387EE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D22F6"/>
    <w:rsid w:val="003D3840"/>
    <w:rsid w:val="003D466C"/>
    <w:rsid w:val="003D611D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2107C"/>
    <w:rsid w:val="00423732"/>
    <w:rsid w:val="00424F92"/>
    <w:rsid w:val="00426195"/>
    <w:rsid w:val="00427BC6"/>
    <w:rsid w:val="00430B53"/>
    <w:rsid w:val="004319B5"/>
    <w:rsid w:val="00432072"/>
    <w:rsid w:val="004331E6"/>
    <w:rsid w:val="00434228"/>
    <w:rsid w:val="00443A66"/>
    <w:rsid w:val="00444C1F"/>
    <w:rsid w:val="00444D01"/>
    <w:rsid w:val="0044565B"/>
    <w:rsid w:val="004469C2"/>
    <w:rsid w:val="004505C4"/>
    <w:rsid w:val="0046130B"/>
    <w:rsid w:val="004623D2"/>
    <w:rsid w:val="0047145C"/>
    <w:rsid w:val="004746DB"/>
    <w:rsid w:val="00475D30"/>
    <w:rsid w:val="00476A33"/>
    <w:rsid w:val="00477BE6"/>
    <w:rsid w:val="004816E1"/>
    <w:rsid w:val="00484636"/>
    <w:rsid w:val="00487190"/>
    <w:rsid w:val="00487E29"/>
    <w:rsid w:val="004A0B3A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D223B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23E4"/>
    <w:rsid w:val="00543CEC"/>
    <w:rsid w:val="00543D3A"/>
    <w:rsid w:val="0054521B"/>
    <w:rsid w:val="005455E8"/>
    <w:rsid w:val="00545A20"/>
    <w:rsid w:val="005546C2"/>
    <w:rsid w:val="0055499B"/>
    <w:rsid w:val="00557F55"/>
    <w:rsid w:val="005619AB"/>
    <w:rsid w:val="0056668E"/>
    <w:rsid w:val="005673B2"/>
    <w:rsid w:val="00567A36"/>
    <w:rsid w:val="0057157C"/>
    <w:rsid w:val="00575AA9"/>
    <w:rsid w:val="00577971"/>
    <w:rsid w:val="00581453"/>
    <w:rsid w:val="00586B48"/>
    <w:rsid w:val="00586BA9"/>
    <w:rsid w:val="00586E5A"/>
    <w:rsid w:val="00592B71"/>
    <w:rsid w:val="0059395F"/>
    <w:rsid w:val="00594410"/>
    <w:rsid w:val="0059671C"/>
    <w:rsid w:val="005A0738"/>
    <w:rsid w:val="005A127E"/>
    <w:rsid w:val="005A2A93"/>
    <w:rsid w:val="005B6818"/>
    <w:rsid w:val="005B71A2"/>
    <w:rsid w:val="005C4E7A"/>
    <w:rsid w:val="005D079D"/>
    <w:rsid w:val="005D1476"/>
    <w:rsid w:val="005D169B"/>
    <w:rsid w:val="005D2EE8"/>
    <w:rsid w:val="005D31CF"/>
    <w:rsid w:val="005E0394"/>
    <w:rsid w:val="005E4BC4"/>
    <w:rsid w:val="005E4DD4"/>
    <w:rsid w:val="005E5F3D"/>
    <w:rsid w:val="005E723C"/>
    <w:rsid w:val="005E75EA"/>
    <w:rsid w:val="005F493E"/>
    <w:rsid w:val="005F52A5"/>
    <w:rsid w:val="005F72CB"/>
    <w:rsid w:val="00601D3E"/>
    <w:rsid w:val="006100B6"/>
    <w:rsid w:val="00613060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5707D"/>
    <w:rsid w:val="00660F97"/>
    <w:rsid w:val="006642B3"/>
    <w:rsid w:val="00665022"/>
    <w:rsid w:val="00671FF7"/>
    <w:rsid w:val="006766F3"/>
    <w:rsid w:val="0067767E"/>
    <w:rsid w:val="00677AB7"/>
    <w:rsid w:val="00680CAF"/>
    <w:rsid w:val="0068246C"/>
    <w:rsid w:val="00685128"/>
    <w:rsid w:val="00687DA0"/>
    <w:rsid w:val="0069210B"/>
    <w:rsid w:val="006926C3"/>
    <w:rsid w:val="00692983"/>
    <w:rsid w:val="00695F9B"/>
    <w:rsid w:val="006A4A27"/>
    <w:rsid w:val="006A7640"/>
    <w:rsid w:val="006B0E5E"/>
    <w:rsid w:val="006B1A9E"/>
    <w:rsid w:val="006B1F41"/>
    <w:rsid w:val="006B69BE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07D43"/>
    <w:rsid w:val="007108D4"/>
    <w:rsid w:val="00710C91"/>
    <w:rsid w:val="007132EC"/>
    <w:rsid w:val="007164D9"/>
    <w:rsid w:val="00722340"/>
    <w:rsid w:val="0072238F"/>
    <w:rsid w:val="007279F1"/>
    <w:rsid w:val="0073442F"/>
    <w:rsid w:val="00736B4C"/>
    <w:rsid w:val="0074175F"/>
    <w:rsid w:val="00742B7F"/>
    <w:rsid w:val="00743462"/>
    <w:rsid w:val="00744709"/>
    <w:rsid w:val="007503E5"/>
    <w:rsid w:val="00752EFB"/>
    <w:rsid w:val="00756CE7"/>
    <w:rsid w:val="00762EAA"/>
    <w:rsid w:val="0077690F"/>
    <w:rsid w:val="00776DDB"/>
    <w:rsid w:val="007773B4"/>
    <w:rsid w:val="00785BB4"/>
    <w:rsid w:val="0078693C"/>
    <w:rsid w:val="007907F9"/>
    <w:rsid w:val="0079250A"/>
    <w:rsid w:val="00792F36"/>
    <w:rsid w:val="007930B7"/>
    <w:rsid w:val="00796237"/>
    <w:rsid w:val="007A0535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BAF"/>
    <w:rsid w:val="007F4351"/>
    <w:rsid w:val="007F57F7"/>
    <w:rsid w:val="007F5F79"/>
    <w:rsid w:val="00803312"/>
    <w:rsid w:val="0080343F"/>
    <w:rsid w:val="00803F45"/>
    <w:rsid w:val="008050FF"/>
    <w:rsid w:val="008070F5"/>
    <w:rsid w:val="0081265C"/>
    <w:rsid w:val="00817AD2"/>
    <w:rsid w:val="00820690"/>
    <w:rsid w:val="0082399D"/>
    <w:rsid w:val="008243C6"/>
    <w:rsid w:val="00825BE7"/>
    <w:rsid w:val="00827335"/>
    <w:rsid w:val="008276BB"/>
    <w:rsid w:val="008310A3"/>
    <w:rsid w:val="00833FEA"/>
    <w:rsid w:val="00834B0D"/>
    <w:rsid w:val="00834CC7"/>
    <w:rsid w:val="00840B98"/>
    <w:rsid w:val="008416F3"/>
    <w:rsid w:val="008436BF"/>
    <w:rsid w:val="008472A5"/>
    <w:rsid w:val="00851739"/>
    <w:rsid w:val="0085243B"/>
    <w:rsid w:val="00852D38"/>
    <w:rsid w:val="008601FB"/>
    <w:rsid w:val="00861ECD"/>
    <w:rsid w:val="00862281"/>
    <w:rsid w:val="008625AC"/>
    <w:rsid w:val="0086272E"/>
    <w:rsid w:val="00867080"/>
    <w:rsid w:val="00874239"/>
    <w:rsid w:val="0087430E"/>
    <w:rsid w:val="00875304"/>
    <w:rsid w:val="008764DA"/>
    <w:rsid w:val="00880081"/>
    <w:rsid w:val="0088012C"/>
    <w:rsid w:val="00891A96"/>
    <w:rsid w:val="008935A9"/>
    <w:rsid w:val="00894EC5"/>
    <w:rsid w:val="008A1023"/>
    <w:rsid w:val="008A25F9"/>
    <w:rsid w:val="008A587B"/>
    <w:rsid w:val="008A5922"/>
    <w:rsid w:val="008A5DFC"/>
    <w:rsid w:val="008B46DC"/>
    <w:rsid w:val="008C07F5"/>
    <w:rsid w:val="008C0BEC"/>
    <w:rsid w:val="008C112D"/>
    <w:rsid w:val="008C155F"/>
    <w:rsid w:val="008C2023"/>
    <w:rsid w:val="008C7C8B"/>
    <w:rsid w:val="008D1461"/>
    <w:rsid w:val="008D2524"/>
    <w:rsid w:val="008E3F07"/>
    <w:rsid w:val="008E400D"/>
    <w:rsid w:val="008E708E"/>
    <w:rsid w:val="008F500B"/>
    <w:rsid w:val="008F559C"/>
    <w:rsid w:val="008F6318"/>
    <w:rsid w:val="00902686"/>
    <w:rsid w:val="00910694"/>
    <w:rsid w:val="00911201"/>
    <w:rsid w:val="00911ED6"/>
    <w:rsid w:val="0091334A"/>
    <w:rsid w:val="00915B0C"/>
    <w:rsid w:val="009205C7"/>
    <w:rsid w:val="009224B4"/>
    <w:rsid w:val="00922C49"/>
    <w:rsid w:val="009255B0"/>
    <w:rsid w:val="0092634C"/>
    <w:rsid w:val="00927620"/>
    <w:rsid w:val="009315F5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84659"/>
    <w:rsid w:val="0098691D"/>
    <w:rsid w:val="009927D7"/>
    <w:rsid w:val="009948BD"/>
    <w:rsid w:val="0099680E"/>
    <w:rsid w:val="00996D42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133A"/>
    <w:rsid w:val="009C1F14"/>
    <w:rsid w:val="009C5102"/>
    <w:rsid w:val="009C5194"/>
    <w:rsid w:val="009C5BC1"/>
    <w:rsid w:val="009C5C17"/>
    <w:rsid w:val="009D011C"/>
    <w:rsid w:val="009D292A"/>
    <w:rsid w:val="009D52FC"/>
    <w:rsid w:val="009E5594"/>
    <w:rsid w:val="009E7E76"/>
    <w:rsid w:val="009E7E81"/>
    <w:rsid w:val="009F5DD6"/>
    <w:rsid w:val="00A00314"/>
    <w:rsid w:val="00A03813"/>
    <w:rsid w:val="00A03C3B"/>
    <w:rsid w:val="00A0701C"/>
    <w:rsid w:val="00A13AD5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41741"/>
    <w:rsid w:val="00A45622"/>
    <w:rsid w:val="00A4624C"/>
    <w:rsid w:val="00A50E19"/>
    <w:rsid w:val="00A51540"/>
    <w:rsid w:val="00A541B0"/>
    <w:rsid w:val="00A56EC3"/>
    <w:rsid w:val="00A648DA"/>
    <w:rsid w:val="00A64AAB"/>
    <w:rsid w:val="00A66231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A7FFE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28E2"/>
    <w:rsid w:val="00AD3077"/>
    <w:rsid w:val="00AD44E5"/>
    <w:rsid w:val="00AD4E59"/>
    <w:rsid w:val="00AD7295"/>
    <w:rsid w:val="00AD783B"/>
    <w:rsid w:val="00AD7B5B"/>
    <w:rsid w:val="00AE2E27"/>
    <w:rsid w:val="00AE511B"/>
    <w:rsid w:val="00AE67F4"/>
    <w:rsid w:val="00AF02C1"/>
    <w:rsid w:val="00AF1989"/>
    <w:rsid w:val="00AF2EBA"/>
    <w:rsid w:val="00AF50BD"/>
    <w:rsid w:val="00AF50D5"/>
    <w:rsid w:val="00AF5BD4"/>
    <w:rsid w:val="00AF7578"/>
    <w:rsid w:val="00B00A40"/>
    <w:rsid w:val="00B045A7"/>
    <w:rsid w:val="00B06AF0"/>
    <w:rsid w:val="00B06FCA"/>
    <w:rsid w:val="00B10566"/>
    <w:rsid w:val="00B11BFE"/>
    <w:rsid w:val="00B12B0C"/>
    <w:rsid w:val="00B16D07"/>
    <w:rsid w:val="00B1703B"/>
    <w:rsid w:val="00B1731D"/>
    <w:rsid w:val="00B201F8"/>
    <w:rsid w:val="00B23AFA"/>
    <w:rsid w:val="00B264B2"/>
    <w:rsid w:val="00B30671"/>
    <w:rsid w:val="00B30E2B"/>
    <w:rsid w:val="00B31A9D"/>
    <w:rsid w:val="00B33BE1"/>
    <w:rsid w:val="00B54A34"/>
    <w:rsid w:val="00B60FAA"/>
    <w:rsid w:val="00B6606F"/>
    <w:rsid w:val="00B71F89"/>
    <w:rsid w:val="00B739C4"/>
    <w:rsid w:val="00B76B54"/>
    <w:rsid w:val="00B77158"/>
    <w:rsid w:val="00B8030C"/>
    <w:rsid w:val="00B81115"/>
    <w:rsid w:val="00B82002"/>
    <w:rsid w:val="00B86A91"/>
    <w:rsid w:val="00B8724A"/>
    <w:rsid w:val="00B915F0"/>
    <w:rsid w:val="00B941C0"/>
    <w:rsid w:val="00B94693"/>
    <w:rsid w:val="00B947B4"/>
    <w:rsid w:val="00BA58D0"/>
    <w:rsid w:val="00BA5A20"/>
    <w:rsid w:val="00BA73AD"/>
    <w:rsid w:val="00BB4103"/>
    <w:rsid w:val="00BB4362"/>
    <w:rsid w:val="00BB69DE"/>
    <w:rsid w:val="00BC2DFE"/>
    <w:rsid w:val="00BC57AB"/>
    <w:rsid w:val="00BD2EFC"/>
    <w:rsid w:val="00BD4AD2"/>
    <w:rsid w:val="00BD581B"/>
    <w:rsid w:val="00BD584F"/>
    <w:rsid w:val="00BD65EB"/>
    <w:rsid w:val="00BD7908"/>
    <w:rsid w:val="00BE114C"/>
    <w:rsid w:val="00BE2FD3"/>
    <w:rsid w:val="00BE59D0"/>
    <w:rsid w:val="00BE5AB7"/>
    <w:rsid w:val="00BF3551"/>
    <w:rsid w:val="00C0039E"/>
    <w:rsid w:val="00C00451"/>
    <w:rsid w:val="00C008D3"/>
    <w:rsid w:val="00C00916"/>
    <w:rsid w:val="00C00C46"/>
    <w:rsid w:val="00C013D9"/>
    <w:rsid w:val="00C03D72"/>
    <w:rsid w:val="00C06491"/>
    <w:rsid w:val="00C06EE4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4D6"/>
    <w:rsid w:val="00C45C31"/>
    <w:rsid w:val="00C5030F"/>
    <w:rsid w:val="00C52E40"/>
    <w:rsid w:val="00C54015"/>
    <w:rsid w:val="00C54517"/>
    <w:rsid w:val="00C546C8"/>
    <w:rsid w:val="00C615A2"/>
    <w:rsid w:val="00C71BDE"/>
    <w:rsid w:val="00C73F21"/>
    <w:rsid w:val="00C74183"/>
    <w:rsid w:val="00C768C0"/>
    <w:rsid w:val="00C80FDD"/>
    <w:rsid w:val="00C811EF"/>
    <w:rsid w:val="00C847C3"/>
    <w:rsid w:val="00C87255"/>
    <w:rsid w:val="00C9399C"/>
    <w:rsid w:val="00CA00FF"/>
    <w:rsid w:val="00CA0CB9"/>
    <w:rsid w:val="00CA5660"/>
    <w:rsid w:val="00CB2932"/>
    <w:rsid w:val="00CB339A"/>
    <w:rsid w:val="00CB3A5F"/>
    <w:rsid w:val="00CB3AC7"/>
    <w:rsid w:val="00CB71CD"/>
    <w:rsid w:val="00CC3ACF"/>
    <w:rsid w:val="00CC5069"/>
    <w:rsid w:val="00CC547B"/>
    <w:rsid w:val="00CC7A23"/>
    <w:rsid w:val="00CD24CE"/>
    <w:rsid w:val="00CD62DD"/>
    <w:rsid w:val="00CD6B6D"/>
    <w:rsid w:val="00CE0579"/>
    <w:rsid w:val="00CE410C"/>
    <w:rsid w:val="00CF4732"/>
    <w:rsid w:val="00D020D8"/>
    <w:rsid w:val="00D06078"/>
    <w:rsid w:val="00D0634E"/>
    <w:rsid w:val="00D064AE"/>
    <w:rsid w:val="00D0726E"/>
    <w:rsid w:val="00D075D5"/>
    <w:rsid w:val="00D1201A"/>
    <w:rsid w:val="00D1259D"/>
    <w:rsid w:val="00D14D79"/>
    <w:rsid w:val="00D15621"/>
    <w:rsid w:val="00D203C5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427"/>
    <w:rsid w:val="00D72674"/>
    <w:rsid w:val="00D73496"/>
    <w:rsid w:val="00D750F7"/>
    <w:rsid w:val="00D762B6"/>
    <w:rsid w:val="00D8251F"/>
    <w:rsid w:val="00D84483"/>
    <w:rsid w:val="00D86A37"/>
    <w:rsid w:val="00D8728C"/>
    <w:rsid w:val="00D92101"/>
    <w:rsid w:val="00D92310"/>
    <w:rsid w:val="00D94CF9"/>
    <w:rsid w:val="00D94FC0"/>
    <w:rsid w:val="00D97CD2"/>
    <w:rsid w:val="00DA0A84"/>
    <w:rsid w:val="00DA2FD7"/>
    <w:rsid w:val="00DA36F5"/>
    <w:rsid w:val="00DA6606"/>
    <w:rsid w:val="00DA674C"/>
    <w:rsid w:val="00DA6DB4"/>
    <w:rsid w:val="00DB2381"/>
    <w:rsid w:val="00DB2ABC"/>
    <w:rsid w:val="00DB619C"/>
    <w:rsid w:val="00DC71C2"/>
    <w:rsid w:val="00DD5F02"/>
    <w:rsid w:val="00DE4FB4"/>
    <w:rsid w:val="00DF12AC"/>
    <w:rsid w:val="00DF17B8"/>
    <w:rsid w:val="00DF29AD"/>
    <w:rsid w:val="00DF4618"/>
    <w:rsid w:val="00DF6302"/>
    <w:rsid w:val="00E0046E"/>
    <w:rsid w:val="00E01995"/>
    <w:rsid w:val="00E024F4"/>
    <w:rsid w:val="00E029D0"/>
    <w:rsid w:val="00E03488"/>
    <w:rsid w:val="00E07AE2"/>
    <w:rsid w:val="00E10DC4"/>
    <w:rsid w:val="00E1222E"/>
    <w:rsid w:val="00E14BC3"/>
    <w:rsid w:val="00E14CB4"/>
    <w:rsid w:val="00E15249"/>
    <w:rsid w:val="00E15D7B"/>
    <w:rsid w:val="00E208DD"/>
    <w:rsid w:val="00E2113A"/>
    <w:rsid w:val="00E2194A"/>
    <w:rsid w:val="00E2254C"/>
    <w:rsid w:val="00E2290C"/>
    <w:rsid w:val="00E343EE"/>
    <w:rsid w:val="00E366C2"/>
    <w:rsid w:val="00E36CD8"/>
    <w:rsid w:val="00E454FC"/>
    <w:rsid w:val="00E574F3"/>
    <w:rsid w:val="00E6099D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766BF"/>
    <w:rsid w:val="00E80C85"/>
    <w:rsid w:val="00E81A4C"/>
    <w:rsid w:val="00E81C0E"/>
    <w:rsid w:val="00E81C73"/>
    <w:rsid w:val="00E85212"/>
    <w:rsid w:val="00E90699"/>
    <w:rsid w:val="00E90924"/>
    <w:rsid w:val="00E9547A"/>
    <w:rsid w:val="00E95E1B"/>
    <w:rsid w:val="00E96300"/>
    <w:rsid w:val="00EA1216"/>
    <w:rsid w:val="00EA2D97"/>
    <w:rsid w:val="00EB55DC"/>
    <w:rsid w:val="00EB56E1"/>
    <w:rsid w:val="00EB6AE3"/>
    <w:rsid w:val="00EC2887"/>
    <w:rsid w:val="00EC5450"/>
    <w:rsid w:val="00EE6752"/>
    <w:rsid w:val="00EF305F"/>
    <w:rsid w:val="00F00F9E"/>
    <w:rsid w:val="00F07D4D"/>
    <w:rsid w:val="00F128ED"/>
    <w:rsid w:val="00F17E0A"/>
    <w:rsid w:val="00F20B83"/>
    <w:rsid w:val="00F21C65"/>
    <w:rsid w:val="00F25646"/>
    <w:rsid w:val="00F25A58"/>
    <w:rsid w:val="00F260ED"/>
    <w:rsid w:val="00F30BCC"/>
    <w:rsid w:val="00F31C75"/>
    <w:rsid w:val="00F35BA4"/>
    <w:rsid w:val="00F37124"/>
    <w:rsid w:val="00F403C4"/>
    <w:rsid w:val="00F537D8"/>
    <w:rsid w:val="00F53B38"/>
    <w:rsid w:val="00F54138"/>
    <w:rsid w:val="00F548BB"/>
    <w:rsid w:val="00F5604E"/>
    <w:rsid w:val="00F578C8"/>
    <w:rsid w:val="00F60089"/>
    <w:rsid w:val="00F6508F"/>
    <w:rsid w:val="00F721B2"/>
    <w:rsid w:val="00F7311C"/>
    <w:rsid w:val="00F73430"/>
    <w:rsid w:val="00F73FFD"/>
    <w:rsid w:val="00F744AE"/>
    <w:rsid w:val="00F75192"/>
    <w:rsid w:val="00F7633D"/>
    <w:rsid w:val="00F76979"/>
    <w:rsid w:val="00F7708B"/>
    <w:rsid w:val="00F86FEA"/>
    <w:rsid w:val="00F87895"/>
    <w:rsid w:val="00F927E0"/>
    <w:rsid w:val="00F9454C"/>
    <w:rsid w:val="00F9545B"/>
    <w:rsid w:val="00F9641B"/>
    <w:rsid w:val="00F9680C"/>
    <w:rsid w:val="00FA1FB7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D4F61"/>
    <w:rsid w:val="00FE04C8"/>
    <w:rsid w:val="00FE103E"/>
    <w:rsid w:val="00FE5E50"/>
    <w:rsid w:val="00FE6955"/>
    <w:rsid w:val="00FF042F"/>
    <w:rsid w:val="00FF0DFB"/>
    <w:rsid w:val="00FF53A7"/>
    <w:rsid w:val="00FF5DE7"/>
    <w:rsid w:val="00FF6961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2">
      <o:colormru v:ext="edit" colors="#53677e"/>
    </o:shapedefaults>
    <o:shapelayout v:ext="edit">
      <o:idmap v:ext="edit" data="1"/>
    </o:shapelayout>
  </w:shapeDefaults>
  <w:decimalSymbol w:val=","/>
  <w:listSeparator w:val=";"/>
  <w14:docId w14:val="213A7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0FF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ps">
    <w:name w:val="hps"/>
    <w:basedOn w:val="DefaultParagraphFont"/>
    <w:rsid w:val="00B8030C"/>
  </w:style>
  <w:style w:type="paragraph" w:styleId="NormalWeb">
    <w:name w:val="Normal (Web)"/>
    <w:basedOn w:val="Normal"/>
    <w:uiPriority w:val="99"/>
    <w:semiHidden/>
    <w:unhideWhenUsed/>
    <w:rsid w:val="00AD28E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AD2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3.xml"/><Relationship Id="rId12" Type="http://schemas.openxmlformats.org/officeDocument/2006/relationships/hyperlink" Target="https://adgangsstyringeksempler.projekt-stoettesystemerne.dk/websitedemo" TargetMode="External"/><Relationship Id="rId13" Type="http://schemas.openxmlformats.org/officeDocument/2006/relationships/hyperlink" Target="https://adgangsstyringeksempler.projekt-stoettesystemerne.dk/websitedemo" TargetMode="External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DD678-067A-A945-B2E6-6644C3FA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212</TotalTime>
  <Pages>5</Pages>
  <Words>833</Words>
  <Characters>4754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5576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82</cp:revision>
  <cp:lastPrinted>2010-06-16T14:17:00Z</cp:lastPrinted>
  <dcterms:created xsi:type="dcterms:W3CDTF">2015-03-17T08:55:00Z</dcterms:created>
  <dcterms:modified xsi:type="dcterms:W3CDTF">2016-02-25T17:23:00Z</dcterms:modified>
</cp:coreProperties>
</file>