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60" w:before="0"/>
        <w:jc w:val="center"/>
      </w:pPr>
      <w:r>
        <w:rPr>
          <w:rFonts w:ascii="Arial" w:cs="Arial" w:eastAsia="Arial" w:hAnsi="Arial"/>
          <w:b/>
          <w:bCs/>
          <w:color w:val="FBC159"/>
          <w:sz w:val="56"/>
          <w:szCs w:val="56"/>
        </w:rPr>
        <w:t xml:space="preserve">HAMZA TEACHES</w:t>
      </w:r>
    </w:p>
    <w:p>
      <w:pPr>
        <w:spacing w:after="40" w:before="0"/>
        <w:jc w:val="center"/>
      </w:pPr>
      <w:r>
        <w:rPr>
          <w:rFonts w:ascii="Arial" w:cs="Arial" w:eastAsia="Arial" w:hAnsi="Arial"/>
          <w:color w:val="1E2226"/>
          <w:sz w:val="40"/>
          <w:szCs w:val="40"/>
        </w:rPr>
        <w:t xml:space="preserve">Exam Portal</w:t>
      </w:r>
    </w:p>
    <w:p>
      <w:pPr>
        <w:spacing w:after="0" w:before="0"/>
        <w:jc w:val="center"/>
      </w:pPr>
      <w:r>
        <w:rPr>
          <w:rFonts w:ascii="Arial" w:cs="Arial" w:eastAsia="Arial" w:hAnsi="Arial"/>
          <w:color w:val="6B7280"/>
          <w:sz w:val="26"/>
          <w:szCs w:val="26"/>
        </w:rPr>
        <w:t xml:space="preserve">Developer Handoff Brief</w:t>
      </w:r>
    </w:p>
    <w:p>
      <w:pPr>
        <w:pBdr>
          <w:bottom w:val="single" w:color="FBC159" w:sz="4" w:space="1"/>
        </w:pBdr>
        <w:spacing w:after="80" w:before="80"/>
      </w:pPr>
    </w:p>
    <w:p/>
    <w:p/>
    <w:p>
      <w:pPr>
        <w:spacing w:after="40" w:before="0"/>
        <w:jc w:val="center"/>
      </w:pPr>
      <w:r>
        <w:rPr>
          <w:rFonts w:ascii="Arial" w:cs="Arial" w:eastAsia="Arial" w:hAnsi="Arial"/>
          <w:color w:val="3A3F45"/>
          <w:sz w:val="22"/>
          <w:szCs w:val="22"/>
        </w:rPr>
        <w:t xml:space="preserve">Everything you need to configure, deploy, and hand over this portal.</w:t>
      </w:r>
    </w:p>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Client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Hamza Teaches (@hamzateaches)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WhatsApp: +92 347 5105144  |  Instagram: @hamzateaches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Stack</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React 18  +  Supabase  +  Cloudinary  +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Total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$12/year (domain only — all services free tier)</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Time to live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~20 minutes once accounts are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Code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Complete and Babel-validated. No new development needed.</w:t>
            </w:r>
          </w:p>
        </w:tc>
      </w:tr>
    </w:tbl>
    <w:p>
      <w:r>
        <w:br w:type="page"/>
      </w:r>
    </w:p>
    <w:p>
      <w:pPr>
        <w:pStyle w:val="Heading1"/>
        <w:spacing w:after="120" w:before="320"/>
      </w:pPr>
      <w:r>
        <w:rPr>
          <w:rFonts w:ascii="Arial" w:cs="Arial" w:eastAsia="Arial" w:hAnsi="Arial"/>
          <w:b/>
          <w:bCs/>
          <w:color w:val="1E2226"/>
          <w:sz w:val="38"/>
          <w:szCs w:val="38"/>
        </w:rPr>
        <w:t xml:space="preserve">1. Project Overview</w:t>
      </w:r>
    </w:p>
    <w:p>
      <w:pPr>
        <w:spacing w:after="100" w:before="0"/>
      </w:pPr>
      <w:r>
        <w:rPr>
          <w:rFonts w:ascii="Arial" w:cs="Arial" w:eastAsia="Arial" w:hAnsi="Arial"/>
          <w:b w:val="false"/>
          <w:bCs w:val="false"/>
          <w:color w:val="1E2226"/>
          <w:sz w:val="21"/>
          <w:szCs w:val="21"/>
        </w:rPr>
        <w:t xml:space="preserve">Hamza Teaches is an accounting education brand in Rawalpindi, Pakistan. This exam portal is a private web app for his students covering O Level, IGCSE, and A Level Accounting, Business, and Economics.</w:t>
      </w:r>
    </w:p>
    <w:p/>
    <w:p>
      <w:pPr>
        <w:spacing w:after="100" w:before="0"/>
      </w:pPr>
      <w:r>
        <w:rPr>
          <w:rFonts w:ascii="Arial" w:cs="Arial" w:eastAsia="Arial" w:hAnsi="Arial"/>
          <w:b w:val="false"/>
          <w:bCs w:val="false"/>
          <w:color w:val="1E2226"/>
          <w:sz w:val="21"/>
          <w:szCs w:val="21"/>
        </w:rPr>
        <w:t xml:space="preserve">The app is complete. The developer's job is to create three free accounts, fill in four environment variables, run one SQL file, and run one deploy command. No architecture decisions or new code are needed.</w:t>
      </w:r>
    </w:p>
    <w:p/>
    <w:p>
      <w:pPr>
        <w:pBdr>
          <w:left w:val="single" w:color="FBC159" w:sz="8" w:space="8"/>
        </w:pBdr>
        <w:spacing w:after="100" w:before="40"/>
        <w:ind w:left="360"/>
      </w:pPr>
      <w:r>
        <w:rPr>
          <w:rFonts w:ascii="Arial" w:cs="Arial" w:eastAsia="Arial" w:hAnsi="Arial"/>
          <w:i/>
          <w:iCs/>
          <w:color w:val="3A3F45"/>
          <w:sz w:val="20"/>
          <w:szCs w:val="20"/>
        </w:rPr>
        <w:t xml:space="preserve">Do not modify App.jsx. The file has been validated through Babel. Any change must be tested by re-running: npx babel App.jsx --presets @babel/preset-react</w:t>
      </w:r>
    </w:p>
    <w:p/>
    <w:p>
      <w:pPr>
        <w:pStyle w:val="Heading2"/>
        <w:pBdr>
          <w:bottom w:val="single" w:color="FBC159" w:sz="3" w:space="4"/>
        </w:pBdr>
        <w:spacing w:after="80" w:before="280"/>
      </w:pPr>
      <w:r>
        <w:rPr>
          <w:rFonts w:ascii="Arial" w:cs="Arial" w:eastAsia="Arial" w:hAnsi="Arial"/>
          <w:b/>
          <w:bCs/>
          <w:color w:val="1E2226"/>
          <w:sz w:val="26"/>
          <w:szCs w:val="26"/>
        </w:rPr>
        <w:t xml:space="preserve">1.1 What Is Already Built</w:t>
      </w:r>
    </w:p>
    <w:p>
      <w:pPr>
        <w:pStyle w:val="ListParagraph"/>
        <w:numPr>
          <w:ilvl w:val="0"/>
          <w:numId w:val="2"/>
        </w:numPr>
        <w:spacing w:after="60" w:before="0"/>
      </w:pPr>
      <w:r>
        <w:rPr>
          <w:rFonts w:ascii="Arial" w:cs="Arial" w:eastAsia="Arial" w:hAnsi="Arial"/>
          <w:color w:val="1E2226"/>
          <w:sz w:val="21"/>
          <w:szCs w:val="21"/>
        </w:rPr>
        <w:t xml:space="preserve">Complete React 18 single-file app (App.jsx). All screens, logic, and state.</w:t>
      </w:r>
    </w:p>
    <w:p>
      <w:pPr>
        <w:pStyle w:val="ListParagraph"/>
        <w:numPr>
          <w:ilvl w:val="0"/>
          <w:numId w:val="2"/>
        </w:numPr>
        <w:spacing w:after="60" w:before="0"/>
      </w:pPr>
      <w:r>
        <w:rPr>
          <w:rFonts w:ascii="Arial" w:cs="Arial" w:eastAsia="Arial" w:hAnsi="Arial"/>
          <w:color w:val="1E2226"/>
          <w:sz w:val="21"/>
          <w:szCs w:val="21"/>
        </w:rPr>
        <w:t xml:space="preserve">PostgreSQL database schema with Row-Level Security (schema.sql).</w:t>
      </w:r>
    </w:p>
    <w:p>
      <w:pPr>
        <w:pStyle w:val="ListParagraph"/>
        <w:numPr>
          <w:ilvl w:val="0"/>
          <w:numId w:val="2"/>
        </w:numPr>
        <w:spacing w:after="60" w:before="0"/>
      </w:pPr>
      <w:r>
        <w:rPr>
          <w:rFonts w:ascii="Arial" w:cs="Arial" w:eastAsia="Arial" w:hAnsi="Arial"/>
          <w:color w:val="1E2226"/>
          <w:sz w:val="21"/>
          <w:szCs w:val="21"/>
        </w:rPr>
        <w:t xml:space="preserve">Cloudinary integration for photo uploads — no storage costs.</w:t>
      </w:r>
    </w:p>
    <w:p>
      <w:pPr>
        <w:pStyle w:val="ListParagraph"/>
        <w:numPr>
          <w:ilvl w:val="0"/>
          <w:numId w:val="2"/>
        </w:numPr>
        <w:spacing w:after="60" w:before="0"/>
      </w:pPr>
      <w:r>
        <w:rPr>
          <w:rFonts w:ascii="Arial" w:cs="Arial" w:eastAsia="Arial" w:hAnsi="Arial"/>
          <w:color w:val="1E2226"/>
          <w:sz w:val="21"/>
          <w:szCs w:val="21"/>
        </w:rPr>
        <w:t xml:space="preserve">PBKDF2-SHA256 password hashing with per-student salts.</w:t>
      </w:r>
    </w:p>
    <w:p>
      <w:pPr>
        <w:pStyle w:val="ListParagraph"/>
        <w:numPr>
          <w:ilvl w:val="0"/>
          <w:numId w:val="2"/>
        </w:numPr>
        <w:spacing w:after="60" w:before="0"/>
      </w:pPr>
      <w:r>
        <w:rPr>
          <w:rFonts w:ascii="Arial" w:cs="Arial" w:eastAsia="Arial" w:hAnsi="Arial"/>
          <w:color w:val="1E2226"/>
          <w:sz w:val="21"/>
          <w:szCs w:val="21"/>
        </w:rPr>
        <w:t xml:space="preserve">Admin brute-force lockout: 5 failed attempts triggers escalating cooldown.</w:t>
      </w:r>
    </w:p>
    <w:p>
      <w:pPr>
        <w:pStyle w:val="ListParagraph"/>
        <w:numPr>
          <w:ilvl w:val="0"/>
          <w:numId w:val="2"/>
        </w:numPr>
        <w:spacing w:after="60" w:before="0"/>
      </w:pPr>
      <w:r>
        <w:rPr>
          <w:rFonts w:ascii="Arial" w:cs="Arial" w:eastAsia="Arial" w:hAnsi="Arial"/>
          <w:color w:val="1E2226"/>
          <w:sz w:val="21"/>
          <w:szCs w:val="21"/>
        </w:rPr>
        <w:t xml:space="preserve">Admin session timeout: 30 minutes idle auto-logout.</w:t>
      </w:r>
    </w:p>
    <w:p>
      <w:pPr>
        <w:pStyle w:val="ListParagraph"/>
        <w:numPr>
          <w:ilvl w:val="0"/>
          <w:numId w:val="2"/>
        </w:numPr>
        <w:spacing w:after="60" w:before="0"/>
      </w:pPr>
      <w:r>
        <w:rPr>
          <w:rFonts w:ascii="Arial" w:cs="Arial" w:eastAsia="Arial" w:hAnsi="Arial"/>
          <w:color w:val="1E2226"/>
          <w:sz w:val="21"/>
          <w:szCs w:val="21"/>
        </w:rPr>
        <w:t xml:space="preserve">MCQ auto-grading via PostgreSQL trigger. Answer key never reaches the browser.</w:t>
      </w:r>
    </w:p>
    <w:p>
      <w:pPr>
        <w:pStyle w:val="ListParagraph"/>
        <w:numPr>
          <w:ilvl w:val="0"/>
          <w:numId w:val="2"/>
        </w:numPr>
        <w:spacing w:after="60" w:before="0"/>
      </w:pPr>
      <w:r>
        <w:rPr>
          <w:rFonts w:ascii="Arial" w:cs="Arial" w:eastAsia="Arial" w:hAnsi="Arial"/>
          <w:color w:val="1E2226"/>
          <w:sz w:val="21"/>
          <w:szCs w:val="21"/>
        </w:rPr>
        <w:t xml:space="preserve">Score trend charts, topic mastery bars, class analytics.</w:t>
      </w:r>
    </w:p>
    <w:p>
      <w:r>
        <w:br w:type="page"/>
      </w:r>
    </w:p>
    <w:p>
      <w:pPr>
        <w:pStyle w:val="Heading1"/>
        <w:spacing w:after="120" w:before="320"/>
      </w:pPr>
      <w:r>
        <w:rPr>
          <w:rFonts w:ascii="Arial" w:cs="Arial" w:eastAsia="Arial" w:hAnsi="Arial"/>
          <w:b/>
          <w:bCs/>
          <w:color w:val="1E2226"/>
          <w:sz w:val="38"/>
          <w:szCs w:val="38"/>
        </w:rPr>
        <w:t xml:space="preserve">2. File Inventory</w:t>
      </w:r>
    </w:p>
    <w:p>
      <w:pPr>
        <w:spacing w:after="100" w:before="0"/>
      </w:pPr>
      <w:r>
        <w:rPr>
          <w:rFonts w:ascii="Arial" w:cs="Arial" w:eastAsia="Arial" w:hAnsi="Arial"/>
          <w:b w:val="false"/>
          <w:bCs w:val="false"/>
          <w:color w:val="1E2226"/>
          <w:sz w:val="21"/>
          <w:szCs w:val="21"/>
        </w:rPr>
        <w:t xml:space="preserve">All files are in the hamza-portal/ folder. Hand the entire folder to whoever runs the deploy commands.</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File</w:t>
            </w:r>
          </w:p>
        </w:tc>
        <w:tc>
          <w:tcPr>
            <w:tcW w:type="dxa" w:w="14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Size</w:t>
            </w:r>
          </w:p>
        </w:tc>
        <w:tc>
          <w:tcPr>
            <w:tcW w:type="dxa" w:w="55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App.jsx</w:t>
            </w:r>
          </w:p>
        </w:tc>
        <w:tc>
          <w:tcPr>
            <w:tcW w:type="dxa" w:w="1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~128 KB</w:t>
            </w:r>
          </w:p>
        </w:tc>
        <w:tc>
          <w:tcPr>
            <w:tcW w:type="dxa" w:w="5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Complete React app. Do not modify.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schema.sql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~4 KB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Database setup. Paste into Supabase SQL Editor once.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.env.example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&lt; 1 KB</w:t>
            </w:r>
          </w:p>
        </w:tc>
        <w:tc>
          <w:tcPr>
            <w:tcW w:type="dxa" w:w="5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Fill in 4 values, rename to .env.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package.json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&lt; 1 KB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npm deps: React 18, Vite, Supabase client.</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vite.config.js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&lt; 1 KB</w:t>
            </w:r>
          </w:p>
        </w:tc>
        <w:tc>
          <w:tcPr>
            <w:tcW w:type="dxa" w:w="5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Vite build config. No changes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index.html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&lt; 1 KB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HTML entry point. No changes needed.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src/main.jsx</w:t>
            </w:r>
          </w:p>
        </w:tc>
        <w:tc>
          <w:tcPr>
            <w:tcW w:type="dxa" w:w="1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&lt; 1 KB</w:t>
            </w:r>
          </w:p>
        </w:tc>
        <w:tc>
          <w:tcPr>
            <w:tcW w:type="dxa" w:w="5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React entry. No changes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.gitignore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&lt; 1 KB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Keeps .env out of version control.</w:t>
            </w:r>
          </w:p>
        </w:tc>
      </w:tr>
    </w:tbl>
    <w:p>
      <w:r>
        <w:br w:type="page"/>
      </w:r>
    </w:p>
    <w:p>
      <w:pPr>
        <w:pStyle w:val="Heading1"/>
        <w:spacing w:after="120" w:before="320"/>
      </w:pPr>
      <w:r>
        <w:rPr>
          <w:rFonts w:ascii="Arial" w:cs="Arial" w:eastAsia="Arial" w:hAnsi="Arial"/>
          <w:b/>
          <w:bCs/>
          <w:color w:val="1E2226"/>
          <w:sz w:val="38"/>
          <w:szCs w:val="38"/>
        </w:rPr>
        <w:t xml:space="preserve">3. Technology 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800"/>
        <w:gridCol w:w="2000"/>
        <w:gridCol w:w="2360"/>
      </w:tblGrid>
      <w:tr>
        <w:tc>
          <w:tcPr>
            <w:tcW w:type="dxa" w:w="22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Service</w:t>
            </w:r>
          </w:p>
        </w:tc>
        <w:tc>
          <w:tcPr>
            <w:tcW w:type="dxa" w:w="20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Tier</w:t>
            </w:r>
          </w:p>
        </w:tc>
        <w:tc>
          <w:tcPr>
            <w:tcW w:type="dxa" w:w="23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Cost</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Frontend</w:t>
            </w:r>
          </w:p>
        </w:tc>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React 18 + Vite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Free</w:t>
            </w:r>
          </w:p>
        </w:tc>
        <w:tc>
          <w:tcPr>
            <w:tcW w:type="dxa" w:w="23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Supabase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$0/month</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Auth</w:t>
            </w:r>
          </w:p>
        </w:tc>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Supabase Auth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Free</w:t>
            </w:r>
          </w:p>
        </w:tc>
        <w:tc>
          <w:tcPr>
            <w:tcW w:type="dxa" w:w="23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Files/Photos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Cloudinary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$0/month</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Hosting</w:t>
            </w:r>
          </w:p>
        </w:tc>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Vercel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Hobby</w:t>
            </w:r>
          </w:p>
        </w:tc>
        <w:tc>
          <w:tcPr>
            <w:tcW w:type="dxa" w:w="23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$0/month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SSL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Vercel (auto)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$0</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Domain</w:t>
            </w:r>
          </w:p>
        </w:tc>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Namecheap / Route53</w:t>
            </w:r>
          </w:p>
        </w:tc>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Paid</w:t>
            </w:r>
          </w:p>
        </w:tc>
        <w:tc>
          <w:tcPr>
            <w:tcW w:type="dxa" w:w="23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~$12/year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$12/year</w:t>
            </w:r>
          </w:p>
        </w:tc>
      </w:tr>
    </w:tbl>
    <w:p/>
    <w:p>
      <w:pPr>
        <w:pStyle w:val="Heading2"/>
        <w:pBdr>
          <w:bottom w:val="single" w:color="FBC159" w:sz="3" w:space="4"/>
        </w:pBdr>
        <w:spacing w:after="80" w:before="280"/>
      </w:pPr>
      <w:r>
        <w:rPr>
          <w:rFonts w:ascii="Arial" w:cs="Arial" w:eastAsia="Arial" w:hAnsi="Arial"/>
          <w:b/>
          <w:bCs/>
          <w:color w:val="1E2226"/>
          <w:sz w:val="26"/>
          <w:szCs w:val="26"/>
        </w:rPr>
        <w:t xml:space="preserve">3.1 Free Tier vs. Usage at This Scale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Service</w:t>
            </w:r>
          </w:p>
        </w:tc>
        <w:tc>
          <w:tcPr>
            <w:tcW w:type="dxa" w:w="24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Limit</w:t>
            </w:r>
          </w:p>
        </w:tc>
        <w:tc>
          <w:tcPr>
            <w:tcW w:type="dxa" w:w="47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Reality</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Supabase DB</w:t>
            </w:r>
          </w:p>
        </w:tc>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500 MB</w:t>
            </w:r>
          </w:p>
        </w:tc>
        <w:tc>
          <w:tcPr>
            <w:tcW w:type="dxa" w:w="4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50 students, 100 tests = ~5 MB. No concern.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Supabase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2 GB/mo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Each session ~100 KB. 500 sessions = 50 MB. No concern.</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Cloudinary</w:t>
            </w:r>
          </w:p>
        </w:tc>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25 GB</w:t>
            </w:r>
          </w:p>
        </w:tc>
        <w:tc>
          <w:tcPr>
            <w:tcW w:type="dxa" w:w="4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2 MB photo x 1000 = 2 GB. Well within 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Cloudinary BW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1 GB/mo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30 students x 2 photos x 2 MB = 120 MB. No concern.</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Vercel</w:t>
            </w:r>
          </w:p>
        </w:tc>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100 GB BW</w:t>
            </w:r>
          </w:p>
        </w:tc>
        <w:tc>
          <w:tcPr>
            <w:tcW w:type="dxa" w:w="4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Static site. No concern.</w:t>
            </w:r>
          </w:p>
        </w:tc>
      </w:tr>
    </w:tbl>
    <w:p>
      <w:r>
        <w:br w:type="page"/>
      </w:r>
    </w:p>
    <w:p>
      <w:pPr>
        <w:pStyle w:val="Heading1"/>
        <w:spacing w:after="120" w:before="320"/>
      </w:pPr>
      <w:r>
        <w:rPr>
          <w:rFonts w:ascii="Arial" w:cs="Arial" w:eastAsia="Arial" w:hAnsi="Arial"/>
          <w:b/>
          <w:bCs/>
          <w:color w:val="1E2226"/>
          <w:sz w:val="38"/>
          <w:szCs w:val="38"/>
        </w:rPr>
        <w:t xml:space="preserve">4. Account Setup</w:t>
      </w:r>
    </w:p>
    <w:p>
      <w:pPr>
        <w:pBdr>
          <w:left w:val="single" w:color="FBC159" w:sz="8" w:space="8"/>
        </w:pBdr>
        <w:spacing w:after="100" w:before="40"/>
        <w:ind w:left="360"/>
      </w:pPr>
      <w:r>
        <w:rPr>
          <w:rFonts w:ascii="Arial" w:cs="Arial" w:eastAsia="Arial" w:hAnsi="Arial"/>
          <w:i/>
          <w:iCs/>
          <w:color w:val="3A3F45"/>
          <w:sz w:val="20"/>
          <w:szCs w:val="20"/>
        </w:rPr>
        <w:t xml:space="preserve">All three services are free. No credit card required for any of them.</w:t>
      </w:r>
    </w:p>
    <w:p/>
    <w:p>
      <w:pPr>
        <w:pStyle w:val="Heading2"/>
        <w:pBdr>
          <w:bottom w:val="single" w:color="FBC159" w:sz="3" w:space="4"/>
        </w:pBdr>
        <w:spacing w:after="80" w:before="280"/>
      </w:pPr>
      <w:r>
        <w:rPr>
          <w:rFonts w:ascii="Arial" w:cs="Arial" w:eastAsia="Arial" w:hAnsi="Arial"/>
          <w:b/>
          <w:bCs/>
          <w:color w:val="1E2226"/>
          <w:sz w:val="26"/>
          <w:szCs w:val="26"/>
        </w:rPr>
        <w:t xml:space="preserve">4.1 Cloudinary (5 minutes)</w:t>
      </w:r>
    </w:p>
    <w:p>
      <w:pPr>
        <w:spacing w:after="100" w:before="0"/>
      </w:pPr>
      <w:r>
        <w:rPr>
          <w:rFonts w:ascii="Arial" w:cs="Arial" w:eastAsia="Arial" w:hAnsi="Arial"/>
          <w:b w:val="false"/>
          <w:bCs w:val="false"/>
          <w:color w:val="1E2226"/>
          <w:sz w:val="21"/>
          <w:szCs w:val="21"/>
        </w:rPr>
        <w:t xml:space="preserve">https://cloudinary.com/users/register/free</w:t>
      </w:r>
    </w:p>
    <w:p/>
    <w:p>
      <w:pPr>
        <w:pStyle w:val="ListParagraph"/>
        <w:numPr>
          <w:ilvl w:val="0"/>
          <w:numId w:val="3"/>
        </w:numPr>
        <w:spacing w:after="80" w:before="0"/>
      </w:pPr>
      <w:r>
        <w:rPr>
          <w:rFonts w:ascii="Arial" w:cs="Arial" w:eastAsia="Arial" w:hAnsi="Arial"/>
          <w:color w:val="1E2226"/>
          <w:sz w:val="21"/>
          <w:szCs w:val="21"/>
        </w:rPr>
        <w:t xml:space="preserve">Sign up and verify email.</w:t>
      </w:r>
    </w:p>
    <w:p>
      <w:pPr>
        <w:pStyle w:val="ListParagraph"/>
        <w:numPr>
          <w:ilvl w:val="0"/>
          <w:numId w:val="3"/>
        </w:numPr>
        <w:spacing w:after="80" w:before="0"/>
      </w:pPr>
      <w:r>
        <w:rPr>
          <w:rFonts w:ascii="Arial" w:cs="Arial" w:eastAsia="Arial" w:hAnsi="Arial"/>
          <w:color w:val="1E2226"/>
          <w:sz w:val="21"/>
          <w:szCs w:val="21"/>
        </w:rPr>
        <w:t xml:space="preserve">On the dashboard, copy the Cloud Name (top-left, e.g. dw3x5h4k2).</w:t>
      </w:r>
    </w:p>
    <w:p>
      <w:pPr>
        <w:pStyle w:val="ListParagraph"/>
        <w:numPr>
          <w:ilvl w:val="0"/>
          <w:numId w:val="3"/>
        </w:numPr>
        <w:spacing w:after="80" w:before="0"/>
      </w:pPr>
      <w:r>
        <w:rPr>
          <w:rFonts w:ascii="Arial" w:cs="Arial" w:eastAsia="Arial" w:hAnsi="Arial"/>
          <w:color w:val="1E2226"/>
          <w:sz w:val="21"/>
          <w:szCs w:val="21"/>
        </w:rPr>
        <w:t xml:space="preserve">Go to Settings &gt; Upload &gt; Add upload preset.</w:t>
      </w:r>
    </w:p>
    <w:p>
      <w:pPr>
        <w:pStyle w:val="ListParagraph"/>
        <w:numPr>
          <w:ilvl w:val="0"/>
          <w:numId w:val="3"/>
        </w:numPr>
        <w:spacing w:after="80" w:before="0"/>
      </w:pPr>
      <w:r>
        <w:rPr>
          <w:rFonts w:ascii="Arial" w:cs="Arial" w:eastAsia="Arial" w:hAnsi="Arial"/>
          <w:color w:val="1E2226"/>
          <w:sz w:val="21"/>
          <w:szCs w:val="21"/>
        </w:rPr>
        <w:t xml:space="preserve">Name it hamza_submissions. Toggle Signing mode to Unsigned. Save.</w:t>
      </w:r>
    </w:p>
    <w:p/>
    <w:p>
      <w:pPr>
        <w:spacing w:after="100" w:before="0"/>
      </w:pPr>
      <w:r>
        <w:rPr>
          <w:rFonts w:ascii="Arial" w:cs="Arial" w:eastAsia="Arial" w:hAnsi="Arial"/>
          <w:b/>
          <w:bCs/>
          <w:color w:val="1E2226"/>
          <w:sz w:val="21"/>
          <w:szCs w:val="21"/>
        </w:rPr>
        <w:t xml:space="preserve">Values for .env file:</w:t>
      </w:r>
    </w:p>
    <w:p>
      <w:pPr>
        <w:pStyle w:val="ListParagraph"/>
        <w:numPr>
          <w:ilvl w:val="0"/>
          <w:numId w:val="2"/>
        </w:numPr>
        <w:spacing w:after="60" w:before="0"/>
      </w:pPr>
      <w:r>
        <w:rPr>
          <w:rFonts w:ascii="Arial" w:cs="Arial" w:eastAsia="Arial" w:hAnsi="Arial"/>
          <w:color w:val="1E2226"/>
          <w:sz w:val="21"/>
          <w:szCs w:val="21"/>
        </w:rPr>
        <w:t xml:space="preserve">REACT_APP_CLOUDINARY_CLOUD = your cloud name</w:t>
      </w:r>
    </w:p>
    <w:p>
      <w:pPr>
        <w:pStyle w:val="ListParagraph"/>
        <w:numPr>
          <w:ilvl w:val="0"/>
          <w:numId w:val="2"/>
        </w:numPr>
        <w:spacing w:after="60" w:before="0"/>
      </w:pPr>
      <w:r>
        <w:rPr>
          <w:rFonts w:ascii="Arial" w:cs="Arial" w:eastAsia="Arial" w:hAnsi="Arial"/>
          <w:color w:val="1E2226"/>
          <w:sz w:val="21"/>
          <w:szCs w:val="21"/>
        </w:rPr>
        <w:t xml:space="preserve">REACT_APP_CLOUDINARY_PRESET = hamza_submissions</w:t>
      </w:r>
    </w:p>
    <w:p/>
    <w:p>
      <w:pPr>
        <w:pStyle w:val="Heading2"/>
        <w:pBdr>
          <w:bottom w:val="single" w:color="FBC159" w:sz="3" w:space="4"/>
        </w:pBdr>
        <w:spacing w:after="80" w:before="280"/>
      </w:pPr>
      <w:r>
        <w:rPr>
          <w:rFonts w:ascii="Arial" w:cs="Arial" w:eastAsia="Arial" w:hAnsi="Arial"/>
          <w:b/>
          <w:bCs/>
          <w:color w:val="1E2226"/>
          <w:sz w:val="26"/>
          <w:szCs w:val="26"/>
        </w:rPr>
        <w:t xml:space="preserve">4.2 Supabase (10 minutes)</w:t>
      </w:r>
    </w:p>
    <w:p>
      <w:pPr>
        <w:spacing w:after="100" w:before="0"/>
      </w:pPr>
      <w:r>
        <w:rPr>
          <w:rFonts w:ascii="Arial" w:cs="Arial" w:eastAsia="Arial" w:hAnsi="Arial"/>
          <w:b w:val="false"/>
          <w:bCs w:val="false"/>
          <w:color w:val="1E2226"/>
          <w:sz w:val="21"/>
          <w:szCs w:val="21"/>
        </w:rPr>
        <w:t xml:space="preserve">https://supabase.com/auth/sign-up</w:t>
      </w:r>
    </w:p>
    <w:p/>
    <w:p>
      <w:pPr>
        <w:pStyle w:val="ListParagraph"/>
        <w:numPr>
          <w:ilvl w:val="0"/>
          <w:numId w:val="3"/>
        </w:numPr>
        <w:spacing w:after="80" w:before="0"/>
      </w:pPr>
      <w:r>
        <w:rPr>
          <w:rFonts w:ascii="Arial" w:cs="Arial" w:eastAsia="Arial" w:hAnsi="Arial"/>
          <w:color w:val="1E2226"/>
          <w:sz w:val="21"/>
          <w:szCs w:val="21"/>
        </w:rPr>
        <w:t xml:space="preserve">Sign up and verify email.</w:t>
      </w:r>
    </w:p>
    <w:p>
      <w:pPr>
        <w:pStyle w:val="ListParagraph"/>
        <w:numPr>
          <w:ilvl w:val="0"/>
          <w:numId w:val="3"/>
        </w:numPr>
        <w:spacing w:after="80" w:before="0"/>
      </w:pPr>
      <w:r>
        <w:rPr>
          <w:rFonts w:ascii="Arial" w:cs="Arial" w:eastAsia="Arial" w:hAnsi="Arial"/>
          <w:color w:val="1E2226"/>
          <w:sz w:val="21"/>
          <w:szCs w:val="21"/>
        </w:rPr>
        <w:t xml:space="preserve">Create new project. Name: hamza-teaches. Region: Asia-Pacific (Singapore). Wait ~1 minute for init.</w:t>
      </w:r>
    </w:p>
    <w:p>
      <w:pPr>
        <w:pStyle w:val="ListParagraph"/>
        <w:numPr>
          <w:ilvl w:val="0"/>
          <w:numId w:val="3"/>
        </w:numPr>
        <w:spacing w:after="80" w:before="0"/>
      </w:pPr>
      <w:r>
        <w:rPr>
          <w:rFonts w:ascii="Arial" w:cs="Arial" w:eastAsia="Arial" w:hAnsi="Arial"/>
          <w:color w:val="1E2226"/>
          <w:sz w:val="21"/>
          <w:szCs w:val="21"/>
        </w:rPr>
        <w:t xml:space="preserve">Project Settings &gt; API. Copy Project URL and Anon Public Key.</w:t>
      </w:r>
    </w:p>
    <w:p>
      <w:pPr>
        <w:pStyle w:val="ListParagraph"/>
        <w:numPr>
          <w:ilvl w:val="0"/>
          <w:numId w:val="3"/>
        </w:numPr>
        <w:spacing w:after="80" w:before="0"/>
      </w:pPr>
      <w:r>
        <w:rPr>
          <w:rFonts w:ascii="Arial" w:cs="Arial" w:eastAsia="Arial" w:hAnsi="Arial"/>
          <w:color w:val="1E2226"/>
          <w:sz w:val="21"/>
          <w:szCs w:val="21"/>
        </w:rPr>
        <w:t xml:space="preserve">SQL Editor &gt; New Query. Paste entire schema.sql contents. Click Run. Expect green checkmarks.</w:t>
      </w:r>
    </w:p>
    <w:p>
      <w:pPr>
        <w:pStyle w:val="ListParagraph"/>
        <w:numPr>
          <w:ilvl w:val="0"/>
          <w:numId w:val="3"/>
        </w:numPr>
        <w:spacing w:after="80" w:before="0"/>
      </w:pPr>
      <w:r>
        <w:rPr>
          <w:rFonts w:ascii="Arial" w:cs="Arial" w:eastAsia="Arial" w:hAnsi="Arial"/>
          <w:color w:val="1E2226"/>
          <w:sz w:val="21"/>
          <w:szCs w:val="21"/>
        </w:rPr>
        <w:t xml:space="preserve">Verify Auth is enabled: Authentication &gt; Providers &gt; Email (on by default).</w:t>
      </w:r>
    </w:p>
    <w:p/>
    <w:p>
      <w:pPr>
        <w:spacing w:after="100" w:before="0"/>
      </w:pPr>
      <w:r>
        <w:rPr>
          <w:rFonts w:ascii="Arial" w:cs="Arial" w:eastAsia="Arial" w:hAnsi="Arial"/>
          <w:b/>
          <w:bCs/>
          <w:color w:val="1E2226"/>
          <w:sz w:val="21"/>
          <w:szCs w:val="21"/>
        </w:rPr>
        <w:t xml:space="preserve">Values for .env file:</w:t>
      </w:r>
    </w:p>
    <w:p>
      <w:pPr>
        <w:pStyle w:val="ListParagraph"/>
        <w:numPr>
          <w:ilvl w:val="0"/>
          <w:numId w:val="2"/>
        </w:numPr>
        <w:spacing w:after="60" w:before="0"/>
      </w:pPr>
      <w:r>
        <w:rPr>
          <w:rFonts w:ascii="Arial" w:cs="Arial" w:eastAsia="Arial" w:hAnsi="Arial"/>
          <w:color w:val="1E2226"/>
          <w:sz w:val="21"/>
          <w:szCs w:val="21"/>
        </w:rPr>
        <w:t xml:space="preserve">REACT_APP_SUPABASE_URL = your project URL</w:t>
      </w:r>
    </w:p>
    <w:p>
      <w:pPr>
        <w:pStyle w:val="ListParagraph"/>
        <w:numPr>
          <w:ilvl w:val="0"/>
          <w:numId w:val="2"/>
        </w:numPr>
        <w:spacing w:after="60" w:before="0"/>
      </w:pPr>
      <w:r>
        <w:rPr>
          <w:rFonts w:ascii="Arial" w:cs="Arial" w:eastAsia="Arial" w:hAnsi="Arial"/>
          <w:color w:val="1E2226"/>
          <w:sz w:val="21"/>
          <w:szCs w:val="21"/>
        </w:rPr>
        <w:t xml:space="preserve">REACT_APP_SUPABASE_ANON_KEY = your anon key</w:t>
      </w:r>
    </w:p>
    <w:p/>
    <w:p>
      <w:pPr>
        <w:pStyle w:val="Heading2"/>
        <w:pBdr>
          <w:bottom w:val="single" w:color="FBC159" w:sz="3" w:space="4"/>
        </w:pBdr>
        <w:spacing w:after="80" w:before="280"/>
      </w:pPr>
      <w:r>
        <w:rPr>
          <w:rFonts w:ascii="Arial" w:cs="Arial" w:eastAsia="Arial" w:hAnsi="Arial"/>
          <w:b/>
          <w:bCs/>
          <w:color w:val="1E2226"/>
          <w:sz w:val="26"/>
          <w:szCs w:val="26"/>
        </w:rPr>
        <w:t xml:space="preserve">4.3 Vercel (2 minutes)</w:t>
      </w:r>
    </w:p>
    <w:p>
      <w:pPr>
        <w:spacing w:after="100" w:before="0"/>
      </w:pPr>
      <w:r>
        <w:rPr>
          <w:rFonts w:ascii="Arial" w:cs="Arial" w:eastAsia="Arial" w:hAnsi="Arial"/>
          <w:b w:val="false"/>
          <w:bCs w:val="false"/>
          <w:color w:val="1E2226"/>
          <w:sz w:val="21"/>
          <w:szCs w:val="21"/>
        </w:rPr>
        <w:t xml:space="preserve">https://vercel.com/signup</w:t>
      </w:r>
    </w:p>
    <w:p>
      <w:pPr>
        <w:spacing w:after="100" w:before="0"/>
      </w:pPr>
      <w:r>
        <w:rPr>
          <w:rFonts w:ascii="Arial" w:cs="Arial" w:eastAsia="Arial" w:hAnsi="Arial"/>
          <w:b w:val="false"/>
          <w:bCs w:val="false"/>
          <w:color w:val="1E2226"/>
          <w:sz w:val="21"/>
          <w:szCs w:val="21"/>
        </w:rPr>
        <w:t xml:space="preserve">Sign up with email. No configuration needed here — deployment is done via CLI in Step 6.</w:t>
      </w:r>
    </w:p>
    <w:p>
      <w:r>
        <w:br w:type="page"/>
      </w:r>
    </w:p>
    <w:p>
      <w:pPr>
        <w:pStyle w:val="Heading1"/>
        <w:spacing w:after="120" w:before="320"/>
      </w:pPr>
      <w:r>
        <w:rPr>
          <w:rFonts w:ascii="Arial" w:cs="Arial" w:eastAsia="Arial" w:hAnsi="Arial"/>
          <w:b/>
          <w:bCs/>
          <w:color w:val="1E2226"/>
          <w:sz w:val="38"/>
          <w:szCs w:val="38"/>
        </w:rPr>
        <w:t xml:space="preserve">5. Environment Variables</w:t>
      </w:r>
    </w:p>
    <w:p>
      <w:pPr>
        <w:spacing w:after="100" w:before="0"/>
      </w:pPr>
      <w:r>
        <w:rPr>
          <w:rFonts w:ascii="Arial" w:cs="Arial" w:eastAsia="Arial" w:hAnsi="Arial"/>
          <w:b w:val="false"/>
          <w:bCs w:val="false"/>
          <w:color w:val="1E2226"/>
          <w:sz w:val="21"/>
          <w:szCs w:val="21"/>
        </w:rPr>
        <w:t xml:space="preserve">Rename .env.example to .env and fill in exactly these four values:</w:t>
      </w:r>
    </w:p>
    <w:p/>
    <w:p>
      <w:pPr>
        <w:pBdr>
          <w:top w:val="single" w:color="CCCCCC" w:sz="1"/>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.env — DO NOT commit this file or share it publicly</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Supabase</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REACT_APP_SUPABASE_URL=https://YOUR_PROJECT.supabase.co</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REACT_APP_SUPABASE_ANON_KEY=eyJ...</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Cloudinary</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REACT_APP_CLOUDINARY_CLOUD=YOUR_CLOUD_NAME</w:t>
      </w:r>
    </w:p>
    <w:p>
      <w:pPr>
        <w:pBdr>
          <w:top w:val="none" w:color="FFFFFF" w:sz="0"/>
          <w:bottom w:val="single" w:color="CCCCCC" w:sz="1"/>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REACT_APP_CLOUDINARY_PRESET=hamza_submissions</w:t>
      </w:r>
    </w:p>
    <w:p>
      <w:pPr>
        <w:spacing w:after="80" w:before="0"/>
      </w:pPr>
    </w:p>
    <w:p>
      <w:pPr>
        <w:pBdr>
          <w:left w:val="single" w:color="FBC159" w:sz="8" w:space="8"/>
        </w:pBdr>
        <w:spacing w:after="100" w:before="40"/>
        <w:ind w:left="360"/>
      </w:pPr>
      <w:r>
        <w:rPr>
          <w:rFonts w:ascii="Arial" w:cs="Arial" w:eastAsia="Arial" w:hAnsi="Arial"/>
          <w:i/>
          <w:iCs/>
          <w:color w:val="3A3F45"/>
          <w:sz w:val="20"/>
          <w:szCs w:val="20"/>
        </w:rPr>
        <w:t xml:space="preserve">The .gitignore already excludes .env. Do not send this file over email or chat. Share credentials only via a secure method (e.g. 1Password, Bitwarden, or in-person).</w:t>
      </w:r>
    </w:p>
    <w:p>
      <w:r>
        <w:br w:type="page"/>
      </w:r>
    </w:p>
    <w:p>
      <w:pPr>
        <w:pStyle w:val="Heading1"/>
        <w:spacing w:after="120" w:before="320"/>
      </w:pPr>
      <w:r>
        <w:rPr>
          <w:rFonts w:ascii="Arial" w:cs="Arial" w:eastAsia="Arial" w:hAnsi="Arial"/>
          <w:b/>
          <w:bCs/>
          <w:color w:val="1E2226"/>
          <w:sz w:val="38"/>
          <w:szCs w:val="38"/>
        </w:rPr>
        <w:t xml:space="preserve">6. Database Schema Reference</w:t>
      </w:r>
    </w:p>
    <w:p>
      <w:pPr>
        <w:spacing w:after="100" w:before="0"/>
      </w:pPr>
      <w:r>
        <w:rPr>
          <w:rFonts w:ascii="Arial" w:cs="Arial" w:eastAsia="Arial" w:hAnsi="Arial"/>
          <w:b w:val="false"/>
          <w:bCs w:val="false"/>
          <w:color w:val="1E2226"/>
          <w:sz w:val="21"/>
          <w:szCs w:val="21"/>
        </w:rPr>
        <w:t xml:space="preserve">For reference only. The complete schema.sql is included in Section 12.</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Table</w:t>
            </w:r>
          </w:p>
        </w:tc>
        <w:tc>
          <w:tcPr>
            <w:tcW w:type="dxa" w:w="42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Purpose</w:t>
            </w:r>
          </w:p>
        </w:tc>
        <w:tc>
          <w:tcPr>
            <w:tcW w:type="dxa" w:w="29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Key Fields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cohorts</w:t>
            </w:r>
          </w:p>
        </w:tc>
        <w:tc>
          <w:tcPr>
            <w:tcW w:type="dxa" w:w="4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Student batches. Each has a name and colour dot.</w:t>
            </w:r>
          </w:p>
        </w:tc>
        <w:tc>
          <w:tcPr>
            <w:tcW w:type="dxa" w:w="2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id, name, color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students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Enrolled students, linked to Supabase Auth users.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id, user_id, username, cohort_id</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tests</w:t>
            </w:r>
          </w:p>
        </w:tc>
        <w:tc>
          <w:tcPr>
            <w:tcW w:type="dxa" w:w="4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Tests created by admin. Cohort-restricted or open-to-all.</w:t>
            </w:r>
          </w:p>
        </w:tc>
        <w:tc>
          <w:tcPr>
            <w:tcW w:type="dxa" w:w="2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id, code, title, status, cohort_id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questions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Questions per test. answer_key_index never sent to browser.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id, test_id, type, marks, answer_key_index</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submissions</w:t>
            </w:r>
          </w:p>
        </w:tc>
        <w:tc>
          <w:tcPr>
            <w:tcW w:type="dxa" w:w="4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One row per student per test.</w:t>
            </w:r>
          </w:p>
        </w:tc>
        <w:tc>
          <w:tcPr>
            <w:tcW w:type="dxa" w:w="2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id, test_id, student_id, released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answers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One row per question per submission.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id, submission_id, marks_awarded, feedback</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announcements</w:t>
            </w:r>
          </w:p>
        </w:tc>
        <w:tc>
          <w:tcPr>
            <w:tcW w:type="dxa" w:w="4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Admin posts visible on student dashboard.</w:t>
            </w:r>
          </w:p>
        </w:tc>
        <w:tc>
          <w:tcPr>
            <w:tcW w:type="dxa" w:w="2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id, text, pinned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question_bank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Saved questions reusable across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id, subject, topic, type, marks</w:t>
            </w:r>
          </w:p>
        </w:tc>
      </w:tr>
    </w:tbl>
    <w:p/>
    <w:p>
      <w:pPr>
        <w:pStyle w:val="Heading2"/>
        <w:pBdr>
          <w:bottom w:val="single" w:color="FBC159" w:sz="3" w:space="4"/>
        </w:pBdr>
        <w:spacing w:after="80" w:before="280"/>
      </w:pPr>
      <w:r>
        <w:rPr>
          <w:rFonts w:ascii="Arial" w:cs="Arial" w:eastAsia="Arial" w:hAnsi="Arial"/>
          <w:b/>
          <w:bCs/>
          <w:color w:val="1E2226"/>
          <w:sz w:val="26"/>
          <w:szCs w:val="26"/>
        </w:rPr>
        <w:t xml:space="preserve">6.1 Auto-Grading Triggers</w:t>
      </w:r>
    </w:p>
    <w:p>
      <w:pPr>
        <w:pStyle w:val="ListParagraph"/>
        <w:numPr>
          <w:ilvl w:val="0"/>
          <w:numId w:val="2"/>
        </w:numPr>
        <w:spacing w:after="60" w:before="0"/>
      </w:pPr>
      <w:r>
        <w:rPr>
          <w:rFonts w:ascii="Arial" w:cs="Arial" w:eastAsia="Arial" w:hAnsi="Arial"/>
          <w:color w:val="1E2226"/>
          <w:sz w:val="21"/>
          <w:szCs w:val="21"/>
        </w:rPr>
        <w:t xml:space="preserve">grade_mcq_trigger: fires BEFORE INSERT on answers. Compares mcq_option_index against answer_key_index. Sets is_correct and marks_awarded server-side. The answer key never leaves the database.</w:t>
      </w:r>
    </w:p>
    <w:p>
      <w:pPr>
        <w:pStyle w:val="ListParagraph"/>
        <w:numPr>
          <w:ilvl w:val="0"/>
          <w:numId w:val="2"/>
        </w:numPr>
        <w:spacing w:after="60" w:before="0"/>
      </w:pPr>
      <w:r>
        <w:rPr>
          <w:rFonts w:ascii="Arial" w:cs="Arial" w:eastAsia="Arial" w:hAnsi="Arial"/>
          <w:color w:val="1E2226"/>
          <w:sz w:val="21"/>
          <w:szCs w:val="21"/>
        </w:rPr>
        <w:t xml:space="preserve">sum_marks_trigger: fires AFTER INSERT/UPDATE on answers. Recalculates total_marks on the parent submission row. Client-side score totals are not trusted.</w:t>
      </w:r>
    </w:p>
    <w:p/>
    <w:p>
      <w:pPr>
        <w:pStyle w:val="Heading2"/>
        <w:pBdr>
          <w:bottom w:val="single" w:color="FBC159" w:sz="3" w:space="4"/>
        </w:pBdr>
        <w:spacing w:after="80" w:before="280"/>
      </w:pPr>
      <w:r>
        <w:rPr>
          <w:rFonts w:ascii="Arial" w:cs="Arial" w:eastAsia="Arial" w:hAnsi="Arial"/>
          <w:b/>
          <w:bCs/>
          <w:color w:val="1E2226"/>
          <w:sz w:val="26"/>
          <w:szCs w:val="26"/>
        </w:rPr>
        <w:t xml:space="preserve">6.2 Row-Level Security</w:t>
      </w:r>
    </w:p>
    <w:p>
      <w:pPr>
        <w:pStyle w:val="ListParagraph"/>
        <w:numPr>
          <w:ilvl w:val="0"/>
          <w:numId w:val="2"/>
        </w:numPr>
        <w:spacing w:after="60" w:before="0"/>
      </w:pPr>
      <w:r>
        <w:rPr>
          <w:rFonts w:ascii="Arial" w:cs="Arial" w:eastAsia="Arial" w:hAnsi="Arial"/>
          <w:color w:val="1E2226"/>
          <w:sz w:val="21"/>
          <w:szCs w:val="21"/>
        </w:rPr>
        <w:t xml:space="preserve">Tests: students see only active tests where cohort_id matches theirs, or cohort_id is NULL (open to all).</w:t>
      </w:r>
    </w:p>
    <w:p>
      <w:pPr>
        <w:pStyle w:val="ListParagraph"/>
        <w:numPr>
          <w:ilvl w:val="0"/>
          <w:numId w:val="2"/>
        </w:numPr>
        <w:spacing w:after="60" w:before="0"/>
      </w:pPr>
      <w:r>
        <w:rPr>
          <w:rFonts w:ascii="Arial" w:cs="Arial" w:eastAsia="Arial" w:hAnsi="Arial"/>
          <w:color w:val="1E2226"/>
          <w:sz w:val="21"/>
          <w:szCs w:val="21"/>
        </w:rPr>
        <w:t xml:space="preserve">Submissions: each student can only read and write their own rows.</w:t>
      </w:r>
    </w:p>
    <w:p>
      <w:pPr>
        <w:pStyle w:val="ListParagraph"/>
        <w:numPr>
          <w:ilvl w:val="0"/>
          <w:numId w:val="2"/>
        </w:numPr>
        <w:spacing w:after="60" w:before="0"/>
      </w:pPr>
      <w:r>
        <w:rPr>
          <w:rFonts w:ascii="Arial" w:cs="Arial" w:eastAsia="Arial" w:hAnsi="Arial"/>
          <w:color w:val="1E2226"/>
          <w:sz w:val="21"/>
          <w:szCs w:val="21"/>
        </w:rPr>
        <w:t xml:space="preserve">Answers: readable only by the student who owns the parent submission.</w:t>
      </w:r>
    </w:p>
    <w:p>
      <w:r>
        <w:br w:type="page"/>
      </w:r>
    </w:p>
    <w:p>
      <w:pPr>
        <w:pStyle w:val="Heading1"/>
        <w:spacing w:after="120" w:before="320"/>
      </w:pPr>
      <w:r>
        <w:rPr>
          <w:rFonts w:ascii="Arial" w:cs="Arial" w:eastAsia="Arial" w:hAnsi="Arial"/>
          <w:b/>
          <w:bCs/>
          <w:color w:val="1E2226"/>
          <w:sz w:val="38"/>
          <w:szCs w:val="38"/>
        </w:rPr>
        <w:t xml:space="preserve">7. Deployment</w:t>
      </w:r>
    </w:p>
    <w:p>
      <w:pPr>
        <w:pBdr>
          <w:left w:val="single" w:color="FBC159" w:sz="8" w:space="8"/>
        </w:pBdr>
        <w:spacing w:after="100" w:before="40"/>
        <w:ind w:left="360"/>
      </w:pPr>
      <w:r>
        <w:rPr>
          <w:rFonts w:ascii="Arial" w:cs="Arial" w:eastAsia="Arial" w:hAnsi="Arial"/>
          <w:i/>
          <w:iCs/>
          <w:color w:val="3A3F45"/>
          <w:sz w:val="20"/>
          <w:szCs w:val="20"/>
        </w:rPr>
        <w:t xml:space="preserve">Node.js 18+ required. Download from https://nodejs.org if not installed.</w:t>
      </w:r>
    </w:p>
    <w:p/>
    <w:p>
      <w:pPr>
        <w:pStyle w:val="Heading2"/>
        <w:pBdr>
          <w:bottom w:val="single" w:color="FBC159" w:sz="3" w:space="4"/>
        </w:pBdr>
        <w:spacing w:after="80" w:before="280"/>
      </w:pPr>
      <w:r>
        <w:rPr>
          <w:rFonts w:ascii="Arial" w:cs="Arial" w:eastAsia="Arial" w:hAnsi="Arial"/>
          <w:b/>
          <w:bCs/>
          <w:color w:val="1E2226"/>
          <w:sz w:val="26"/>
          <w:szCs w:val="26"/>
        </w:rPr>
        <w:t xml:space="preserve">7.1 Test Locally First</w:t>
      </w:r>
    </w:p>
    <w:p>
      <w:pPr>
        <w:pBdr>
          <w:top w:val="single" w:color="CCCCCC" w:sz="1"/>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In the hamza-portal/ folder:</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npm install</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npm run dev</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Browser opens to http://localhost:3000</w:t>
      </w:r>
    </w:p>
    <w:p>
      <w:pPr>
        <w:pBdr>
          <w:top w:val="none" w:color="FFFFFF" w:sz="0"/>
          <w:bottom w:val="single" w:color="CCCCCC" w:sz="1"/>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Login screen = setup is correct</w:t>
      </w:r>
    </w:p>
    <w:p>
      <w:pPr>
        <w:spacing w:after="80" w:before="0"/>
      </w:pPr>
    </w:p>
    <w:p>
      <w:pPr>
        <w:pStyle w:val="Heading2"/>
        <w:pBdr>
          <w:bottom w:val="single" w:color="FBC159" w:sz="3" w:space="4"/>
        </w:pBdr>
        <w:spacing w:after="80" w:before="280"/>
      </w:pPr>
      <w:r>
        <w:rPr>
          <w:rFonts w:ascii="Arial" w:cs="Arial" w:eastAsia="Arial" w:hAnsi="Arial"/>
          <w:b/>
          <w:bCs/>
          <w:color w:val="1E2226"/>
          <w:sz w:val="26"/>
          <w:szCs w:val="26"/>
        </w:rPr>
        <w:t xml:space="preserve">7.2 Deploy to Vercel</w:t>
      </w:r>
    </w:p>
    <w:p>
      <w:pPr>
        <w:pBdr>
          <w:top w:val="single" w:color="CCCCCC" w:sz="1"/>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Install Vercel CLI once:</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npm install -g vercel</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Deploy from hamza-portal/ folder:</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vercel</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Follow prompts:</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 Login via email (Vercel sends a link)</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 Paste env vars from .env when asked</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 Accept defaults for everything else</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 </w:t>
      </w:r>
    </w:p>
    <w:p>
      <w:pPr>
        <w:pBdr>
          <w:top w:val="none" w:color="FFFFFF" w:sz="0"/>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You will receive a live URL:</w:t>
      </w:r>
    </w:p>
    <w:p>
      <w:pPr>
        <w:pBdr>
          <w:top w:val="none" w:color="FFFFFF" w:sz="0"/>
          <w:bottom w:val="single" w:color="CCCCCC" w:sz="1"/>
          <w:left w:val="single" w:color="CCCCCC" w:sz="1"/>
          <w:right w:val="single" w:color="CCCCCC" w:sz="1"/>
        </w:pBdr>
        <w:shd w:fill="F4F6F8" w:val="clear"/>
        <w:spacing w:after="0" w:before="0"/>
        <w:ind w:left="200" w:right="200"/>
      </w:pPr>
      <w:r>
        <w:rPr>
          <w:rFonts w:ascii="Courier New" w:cs="Courier New" w:eastAsia="Courier New" w:hAnsi="Courier New"/>
          <w:color w:val="6B7280"/>
          <w:sz w:val="18"/>
          <w:szCs w:val="18"/>
        </w:rPr>
        <w:t xml:space="preserve">#  https://hamza-teaches.vercel.app  (or similar)</w:t>
      </w:r>
    </w:p>
    <w:p>
      <w:pPr>
        <w:spacing w:after="80" w:before="0"/>
      </w:pPr>
    </w:p>
    <w:p>
      <w:pPr>
        <w:pStyle w:val="Heading2"/>
        <w:pBdr>
          <w:bottom w:val="single" w:color="FBC159" w:sz="3" w:space="4"/>
        </w:pBdr>
        <w:spacing w:after="80" w:before="280"/>
      </w:pPr>
      <w:r>
        <w:rPr>
          <w:rFonts w:ascii="Arial" w:cs="Arial" w:eastAsia="Arial" w:hAnsi="Arial"/>
          <w:b/>
          <w:bCs/>
          <w:color w:val="1E2226"/>
          <w:sz w:val="26"/>
          <w:szCs w:val="26"/>
        </w:rPr>
        <w:t xml:space="preserve">7.3 Custom Domain (Optional — ~$12/year)</w:t>
      </w:r>
    </w:p>
    <w:p>
      <w:pPr>
        <w:pStyle w:val="ListParagraph"/>
        <w:numPr>
          <w:ilvl w:val="0"/>
          <w:numId w:val="3"/>
        </w:numPr>
        <w:spacing w:after="80" w:before="0"/>
      </w:pPr>
      <w:r>
        <w:rPr>
          <w:rFonts w:ascii="Arial" w:cs="Arial" w:eastAsia="Arial" w:hAnsi="Arial"/>
          <w:color w:val="1E2226"/>
          <w:sz w:val="21"/>
          <w:szCs w:val="21"/>
        </w:rPr>
        <w:t xml:space="preserve">Buy domain on Namecheap (e.g. hamzateaches.pk). ~$10-15/year.</w:t>
      </w:r>
    </w:p>
    <w:p>
      <w:pPr>
        <w:pStyle w:val="ListParagraph"/>
        <w:numPr>
          <w:ilvl w:val="0"/>
          <w:numId w:val="3"/>
        </w:numPr>
        <w:spacing w:after="80" w:before="0"/>
      </w:pPr>
      <w:r>
        <w:rPr>
          <w:rFonts w:ascii="Arial" w:cs="Arial" w:eastAsia="Arial" w:hAnsi="Arial"/>
          <w:color w:val="1E2226"/>
          <w:sz w:val="21"/>
          <w:szCs w:val="21"/>
        </w:rPr>
        <w:t xml:space="preserve">Vercel dashboard &gt; project &gt; Settings &gt; Domains &gt; Add domain.</w:t>
      </w:r>
    </w:p>
    <w:p>
      <w:pPr>
        <w:pStyle w:val="ListParagraph"/>
        <w:numPr>
          <w:ilvl w:val="0"/>
          <w:numId w:val="3"/>
        </w:numPr>
        <w:spacing w:after="80" w:before="0"/>
      </w:pPr>
      <w:r>
        <w:rPr>
          <w:rFonts w:ascii="Arial" w:cs="Arial" w:eastAsia="Arial" w:hAnsi="Arial"/>
          <w:color w:val="1E2226"/>
          <w:sz w:val="21"/>
          <w:szCs w:val="21"/>
        </w:rPr>
        <w:t xml:space="preserve">Copy nameservers Vercel shows.</w:t>
      </w:r>
    </w:p>
    <w:p>
      <w:pPr>
        <w:pStyle w:val="ListParagraph"/>
        <w:numPr>
          <w:ilvl w:val="0"/>
          <w:numId w:val="3"/>
        </w:numPr>
        <w:spacing w:after="80" w:before="0"/>
      </w:pPr>
      <w:r>
        <w:rPr>
          <w:rFonts w:ascii="Arial" w:cs="Arial" w:eastAsia="Arial" w:hAnsi="Arial"/>
          <w:color w:val="1E2226"/>
          <w:sz w:val="21"/>
          <w:szCs w:val="21"/>
        </w:rPr>
        <w:t xml:space="preserve">Paste into Namecheap &gt; Manage &gt; Nameservers.</w:t>
      </w:r>
    </w:p>
    <w:p>
      <w:pPr>
        <w:pStyle w:val="ListParagraph"/>
        <w:numPr>
          <w:ilvl w:val="0"/>
          <w:numId w:val="3"/>
        </w:numPr>
        <w:spacing w:after="80" w:before="0"/>
      </w:pPr>
      <w:r>
        <w:rPr>
          <w:rFonts w:ascii="Arial" w:cs="Arial" w:eastAsia="Arial" w:hAnsi="Arial"/>
          <w:color w:val="1E2226"/>
          <w:sz w:val="21"/>
          <w:szCs w:val="21"/>
        </w:rPr>
        <w:t xml:space="preserve">Wait 5-30 minutes. Vercel auto-issues SSL certificate.</w:t>
      </w:r>
    </w:p>
    <w:p>
      <w:r>
        <w:br w:type="page"/>
      </w:r>
    </w:p>
    <w:p>
      <w:pPr>
        <w:pStyle w:val="Heading1"/>
        <w:spacing w:after="120" w:before="320"/>
      </w:pPr>
      <w:r>
        <w:rPr>
          <w:rFonts w:ascii="Arial" w:cs="Arial" w:eastAsia="Arial" w:hAnsi="Arial"/>
          <w:b/>
          <w:bCs/>
          <w:color w:val="1E2226"/>
          <w:sz w:val="38"/>
          <w:szCs w:val="38"/>
        </w:rPr>
        <w:t xml:space="preserve">8. Post-Deployment: Admin Setup</w:t>
      </w:r>
    </w:p>
    <w:p>
      <w:pPr>
        <w:pBdr>
          <w:left w:val="single" w:color="FBC159" w:sz="8" w:space="8"/>
        </w:pBdr>
        <w:spacing w:after="100" w:before="40"/>
        <w:ind w:left="360"/>
      </w:pPr>
      <w:r>
        <w:rPr>
          <w:rFonts w:ascii="Arial" w:cs="Arial" w:eastAsia="Arial" w:hAnsi="Arial"/>
          <w:i/>
          <w:iCs/>
          <w:color w:val="3A3F45"/>
          <w:sz w:val="20"/>
          <w:szCs w:val="20"/>
        </w:rPr>
        <w:t xml:space="preserve">Run these steps after the site is live. Creates the teacher account.</w:t>
      </w:r>
    </w:p>
    <w:p/>
    <w:p>
      <w:pPr>
        <w:pStyle w:val="Heading2"/>
        <w:pBdr>
          <w:bottom w:val="single" w:color="FBC159" w:sz="3" w:space="4"/>
        </w:pBdr>
        <w:spacing w:after="80" w:before="280"/>
      </w:pPr>
      <w:r>
        <w:rPr>
          <w:rFonts w:ascii="Arial" w:cs="Arial" w:eastAsia="Arial" w:hAnsi="Arial"/>
          <w:b/>
          <w:bCs/>
          <w:color w:val="1E2226"/>
          <w:sz w:val="26"/>
          <w:szCs w:val="26"/>
        </w:rPr>
        <w:t xml:space="preserve">8.1 Create Admin Account</w:t>
      </w:r>
    </w:p>
    <w:p>
      <w:pPr>
        <w:pStyle w:val="ListParagraph"/>
        <w:numPr>
          <w:ilvl w:val="0"/>
          <w:numId w:val="3"/>
        </w:numPr>
        <w:spacing w:after="80" w:before="0"/>
      </w:pPr>
      <w:r>
        <w:rPr>
          <w:rFonts w:ascii="Arial" w:cs="Arial" w:eastAsia="Arial" w:hAnsi="Arial"/>
          <w:color w:val="1E2226"/>
          <w:sz w:val="21"/>
          <w:szCs w:val="21"/>
        </w:rPr>
        <w:t xml:space="preserve">Supabase dashboard &gt; Authentication &gt; Users &gt; Add user.</w:t>
      </w:r>
    </w:p>
    <w:p>
      <w:pPr>
        <w:pStyle w:val="ListParagraph"/>
        <w:numPr>
          <w:ilvl w:val="0"/>
          <w:numId w:val="3"/>
        </w:numPr>
        <w:spacing w:after="80" w:before="0"/>
      </w:pPr>
      <w:r>
        <w:rPr>
          <w:rFonts w:ascii="Arial" w:cs="Arial" w:eastAsia="Arial" w:hAnsi="Arial"/>
          <w:color w:val="1E2226"/>
          <w:sz w:val="21"/>
          <w:szCs w:val="21"/>
        </w:rPr>
        <w:t xml:space="preserve">Enter Hamza's email and a strong password. Copy the User ID (UUID) shown after creation.</w:t>
      </w:r>
    </w:p>
    <w:p>
      <w:pPr>
        <w:pStyle w:val="ListParagraph"/>
        <w:numPr>
          <w:ilvl w:val="0"/>
          <w:numId w:val="3"/>
        </w:numPr>
        <w:spacing w:after="80" w:before="0"/>
      </w:pPr>
      <w:r>
        <w:rPr>
          <w:rFonts w:ascii="Arial" w:cs="Arial" w:eastAsia="Arial" w:hAnsi="Arial"/>
          <w:color w:val="1E2226"/>
          <w:sz w:val="21"/>
          <w:szCs w:val="21"/>
        </w:rPr>
        <w:t xml:space="preserve">SQL Editor &gt; New Query. Run:</w:t>
      </w:r>
    </w:p>
    <w:p>
      <w:pPr>
        <w:pBdr>
          <w:top w:val="single" w:color="CCCCCC" w:sz="1"/>
          <w:bottom w:val="none" w:color="FFFFFF" w:sz="0"/>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INSERT INTO students (user_id, username, email, cohort_id)</w:t>
      </w:r>
    </w:p>
    <w:p>
      <w:pPr>
        <w:pBdr>
          <w:top w:val="none" w:color="FFFFFF" w:sz="0"/>
          <w:bottom w:val="single" w:color="CCCCCC" w:sz="1"/>
          <w:left w:val="single" w:color="CCCCCC" w:sz="1"/>
          <w:right w:val="single" w:color="CCCCCC" w:sz="1"/>
        </w:pBdr>
        <w:shd w:fill="F4F6F8" w:val="clear"/>
        <w:spacing w:after="0" w:before="0"/>
        <w:ind w:left="200" w:right="200"/>
      </w:pPr>
      <w:r>
        <w:rPr>
          <w:rFonts w:ascii="Courier New" w:cs="Courier New" w:eastAsia="Courier New" w:hAnsi="Courier New"/>
          <w:color w:val="1A1A1A"/>
          <w:sz w:val="18"/>
          <w:szCs w:val="18"/>
        </w:rPr>
        <w:t xml:space="preserve">VALUES ('PASTE_USER_ID_HERE', 'hamza', 'hamzas-email@example.com', NULL);</w:t>
      </w:r>
    </w:p>
    <w:p>
      <w:pPr>
        <w:spacing w:after="80" w:before="0"/>
      </w:pPr>
    </w:p>
    <w:p>
      <w:pPr>
        <w:pStyle w:val="ListParagraph"/>
        <w:numPr>
          <w:ilvl w:val="0"/>
          <w:numId w:val="3"/>
        </w:numPr>
        <w:spacing w:after="80" w:before="0"/>
      </w:pPr>
      <w:r>
        <w:rPr>
          <w:rFonts w:ascii="Arial" w:cs="Arial" w:eastAsia="Arial" w:hAnsi="Arial"/>
          <w:color w:val="1E2226"/>
          <w:sz w:val="21"/>
          <w:szCs w:val="21"/>
        </w:rPr>
        <w:t xml:space="preserve">Log in on the live site. The admin dashboard should appear.</w:t>
      </w:r>
    </w:p>
    <w:p/>
    <w:p>
      <w:pPr>
        <w:pStyle w:val="Heading2"/>
        <w:pBdr>
          <w:bottom w:val="single" w:color="FBC159" w:sz="3" w:space="4"/>
        </w:pBdr>
        <w:spacing w:after="80" w:before="280"/>
      </w:pPr>
      <w:r>
        <w:rPr>
          <w:rFonts w:ascii="Arial" w:cs="Arial" w:eastAsia="Arial" w:hAnsi="Arial"/>
          <w:b/>
          <w:bCs/>
          <w:color w:val="1E2226"/>
          <w:sz w:val="26"/>
          <w:szCs w:val="26"/>
        </w:rPr>
        <w:t xml:space="preserve">8.2 Add Students</w:t>
      </w:r>
    </w:p>
    <w:p>
      <w:pPr>
        <w:pStyle w:val="ListParagraph"/>
        <w:numPr>
          <w:ilvl w:val="0"/>
          <w:numId w:val="2"/>
        </w:numPr>
        <w:spacing w:after="60" w:before="0"/>
      </w:pPr>
      <w:r>
        <w:rPr>
          <w:rFonts w:ascii="Arial" w:cs="Arial" w:eastAsia="Arial" w:hAnsi="Arial"/>
          <w:color w:val="1E2226"/>
          <w:sz w:val="21"/>
          <w:szCs w:val="21"/>
        </w:rPr>
        <w:t xml:space="preserve">Via app: Admin &gt; Students &gt; Add a student. Fastest for one-off additions.</w:t>
      </w:r>
    </w:p>
    <w:p>
      <w:pPr>
        <w:pStyle w:val="ListParagraph"/>
        <w:numPr>
          <w:ilvl w:val="0"/>
          <w:numId w:val="2"/>
        </w:numPr>
        <w:spacing w:after="60" w:before="0"/>
      </w:pPr>
      <w:r>
        <w:rPr>
          <w:rFonts w:ascii="Arial" w:cs="Arial" w:eastAsia="Arial" w:hAnsi="Arial"/>
          <w:color w:val="1E2226"/>
          <w:sz w:val="21"/>
          <w:szCs w:val="21"/>
        </w:rPr>
        <w:t xml:space="preserve">Via SQL: Create Auth user first (Auth &gt; Users &gt; Add user), then insert into students table with matching user_id.</w:t>
      </w:r>
    </w:p>
    <w:p/>
    <w:p>
      <w:pPr>
        <w:pBdr>
          <w:left w:val="single" w:color="FBC159" w:sz="8" w:space="8"/>
        </w:pBdr>
        <w:spacing w:after="100" w:before="40"/>
        <w:ind w:left="360"/>
      </w:pPr>
      <w:r>
        <w:rPr>
          <w:rFonts w:ascii="Arial" w:cs="Arial" w:eastAsia="Arial" w:hAnsi="Arial"/>
          <w:i/>
          <w:iCs/>
          <w:color w:val="3A3F45"/>
          <w:sz w:val="20"/>
          <w:szCs w:val="20"/>
        </w:rPr>
        <w:t xml:space="preserve">Students cannot self-register. All accounts are created by the admin. This is intentional.</w:t>
      </w:r>
    </w:p>
    <w:p>
      <w:r>
        <w:br w:type="page"/>
      </w:r>
    </w:p>
    <w:p>
      <w:pPr>
        <w:pStyle w:val="Heading1"/>
        <w:spacing w:after="120" w:before="320"/>
      </w:pPr>
      <w:r>
        <w:rPr>
          <w:rFonts w:ascii="Arial" w:cs="Arial" w:eastAsia="Arial" w:hAnsi="Arial"/>
          <w:b/>
          <w:bCs/>
          <w:color w:val="1E2226"/>
          <w:sz w:val="38"/>
          <w:szCs w:val="38"/>
        </w:rPr>
        <w:t xml:space="preserve">9. Security Summary</w:t>
      </w:r>
    </w:p>
    <w:p>
      <w:pPr>
        <w:spacing w:after="100" w:before="0"/>
      </w:pPr>
      <w:r>
        <w:rPr>
          <w:rFonts w:ascii="Arial" w:cs="Arial" w:eastAsia="Arial" w:hAnsi="Arial"/>
          <w:b w:val="false"/>
          <w:bCs w:val="false"/>
          <w:color w:val="1E2226"/>
          <w:sz w:val="21"/>
          <w:szCs w:val="21"/>
        </w:rPr>
        <w:t xml:space="preserve">All security is already implemented. The developer does not need to write any security code. The Supabase RLS is applied by schema.sql.</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Threat</w:t>
            </w:r>
          </w:p>
        </w:tc>
        <w:tc>
          <w:tcPr>
            <w:tcW w:type="dxa" w:w="35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Mitigation</w:t>
            </w:r>
          </w:p>
        </w:tc>
        <w:tc>
          <w:tcPr>
            <w:tcW w:type="dxa" w:w="30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Where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Plaintext passwords</w:t>
            </w:r>
          </w:p>
        </w:tc>
        <w:tc>
          <w:tcPr>
            <w:tcW w:type="dxa" w:w="3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PBKDF2-SHA256 + per-student random salt</w:t>
            </w:r>
          </w:p>
        </w:tc>
        <w:tc>
          <w:tcPr>
            <w:tcW w:type="dxa" w:w="3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App.jsx (hashPassword fn)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Admin brute-force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5-fail lockout, escalating delay, 10 min max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App.jsx (getLock/setLock)</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Idle admin session</w:t>
            </w:r>
          </w:p>
        </w:tc>
        <w:tc>
          <w:tcPr>
            <w:tcW w:type="dxa" w:w="3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30-minute auto-logout on inactivity</w:t>
            </w:r>
          </w:p>
        </w:tc>
        <w:tc>
          <w:tcPr>
            <w:tcW w:type="dxa" w:w="3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App.jsx (session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MCQ answer leakage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answer_key_index stays in DB; graded by 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schema.sql trigger</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Cross-student data</w:t>
            </w:r>
          </w:p>
        </w:tc>
        <w:tc>
          <w:tcPr>
            <w:tcW w:type="dxa" w:w="3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RLS: submissions visible only to owner</w:t>
            </w:r>
          </w:p>
        </w:tc>
        <w:tc>
          <w:tcPr>
            <w:tcW w:type="dxa" w:w="3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schema.sql RLS policies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Score tampering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total_marks computed by trigger, not browser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schema.sql trigger</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HTTPS</w:t>
            </w:r>
          </w:p>
        </w:tc>
        <w:tc>
          <w:tcPr>
            <w:tcW w:type="dxa" w:w="3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Enforced by Vercel (auto SSL)</w:t>
            </w:r>
          </w:p>
        </w:tc>
        <w:tc>
          <w:tcPr>
            <w:tcW w:type="dxa" w:w="3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Vercel deployment</w:t>
            </w:r>
          </w:p>
        </w:tc>
      </w:tr>
    </w:tbl>
    <w:p/>
    <w:p>
      <w:pPr>
        <w:pBdr>
          <w:left w:val="single" w:color="FBC159" w:sz="8" w:space="8"/>
        </w:pBdr>
        <w:spacing w:after="100" w:before="40"/>
        <w:ind w:left="360"/>
      </w:pPr>
      <w:r>
        <w:rPr>
          <w:rFonts w:ascii="Arial" w:cs="Arial" w:eastAsia="Arial" w:hAnsi="Arial"/>
          <w:i/>
          <w:iCs/>
          <w:color w:val="3A3F45"/>
          <w:sz w:val="20"/>
          <w:szCs w:val="20"/>
        </w:rPr>
        <w:t xml:space="preserve">Known limit: A student with devtools can read in-memory React state. This is unavoidable in a browser-only app. Server-side grading via the PostgreSQL trigger prevents score manipulation. For Hamza's use case (small batches, known students), this risk is acceptable. A full server-side architecture would require a separate API and a $25+/month hosting budget.</w:t>
      </w:r>
    </w:p>
    <w:p>
      <w:r>
        <w:br w:type="page"/>
      </w:r>
    </w:p>
    <w:p>
      <w:pPr>
        <w:pStyle w:val="Heading1"/>
        <w:spacing w:after="120" w:before="320"/>
      </w:pPr>
      <w:r>
        <w:rPr>
          <w:rFonts w:ascii="Arial" w:cs="Arial" w:eastAsia="Arial" w:hAnsi="Arial"/>
          <w:b/>
          <w:bCs/>
          <w:color w:val="1E2226"/>
          <w:sz w:val="38"/>
          <w:szCs w:val="38"/>
        </w:rPr>
        <w:t xml:space="preserve">10. Feature Reference</w:t>
      </w:r>
    </w:p>
    <w:p>
      <w:pPr>
        <w:pStyle w:val="Heading2"/>
        <w:pBdr>
          <w:bottom w:val="single" w:color="FBC159" w:sz="3" w:space="4"/>
        </w:pBdr>
        <w:spacing w:after="80" w:before="280"/>
      </w:pPr>
      <w:r>
        <w:rPr>
          <w:rFonts w:ascii="Arial" w:cs="Arial" w:eastAsia="Arial" w:hAnsi="Arial"/>
          <w:b/>
          <w:bCs/>
          <w:color w:val="1E2226"/>
          <w:sz w:val="26"/>
          <w:szCs w:val="26"/>
        </w:rPr>
        <w:t xml:space="preserve">10.1 Student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65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Login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Email/password. No self-signup. Admin creates accounts.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Take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Live countdown timer, MCQ options, text input, or photo upload per question.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Photo upload</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Uploaded directly to Cloudinary from browser. URL stored in Supabase.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Auto-submit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Fires when timer hits zero or test close time passes.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View results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Visible only after admin releases. Shows score, grade, and per-question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Progress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Score trend line chart, per-topic mastery bars, weak topic flags.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Announcements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Shown on dashboard. Non-pinned ones are dismissible per student.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Cohort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Only sees tests for their cohort or open-to-all tests.</w:t>
            </w:r>
          </w:p>
        </w:tc>
      </w:tr>
    </w:tbl>
    <w:p/>
    <w:p>
      <w:pPr>
        <w:pStyle w:val="Heading2"/>
        <w:pBdr>
          <w:bottom w:val="single" w:color="FBC159" w:sz="3" w:space="4"/>
        </w:pBdr>
        <w:spacing w:after="80" w:before="280"/>
      </w:pPr>
      <w:r>
        <w:rPr>
          <w:rFonts w:ascii="Arial" w:cs="Arial" w:eastAsia="Arial" w:hAnsi="Arial"/>
          <w:b/>
          <w:bCs/>
          <w:color w:val="1E2226"/>
          <w:sz w:val="26"/>
          <w:szCs w:val="26"/>
        </w:rPr>
        <w:t xml:space="preserve">10.2 Admin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65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Hidden login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Tap the tiny dot at bottom of student login screen to reveal admin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Create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Title, subject, duration, cohort, schedule (open/close), question types.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Question types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MCQ (auto-graded), Text (written answer), Photo (student uploads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Question bank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Save questions for reuse. Import into new tests via Browse bank.</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Grade submissions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Per-question mark input and feedback. MCQ auto-filled. Photos shown inline.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Release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Hidden until admin releases per submission. Can bulk-release all-MCQ tests.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Cohort management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Create cohorts with colour. Assign students. Filter dashboard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Announcements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Post and pin announcements to student dashboards.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Insights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Class average, grade distribution, weak topics, per-student ranking.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Student progress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Drill into any student: score trend + topic breakdown.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Export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Download all test and grading data as JSON.</w:t>
            </w:r>
          </w:p>
        </w:tc>
      </w:tr>
    </w:tbl>
    <w:p>
      <w:r>
        <w:br w:type="page"/>
      </w:r>
    </w:p>
    <w:p>
      <w:pPr>
        <w:pStyle w:val="Heading1"/>
        <w:spacing w:after="120" w:before="320"/>
      </w:pPr>
      <w:r>
        <w:rPr>
          <w:rFonts w:ascii="Arial" w:cs="Arial" w:eastAsia="Arial" w:hAnsi="Arial"/>
          <w:b/>
          <w:bCs/>
          <w:color w:val="1E2226"/>
          <w:sz w:val="38"/>
          <w:szCs w:val="38"/>
        </w:rPr>
        <w:t xml:space="preserve">11. Troubleshooting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Symptom</w:t>
            </w:r>
          </w:p>
        </w:tc>
        <w:tc>
          <w:tcPr>
            <w:tcW w:type="dxa" w:w="59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Fix</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Blank white page on localhost</w:t>
            </w:r>
          </w:p>
        </w:tc>
        <w:tc>
          <w:tcPr>
            <w:tcW w:type="dxa" w:w="5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Check browser console (F12). Verify .env is filled in. Restart: npm run dev.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Cannot log 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Verify user exists in Supabase Auth &gt; Users. Verify students table row has matching user_id.</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Photo upload fails</w:t>
            </w:r>
          </w:p>
        </w:tc>
        <w:tc>
          <w:tcPr>
            <w:tcW w:type="dxa" w:w="5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Check CLOUDINARY_CLOUD and CLOUDINARY_PRESET in .env match Cloudinary settings exactly.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Data not saving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Open browser console, check network tab for Supabase errors. Usually wrong SUPABASE_ANON_KEY.</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RLS policy error</w:t>
            </w:r>
          </w:p>
        </w:tc>
        <w:tc>
          <w:tcPr>
            <w:tcW w:type="dxa" w:w="5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Go to Supabase SQL Editor and re-run schema.sql. Safe to run again.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Deploy fails on Vercel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Check Vercel dashboard &gt; project &gt; Deployments &gt; build log. Usually a missing env var.</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Domain not resolving</w:t>
            </w:r>
          </w:p>
        </w:tc>
        <w:tc>
          <w:tcPr>
            <w:tcW w:type="dxa" w:w="59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DNS propagation takes up to 30 min. Verify nameservers in Namecheap match Vercel.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MCQ scores wrong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Go to Supabase &gt; Database &gt; Triggers. grade_mcq_trigger must be listed. Re-run schema.sql if missing.</w:t>
            </w:r>
          </w:p>
        </w:tc>
      </w:tr>
    </w:tbl>
    <w:p/>
    <w:p>
      <w:pPr>
        <w:pStyle w:val="Heading2"/>
        <w:pBdr>
          <w:bottom w:val="single" w:color="FBC159" w:sz="3" w:space="4"/>
        </w:pBdr>
        <w:spacing w:after="80" w:before="280"/>
      </w:pPr>
      <w:r>
        <w:rPr>
          <w:rFonts w:ascii="Arial" w:cs="Arial" w:eastAsia="Arial" w:hAnsi="Arial"/>
          <w:b/>
          <w:bCs/>
          <w:color w:val="1E2226"/>
          <w:sz w:val="26"/>
          <w:szCs w:val="26"/>
        </w:rPr>
        <w:t xml:space="preserve">11.1 Useful Links</w:t>
      </w:r>
    </w:p>
    <w:p>
      <w:pPr>
        <w:pStyle w:val="ListParagraph"/>
        <w:numPr>
          <w:ilvl w:val="0"/>
          <w:numId w:val="2"/>
        </w:numPr>
        <w:spacing w:after="60" w:before="0"/>
      </w:pPr>
      <w:r>
        <w:rPr>
          <w:rFonts w:ascii="Arial" w:cs="Arial" w:eastAsia="Arial" w:hAnsi="Arial"/>
          <w:color w:val="1E2226"/>
          <w:sz w:val="21"/>
          <w:szCs w:val="21"/>
        </w:rPr>
        <w:t xml:space="preserve">Supabase dashboard:   https://supabase.com/dashboard</w:t>
      </w:r>
    </w:p>
    <w:p>
      <w:pPr>
        <w:pStyle w:val="ListParagraph"/>
        <w:numPr>
          <w:ilvl w:val="0"/>
          <w:numId w:val="2"/>
        </w:numPr>
        <w:spacing w:after="60" w:before="0"/>
      </w:pPr>
      <w:r>
        <w:rPr>
          <w:rFonts w:ascii="Arial" w:cs="Arial" w:eastAsia="Arial" w:hAnsi="Arial"/>
          <w:color w:val="1E2226"/>
          <w:sz w:val="21"/>
          <w:szCs w:val="21"/>
        </w:rPr>
        <w:t xml:space="preserve">Cloudinary dashboard: https://cloudinary.com/console</w:t>
      </w:r>
    </w:p>
    <w:p>
      <w:pPr>
        <w:pStyle w:val="ListParagraph"/>
        <w:numPr>
          <w:ilvl w:val="0"/>
          <w:numId w:val="2"/>
        </w:numPr>
        <w:spacing w:after="60" w:before="0"/>
      </w:pPr>
      <w:r>
        <w:rPr>
          <w:rFonts w:ascii="Arial" w:cs="Arial" w:eastAsia="Arial" w:hAnsi="Arial"/>
          <w:color w:val="1E2226"/>
          <w:sz w:val="21"/>
          <w:szCs w:val="21"/>
        </w:rPr>
        <w:t xml:space="preserve">Vercel dashboard:     https://vercel.com/dashboard</w:t>
      </w:r>
    </w:p>
    <w:p>
      <w:pPr>
        <w:pStyle w:val="ListParagraph"/>
        <w:numPr>
          <w:ilvl w:val="0"/>
          <w:numId w:val="2"/>
        </w:numPr>
        <w:spacing w:after="60" w:before="0"/>
      </w:pPr>
      <w:r>
        <w:rPr>
          <w:rFonts w:ascii="Arial" w:cs="Arial" w:eastAsia="Arial" w:hAnsi="Arial"/>
          <w:color w:val="1E2226"/>
          <w:sz w:val="21"/>
          <w:szCs w:val="21"/>
        </w:rPr>
        <w:t xml:space="preserve">Node.js download:     https://nodejs.org</w:t>
      </w:r>
    </w:p>
    <w:p>
      <w:r>
        <w:br w:type="page"/>
      </w:r>
    </w:p>
    <w:p>
      <w:pPr>
        <w:pStyle w:val="Heading1"/>
        <w:spacing w:after="120" w:before="320"/>
      </w:pPr>
      <w:r>
        <w:rPr>
          <w:rFonts w:ascii="Arial" w:cs="Arial" w:eastAsia="Arial" w:hAnsi="Arial"/>
          <w:b/>
          <w:bCs/>
          <w:color w:val="1E2226"/>
          <w:sz w:val="38"/>
          <w:szCs w:val="38"/>
        </w:rPr>
        <w:t xml:space="preserve">12. Full Database Schema (schema.sql)</w:t>
      </w:r>
    </w:p>
    <w:p>
      <w:pPr>
        <w:pBdr>
          <w:left w:val="single" w:color="FBC159" w:sz="8" w:space="8"/>
        </w:pBdr>
        <w:spacing w:after="100" w:before="40"/>
        <w:ind w:left="360"/>
      </w:pPr>
      <w:r>
        <w:rPr>
          <w:rFonts w:ascii="Arial" w:cs="Arial" w:eastAsia="Arial" w:hAnsi="Arial"/>
          <w:i/>
          <w:iCs/>
          <w:color w:val="3A3F45"/>
          <w:sz w:val="20"/>
          <w:szCs w:val="20"/>
        </w:rPr>
        <w:t xml:space="preserve">Copy-paste this entire block into Supabase SQL Editor and run once. Safe to re-run.</w:t>
      </w:r>
    </w:p>
    <w:p/>
    <w:p>
      <w:pPr>
        <w:pBdr>
          <w:top w:val="single" w:color="CCCCCC" w:sz="1"/>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6B7280"/>
          <w:sz w:val="17"/>
          <w:szCs w:val="17"/>
        </w:rPr>
        <w:t xml:space="preserve">-- Hamza Teaches Portal — Supabase Schema</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6B7280"/>
          <w:sz w:val="17"/>
          <w:szCs w:val="17"/>
        </w:rPr>
        <w:t xml:space="preserve">-- Copy-paste this entire block into Supabase SQL Editor and run</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cohorts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name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color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students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user_id UUID REFERENCES auth.users(id) ON DELETE CASCADE,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username TEXT UNIQUE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email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cohort_id UUID REFERENCES cohorts(id),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tests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code TEXT UNIQUE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title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subject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duration_minutes INT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answer_mode TEXT DEFAULT 'per-question',</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cohort_id UUID REFERENCES cohorts(id),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status TEXT DEFAULT 'active' CHECK (status IN ('active','draft','closed')),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open_at TIMESTAMP,</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close_at TIMESTAMP,</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questions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test_id UUID REFERENCES tests(id) ON DELETE CASCADE,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number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type TEXT CHECK (type IN ('mcq','text','photo')),</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text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marks INT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topic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options JSONB,</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answer_key_index INT,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file_url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submissions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test_id UUID REFERENCES tests(id) ON DELETE CASCADE,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student_id UUID REFERENCES students(id) ON DELETE CASCADE,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submitted_at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time_up BOOLEAN DEFAULT FALSE,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total_marks INT,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released BOOLEAN DEFAULT FALSE,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answers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submission_id UUID REFERENCES submissions(id) ON DELETE CASCADE,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question_id UUID REFERENCES questions(id),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answer_type TEXT CHECK (answer_type IN ('mcq','text','photo')),</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mcq_option_index INT,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text_value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photo_url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marks_awarded INT,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is_correct BOOLEAN,</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feedback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announcements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text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pinned BOOLEAN DEFAULT FALSE,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TABLE question_bank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id UUID PRIMARY KEY DEFAULT gen_random_uuid(),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subject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topic TEXT,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type TEXT CHECK (type IN ('mcq','text','photo')),</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text TEXT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marks INT NOT NULL,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options JSONB,</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answer_key_index INT,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created_at TIMESTAMP DEFAULT NOW()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6B7280"/>
          <w:sz w:val="17"/>
          <w:szCs w:val="17"/>
        </w:rPr>
        <w:t xml:space="preserve">-- Row-Level Security</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ALTER TABLE tests ENABLE ROW LEVEL SECURITY;</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POLICY "tests_read_own_cohort" ON tests FOR SELECT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USING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auth.jwt() -&gt;&gt; 'role' = 'admin' OR</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(status = 'active' AND (cohort_id IS NULL OR cohort_id =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SELECT cohort_id FROM students WHERE user_id = auth.uid() LIMIT 1</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ALTER TABLE submissions ENABLE ROW LEVEL SECURITY;</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POLICY "submissions_own" ON submissions FOR ALL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USING (student_id = (SELECT id FROM students WHERE user_id = auth.uid()));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ALTER TABLE answers ENABLE ROW LEVEL SECURITY;</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POLICY "answers_own" ON answers FOR SELECT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USING (submission_id IN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SELECT id FROM submissions WHERE student_id =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SELECT id FROM students WHERE user_id = auth.uid()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6B7280"/>
          <w:sz w:val="17"/>
          <w:szCs w:val="17"/>
        </w:rPr>
        <w:t xml:space="preserve">-- Auto-grade MCQ</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OR REPLACE FUNCTION grade_mcq()</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RETURNS TRIGGER AS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DECLARE v_marks INT; v_key INT;</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BEGIN</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IF NEW.answer_type = 'mcq' THEN</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SELECT marks, answer_key_index INTO v_marks, v_key</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FROM questions WHERE id = NEW.question_id;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IF NEW.mcq_option_index = v_key THEN</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NEW.is_correct := TRUE;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NEW.marks_awarded := v_marks;</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ELSE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NEW.is_correct := FALSE;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NEW.marks_awarded := 0;</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END IF;</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END IF;</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RETURN NEW;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END;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LANGUAGE plpgsql;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TRIGGER grade_mcq_trigger BEFORE INSERT ON answers</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FOR EACH ROW EXECUTE FUNCTION grade_mcq();</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6B7280"/>
          <w:sz w:val="17"/>
          <w:szCs w:val="17"/>
        </w:rPr>
        <w:t xml:space="preserve">-- Auto-sum marks</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OR REPLACE FUNCTION sum_submission_marks()</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RETURNS TRIGGER AS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BEGIN</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UPDATE submissions SET total_marks = COALESCE((</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SELECT SUM(marks_awarded) FROM answers WHERE submission_id = NEW.submission_id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 0) WHERE id = NEW.submission_id;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RETURN NEW;</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END;</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LANGUAGE plpgsql;</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CREATE TRIGGER sum_marks_trigger AFTER INSERT OR UPDATE ON answers</w:t>
      </w:r>
    </w:p>
    <w:p>
      <w:pPr>
        <w:pBdr>
          <w:top w:val="none" w:color="FFFFFF" w:sz="0"/>
          <w:bottom w:val="none" w:color="FFFFFF" w:sz="0"/>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FOR EACH ROW EXECUTE FUNCTION sum_submission_marks();</w:t>
      </w:r>
    </w:p>
    <w:p>
      <w:pPr>
        <w:pBdr>
          <w:top w:val="none" w:color="FFFFFF" w:sz="0"/>
          <w:bottom w:val="single" w:color="CCCCCC" w:sz="1"/>
          <w:left w:val="single" w:color="CCCCCC" w:sz="4" w:space="6"/>
          <w:right w:val="single" w:color="CCCCCC" w:sz="4" w:space="6"/>
        </w:pBdr>
        <w:shd w:fill="F8F9FA" w:val="clear"/>
        <w:spacing w:after="0" w:before="0"/>
        <w:ind w:left="200" w:right="200"/>
      </w:pPr>
      <w:r>
        <w:rPr>
          <w:rFonts w:ascii="Courier New" w:cs="Courier New" w:eastAsia="Courier New" w:hAnsi="Courier New"/>
          <w:color w:val="1A1A1A"/>
          <w:sz w:val="17"/>
          <w:szCs w:val="17"/>
        </w:rPr>
        <w:t xml:space="preserve"> </w:t>
      </w:r>
    </w:p>
    <w:p/>
    <w:p/>
    <w:p>
      <w:r>
        <w:br w:type="page"/>
      </w:r>
    </w:p>
    <w:p>
      <w:pPr>
        <w:pStyle w:val="Heading1"/>
        <w:spacing w:after="120" w:before="320"/>
      </w:pPr>
      <w:r>
        <w:rPr>
          <w:rFonts w:ascii="Arial" w:cs="Arial" w:eastAsia="Arial" w:hAnsi="Arial"/>
          <w:b/>
          <w:bCs/>
          <w:color w:val="1E2226"/>
          <w:sz w:val="38"/>
          <w:szCs w:val="38"/>
        </w:rPr>
        <w:t xml:space="preserve">13. Deployment Checklist</w:t>
      </w:r>
    </w:p>
    <w:p>
      <w:pPr>
        <w:spacing w:after="100" w:before="0"/>
      </w:pPr>
      <w:r>
        <w:rPr>
          <w:rFonts w:ascii="Arial" w:cs="Arial" w:eastAsia="Arial" w:hAnsi="Arial"/>
          <w:b w:val="false"/>
          <w:bCs w:val="false"/>
          <w:color w:val="1E2226"/>
          <w:sz w:val="21"/>
          <w:szCs w:val="21"/>
        </w:rPr>
        <w:t xml:space="preserve">Tick each item before moving to the next. Estimated total time: 20 minutes.</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60"/>
        <w:gridCol w:w="3800"/>
        <w:gridCol w:w="5000"/>
      </w:tblGrid>
      <w:tr>
        <w:tc>
          <w:tcPr>
            <w:tcW w:type="dxa" w:w="56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
            </w:r>
          </w:p>
        </w:tc>
        <w:tc>
          <w:tcPr>
            <w:tcW w:type="dxa" w:w="38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5000"/>
            <w:tcBorders>
              <w:top w:val="single" w:color="CCCCCC" w:sz="1"/>
              <w:left w:val="single" w:color="CCCCCC" w:sz="1"/>
              <w:bottom w:val="single" w:color="CCCCCC" w:sz="1"/>
              <w:right w:val="single" w:color="CCCCCC" w:sz="1"/>
            </w:tcBorders>
            <w:shd w:fill="1E2226"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Cloudinary account created</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Free. No credit card.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Upload preset created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Name: hamza_submissions, Unsigned ON.</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Cloud Name copied into .env</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REACT_APP_CLOUDINARY_CLOUD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Supabase account created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Free. No credit card.</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Project created (Singapore region)</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Name: hamza-teaches.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Project URL copied into .env</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REACT_APP_SUPABASE_URL</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Anon key copied into .env</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REACT_APP_SUPABASE_ANON_KEY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schema.sql run in SQL Editor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Green checkmarks. Done once.</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.env complete (4 values)</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Renamed from .env.example.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npm install run locally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In hamza-portal/ folder.</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npm run dev — login screen visible</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At localhost:3000.</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vercel command run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Live URL received.</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Admin user created in Supabase</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Auth + students table insert.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Admin login tested on live site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Admin dashboard visible.</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One student created and tested</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Login, take test, submit.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Domain purchased (optional)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226"/>
                <w:sz w:val="19"/>
                <w:szCs w:val="19"/>
              </w:rPr>
              <w:t xml:space="preserve">Namecheap. ~$12/year.</w:t>
            </w:r>
          </w:p>
        </w:tc>
      </w:tr>
      <w:tr>
        <w:tc>
          <w:tcPr>
            <w:tcW w:type="dxa" w:w="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 ]</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Domain pointed to Vercel</w:t>
            </w:r>
          </w:p>
        </w:tc>
        <w:tc>
          <w:tcPr>
            <w:tcW w:type="dxa" w:w="5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color w:val="1E2226"/>
                <w:sz w:val="19"/>
                <w:szCs w:val="19"/>
              </w:rPr>
              <w:t xml:space="preserve">Nameservers updated. SSL auto-issued.</w:t>
            </w:r>
          </w:p>
        </w:tc>
      </w:tr>
    </w:tbl>
    <w:p/>
    <w:p/>
    <w:p>
      <w:pPr>
        <w:pBdr>
          <w:bottom w:val="single" w:color="FBC159" w:sz="4" w:space="1"/>
        </w:pBdr>
        <w:spacing w:after="80" w:before="80"/>
      </w:pPr>
    </w:p>
    <w:p/>
    <w:p>
      <w:pPr>
        <w:spacing w:after="0" w:before="60"/>
        <w:jc w:val="center"/>
      </w:pPr>
      <w:r>
        <w:rPr>
          <w:rFonts w:ascii="Arial" w:cs="Arial" w:eastAsia="Arial" w:hAnsi="Arial"/>
          <w:color w:val="6B7280"/>
          <w:sz w:val="20"/>
          <w:szCs w:val="20"/>
        </w:rPr>
        <w:t xml:space="preserve">Hamza Teaches  |  @hamzateaches  |  +92 347 5105144</w:t>
      </w:r>
    </w:p>
    <w:p>
      <w:pPr>
        <w:spacing w:after="0" w:before="40"/>
        <w:jc w:val="center"/>
      </w:pPr>
      <w:r>
        <w:rPr>
          <w:rFonts w:ascii="Arial" w:cs="Arial" w:eastAsia="Arial" w:hAnsi="Arial"/>
          <w:i/>
          <w:iCs/>
          <w:color w:val="6B7280"/>
          <w:sz w:val="17"/>
          <w:szCs w:val="17"/>
        </w:rPr>
        <w:t xml:space="preserve">Confidential. Do not distribute publicly.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0"/>
      <w:jc w:val="right"/>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C159" w:sz="3" w:space="4"/>
      </w:pBdr>
      <w:spacing w:after="0" w:before="0"/>
    </w:pPr>
    <w:r>
      <w:rPr>
        <w:rFonts w:ascii="Arial" w:cs="Arial" w:eastAsia="Arial" w:hAnsi="Arial"/>
        <w:b/>
        <w:bCs/>
        <w:color w:val="1E2226"/>
        <w:sz w:val="18"/>
        <w:szCs w:val="18"/>
      </w:rPr>
      <w:t xml:space="preserve">HAMZA TEACHES</w:t>
    </w:r>
    <w:r>
      <w:rPr>
        <w:rFonts w:ascii="Arial" w:cs="Arial" w:eastAsia="Arial" w:hAnsi="Arial"/>
        <w:color w:val="6B7280"/>
        <w:sz w:val="18"/>
        <w:szCs w:val="18"/>
      </w:rPr>
      <w:t xml:space="preserve">    Exam Portal — Developer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2226"/>
      <w:sz w:val="38"/>
      <w:szCs w:val="38"/>
    </w:rPr>
  </w:style>
  <w:style w:type="paragraph" w:styleId="Heading2">
    <w:name w:val="Heading 2"/>
    <w:basedOn w:val="Normal"/>
    <w:next w:val="Normal"/>
    <w:qFormat/>
    <w:pPr>
      <w:spacing w:after="80" w:before="280"/>
      <w:outlineLvl w:val="1"/>
    </w:pPr>
    <w:rPr>
      <w:rFonts w:ascii="Arial" w:cs="Arial" w:eastAsia="Arial" w:hAnsi="Arial"/>
      <w:b/>
      <w:bCs/>
      <w:color w:val="1E222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A3F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2026-06-16T15:33:49.144Z</dcterms:created>
  <dcterms:modified xsi:type="dcterms:W3CDTF">2026-06-16T15:33:49.144Z</dcterms:modified>
</cp:coreProperties>
</file>

<file path=docProps/custom.xml><?xml version="1.0" encoding="utf-8"?>
<Properties xmlns="http://schemas.openxmlformats.org/officeDocument/2006/custom-properties" xmlns:vt="http://schemas.openxmlformats.org/officeDocument/2006/docPropsVTypes"/>
</file>