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Activité 2 : Maintenir, exploiter et sécuriser une infrastructure centralisée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compétences types 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Maintenir des serveurs dans une infrastructure virtualisée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Automatiser des tâches à l’aide de scripts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Maintenir et sécuriser les accès à Internet et les interconnexions des réseaux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Mettre en place, assurer et tester les sauvegardes et les restaurations des éléments de l’infrastructure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Exploiter et maintenir les services de déploiement des postes de travail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CCP3 Maintenir et sécuriser les accès à Internet et les interconnexions des réseaux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Durée : 1h30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Dans la capture d’écran ci-dessous :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9525" l="9525" r="9525" t="9525"/>
            <wp:docPr descr="Pare-feu / &#10;Flottant(e) &#10;Rëgles/ LAN &#10;WAN &#10;LAN &#10;DMZ &#10;Rëgles (Faire glisser pour changer ľordre) &#10;o &#10;o &#10;o &#10;o &#10;o &#10;o &#10;Port &#10;80 &#10;22 (SSH) &#10;80 (HTTP) &#10;443 &#10;(HTTPS) &#10;443 &#10;(HTTPS) &#10;53 (DNS) &#10;Passerelle &#10;File &#10;ďattente &#10;aucun &#10;aucun &#10;aucun &#10;aucun &#10;aucun &#10;aucun &#10;aucun &#10;aucun &#10;aucun &#10;Ordonnancement Description &#10;Regle anti-blocage &#10;Default allow LAN to any rule &#10;Default allow LAN IFhv•6 to any &#10;Actions &#10;x &#10;Etats &#10;1 /25.36 &#10;MiB &#10;73/6.12 GiB &#10;0/0 B &#10;0/0 B &#10;0/0 B &#10;0/0 B &#10;0/0 B &#10;0/0 B &#10;0/0 B &#10;O /53 KiB &#10;Protocole &#10;IPv4 * &#10;IPv6 * &#10;I pv4 TC P &#10;I pv4 TC P &#10;I pv4 &#10;TCP/UDP &#10;IA,4 ICMP &#10;IPv4 * &#10;Source Port Destination &#10;LAN &#10;LAN &#10;LAN &#10;LAN &#10;LAN &#10;Address &#10;WAN net &#10;DMZ &#10;address &#10;Ajo uter &#10;rule &#10;SSH &#10;HTT p &#10;DNS &#10;plNG &#10;block all &#10;Ajouter Supprimer &#10;Enregistr« Sćparateur " id="4" name="image8.png"/>
            <a:graphic>
              <a:graphicData uri="http://schemas.openxmlformats.org/drawingml/2006/picture">
                <pic:pic>
                  <pic:nvPicPr>
                    <pic:cNvPr descr="Pare-feu / &#10;Flottant(e) &#10;Rëgles/ LAN &#10;WAN &#10;LAN &#10;DMZ &#10;Rëgles (Faire glisser pour changer ľordre) &#10;o &#10;o &#10;o &#10;o &#10;o &#10;o &#10;Port &#10;80 &#10;22 (SSH) &#10;80 (HTTP) &#10;443 &#10;(HTTPS) &#10;443 &#10;(HTTPS) &#10;53 (DNS) &#10;Passerelle &#10;File &#10;ďattente &#10;aucun &#10;aucun &#10;aucun &#10;aucun &#10;aucun &#10;aucun &#10;aucun &#10;aucun &#10;aucun &#10;Ordonnancement Description &#10;Regle anti-blocage &#10;Default allow LAN to any rule &#10;Default allow LAN IFhv•6 to any &#10;Actions &#10;x &#10;Etats &#10;1 /25.36 &#10;MiB &#10;73/6.12 GiB &#10;0/0 B &#10;0/0 B &#10;0/0 B &#10;0/0 B &#10;0/0 B &#10;0/0 B &#10;0/0 B &#10;O /53 KiB &#10;Protocole &#10;IPv4 * &#10;IPv6 * &#10;I pv4 TC P &#10;I pv4 TC P &#10;I pv4 &#10;TCP/UDP &#10;IA,4 ICMP &#10;IPv4 * &#10;Source Port Destination &#10;LAN &#10;LAN &#10;LAN &#10;LAN &#10;LAN &#10;Address &#10;WAN net &#10;DMZ &#10;address &#10;Ajo uter &#10;rule &#10;SSH &#10;HTT p &#10;DNS &#10;plNG &#10;block all &#10;Ajouter Supprimer &#10;Enregistr« Sćparateur 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Quel est le rôle de la 1ère règle (en partant du haut) 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est le rôle de la 3ème règle (en partant du haut) 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Quel est le rôle de la 4ème règle (en partant du haut) 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Quel est le rôle de la 7ème règle (en partant du haut) 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Quel est le rôle de la dernière règle (en partant du haut) 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règles sont redondantes (pour l’ensemble des règles de la capture) ?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2. Qu’est-ce qu’une ACL ?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 . En prenant comme exemple ce schéma, explique le principe du RADIUS :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419698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419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4. Explique la différence entre la bande de fréquence 2.4 GHz et 5 GHz en wifi.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Quelles méthodes peut-on utiliser pour envoyer un message à un destinataire de manière sécurisée, sans qu’un tiers (non autorisé), puisse lire le message ?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rtl w:val="0"/>
        </w:rPr>
        <w:t xml:space="preserve">Imaginons que Bob veuille envoyer un message à Alice, mais que Stéphane ne doit pas lire le message, explique les différentes procédures.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Explique ce que font les ACL suivantes :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access-list 100 deny icmp 10.1.3.0 0.0.0.255 10.1.2.0 0.0.0.255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access-list 100 permit icmp 10.1.1.0 0.0.0.255 10.1.2.0 0.0.0.255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7. Dans le schéma ci-dessous :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0975" cy="3867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Indique ce qu’est chaque élément et le type de wifi que l’on peut mettre en place.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manque-t-il pour faire de l’ESS ?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Quelle est la différence entre un VPN type site à site et un VPN point à point ?</w:t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Donne 2 protocoles de sécurité wifi non-obsolètes.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10. A quoi sert SSH 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11. Cite un outil ou un logiciel avec lequel tu peux faire du ssh.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12. Dans la capture d’écran ci-dessous 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9525" l="9525" r="9525" t="9525"/>
            <wp:docPr descr="Proxy filter SquidGuard: Target categories/ Edit/ Target categories &#10;CO O &#10;General settings &#10;General Options &#10;Common ACL &#10;Groups ACL &#10;Target categories &#10;Times &#10;Rewrites &#10;Blacklist &#10;Log &#10;XMLRPCSync &#10;2 &#10;I Name &#10;Order &#10;Domain List &#10;Whitelist &#10;Enter a unique name of this rule here. &#10;The name must consist between 2 and 1 5 symbols [a-Z_0-91. The first one must be a letter. &#10;Select the new position for this target category. Target categories are listed in this order on ALCs and are matched from the top down in sequence. &#10;google. ac google. ad google. ae google. al google. am google. as &#10;google. at google. az google. ba google. be google.bf google.bg &#10;google. bi google.bj google.bs google. bt google. by google. ca &#10;google. cat google. cd google. cf google.cg google. ch google. ci &#10;google. cl google.cm google. cn google. co. ao google. co.bw &#10;google. co.ck google. co. cr google. co.hu google. co. id &#10;google. co.il google. co.in google. co. je google. co. jp &#10;google. co.ke google. co.kr google. co. Is google.com &#10;google. co.ma google.com.af google.com.ag google.com.ai &#10;google.com.ar google.com.au google.com.bd google.com.bh &#10;Enter destination domains or IP-addresses here. To separate them use space. &#10;Example: mail.ru e-mail.ru yahoo.com 192.168.1.1 " id="7" name="image3.png"/>
            <a:graphic>
              <a:graphicData uri="http://schemas.openxmlformats.org/drawingml/2006/picture">
                <pic:pic>
                  <pic:nvPicPr>
                    <pic:cNvPr descr="Proxy filter SquidGuard: Target categories/ Edit/ Target categories &#10;CO O &#10;General settings &#10;General Options &#10;Common ACL &#10;Groups ACL &#10;Target categories &#10;Times &#10;Rewrites &#10;Blacklist &#10;Log &#10;XMLRPCSync &#10;2 &#10;I Name &#10;Order &#10;Domain List &#10;Whitelist &#10;Enter a unique name of this rule here. &#10;The name must consist between 2 and 1 5 symbols [a-Z_0-91. The first one must be a letter. &#10;Select the new position for this target category. Target categories are listed in this order on ALCs and are matched from the top down in sequence. &#10;google. ac google. ad google. ae google. al google. am google. as &#10;google. at google. az google. ba google. be google.bf google.bg &#10;google. bi google.bj google.bs google. bt google. by google. ca &#10;google. cat google. cd google. cf google.cg google. ch google. ci &#10;google. cl google.cm google. cn google. co. ao google. co.bw &#10;google. co.ck google. co. cr google. co.hu google. co. id &#10;google. co.il google. co.in google. co. je google. co. jp &#10;google. co.ke google. co.kr google. co. Is google.com &#10;google. co.ma google.com.af google.com.ag google.com.ai &#10;google.com.ar google.com.au google.com.bd google.com.bh &#10;Enter destination domains or IP-addresses here. To separate them use space. &#10;Example: mail.ru e-mail.ru yahoo.com 192.168.1.1 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Quel logiciel est mis en œuvre ?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Quelle est sa fonction ?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Dans la fenêtre centrale tu peux voir “google.ac google.ad …”. A quoi cela sert ?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13. Je dois faire communiquer en wifi 2 stations entre elles directement, sans point d’accès. Est-ce qu’utiliser un réseau ad hoc est une bonne idée ?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14. Explique les lignes suivantes : 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wilder@host:~$ ssh server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The authenticity of host 'server (fd26:ba41:c8d6:0:a00:27ff:fea8:3fdf)' can't be established.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ED25519 key fingerprint is SHA256:kPFlNQn+PHJ+PMOcHe490TpKDjAIv7qmLM9XiZn3ahs.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This key is not known by any other names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Warning: Permanently added 'server' (ED25519) to the list of known hosts.</w:t>
      </w:r>
    </w:p>
    <w:p w:rsidR="00000000" w:rsidDel="00000000" w:rsidP="00000000" w:rsidRDefault="00000000" w:rsidRPr="00000000" w14:paraId="0000004C">
      <w:pPr>
        <w:ind w:left="0" w:firstLine="0"/>
        <w:rPr>
          <w:highlight w:val="yellow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wilder@server's 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15. Est-ce qu’un hash est de la cryptographie symétrique 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16. Qu’est-ce que le MIMO ?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17 . Pour un RADIUS, qu’est-ce qu’un NAS ? A quoi sert ce NAS ?</w:t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18. Est-ce que le schéma suivant, avec les étapes 1 et 2 est correct 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Etape 1 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Etape 2 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19. Quel est le principe de l’attaque Man in the middle 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20. Qu’est-ce que l’EAP et dans quel contexte est-il utilisé ?</w:t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21. Décrit chaque ligne des commandes shell ci-dessous : </w:t>
      </w:r>
    </w:p>
    <w:p w:rsidR="00000000" w:rsidDel="00000000" w:rsidP="00000000" w:rsidRDefault="00000000" w:rsidRPr="00000000" w14:paraId="0000006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ssh wilder@Server</w:t>
      </w:r>
    </w:p>
    <w:p w:rsidR="00000000" w:rsidDel="00000000" w:rsidP="00000000" w:rsidRDefault="00000000" w:rsidRPr="00000000" w14:paraId="0000006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apt update &amp;&amp; sudo apt upgrade -y</w:t>
      </w:r>
    </w:p>
    <w:p w:rsidR="00000000" w:rsidDel="00000000" w:rsidP="00000000" w:rsidRDefault="00000000" w:rsidRPr="00000000" w14:paraId="0000006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apt install openvpn</w:t>
      </w:r>
    </w:p>
    <w:p w:rsidR="00000000" w:rsidDel="00000000" w:rsidP="00000000" w:rsidRDefault="00000000" w:rsidRPr="00000000" w14:paraId="0000006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nano /etc/openvpn/server/server.conf</w:t>
      </w:r>
    </w:p>
    <w:p w:rsidR="00000000" w:rsidDel="00000000" w:rsidP="00000000" w:rsidRDefault="00000000" w:rsidRPr="00000000" w14:paraId="0000006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systemctl start openvpn</w:t>
      </w:r>
    </w:p>
    <w:p w:rsidR="00000000" w:rsidDel="00000000" w:rsidP="00000000" w:rsidRDefault="00000000" w:rsidRPr="00000000" w14:paraId="0000006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systemctl status openvpn</w:t>
      </w:r>
    </w:p>
    <w:p w:rsidR="00000000" w:rsidDel="00000000" w:rsidP="00000000" w:rsidRDefault="00000000" w:rsidRPr="00000000" w14:paraId="0000006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exit</w:t>
      </w:r>
    </w:p>
    <w:p w:rsidR="00000000" w:rsidDel="00000000" w:rsidP="00000000" w:rsidRDefault="00000000" w:rsidRPr="00000000" w14:paraId="0000006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</w:t>
      </w:r>
    </w:p>
    <w:p w:rsidR="00000000" w:rsidDel="00000000" w:rsidP="00000000" w:rsidRDefault="00000000" w:rsidRPr="00000000" w14:paraId="0000006D">
      <w:pPr>
        <w:rPr>
          <w:color w:val="ffffff"/>
          <w:highlight w:val="blac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22. Sur le schéma ci-dessous :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5067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L'administrateur systèmes et réseaux de ce réseau a choisi de placer un NIDS entre le pare-feu et l’accès internet. Quels sont les avantages et les inconvénients de ce choix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souhaite également placer un NIPS au même endroit. Est-ce une bonne idée 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NIPS sera en mode fail close. Que se passera-t-il s’il y a un problème sur ce NIPS 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23. Pour le shell ci-dessous : </w:t>
      </w:r>
    </w:p>
    <w:p w:rsidR="00000000" w:rsidDel="00000000" w:rsidP="00000000" w:rsidRDefault="00000000" w:rsidRPr="00000000" w14:paraId="00000077">
      <w:pPr>
        <w:rPr>
          <w:color w:val="ffffff"/>
          <w:highlight w:val="red"/>
        </w:rPr>
      </w:pPr>
      <w:r w:rsidDel="00000000" w:rsidR="00000000" w:rsidRPr="00000000">
        <w:rPr>
          <w:color w:val="ffffff"/>
          <w:highlight w:val="red"/>
          <w:rtl w:val="0"/>
        </w:rPr>
        <w:t xml:space="preserve">wilder@Ubuntu:~$ ssh-keygen -t ecdsa -b 256</w:t>
      </w:r>
    </w:p>
    <w:p w:rsidR="00000000" w:rsidDel="00000000" w:rsidP="00000000" w:rsidRDefault="00000000" w:rsidRPr="00000000" w14:paraId="0000007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Generating public/private ecdsa key pair.</w:t>
      </w:r>
    </w:p>
    <w:p w:rsidR="00000000" w:rsidDel="00000000" w:rsidP="00000000" w:rsidRDefault="00000000" w:rsidRPr="00000000" w14:paraId="0000007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file in which to save the key (/home/dom/.ssh/id_ecdsa): </w:t>
      </w:r>
    </w:p>
    <w:p w:rsidR="00000000" w:rsidDel="00000000" w:rsidP="00000000" w:rsidRDefault="00000000" w:rsidRPr="00000000" w14:paraId="0000007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passphrase (empty for no passphrase): </w:t>
      </w:r>
    </w:p>
    <w:p w:rsidR="00000000" w:rsidDel="00000000" w:rsidP="00000000" w:rsidRDefault="00000000" w:rsidRPr="00000000" w14:paraId="0000007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same passphrase again: </w:t>
      </w:r>
    </w:p>
    <w:p w:rsidR="00000000" w:rsidDel="00000000" w:rsidP="00000000" w:rsidRDefault="00000000" w:rsidRPr="00000000" w14:paraId="0000007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Your identification has been saved in /home/wilder/.ssh/id_ecdsa</w:t>
      </w:r>
    </w:p>
    <w:p w:rsidR="00000000" w:rsidDel="00000000" w:rsidP="00000000" w:rsidRDefault="00000000" w:rsidRPr="00000000" w14:paraId="0000007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Your public key has been saved in /home/wilder/.ssh/id_ecdsa.pub</w:t>
      </w:r>
    </w:p>
    <w:p w:rsidR="00000000" w:rsidDel="00000000" w:rsidP="00000000" w:rsidRDefault="00000000" w:rsidRPr="00000000" w14:paraId="0000007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The key fingerprint is:</w:t>
      </w:r>
    </w:p>
    <w:p w:rsidR="00000000" w:rsidDel="00000000" w:rsidP="00000000" w:rsidRDefault="00000000" w:rsidRPr="00000000" w14:paraId="0000007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SHA256:58KGUjKbcw6lo6nHXJ6fuXKXiDvqcUTdGT/W0i6p/e8 dom@Lapbuntu</w:t>
      </w:r>
    </w:p>
    <w:p w:rsidR="00000000" w:rsidDel="00000000" w:rsidP="00000000" w:rsidRDefault="00000000" w:rsidRPr="00000000" w14:paraId="0000008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The key's randomart image is:</w:t>
      </w:r>
    </w:p>
    <w:p w:rsidR="00000000" w:rsidDel="00000000" w:rsidP="00000000" w:rsidRDefault="00000000" w:rsidRPr="00000000" w14:paraId="00000081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+---[ECDSA 256]---+</w:t>
      </w:r>
    </w:p>
    <w:p w:rsidR="00000000" w:rsidDel="00000000" w:rsidP="00000000" w:rsidRDefault="00000000" w:rsidRPr="00000000" w14:paraId="00000082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    .        |</w:t>
      </w:r>
    </w:p>
    <w:p w:rsidR="00000000" w:rsidDel="00000000" w:rsidP="00000000" w:rsidRDefault="00000000" w:rsidRPr="00000000" w14:paraId="00000083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 . . + o     |</w:t>
      </w:r>
    </w:p>
    <w:p w:rsidR="00000000" w:rsidDel="00000000" w:rsidP="00000000" w:rsidRDefault="00000000" w:rsidRPr="00000000" w14:paraId="00000084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. . o = o    |</w:t>
      </w:r>
    </w:p>
    <w:p w:rsidR="00000000" w:rsidDel="00000000" w:rsidP="00000000" w:rsidRDefault="00000000" w:rsidRPr="00000000" w14:paraId="00000085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.     . =     |</w:t>
      </w:r>
    </w:p>
    <w:p w:rsidR="00000000" w:rsidDel="00000000" w:rsidP="00000000" w:rsidRDefault="00000000" w:rsidRPr="00000000" w14:paraId="00000086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+ o S + .    |</w:t>
      </w:r>
    </w:p>
    <w:p w:rsidR="00000000" w:rsidDel="00000000" w:rsidP="00000000" w:rsidRDefault="00000000" w:rsidRPr="00000000" w14:paraId="00000087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..O o = .     |</w:t>
      </w:r>
    </w:p>
    <w:p w:rsidR="00000000" w:rsidDel="00000000" w:rsidP="00000000" w:rsidRDefault="00000000" w:rsidRPr="00000000" w14:paraId="00000088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o.oXoo.=.o      |</w:t>
      </w:r>
    </w:p>
    <w:p w:rsidR="00000000" w:rsidDel="00000000" w:rsidP="00000000" w:rsidRDefault="00000000" w:rsidRPr="00000000" w14:paraId="00000089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+=*Bo+o. .     |</w:t>
      </w:r>
    </w:p>
    <w:p w:rsidR="00000000" w:rsidDel="00000000" w:rsidP="00000000" w:rsidRDefault="00000000" w:rsidRPr="00000000" w14:paraId="0000008A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|.+=..**o    .oE  |</w:t>
      </w:r>
    </w:p>
    <w:p w:rsidR="00000000" w:rsidDel="00000000" w:rsidP="00000000" w:rsidRDefault="00000000" w:rsidRPr="00000000" w14:paraId="0000008B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+----[SHA256]-----+</w:t>
      </w:r>
    </w:p>
    <w:p w:rsidR="00000000" w:rsidDel="00000000" w:rsidP="00000000" w:rsidRDefault="00000000" w:rsidRPr="00000000" w14:paraId="0000008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ls /home/wilder/.ssh/</w:t>
      </w:r>
    </w:p>
    <w:p w:rsidR="00000000" w:rsidDel="00000000" w:rsidP="00000000" w:rsidRDefault="00000000" w:rsidRPr="00000000" w14:paraId="0000008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id_ecdsa  id_ecdsa.pub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la phrase en rouge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ce qu’est la partie bleue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fichiers créés et à quoi servent-ils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24. Dans la capture suivante 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9525" l="9525" r="9525" t="9525"/>
            <wp:docPr descr="Sense &#10;System &#10;Interfaces &#10;Firewall &#10;DMZ net &#10;DMZ &#10;DMZ &#10;Services &#10;VPN &#10;Status &#10;Diagnostcs &#10;Gold &#10;Firewall: Rules &#10;WAN LAN &#10;ID Pmto &#10;Ipv4 TCP &#10;Ipv4 TCP &#10;TCP/ &#10;POR &#10;POR &#10;(HTTPS) &#10;(DNS) &#10;Help &#10;EEDOM PAR &#10;REVERSE PRO&quot; &#10;CAMERA PAR &#10;REVERSE PRO&quot; &#10;RESOLUTION DNS " id="2" name="image2.png"/>
            <a:graphic>
              <a:graphicData uri="http://schemas.openxmlformats.org/drawingml/2006/picture">
                <pic:pic>
                  <pic:nvPicPr>
                    <pic:cNvPr descr="Sense &#10;System &#10;Interfaces &#10;Firewall &#10;DMZ net &#10;DMZ &#10;DMZ &#10;Services &#10;VPN &#10;Status &#10;Diagnostcs &#10;Gold &#10;Firewall: Rules &#10;WAN LAN &#10;ID Pmto &#10;Ipv4 TCP &#10;Ipv4 TCP &#10;TCP/ &#10;POR &#10;POR &#10;(HTTPS) &#10;(DNS) &#10;Help &#10;EEDOM PAR &#10;REVERSE PRO&quot; &#10;CAMERA PAR &#10;REVERSE PRO&quot; &#10;RESOLUTION DNS 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Explique la règle 1 (en partant du haut)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Explique la règle 2 (en partant du haut)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Explique la règle 3 (en partant du haut)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Explique la règle 4 (en partant du haut)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quel réseau, ou zone du réseau, ces règles s’appliquent-elles ?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Quelles règles sont redondantes en production 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25. Qu’est-ce que x.509 ? A quoi cela sert ?</w:t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sz w:val="24"/>
        <w:szCs w:val="24"/>
        <w:rtl w:val="0"/>
      </w:rPr>
      <w:tab/>
      <w:tab/>
      <w:tab/>
      <w:tab/>
      <w:t xml:space="preserve">        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Activité 2 : Maintenir l’infrastructure et contribuer à son évolution et à sa sécurisation</w:t>
    </w:r>
  </w:p>
  <w:p w:rsidR="00000000" w:rsidDel="00000000" w:rsidP="00000000" w:rsidRDefault="00000000" w:rsidRPr="00000000" w14:paraId="000000A6">
    <w:pPr>
      <w:rPr>
        <w:sz w:val="18"/>
        <w:szCs w:val="18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CCP3 Maintenir et sécuriser les accès à Internet et les interconnexions des réseaux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