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4FFD" w14:textId="4FE1E033" w:rsidR="002F592D" w:rsidRPr="002F592D" w:rsidRDefault="002F592D" w:rsidP="006B7996">
      <w:pPr>
        <w:pStyle w:val="1"/>
        <w:rPr>
          <w:rFonts w:cs="Times New Roman"/>
        </w:rPr>
      </w:pPr>
      <w:r>
        <w:rPr>
          <w:rFonts w:cs="Times New Roman"/>
        </w:rPr>
        <w:t>Типы данных</w:t>
      </w:r>
    </w:p>
    <w:p w14:paraId="3145BD11" w14:textId="77777777" w:rsidR="002F592D" w:rsidRPr="002F592D" w:rsidRDefault="002F592D" w:rsidP="002F592D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В JavaScript есть 8 основных типов данных.</w:t>
      </w:r>
    </w:p>
    <w:p w14:paraId="5B7300B4" w14:textId="77777777" w:rsidR="002F592D" w:rsidRPr="002F592D" w:rsidRDefault="002F592D" w:rsidP="002F592D">
      <w:pPr>
        <w:numPr>
          <w:ilvl w:val="0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Семь из них называют «</w:t>
      </w:r>
      <w:r w:rsidRPr="002F592D">
        <w:rPr>
          <w:rFonts w:ascii="Segoe UI" w:eastAsia="Times New Roman" w:hAnsi="Segoe UI" w:cs="Segoe UI"/>
          <w:b/>
          <w:bCs/>
          <w:color w:val="313130"/>
          <w:lang w:eastAsia="ru-RU"/>
        </w:rPr>
        <w:t>примитивными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» типами данных:</w:t>
      </w:r>
    </w:p>
    <w:p w14:paraId="65EED6D3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number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любых чисел: целочисленных или чисел с плавающей точкой; целочисленные значения ограничены диапазоном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±(2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vertAlign w:val="superscript"/>
          <w:lang w:eastAsia="ru-RU"/>
        </w:rPr>
        <w:t>53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-1)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16B449E7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bigint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целых чисел произвольной длины.</w:t>
      </w:r>
    </w:p>
    <w:p w14:paraId="1D83CFF4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string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строк. Строка может содержать ноль или больше символов, нет отдельного символьного типа.</w:t>
      </w:r>
    </w:p>
    <w:p w14:paraId="64CD7D7C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boolean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r w:rsidRPr="002F592D">
        <w:rPr>
          <w:rFonts w:ascii="Segoe UI" w:eastAsia="Times New Roman" w:hAnsi="Segoe UI" w:cs="Segoe UI"/>
          <w:color w:val="313130"/>
          <w:lang w:eastAsia="ru-RU"/>
        </w:rPr>
        <w:t>/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3A53E094" w14:textId="12A5C432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неизвестных значений – отдельный тип, имеющий одно значение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  <w:r w:rsidR="001F729C">
        <w:rPr>
          <w:rFonts w:ascii="Segoe UI" w:eastAsia="Times New Roman" w:hAnsi="Segoe UI" w:cs="Segoe UI"/>
          <w:color w:val="313130"/>
          <w:lang w:eastAsia="ru-RU"/>
        </w:rPr>
        <w:t xml:space="preserve"> (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не имеют объектов-обёрток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, прототипов</w:t>
      </w:r>
      <w:r w:rsidR="001F729C">
        <w:rPr>
          <w:rFonts w:ascii="Segoe UI" w:eastAsia="Times New Roman" w:hAnsi="Segoe UI" w:cs="Segoe UI"/>
          <w:color w:val="313130"/>
          <w:lang w:eastAsia="ru-RU"/>
        </w:rPr>
        <w:t>)</w:t>
      </w:r>
    </w:p>
    <w:p w14:paraId="3EDB6223" w14:textId="09B22799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неприсвоенных значений – отдельный тип, имеющий одно значение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  <w:r w:rsidR="001F729C">
        <w:rPr>
          <w:rFonts w:ascii="Segoe UI" w:eastAsia="Times New Roman" w:hAnsi="Segoe UI" w:cs="Segoe UI"/>
          <w:color w:val="313130"/>
          <w:lang w:eastAsia="ru-RU"/>
        </w:rPr>
        <w:t xml:space="preserve"> </w:t>
      </w:r>
      <w:r w:rsidR="001F729C">
        <w:rPr>
          <w:rFonts w:ascii="Segoe UI" w:hAnsi="Segoe UI" w:cs="Segoe UI"/>
          <w:b/>
          <w:bCs/>
          <w:color w:val="313130"/>
          <w:shd w:val="clear" w:color="auto" w:fill="FFFFFF"/>
        </w:rPr>
        <w:t> 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(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не имеют объектов-обёрток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, прототипов)</w:t>
      </w:r>
    </w:p>
    <w:p w14:paraId="0150A06D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symbol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уникальных идентификаторов.</w:t>
      </w:r>
    </w:p>
    <w:p w14:paraId="0D27228F" w14:textId="77777777" w:rsidR="002F592D" w:rsidRPr="002F592D" w:rsidRDefault="002F592D" w:rsidP="002F592D">
      <w:pPr>
        <w:numPr>
          <w:ilvl w:val="0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И один не является «примитивным» и стоит особняком:</w:t>
      </w:r>
    </w:p>
    <w:p w14:paraId="31657AD4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для более сложных структур данных.</w:t>
      </w:r>
    </w:p>
    <w:p w14:paraId="2278D2D6" w14:textId="77777777" w:rsidR="002F592D" w:rsidRPr="002F592D" w:rsidRDefault="002F592D" w:rsidP="002F592D">
      <w:pPr>
        <w:shd w:val="clear" w:color="auto" w:fill="FFFFFF"/>
        <w:spacing w:before="180"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Оператор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позволяет нам увидеть, какой тип данных сохранён в переменной.</w:t>
      </w:r>
    </w:p>
    <w:p w14:paraId="103D1D15" w14:textId="77777777" w:rsidR="002F592D" w:rsidRPr="002F592D" w:rsidRDefault="002F592D" w:rsidP="002F592D">
      <w:pPr>
        <w:numPr>
          <w:ilvl w:val="0"/>
          <w:numId w:val="19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Имеет две формы: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 x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или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typeof(x)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13917118" w14:textId="77777777" w:rsidR="002F592D" w:rsidRPr="002F592D" w:rsidRDefault="002F592D" w:rsidP="002F592D">
      <w:pPr>
        <w:numPr>
          <w:ilvl w:val="0"/>
          <w:numId w:val="19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Возвращает строку с именем типа. Например,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"string"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4DAC5D9D" w14:textId="77777777" w:rsidR="002F592D" w:rsidRPr="0000485C" w:rsidRDefault="002F592D" w:rsidP="002F592D">
      <w:pPr>
        <w:numPr>
          <w:ilvl w:val="0"/>
          <w:numId w:val="19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Для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возвращается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"object"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– это ошибка в языке, на самом деле это не объект.</w:t>
      </w:r>
    </w:p>
    <w:p w14:paraId="4652FE37" w14:textId="2C0F672D" w:rsidR="0000485C" w:rsidRDefault="0000485C" w:rsidP="0000485C">
      <w:pPr>
        <w:pStyle w:val="1"/>
        <w:rPr>
          <w:rFonts w:cs="Times New Roman"/>
        </w:rPr>
      </w:pPr>
      <w:r w:rsidRPr="0000485C">
        <w:rPr>
          <w:rFonts w:cs="Times New Roman"/>
        </w:rPr>
        <w:t>Объекты</w:t>
      </w:r>
    </w:p>
    <w:p w14:paraId="438728ED" w14:textId="2398B02A" w:rsidR="0000485C" w:rsidRPr="00777E04" w:rsidRDefault="0000485C" w:rsidP="0000485C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</w:pPr>
      <w:r w:rsidRPr="00777E04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Создание</w:t>
      </w:r>
    </w:p>
    <w:p w14:paraId="605EE85F" w14:textId="77777777" w:rsidR="0000485C" w:rsidRPr="0000485C" w:rsidRDefault="0000485C" w:rsidP="0000485C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let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user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{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name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: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"John"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};</w:t>
      </w:r>
    </w:p>
    <w:p w14:paraId="4089A9BC" w14:textId="3405708F" w:rsidR="0000485C" w:rsidRDefault="0000485C" w:rsidP="0000485C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let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admin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{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name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: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"Admin"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};</w:t>
      </w:r>
    </w:p>
    <w:p w14:paraId="4F5A2694" w14:textId="6F02576F" w:rsidR="00214210" w:rsidRPr="00214210" w:rsidRDefault="00214210" w:rsidP="0000485C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</w:pPr>
      <w:r w:rsidRPr="00214210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Доступ к свойству</w:t>
      </w:r>
    </w:p>
    <w:p w14:paraId="228A2943" w14:textId="2797D101" w:rsidR="00214210" w:rsidRPr="00214210" w:rsidRDefault="00214210" w:rsidP="0000485C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user</w:t>
      </w:r>
      <w:r w:rsidRPr="0021421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name</w:t>
      </w:r>
      <w:r w:rsidRPr="0021421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или</w:t>
      </w:r>
      <w:r w:rsidRPr="0021421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user[“name”]</w:t>
      </w:r>
    </w:p>
    <w:p w14:paraId="7B5BA41E" w14:textId="5E92B4F5" w:rsidR="0000485C" w:rsidRPr="00214210" w:rsidRDefault="0000485C" w:rsidP="0000485C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val="en-US" w:eastAsia="ru-RU"/>
        </w:rPr>
      </w:pPr>
      <w:r w:rsidRPr="00214210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Добавление функции в объект</w:t>
      </w:r>
    </w:p>
    <w:p w14:paraId="43705A70" w14:textId="77777777" w:rsidR="00214210" w:rsidRPr="00214210" w:rsidRDefault="00214210" w:rsidP="00214210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lang w:val="en-US" w:eastAsia="ru-RU"/>
        </w:rPr>
      </w:pPr>
      <w:r w:rsidRPr="00214210">
        <w:rPr>
          <w:rFonts w:ascii="Consolas" w:eastAsia="Times New Roman" w:hAnsi="Consolas"/>
          <w:color w:val="313130"/>
          <w:lang w:val="en-US" w:eastAsia="ru-RU"/>
        </w:rPr>
        <w:t>user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214210">
        <w:rPr>
          <w:rFonts w:ascii="Consolas" w:eastAsia="Times New Roman" w:hAnsi="Consolas"/>
          <w:color w:val="313130"/>
          <w:lang w:val="en-US" w:eastAsia="ru-RU"/>
        </w:rPr>
        <w:t xml:space="preserve">f 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214210">
        <w:rPr>
          <w:rFonts w:ascii="Consolas" w:eastAsia="Times New Roman" w:hAnsi="Consolas"/>
          <w:color w:val="313130"/>
          <w:lang w:val="en-US" w:eastAsia="ru-RU"/>
        </w:rPr>
        <w:t xml:space="preserve"> sayHi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14:paraId="75C25AC1" w14:textId="484A5893" w:rsidR="00214210" w:rsidRDefault="00214210" w:rsidP="00214210">
      <w:pP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214210">
        <w:rPr>
          <w:rFonts w:ascii="Consolas" w:eastAsia="Times New Roman" w:hAnsi="Consolas"/>
          <w:color w:val="313130"/>
          <w:lang w:val="en-US" w:eastAsia="ru-RU"/>
        </w:rPr>
        <w:t>admin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214210">
        <w:rPr>
          <w:rFonts w:ascii="Consolas" w:eastAsia="Times New Roman" w:hAnsi="Consolas"/>
          <w:color w:val="313130"/>
          <w:lang w:val="en-US" w:eastAsia="ru-RU"/>
        </w:rPr>
        <w:t xml:space="preserve">f 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214210">
        <w:rPr>
          <w:rFonts w:ascii="Consolas" w:eastAsia="Times New Roman" w:hAnsi="Consolas"/>
          <w:color w:val="313130"/>
          <w:lang w:val="en-US" w:eastAsia="ru-RU"/>
        </w:rPr>
        <w:t xml:space="preserve"> sayHi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14:paraId="7DBAEF97" w14:textId="5D0E9E28" w:rsidR="00777E04" w:rsidRPr="00403F3A" w:rsidRDefault="00777E04" w:rsidP="00777E04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val="en-US" w:eastAsia="ru-RU"/>
        </w:rPr>
      </w:pPr>
      <w: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 xml:space="preserve">Вызов </w:t>
      </w:r>
      <w:r w:rsidRPr="00214210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 xml:space="preserve">функции </w:t>
      </w:r>
    </w:p>
    <w:p w14:paraId="65818D71" w14:textId="77777777" w:rsidR="00777E04" w:rsidRPr="00777E04" w:rsidRDefault="00777E04" w:rsidP="00777E04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user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.f();</w:t>
      </w:r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John  (this == user)</w:t>
      </w:r>
    </w:p>
    <w:p w14:paraId="6D1C6701" w14:textId="722C38AC" w:rsidR="00777E04" w:rsidRPr="00777E04" w:rsidRDefault="00777E04" w:rsidP="00777E04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admin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.f();</w:t>
      </w:r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Admin  (this == admin)</w:t>
      </w:r>
    </w:p>
    <w:p w14:paraId="4D70B772" w14:textId="75A88340" w:rsidR="00777E04" w:rsidRDefault="00777E04" w:rsidP="00777E04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777E04">
        <w:rPr>
          <w:rFonts w:ascii="Consolas" w:eastAsia="Times New Roman" w:hAnsi="Consolas"/>
          <w:color w:val="313130"/>
          <w:shd w:val="clear" w:color="auto" w:fill="F7F4F3"/>
          <w:lang w:eastAsia="ru-RU"/>
        </w:rPr>
        <w:t>admin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['f']();</w:t>
      </w:r>
      <w:r w:rsidRPr="00777E0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Admin (нет разницы между использованием точки или квадратных скобок для доступа к объекту)</w:t>
      </w:r>
    </w:p>
    <w:p w14:paraId="60B10E09" w14:textId="77777777" w:rsidR="00403F3A" w:rsidRDefault="00403F3A" w:rsidP="00777E04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</w:p>
    <w:p w14:paraId="224784C4" w14:textId="39AC1A08" w:rsidR="00403F3A" w:rsidRPr="00403F3A" w:rsidRDefault="00403F3A" w:rsidP="00777E04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В JavaScript </w:t>
      </w:r>
      <w:r>
        <w:rPr>
          <w:rStyle w:val="HTML"/>
          <w:rFonts w:ascii="Consolas" w:eastAsiaTheme="minorEastAsia" w:hAnsi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 является «свободным», его значение вычисляется в момент вызова метода и не зависит от того, где этот метод был объявлен, а скорее от того, какой объект вызывает метод (какой объект стоит «перед точкой»).</w:t>
      </w:r>
    </w:p>
    <w:p w14:paraId="76426196" w14:textId="77777777" w:rsidR="00214210" w:rsidRPr="00777E04" w:rsidRDefault="00214210" w:rsidP="0000485C"/>
    <w:p w14:paraId="3FD4B120" w14:textId="77777777" w:rsidR="0000485C" w:rsidRPr="00777E04" w:rsidRDefault="0000485C" w:rsidP="0000485C"/>
    <w:p w14:paraId="7C5B5679" w14:textId="7F7620EB" w:rsidR="00E44D57" w:rsidRDefault="00E44D57" w:rsidP="00E44D57">
      <w:pPr>
        <w:pStyle w:val="1"/>
      </w:pPr>
      <w:r w:rsidRPr="00E44D57">
        <w:rPr>
          <w:rFonts w:cs="Times New Roman"/>
        </w:rPr>
        <w:t>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44D57" w14:paraId="11F95CC5" w14:textId="77777777" w:rsidTr="00E44D57">
        <w:tc>
          <w:tcPr>
            <w:tcW w:w="4955" w:type="dxa"/>
          </w:tcPr>
          <w:p w14:paraId="64969C60" w14:textId="6C5EC5A3" w:rsidR="00E44D57" w:rsidRDefault="00E44D57" w:rsidP="00E44D57">
            <w:pPr>
              <w:spacing w:line="240" w:lineRule="auto"/>
              <w:ind w:firstLine="0"/>
              <w:jc w:val="left"/>
            </w:pPr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>Function Declaration</w:t>
            </w:r>
            <w:r w:rsidRPr="00E44D57">
              <w:rPr>
                <w:rFonts w:ascii="Segoe UI" w:hAnsi="Segoe UI" w:cs="Segoe UI"/>
                <w:color w:val="313130"/>
                <w:shd w:val="clear" w:color="auto" w:fill="FFFFFF"/>
              </w:rPr>
              <w:t> (Объявление Функции)</w:t>
            </w:r>
          </w:p>
        </w:tc>
        <w:tc>
          <w:tcPr>
            <w:tcW w:w="4956" w:type="dxa"/>
          </w:tcPr>
          <w:p w14:paraId="00FA00B2" w14:textId="26DD5A7E" w:rsidR="00E44D57" w:rsidRDefault="00E44D57" w:rsidP="00E44D57">
            <w:pPr>
              <w:spacing w:line="240" w:lineRule="auto"/>
              <w:ind w:firstLine="0"/>
            </w:pPr>
            <w:r w:rsidRPr="00E44D57">
              <w:rPr>
                <w:rFonts w:ascii="Segoe UI" w:hAnsi="Segoe UI" w:cs="Segoe UI"/>
                <w:color w:val="313130"/>
                <w:shd w:val="clear" w:color="auto" w:fill="FFFFFF"/>
              </w:rPr>
              <w:t> </w:t>
            </w:r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>Function Expression</w:t>
            </w:r>
            <w:r w:rsidRPr="00E44D57">
              <w:rPr>
                <w:rFonts w:ascii="Segoe UI" w:hAnsi="Segoe UI" w:cs="Segoe UI"/>
                <w:color w:val="313130"/>
                <w:shd w:val="clear" w:color="auto" w:fill="FFFFFF"/>
              </w:rPr>
              <w:t> (Функциональное Выражение).</w:t>
            </w:r>
          </w:p>
        </w:tc>
      </w:tr>
      <w:tr w:rsidR="00E44D57" w14:paraId="63B1DA40" w14:textId="77777777" w:rsidTr="00E44D57">
        <w:tc>
          <w:tcPr>
            <w:tcW w:w="4955" w:type="dxa"/>
          </w:tcPr>
          <w:p w14:paraId="027A5411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sayHi()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</w:p>
          <w:p w14:paraId="29F7BC29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alert(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"Привет"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716703D2" w14:textId="1FFA3C47" w:rsidR="00E44D57" w:rsidRPr="00E44D57" w:rsidRDefault="00E44D57" w:rsidP="00E44D57">
            <w:pPr>
              <w:spacing w:line="240" w:lineRule="auto"/>
              <w:ind w:firstLine="0"/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</w:tc>
        <w:tc>
          <w:tcPr>
            <w:tcW w:w="4956" w:type="dxa"/>
          </w:tcPr>
          <w:p w14:paraId="5AD189AF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function()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39BE2FB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Привет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180A7186" w14:textId="7E5F79F1" w:rsidR="00E44D57" w:rsidRDefault="00E44D57" w:rsidP="00E44D57">
            <w:pPr>
              <w:spacing w:line="240" w:lineRule="auto"/>
              <w:ind w:firstLine="0"/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};</w:t>
            </w:r>
          </w:p>
        </w:tc>
      </w:tr>
      <w:tr w:rsidR="00FB4119" w14:paraId="6DC7A16C" w14:textId="77777777" w:rsidTr="00E44D57">
        <w:tc>
          <w:tcPr>
            <w:tcW w:w="4955" w:type="dxa"/>
          </w:tcPr>
          <w:p w14:paraId="2248D0E1" w14:textId="77777777" w:rsidR="00FB4119" w:rsidRPr="00FB4119" w:rsidRDefault="00FB4119" w:rsidP="00E44D57">
            <w:pPr>
              <w:spacing w:line="240" w:lineRule="auto"/>
              <w:ind w:firstLine="0"/>
              <w:jc w:val="left"/>
            </w:pPr>
            <w:r w:rsidRPr="00FB4119">
              <w:t>Function Declaration может быть вызвана раньше, чем она объявлена.</w:t>
            </w:r>
          </w:p>
          <w:p w14:paraId="2BD3989F" w14:textId="518977DB" w:rsidR="00FB4119" w:rsidRPr="00FB4119" w:rsidRDefault="00FB4119" w:rsidP="00E44D5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FB4119">
              <w:t>Function Declaration находится в блоке </w:t>
            </w:r>
            <w:r w:rsidRPr="00FB4119">
              <w:rPr>
                <w:rFonts w:ascii="Segoe UI" w:hAnsi="Segoe UI" w:cs="Segoe UI"/>
              </w:rPr>
              <w:t>{...}</w:t>
            </w:r>
            <w:r w:rsidRPr="00FB4119">
              <w:t>, функция доступна везде внутри блока. Но не снаружи него.</w:t>
            </w:r>
            <w:r w:rsidRPr="00FB411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Pr="00FB4119">
              <w:rPr>
                <w:rFonts w:ascii="Segoe UI" w:hAnsi="Segoe UI" w:cs="Segoe UI"/>
                <w:color w:val="313130"/>
                <w:shd w:val="clear" w:color="auto" w:fill="FFFFFF"/>
              </w:rPr>
              <w:t>Функции, объявленные таким образом, можно вызывать до их объявления.</w:t>
            </w:r>
          </w:p>
        </w:tc>
        <w:tc>
          <w:tcPr>
            <w:tcW w:w="4956" w:type="dxa"/>
          </w:tcPr>
          <w:p w14:paraId="6F92CCCC" w14:textId="4DA79EA9" w:rsidR="00FB4119" w:rsidRPr="00FB4119" w:rsidRDefault="00FB4119" w:rsidP="00E44D5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FB4119">
              <w:t>Function Expression создаётся, когда выполнение доходит до него, и затем уже может использоваться.</w:t>
            </w:r>
          </w:p>
        </w:tc>
      </w:tr>
    </w:tbl>
    <w:p w14:paraId="4E5B50D2" w14:textId="77777777" w:rsidR="00E44D57" w:rsidRDefault="00E44D57" w:rsidP="00E44D57"/>
    <w:p w14:paraId="4F2CBD2F" w14:textId="4DA18B09" w:rsidR="00E44D57" w:rsidRDefault="00E44D57" w:rsidP="00E44D57">
      <w:r>
        <w:t>Функция – это значение</w:t>
      </w:r>
      <w:r w:rsidR="003765EE">
        <w:t xml:space="preserve">, </w:t>
      </w:r>
      <w:r w:rsidR="003765EE">
        <w:rPr>
          <w:rFonts w:ascii="Segoe UI" w:hAnsi="Segoe UI" w:cs="Segoe UI"/>
          <w:b/>
          <w:bCs/>
          <w:color w:val="313130"/>
          <w:shd w:val="clear" w:color="auto" w:fill="FFFFFF"/>
        </w:rPr>
        <w:t>представляющее «действие»</w:t>
      </w:r>
      <w:r w:rsidR="00727A01">
        <w:rPr>
          <w:rFonts w:ascii="Segoe UI" w:hAnsi="Segoe UI" w:cs="Segoe UI"/>
          <w:b/>
          <w:bCs/>
          <w:color w:val="313130"/>
          <w:shd w:val="clear" w:color="auto" w:fill="FFFFFF"/>
        </w:rPr>
        <w:t>.</w:t>
      </w:r>
      <w:r w:rsidR="00727A01" w:rsidRPr="00727A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727A01">
        <w:rPr>
          <w:rFonts w:ascii="Segoe UI" w:hAnsi="Segoe UI" w:cs="Segoe UI"/>
          <w:color w:val="313130"/>
          <w:shd w:val="clear" w:color="auto" w:fill="FFFFFF"/>
        </w:rPr>
        <w:t>Они могут быть присвоены, скопированы или объявлены в любом месте кода.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9203"/>
      </w:tblGrid>
      <w:tr w:rsidR="00FB4119" w:rsidRPr="00E44D57" w14:paraId="406C17B5" w14:textId="77777777" w:rsidTr="00FB4119">
        <w:tc>
          <w:tcPr>
            <w:tcW w:w="9203" w:type="dxa"/>
          </w:tcPr>
          <w:p w14:paraId="2853B97F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z w:val="20"/>
                <w:szCs w:val="2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sayHi()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//</w:t>
            </w:r>
            <w:r w:rsidRPr="00FB4119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>создаёт функцию и помещает её в переменную с именем </w:t>
            </w:r>
            <w:r w:rsidRPr="00FB4119">
              <w:rPr>
                <w:rStyle w:val="HTML"/>
                <w:rFonts w:ascii="Consolas" w:eastAsiaTheme="minorEastAsia" w:hAnsi="Consolas"/>
              </w:rPr>
              <w:t>sayHi</w:t>
            </w:r>
          </w:p>
          <w:p w14:paraId="2F000D16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alert(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"Привет"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3002D791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78148F98" w14:textId="77777777" w:rsidR="00FB4119" w:rsidRPr="00FB4119" w:rsidRDefault="00FB4119" w:rsidP="008B1177">
            <w:pPr>
              <w:ind w:firstLine="0"/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</w:pP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alert(</w:t>
            </w:r>
            <w:r w:rsidRPr="00FB4119">
              <w:rPr>
                <w:rFonts w:ascii="Consolas" w:eastAsia="Times New Roman" w:hAnsi="Consolas"/>
                <w:color w:val="313130"/>
                <w:lang w:eastAsia="ru-RU"/>
              </w:rPr>
              <w:t xml:space="preserve"> sayHi </w:t>
            </w: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);</w:t>
            </w:r>
            <w:r w:rsidRPr="00FB4119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выведет код функции</w:t>
            </w: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, но не вызовет ее</w:t>
            </w:r>
          </w:p>
          <w:p w14:paraId="47D5A3B8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func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sayHi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;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копируем</w:t>
            </w:r>
          </w:p>
          <w:p w14:paraId="69F69A17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func();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Привет     //  вызываем копию (работает)!</w:t>
            </w:r>
          </w:p>
          <w:p w14:paraId="3ECFAEA7" w14:textId="348252CD" w:rsidR="00FB4119" w:rsidRPr="00E44D57" w:rsidRDefault="00FB4119" w:rsidP="008B1177">
            <w:pPr>
              <w:rPr>
                <w:rFonts w:ascii="Consolas" w:eastAsia="Times New Roman" w:hAnsi="Consolas"/>
                <w:color w:val="313130"/>
                <w:sz w:val="20"/>
                <w:szCs w:val="20"/>
                <w:shd w:val="clear" w:color="auto" w:fill="F7F4F3"/>
                <w:lang w:eastAsia="ru-RU"/>
              </w:rPr>
            </w:pP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sayHi();</w:t>
            </w:r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Привет    //     эта тоже все ещё работает (почему бы и нет)</w:t>
            </w:r>
          </w:p>
        </w:tc>
      </w:tr>
    </w:tbl>
    <w:bookmarkStart w:id="0" w:name="funktsii-kolbeki"/>
    <w:p w14:paraId="11D856EE" w14:textId="77777777" w:rsidR="00BB026F" w:rsidRDefault="00BB026F" w:rsidP="00BB026F">
      <w:pPr>
        <w:pStyle w:val="2"/>
      </w:pPr>
      <w:r w:rsidRPr="00BB026F">
        <w:fldChar w:fldCharType="begin"/>
      </w:r>
      <w:r w:rsidRPr="00BB026F">
        <w:instrText>HYPERLINK "https://learn.javascript.ru/function-expressions" \l "funktsii-kolbeki"</w:instrText>
      </w:r>
      <w:r w:rsidRPr="00BB026F">
        <w:fldChar w:fldCharType="separate"/>
      </w:r>
      <w:r w:rsidRPr="00BB026F">
        <w:t>Функции-«колбэки»</w:t>
      </w:r>
      <w:r w:rsidRPr="00BB026F">
        <w:fldChar w:fldCharType="end"/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4119" w:rsidRPr="003765EE" w14:paraId="66C68A08" w14:textId="77777777" w:rsidTr="00FB4119">
        <w:tc>
          <w:tcPr>
            <w:tcW w:w="9911" w:type="dxa"/>
          </w:tcPr>
          <w:p w14:paraId="56CBBD9C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function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ask(question, yes, no)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</w:p>
          <w:p w14:paraId="6135DD5D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if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(confirm(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>question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))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yes()</w:t>
            </w:r>
          </w:p>
          <w:p w14:paraId="6A7A34DD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else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no();</w:t>
            </w:r>
          </w:p>
          <w:p w14:paraId="6D4AFAB1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</w:p>
          <w:p w14:paraId="70805487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showOk()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0637C58B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Вы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согласны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."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24A21AC6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79E9D706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showCancel()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</w:p>
          <w:p w14:paraId="1AEAEAC2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alert(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"Вы отменили выполнение."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413CC568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536DF1B5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использование: функции showOk, showCancel передаются в качестве аргументов ask</w:t>
            </w:r>
          </w:p>
          <w:p w14:paraId="2C30CA1D" w14:textId="3BDE9F2C" w:rsidR="00FB4119" w:rsidRPr="003765EE" w:rsidRDefault="00FB4119" w:rsidP="00DB5196">
            <w:pPr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ask("Вы согласны?",</w:t>
            </w:r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showOk</w:t>
            </w: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,</w:t>
            </w:r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showCancel</w:t>
            </w: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</w:tc>
      </w:tr>
    </w:tbl>
    <w:p w14:paraId="6575E27D" w14:textId="2B4916C9" w:rsidR="003765EE" w:rsidRDefault="003765EE" w:rsidP="003765EE">
      <w:r w:rsidRPr="003765EE">
        <w:t>Аргументы showOk и showCancel функции ask называются функциями-колбэками или просто колбэками.</w:t>
      </w:r>
    </w:p>
    <w:p w14:paraId="34C47868" w14:textId="01F7D677" w:rsidR="003765EE" w:rsidRDefault="00BE7685" w:rsidP="003765EE">
      <w:r>
        <w:t>Можно переписать так: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4119" w:rsidRPr="00BE7685" w14:paraId="455F4707" w14:textId="77777777" w:rsidTr="001352D0">
        <w:trPr>
          <w:trHeight w:val="2643"/>
        </w:trPr>
        <w:tc>
          <w:tcPr>
            <w:tcW w:w="9911" w:type="dxa"/>
          </w:tcPr>
          <w:p w14:paraId="6A687573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lastRenderedPageBreak/>
              <w:t>function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ask(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question, yes, no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46E9E1C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(confirm(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question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yes()</w:t>
            </w:r>
          </w:p>
          <w:p w14:paraId="62B47023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else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no();</w:t>
            </w:r>
          </w:p>
          <w:p w14:paraId="3F3ED1FF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680AF0F6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ask(</w:t>
            </w:r>
          </w:p>
          <w:p w14:paraId="06CAF898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"Вы согласны?",</w:t>
            </w:r>
          </w:p>
          <w:p w14:paraId="33AF8FEC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function()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{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alert("Вы согласились.");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},</w:t>
            </w:r>
          </w:p>
          <w:p w14:paraId="71312D1E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function()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{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alert("Вы отменили выполнение.");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}</w:t>
            </w:r>
          </w:p>
          <w:p w14:paraId="647DB395" w14:textId="069CD6AE" w:rsidR="00FB4119" w:rsidRPr="00BE7685" w:rsidRDefault="00FB4119" w:rsidP="009D424E">
            <w:pPr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);</w:t>
            </w:r>
          </w:p>
        </w:tc>
      </w:tr>
    </w:tbl>
    <w:p w14:paraId="6F93A4C2" w14:textId="5EEAB0E6" w:rsidR="00BE7685" w:rsidRPr="00BB026F" w:rsidRDefault="00BE7685" w:rsidP="00BE7685">
      <w:r w:rsidRPr="00BE7685">
        <w:rPr>
          <w:rFonts w:ascii="Segoe UI" w:hAnsi="Segoe UI" w:cs="Segoe UI"/>
          <w:color w:val="313130"/>
          <w:shd w:val="clear" w:color="auto" w:fill="FFFFFF"/>
        </w:rPr>
        <w:t>Здесь функции объявляются прямо внутри вызова </w:t>
      </w:r>
      <w:r w:rsidRPr="00BE7685">
        <w:rPr>
          <w:rFonts w:ascii="Consolas" w:hAnsi="Consolas" w:cs="Courier New"/>
          <w:sz w:val="20"/>
          <w:szCs w:val="20"/>
        </w:rPr>
        <w:t>ask(...)</w:t>
      </w:r>
      <w:r w:rsidRPr="00BE7685">
        <w:rPr>
          <w:rFonts w:ascii="Segoe UI" w:hAnsi="Segoe UI" w:cs="Segoe UI"/>
          <w:color w:val="313130"/>
          <w:shd w:val="clear" w:color="auto" w:fill="FFFFFF"/>
        </w:rPr>
        <w:t>. У них нет имён, поэтому они называются </w:t>
      </w:r>
      <w:r w:rsidRPr="00BE7685">
        <w:rPr>
          <w:rFonts w:ascii="Segoe UI" w:hAnsi="Segoe UI" w:cs="Segoe UI"/>
          <w:i/>
          <w:iCs/>
          <w:color w:val="313130"/>
          <w:shd w:val="clear" w:color="auto" w:fill="FFFFFF"/>
        </w:rPr>
        <w:t>анонимными</w:t>
      </w:r>
      <w:r w:rsidRPr="00BE7685">
        <w:rPr>
          <w:rFonts w:ascii="Segoe UI" w:hAnsi="Segoe UI" w:cs="Segoe UI"/>
          <w:color w:val="313130"/>
          <w:shd w:val="clear" w:color="auto" w:fill="FFFFFF"/>
        </w:rPr>
        <w:t>. Такие функции недоступны снаружи </w:t>
      </w:r>
      <w:r w:rsidRPr="00BE7685">
        <w:rPr>
          <w:rFonts w:ascii="Consolas" w:hAnsi="Consolas" w:cs="Courier New"/>
          <w:sz w:val="20"/>
          <w:szCs w:val="20"/>
        </w:rPr>
        <w:t>ask</w:t>
      </w:r>
      <w:r w:rsidRPr="00BE7685">
        <w:rPr>
          <w:rFonts w:ascii="Segoe UI" w:hAnsi="Segoe UI" w:cs="Segoe UI"/>
          <w:color w:val="313130"/>
          <w:shd w:val="clear" w:color="auto" w:fill="FFFFFF"/>
        </w:rPr>
        <w:t> (потому что они не присвоены переменным)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2EE7A0F4" w14:textId="7DB63A53" w:rsidR="00764A22" w:rsidRDefault="00764A22" w:rsidP="00764A22">
      <w:pPr>
        <w:pStyle w:val="2"/>
      </w:pPr>
      <w:r>
        <w:t>Стрелочные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6"/>
        <w:gridCol w:w="4955"/>
      </w:tblGrid>
      <w:tr w:rsidR="00764A22" w:rsidRPr="00764A22" w14:paraId="469D54B6" w14:textId="77777777" w:rsidTr="00764A22">
        <w:tc>
          <w:tcPr>
            <w:tcW w:w="4956" w:type="dxa"/>
          </w:tcPr>
          <w:p w14:paraId="330D4D8A" w14:textId="7777777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r w:rsidRPr="00764A2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arg1, arg2, ...argN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20646896" w14:textId="7777777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return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expression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;</w:t>
            </w:r>
          </w:p>
          <w:p w14:paraId="04DF796F" w14:textId="470CFC39" w:rsidR="00764A22" w:rsidRPr="00764A22" w:rsidRDefault="00764A22" w:rsidP="00764A22">
            <w:pPr>
              <w:ind w:firstLine="0"/>
            </w:pP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};</w:t>
            </w:r>
          </w:p>
        </w:tc>
        <w:tc>
          <w:tcPr>
            <w:tcW w:w="4955" w:type="dxa"/>
          </w:tcPr>
          <w:p w14:paraId="15FA83C2" w14:textId="0563D2E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let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func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=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(arg1</w:t>
            </w:r>
            <w:r w:rsidRPr="00764A22">
              <w:rPr>
                <w:rFonts w:eastAsia="Times New Roman"/>
                <w:lang w:val="en-US" w:eastAsia="ru-RU"/>
              </w:rPr>
              <w:t>,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 xml:space="preserve"> arg2</w:t>
            </w:r>
            <w:r w:rsidRPr="00764A22">
              <w:rPr>
                <w:rFonts w:eastAsia="Times New Roman"/>
                <w:lang w:val="en-US" w:eastAsia="ru-RU"/>
              </w:rPr>
              <w:t>,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lang w:val="en-US" w:eastAsia="ru-RU"/>
              </w:rPr>
              <w:t>...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argN)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=&gt;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expression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;</w:t>
            </w:r>
          </w:p>
        </w:tc>
      </w:tr>
      <w:tr w:rsidR="00764A22" w:rsidRPr="00764A22" w14:paraId="7B10F418" w14:textId="77777777" w:rsidTr="00764A22">
        <w:tc>
          <w:tcPr>
            <w:tcW w:w="4956" w:type="dxa"/>
          </w:tcPr>
          <w:p w14:paraId="1962F7EF" w14:textId="7777777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  <w:tc>
          <w:tcPr>
            <w:tcW w:w="4955" w:type="dxa"/>
          </w:tcPr>
          <w:p w14:paraId="0F55238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sum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eastAsia="ru-RU"/>
              </w:rPr>
              <w:t>a, b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=&gt;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фигурная скобка, открывающая тело многострочной функции</w:t>
            </w:r>
          </w:p>
          <w:p w14:paraId="50408B98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result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a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+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b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;</w:t>
            </w:r>
          </w:p>
          <w:p w14:paraId="57381DB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 xml:space="preserve"> result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;</w:t>
            </w:r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если мы используем фигурные скобки, то нам нужно явно указать "return"</w:t>
            </w:r>
          </w:p>
          <w:p w14:paraId="1ED9952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};</w:t>
            </w:r>
          </w:p>
          <w:p w14:paraId="1C3AF90B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04CE57F5" w14:textId="1D70DD9C" w:rsidR="00764A22" w:rsidRPr="000F7FA3" w:rsidRDefault="000F7FA3" w:rsidP="000F7FA3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sum(1,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2)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3</w:t>
            </w:r>
          </w:p>
        </w:tc>
      </w:tr>
    </w:tbl>
    <w:p w14:paraId="0D2DD8A0" w14:textId="38749097" w:rsidR="00E44D57" w:rsidRPr="00E34FCE" w:rsidRDefault="00E44D57" w:rsidP="00E44D57">
      <w:pPr>
        <w:pStyle w:val="2"/>
      </w:pPr>
      <w:r w:rsidRPr="00E44D57">
        <w:t>Прозрачное кеширование</w:t>
      </w:r>
      <w:r w:rsidR="00E34FCE">
        <w:rPr>
          <w:lang w:val="en-US"/>
        </w:rPr>
        <w:t xml:space="preserve">. </w:t>
      </w:r>
      <w:r w:rsidR="00E34FCE">
        <w:t>Декоратор</w:t>
      </w:r>
    </w:p>
    <w:p w14:paraId="7A5FEA51" w14:textId="1488BB9F" w:rsidR="00E44D57" w:rsidRDefault="00E44D57" w:rsidP="00E44D57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Style w:val="HTML"/>
          <w:rFonts w:ascii="Consolas" w:eastAsiaTheme="minorEastAsia" w:hAnsi="Consolas"/>
          <w:sz w:val="24"/>
          <w:szCs w:val="24"/>
        </w:rPr>
        <w:t xml:space="preserve">Функция </w:t>
      </w:r>
      <w:r>
        <w:rPr>
          <w:rStyle w:val="HTML"/>
          <w:rFonts w:ascii="Consolas" w:eastAsiaTheme="minorEastAsia" w:hAnsi="Consolas"/>
          <w:sz w:val="24"/>
          <w:szCs w:val="24"/>
        </w:rPr>
        <w:t>slow(x)</w:t>
      </w:r>
      <w:r>
        <w:rPr>
          <w:rFonts w:ascii="Segoe UI" w:hAnsi="Segoe UI" w:cs="Segoe UI"/>
          <w:color w:val="313130"/>
          <w:shd w:val="clear" w:color="auto" w:fill="FFFFFF"/>
        </w:rPr>
        <w:t>, выполняющая ресурсоёмкие вычисления, но возвращающая стабильные результаты. Другими словами, для одного и того же </w:t>
      </w:r>
      <w:r>
        <w:rPr>
          <w:rStyle w:val="HTML"/>
          <w:rFonts w:ascii="Consolas" w:eastAsiaTheme="minorEastAsia" w:hAnsi="Consolas"/>
          <w:sz w:val="24"/>
          <w:szCs w:val="24"/>
        </w:rPr>
        <w:t>x</w:t>
      </w:r>
      <w:r>
        <w:rPr>
          <w:rFonts w:ascii="Segoe UI" w:hAnsi="Segoe UI" w:cs="Segoe UI"/>
          <w:color w:val="313130"/>
          <w:shd w:val="clear" w:color="auto" w:fill="FFFFFF"/>
        </w:rPr>
        <w:t> она всегда возвращает один и тот же результат.</w:t>
      </w:r>
    </w:p>
    <w:p w14:paraId="54E7B84C" w14:textId="41B6D99B" w:rsidR="000F7FA3" w:rsidRDefault="000F7FA3" w:rsidP="00E44D57">
      <w:pPr>
        <w:rPr>
          <w:rFonts w:ascii="Segoe UI" w:hAnsi="Segoe UI" w:cs="Segoe UI"/>
          <w:color w:val="313130"/>
          <w:shd w:val="clear" w:color="auto" w:fill="FFFFFF"/>
        </w:rPr>
      </w:pPr>
      <w:r w:rsidRPr="000F7FA3"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13130"/>
          <w:shd w:val="clear" w:color="auto" w:fill="FFFFFF"/>
        </w:rPr>
        <w:t>Д</w:t>
      </w:r>
      <w:r w:rsidRPr="000F7FA3">
        <w:rPr>
          <w:rFonts w:ascii="Segoe UI" w:hAnsi="Segoe UI" w:cs="Segoe UI"/>
          <w:i/>
          <w:iCs/>
          <w:color w:val="313130"/>
          <w:shd w:val="clear" w:color="auto" w:fill="FFFFFF"/>
        </w:rPr>
        <w:t>екоратор</w:t>
      </w:r>
      <w:r>
        <w:rPr>
          <w:rFonts w:ascii="Segoe UI" w:hAnsi="Segoe UI" w:cs="Segoe UI"/>
          <w:color w:val="313130"/>
          <w:shd w:val="clear" w:color="auto" w:fill="FFFFFF"/>
        </w:rPr>
        <w:t xml:space="preserve"> -</w:t>
      </w:r>
      <w:r w:rsidRPr="000F7FA3">
        <w:rPr>
          <w:rFonts w:ascii="Segoe UI" w:hAnsi="Segoe UI" w:cs="Segoe UI"/>
          <w:color w:val="313130"/>
          <w:shd w:val="clear" w:color="auto" w:fill="FFFFFF"/>
        </w:rPr>
        <w:t xml:space="preserve"> специальная функция, которая принимает другую функцию и изменяет её поведение.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F7FA3" w:rsidRPr="000F7FA3" w14:paraId="61539970" w14:textId="77777777" w:rsidTr="000F7FA3">
        <w:tc>
          <w:tcPr>
            <w:tcW w:w="9911" w:type="dxa"/>
          </w:tcPr>
          <w:p w14:paraId="17740CB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slow(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</w:p>
          <w:p w14:paraId="5A19473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здесь могут быть ресурсоёмкие вычисления</w:t>
            </w:r>
          </w:p>
          <w:p w14:paraId="16CEB8D1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alert(`Called with ${x}`);</w:t>
            </w:r>
          </w:p>
          <w:p w14:paraId="1394F29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542C057D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7DB7CC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A4FAFF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5E1F963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new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Map();</w:t>
            </w:r>
          </w:p>
          <w:p w14:paraId="7CD28808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33B982C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EDA1D0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.has(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если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содержит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такой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x,</w:t>
            </w:r>
          </w:p>
          <w:p w14:paraId="4098532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cache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.get(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читаем из него результат</w:t>
            </w:r>
          </w:p>
          <w:p w14:paraId="2EBA252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363129C8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171CAFDB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lastRenderedPageBreak/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result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иначе, вызываем функцию</w:t>
            </w:r>
          </w:p>
          <w:p w14:paraId="42932200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218C31B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cache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.set(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,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result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 кешируем (запоминаем) результат</w:t>
            </w:r>
          </w:p>
          <w:p w14:paraId="1A5D1467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7FE466B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7846711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416E93E5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4A2C85B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slow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2913A3CA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17F4715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slow(1)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slow(1)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кешируем</w:t>
            </w:r>
          </w:p>
          <w:p w14:paraId="3AD6F481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"Again: "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slow(1)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возвращаем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из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кеша</w:t>
            </w:r>
          </w:p>
          <w:p w14:paraId="636EC6B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2BCA29C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slow(2)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slow(2)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кешируем</w:t>
            </w:r>
          </w:p>
          <w:p w14:paraId="7154E7F5" w14:textId="05B0B1B3" w:rsidR="000F7FA3" w:rsidRPr="000F7FA3" w:rsidRDefault="000F7FA3" w:rsidP="000F7FA3">
            <w:pPr>
              <w:ind w:firstLine="0"/>
              <w:rPr>
                <w:lang w:val="en-US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"Again: "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slow(2)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возвращаем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из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кеша</w:t>
            </w:r>
          </w:p>
        </w:tc>
      </w:tr>
    </w:tbl>
    <w:bookmarkStart w:id="1" w:name="primenenie-func-call-dlya-peredachi-kont"/>
    <w:p w14:paraId="3203B08C" w14:textId="77777777" w:rsidR="00BC3D52" w:rsidRDefault="00BC3D52" w:rsidP="00BC3D52">
      <w:pPr>
        <w:pStyle w:val="2"/>
      </w:pPr>
      <w:r w:rsidRPr="00BC3D52">
        <w:lastRenderedPageBreak/>
        <w:fldChar w:fldCharType="begin"/>
      </w:r>
      <w:r w:rsidRPr="00BC3D52">
        <w:instrText>HYPERLINK "https://learn.javascript.ru/call-apply-decorators" \l "primenenie-func-call-dlya-peredachi-konteksta"</w:instrText>
      </w:r>
      <w:r w:rsidRPr="00BC3D52">
        <w:fldChar w:fldCharType="separate"/>
      </w:r>
      <w:r w:rsidRPr="00BC3D52">
        <w:t>Применение «func.call» для передачи контекста.</w:t>
      </w:r>
      <w:r w:rsidRPr="00BC3D52">
        <w:fldChar w:fldCharType="end"/>
      </w:r>
      <w:bookmarkEnd w:id="1"/>
    </w:p>
    <w:p w14:paraId="4CCEEC4D" w14:textId="54A1B8C2" w:rsidR="000F7FA3" w:rsidRDefault="00BC3D52" w:rsidP="00E44D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Упомянутый выше кеширующий декоратор не подходит для работы с методами объектов.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51E3D" w:rsidRPr="00E51E3D" w14:paraId="5064D437" w14:textId="77777777" w:rsidTr="00E51E3D">
        <w:tc>
          <w:tcPr>
            <w:tcW w:w="9911" w:type="dxa"/>
          </w:tcPr>
          <w:p w14:paraId="7431E885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sayHi()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9B21D6B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alert(this.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name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011F6951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2D17FAE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C024047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: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"John"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4D688B2B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admin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: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"Admin"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3EAFC8A0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8B075B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используем 'call' для передачи различных объектов в качестве 'this'</w:t>
            </w:r>
          </w:p>
          <w:p w14:paraId="24A1EF23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sayHi.call(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John</w:t>
            </w:r>
          </w:p>
          <w:p w14:paraId="40E29B19" w14:textId="735FE7F4" w:rsidR="00E51E3D" w:rsidRPr="00E51E3D" w:rsidRDefault="00E51E3D" w:rsidP="00E51E3D">
            <w:pPr>
              <w:ind w:firstLine="0"/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sayHi.call(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admin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Admin</w:t>
            </w:r>
          </w:p>
        </w:tc>
      </w:tr>
    </w:tbl>
    <w:p w14:paraId="1F81FE98" w14:textId="77777777" w:rsidR="00E51E3D" w:rsidRPr="00E51E3D" w:rsidRDefault="00E51E3D" w:rsidP="00E44D57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C3D52" w14:paraId="61EE36E2" w14:textId="77777777" w:rsidTr="00BC3D52">
        <w:tc>
          <w:tcPr>
            <w:tcW w:w="9911" w:type="dxa"/>
          </w:tcPr>
          <w:p w14:paraId="600765BA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worker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6D67E9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someMethod()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DC24D07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1;</w:t>
            </w:r>
          </w:p>
          <w:p w14:paraId="6211E2E7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},</w:t>
            </w:r>
          </w:p>
          <w:p w14:paraId="633A9E3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5AD3BBAE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07D3E20C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alert("Called with "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6693A60C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x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*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this.someMethod();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(*)</w:t>
            </w:r>
          </w:p>
          <w:p w14:paraId="49560355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03CAC014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14377DD5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2FE3218E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cachingDecorator(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78B21DF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new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Map();</w:t>
            </w:r>
          </w:p>
          <w:p w14:paraId="6F9F475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C7FF06D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.has(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337652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.get(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5F2F9387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F3B9B8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result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b/>
                <w:bCs/>
                <w:color w:val="313130"/>
                <w:sz w:val="20"/>
                <w:szCs w:val="20"/>
                <w:lang w:val="en-US" w:eastAsia="ru-RU"/>
              </w:rPr>
              <w:t>func.call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(this,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x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//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теперь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'this'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передаётся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правильно</w:t>
            </w:r>
          </w:p>
          <w:p w14:paraId="6CC96832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cache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.set(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05AF392F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2E316CA8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392245CB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72DC51A3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934D2B4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slow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теперь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сделаем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её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кеширующей</w:t>
            </w:r>
          </w:p>
          <w:p w14:paraId="4A83F9DD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44156F26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worker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.slow(2)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работает</w:t>
            </w:r>
          </w:p>
          <w:p w14:paraId="673B1DAC" w14:textId="0555D2CF" w:rsidR="00BC3D52" w:rsidRDefault="00BC3D52" w:rsidP="00BC3D52">
            <w:pPr>
              <w:ind w:firstLine="0"/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worker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.slow(2)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работает, не вызывая первоначальную функцию (кешируется)</w:t>
            </w:r>
          </w:p>
        </w:tc>
      </w:tr>
    </w:tbl>
    <w:p w14:paraId="5626BB51" w14:textId="77777777" w:rsidR="00BC3D52" w:rsidRDefault="00BC3D52" w:rsidP="00E44D57">
      <w:pPr>
        <w:rPr>
          <w:lang w:val="en-US"/>
        </w:rPr>
      </w:pPr>
    </w:p>
    <w:p w14:paraId="19F40E79" w14:textId="37C30CBC" w:rsidR="00E51E3D" w:rsidRDefault="00E51E3D" w:rsidP="00E44D57">
      <w:r>
        <w:rPr>
          <w:lang w:val="en-US"/>
        </w:rPr>
        <w:t>C</w:t>
      </w:r>
      <w:r w:rsidRPr="00E51E3D">
        <w:t xml:space="preserve"> </w:t>
      </w:r>
      <w:r>
        <w:t>несколькими аргументами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20"/>
        <w:gridCol w:w="1940"/>
        <w:gridCol w:w="3151"/>
      </w:tblGrid>
      <w:tr w:rsidR="00E51E3D" w:rsidRPr="00E51E3D" w14:paraId="563DBCD9" w14:textId="77777777" w:rsidTr="009E635F">
        <w:trPr>
          <w:trHeight w:val="3670"/>
        </w:trPr>
        <w:tc>
          <w:tcPr>
            <w:tcW w:w="9911" w:type="dxa"/>
            <w:gridSpan w:val="3"/>
          </w:tcPr>
          <w:p w14:paraId="55AC6B86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worker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52A5DED4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min, max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0623B1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alert(`Called with ${min},${max}`);</w:t>
            </w:r>
          </w:p>
          <w:p w14:paraId="1382A80C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min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max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1675860A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5A3F185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6D754485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46D28DEA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cachingDecorator(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func, hash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69B1D8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new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Map();</w:t>
            </w:r>
          </w:p>
          <w:p w14:paraId="57C9985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BE7286F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key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hash(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>arguments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// (*)</w:t>
            </w:r>
          </w:p>
          <w:p w14:paraId="1E0725CF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.has(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key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34236D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.get(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key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6E3F8CC1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05C79F7A" w14:textId="405FF1A5" w:rsidR="00E51E3D" w:rsidRPr="00E51E3D" w:rsidRDefault="00E51E3D" w:rsidP="00E51E3D">
            <w:pPr>
              <w:ind w:firstLine="0"/>
              <w:rPr>
                <w:lang w:val="en-US"/>
              </w:rPr>
            </w:pPr>
          </w:p>
        </w:tc>
      </w:tr>
      <w:tr w:rsidR="009E635F" w:rsidRPr="00E51E3D" w14:paraId="026E23A3" w14:textId="7EDCB63D" w:rsidTr="009E635F">
        <w:trPr>
          <w:trHeight w:val="310"/>
        </w:trPr>
        <w:tc>
          <w:tcPr>
            <w:tcW w:w="6760" w:type="dxa"/>
            <w:gridSpan w:val="2"/>
          </w:tcPr>
          <w:p w14:paraId="4DA38AC5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result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func.call(this,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...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>arguments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// (**)</w:t>
            </w:r>
          </w:p>
          <w:p w14:paraId="4BF14844" w14:textId="77777777" w:rsidR="009E635F" w:rsidRPr="00E51E3D" w:rsidRDefault="009E635F" w:rsidP="00E51E3D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  <w:tc>
          <w:tcPr>
            <w:tcW w:w="3151" w:type="dxa"/>
          </w:tcPr>
          <w:p w14:paraId="151DC4FA" w14:textId="7AEE1B11" w:rsidR="009E635F" w:rsidRPr="009E635F" w:rsidRDefault="009E635F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result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func.apply(</w:t>
            </w:r>
            <w:r w:rsidRPr="009E635F">
              <w:rPr>
                <w:rFonts w:ascii="Consolas" w:hAnsi="Consolas"/>
                <w:color w:val="313130"/>
                <w:shd w:val="clear" w:color="auto" w:fill="F7F4F3"/>
                <w:lang w:val="en-US"/>
              </w:rPr>
              <w:t>context</w:t>
            </w:r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,</w:t>
            </w:r>
            <w:r w:rsidRPr="009E635F">
              <w:rPr>
                <w:rFonts w:ascii="Consolas" w:hAnsi="Consolas"/>
                <w:color w:val="313130"/>
                <w:shd w:val="clear" w:color="auto" w:fill="F7F4F3"/>
                <w:lang w:val="en-US"/>
              </w:rPr>
              <w:t xml:space="preserve"> args</w:t>
            </w:r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)</w:t>
            </w:r>
            <w:r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;</w:t>
            </w:r>
          </w:p>
          <w:p w14:paraId="74484F79" w14:textId="77777777" w:rsidR="009E635F" w:rsidRPr="00E51E3D" w:rsidRDefault="009E635F" w:rsidP="00E51E3D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</w:tr>
      <w:tr w:rsidR="009E635F" w:rsidRPr="00E51E3D" w14:paraId="6D7BD4C1" w14:textId="77777777" w:rsidTr="00E51E3D">
        <w:trPr>
          <w:trHeight w:val="1910"/>
        </w:trPr>
        <w:tc>
          <w:tcPr>
            <w:tcW w:w="9911" w:type="dxa"/>
            <w:gridSpan w:val="3"/>
          </w:tcPr>
          <w:p w14:paraId="3E8F56F7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cache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.set(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key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1C081E32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7E7B1D2E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541B76AE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13C7A7C4" w14:textId="77777777" w:rsidR="009E635F" w:rsidRPr="00E51E3D" w:rsidRDefault="009E635F" w:rsidP="00E51E3D">
            <w:pPr>
              <w:rPr>
                <w:rFonts w:ascii="Consolas" w:eastAsia="Times New Roman" w:hAnsi="Consolas"/>
                <w:color w:val="313130"/>
                <w:lang w:val="en-US" w:eastAsia="ru-RU"/>
              </w:rPr>
            </w:pPr>
          </w:p>
        </w:tc>
      </w:tr>
      <w:tr w:rsidR="00E51E3D" w:rsidRPr="00E51E3D" w14:paraId="36C8FBE7" w14:textId="3DF19A9E" w:rsidTr="00E51E3D">
        <w:trPr>
          <w:trHeight w:val="920"/>
        </w:trPr>
        <w:tc>
          <w:tcPr>
            <w:tcW w:w="4820" w:type="dxa"/>
          </w:tcPr>
          <w:p w14:paraId="311CF2E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hash(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args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EA039DA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args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[0]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','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args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[1];</w:t>
            </w:r>
          </w:p>
          <w:p w14:paraId="23D82C2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A645977" w14:textId="36B5AD22" w:rsidR="00E51E3D" w:rsidRPr="00E51E3D" w:rsidRDefault="00E51E3D" w:rsidP="00E51E3D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  <w:tc>
          <w:tcPr>
            <w:tcW w:w="5091" w:type="dxa"/>
            <w:gridSpan w:val="2"/>
          </w:tcPr>
          <w:p w14:paraId="6A0A022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hash()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D028EF5" w14:textId="41B86BCA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alert(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[].join.call(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>arguments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</w:p>
          <w:p w14:paraId="339EFAE0" w14:textId="77777777" w:rsid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78C56A79" w14:textId="656C252B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//заимствование метода</w:t>
            </w:r>
          </w:p>
        </w:tc>
      </w:tr>
      <w:tr w:rsidR="00E51E3D" w:rsidRPr="00E51E3D" w14:paraId="510796F0" w14:textId="77777777" w:rsidTr="00E51E3D">
        <w:trPr>
          <w:trHeight w:val="1610"/>
        </w:trPr>
        <w:tc>
          <w:tcPr>
            <w:tcW w:w="9911" w:type="dxa"/>
            <w:gridSpan w:val="3"/>
          </w:tcPr>
          <w:p w14:paraId="5F349DAF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slow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hash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009239D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4C28D5C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.slow(3,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5)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работает</w:t>
            </w:r>
          </w:p>
          <w:p w14:paraId="22C740A4" w14:textId="77777777" w:rsidR="00E51E3D" w:rsidRPr="00E51E3D" w:rsidRDefault="00E51E3D" w:rsidP="009E635F">
            <w:pPr>
              <w:ind w:firstLine="0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"Again "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.slow(3,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5)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аналогично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(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из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кеша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</w:p>
        </w:tc>
      </w:tr>
    </w:tbl>
    <w:bookmarkStart w:id="2" w:name="perehodim-k-neskolkim-argumentam-s-func-"/>
    <w:p w14:paraId="372B7711" w14:textId="77777777" w:rsidR="009E635F" w:rsidRDefault="009E635F" w:rsidP="009E635F">
      <w:pPr>
        <w:pStyle w:val="2"/>
        <w:rPr>
          <w:lang w:val="en-US"/>
        </w:rPr>
      </w:pPr>
      <w:r w:rsidRPr="009E635F">
        <w:fldChar w:fldCharType="begin"/>
      </w:r>
      <w:r w:rsidRPr="009E635F">
        <w:instrText>HYPERLINK "https://learn.javascript.ru/call-apply-decorators" \l "perehodim-k-neskolkim-argumentam-s-func-apply"</w:instrText>
      </w:r>
      <w:r w:rsidRPr="009E635F">
        <w:fldChar w:fldCharType="separate"/>
      </w:r>
      <w:r w:rsidRPr="009E635F">
        <w:t>Переходим к нескольким аргументам с «func.apply»</w:t>
      </w:r>
      <w:r w:rsidRPr="009E635F">
        <w:fldChar w:fldCharType="end"/>
      </w:r>
      <w:bookmarkEnd w:id="2"/>
    </w:p>
    <w:p w14:paraId="1C3A75BF" w14:textId="77777777" w:rsidR="009E635F" w:rsidRPr="009E635F" w:rsidRDefault="009E635F" w:rsidP="009E635F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Единственная разница в синтаксисе между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и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apply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состоит в том, что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ожидает список аргументов, в то время как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apply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принимает псевдомассив.</w:t>
      </w:r>
    </w:p>
    <w:p w14:paraId="09C3F057" w14:textId="77777777" w:rsidR="009E635F" w:rsidRPr="009E635F" w:rsidRDefault="009E635F" w:rsidP="009E635F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Эти два вызова почти эквивалентны:</w:t>
      </w:r>
    </w:p>
    <w:p w14:paraId="3CE7E5D0" w14:textId="77777777" w:rsidR="009E635F" w:rsidRPr="009E635F" w:rsidRDefault="009E635F" w:rsidP="009E6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/>
        <w:jc w:val="left"/>
        <w:rPr>
          <w:rFonts w:ascii="Consolas" w:eastAsia="Times New Roman" w:hAnsi="Consolas" w:cs="Courier New"/>
          <w:color w:val="313130"/>
          <w:lang w:eastAsia="ru-RU"/>
        </w:rPr>
      </w:pP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func.call(</w:t>
      </w:r>
      <w:r w:rsidRPr="009E635F">
        <w:rPr>
          <w:rFonts w:ascii="Consolas" w:eastAsia="Times New Roman" w:hAnsi="Consolas" w:cs="Courier New"/>
          <w:color w:val="313130"/>
          <w:lang w:eastAsia="ru-RU"/>
        </w:rPr>
        <w:t>context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</w:t>
      </w:r>
      <w:r w:rsidRPr="009E635F">
        <w:rPr>
          <w:rFonts w:ascii="Consolas" w:eastAsia="Times New Roman" w:hAnsi="Consolas" w:cs="Courier New"/>
          <w:color w:val="313130"/>
          <w:lang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r w:rsidRPr="009E635F">
        <w:rPr>
          <w:rFonts w:ascii="Consolas" w:eastAsia="Times New Roman" w:hAnsi="Consolas" w:cs="Courier New"/>
          <w:color w:val="313130"/>
          <w:lang w:eastAsia="ru-RU"/>
        </w:rPr>
        <w:t>args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9E635F">
        <w:rPr>
          <w:rFonts w:ascii="Consolas" w:eastAsia="Times New Roman" w:hAnsi="Consolas" w:cs="Courier New"/>
          <w:color w:val="313130"/>
          <w:lang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передаёт массив как список с оператором расширения</w:t>
      </w:r>
    </w:p>
    <w:p w14:paraId="27683CD9" w14:textId="77777777" w:rsidR="009E635F" w:rsidRPr="009E635F" w:rsidRDefault="009E635F" w:rsidP="009E6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/>
        <w:jc w:val="left"/>
        <w:rPr>
          <w:rFonts w:ascii="Consolas" w:eastAsia="Times New Roman" w:hAnsi="Consolas" w:cs="Courier New"/>
          <w:color w:val="313130"/>
          <w:lang w:val="en-US" w:eastAsia="ru-RU"/>
        </w:rPr>
      </w:pP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func.apply(</w:t>
      </w:r>
      <w:r w:rsidRPr="009E635F">
        <w:rPr>
          <w:rFonts w:ascii="Consolas" w:eastAsia="Times New Roman" w:hAnsi="Consolas" w:cs="Courier New"/>
          <w:color w:val="313130"/>
          <w:lang w:val="en-US" w:eastAsia="ru-RU"/>
        </w:rPr>
        <w:t>context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9E635F">
        <w:rPr>
          <w:rFonts w:ascii="Consolas" w:eastAsia="Times New Roman" w:hAnsi="Consolas" w:cs="Courier New"/>
          <w:color w:val="313130"/>
          <w:lang w:val="en-US" w:eastAsia="ru-RU"/>
        </w:rPr>
        <w:t xml:space="preserve"> args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9E635F">
        <w:rPr>
          <w:rFonts w:ascii="Consolas" w:eastAsia="Times New Roman" w:hAnsi="Consolas" w:cs="Courier New"/>
          <w:color w:val="313130"/>
          <w:lang w:val="en-US" w:eastAsia="ru-RU"/>
        </w:rPr>
        <w:t xml:space="preserve">  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тот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же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эффект</w:t>
      </w:r>
    </w:p>
    <w:p w14:paraId="64F313F7" w14:textId="77777777" w:rsidR="009E635F" w:rsidRPr="009E635F" w:rsidRDefault="009E635F" w:rsidP="009E635F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Есть только одна небольшая разница:</w:t>
      </w:r>
    </w:p>
    <w:p w14:paraId="5C51E157" w14:textId="77777777" w:rsidR="009E635F" w:rsidRPr="009E635F" w:rsidRDefault="009E635F" w:rsidP="009E635F">
      <w:pPr>
        <w:numPr>
          <w:ilvl w:val="0"/>
          <w:numId w:val="20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lastRenderedPageBreak/>
        <w:t>Оператор расширения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позволяет передавать </w:t>
      </w:r>
      <w:r w:rsidRPr="009E635F">
        <w:rPr>
          <w:rFonts w:ascii="Segoe UI" w:eastAsia="Times New Roman" w:hAnsi="Segoe UI" w:cs="Segoe UI"/>
          <w:i/>
          <w:iCs/>
          <w:color w:val="313130"/>
          <w:lang w:eastAsia="ru-RU"/>
        </w:rPr>
        <w:t>перебираемый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объект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args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в виде списка в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</w:t>
      </w:r>
      <w:r w:rsidRPr="009E635F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4C3EB50D" w14:textId="77777777" w:rsidR="009E635F" w:rsidRDefault="009E635F" w:rsidP="009E635F">
      <w:pPr>
        <w:numPr>
          <w:ilvl w:val="0"/>
          <w:numId w:val="20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А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apply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принимает только </w:t>
      </w:r>
      <w:r w:rsidRPr="009E635F">
        <w:rPr>
          <w:rFonts w:ascii="Segoe UI" w:eastAsia="Times New Roman" w:hAnsi="Segoe UI" w:cs="Segoe UI"/>
          <w:i/>
          <w:iCs/>
          <w:color w:val="313130"/>
          <w:lang w:eastAsia="ru-RU"/>
        </w:rPr>
        <w:t>псевдомассив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args</w:t>
      </w:r>
      <w:r w:rsidRPr="009E635F">
        <w:rPr>
          <w:rFonts w:ascii="Segoe UI" w:eastAsia="Times New Roman" w:hAnsi="Segoe UI" w:cs="Segoe UI"/>
          <w:color w:val="313130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84204" w:rsidRPr="00184204" w14:paraId="1F216DE4" w14:textId="77777777" w:rsidTr="00184204">
        <w:tc>
          <w:tcPr>
            <w:tcW w:w="9911" w:type="dxa"/>
          </w:tcPr>
          <w:p w14:paraId="122E718D" w14:textId="77777777" w:rsidR="00184204" w:rsidRDefault="00184204" w:rsidP="00184204">
            <w:pPr>
              <w:spacing w:before="72" w:after="72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</w:pP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var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obj = { </w:t>
            </w:r>
            <w:r w:rsidRPr="00184204">
              <w:rPr>
                <w:rStyle w:val="hljs-attr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: </w:t>
            </w:r>
            <w:r w:rsidRPr="00184204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2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}; </w:t>
            </w:r>
          </w:p>
          <w:p w14:paraId="5A3DA82A" w14:textId="77777777" w:rsidR="00184204" w:rsidRDefault="00184204" w:rsidP="00184204">
            <w:pPr>
              <w:spacing w:before="72" w:after="72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</w:pP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function</w:t>
            </w:r>
            <w:r w:rsidRPr="00184204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184204">
              <w:rPr>
                <w:rStyle w:val="hljs-title"/>
                <w:rFonts w:ascii="Courier New" w:hAnsi="Courier New" w:cs="Courier New"/>
                <w:color w:val="990000"/>
                <w:sz w:val="21"/>
                <w:szCs w:val="21"/>
                <w:lang w:val="en-US"/>
              </w:rPr>
              <w:t>add</w:t>
            </w:r>
            <w:r w:rsidRPr="00184204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184204">
              <w:rPr>
                <w:rStyle w:val="hljs-params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a, b</w:t>
            </w:r>
            <w:r w:rsidRPr="00184204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return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</w:t>
            </w: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this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.num + a + b; } </w:t>
            </w:r>
          </w:p>
          <w:p w14:paraId="5279A0FA" w14:textId="1AC6DDF4" w:rsidR="00184204" w:rsidRPr="00184204" w:rsidRDefault="00184204" w:rsidP="00184204">
            <w:pPr>
              <w:spacing w:before="72" w:after="72"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lang w:val="en-US" w:eastAsia="ru-RU"/>
              </w:rPr>
            </w:pPr>
            <w:r w:rsidRPr="00184204">
              <w:rPr>
                <w:rStyle w:val="hljs-builti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.log(add.apply(obj, [</w:t>
            </w:r>
            <w:r w:rsidRPr="00184204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3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, </w:t>
            </w:r>
            <w:r w:rsidRPr="00184204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5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]));</w:t>
            </w:r>
          </w:p>
        </w:tc>
      </w:tr>
    </w:tbl>
    <w:p w14:paraId="165D8F9E" w14:textId="51BE95E1" w:rsidR="00D71350" w:rsidRDefault="00D71350" w:rsidP="00D71350">
      <w:pPr>
        <w:pStyle w:val="2"/>
      </w:pPr>
      <w:hyperlink r:id="rId5" w:anchor="primenenie-func-call-dlya-peredachi-konteksta" w:history="1">
        <w:r>
          <w:t>Метод</w:t>
        </w:r>
        <w:r w:rsidRPr="00BC3D52">
          <w:t xml:space="preserve"> «call» для передачи контекста.</w:t>
        </w:r>
      </w:hyperlink>
    </w:p>
    <w:p w14:paraId="30D501A2" w14:textId="2912233B" w:rsidR="00D41938" w:rsidRPr="0000485C" w:rsidRDefault="00D41938" w:rsidP="00D41938">
      <w:pPr>
        <w:rPr>
          <w:lang w:val="en-US"/>
        </w:rPr>
      </w:pPr>
      <w:hyperlink r:id="rId6" w:history="1">
        <w:r>
          <w:rPr>
            <w:rStyle w:val="af5"/>
          </w:rPr>
          <w:t>Применение</w:t>
        </w:r>
        <w:r w:rsidRPr="00D41938">
          <w:rPr>
            <w:rStyle w:val="af5"/>
            <w:lang w:val="en-US"/>
          </w:rPr>
          <w:t xml:space="preserve"> </w:t>
        </w:r>
        <w:r>
          <w:rPr>
            <w:rStyle w:val="af5"/>
          </w:rPr>
          <w:t>методов</w:t>
        </w:r>
        <w:r w:rsidRPr="00D41938">
          <w:rPr>
            <w:rStyle w:val="af5"/>
            <w:lang w:val="en-US"/>
          </w:rPr>
          <w:t xml:space="preserve"> Bind(), Call(), and Apply() </w:t>
        </w:r>
        <w:r>
          <w:rPr>
            <w:rStyle w:val="af5"/>
          </w:rPr>
          <w:t>в</w:t>
        </w:r>
        <w:r w:rsidRPr="00D41938">
          <w:rPr>
            <w:rStyle w:val="af5"/>
            <w:lang w:val="en-US"/>
          </w:rPr>
          <w:t xml:space="preserve"> JavaScript (nuancesprog.ru)</w:t>
        </w:r>
      </w:hyperlink>
    </w:p>
    <w:p w14:paraId="12A5B129" w14:textId="503643AC" w:rsidR="00D71350" w:rsidRPr="00D71350" w:rsidRDefault="00D71350" w:rsidP="00D71350">
      <w:pPr>
        <w:pStyle w:val="ae"/>
        <w:ind w:firstLine="0"/>
      </w:pPr>
      <w:r w:rsidRPr="00D71350">
        <w:rPr>
          <w:rFonts w:ascii="Verdana" w:hAnsi="Verdana"/>
          <w:color w:val="222222"/>
          <w:sz w:val="23"/>
          <w:szCs w:val="23"/>
          <w:shd w:val="clear" w:color="auto" w:fill="FFFFFF"/>
        </w:rPr>
        <w:t>Метод </w:t>
      </w:r>
      <w:r w:rsidRPr="00D71350">
        <w:rPr>
          <w:rStyle w:val="HTML"/>
          <w:rFonts w:eastAsiaTheme="minorEastAsia"/>
          <w:color w:val="222222"/>
          <w:sz w:val="23"/>
          <w:szCs w:val="23"/>
          <w:bdr w:val="none" w:sz="0" w:space="0" w:color="auto" w:frame="1"/>
          <w:shd w:val="clear" w:color="auto" w:fill="F1F1F1"/>
        </w:rPr>
        <w:t>call()</w:t>
      </w:r>
      <w:r w:rsidRPr="00D71350">
        <w:rPr>
          <w:rFonts w:ascii="Verdana" w:hAnsi="Verdana"/>
          <w:color w:val="222222"/>
          <w:sz w:val="23"/>
          <w:szCs w:val="23"/>
          <w:shd w:val="clear" w:color="auto" w:fill="FFFFFF"/>
        </w:rPr>
        <w:t> вызывает функцию с заданным контекстом. Иначе говоря, вы привязываете функцию к объекту, как если бы она ему принадлежала.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71350" w:rsidRPr="00D71350" w14:paraId="4E88850E" w14:textId="77777777" w:rsidTr="00D71350">
        <w:tc>
          <w:tcPr>
            <w:tcW w:w="9911" w:type="dxa"/>
          </w:tcPr>
          <w:p w14:paraId="7F48CDFE" w14:textId="77777777" w:rsidR="00D71350" w:rsidRDefault="00D71350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</w:pP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var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obj = { </w:t>
            </w:r>
            <w:r w:rsidRPr="00D71350">
              <w:rPr>
                <w:rStyle w:val="hljs-attr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: </w:t>
            </w:r>
            <w:r w:rsidRPr="00D71350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2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};</w:t>
            </w:r>
          </w:p>
          <w:p w14:paraId="3337A2F3" w14:textId="77777777" w:rsidR="00D71350" w:rsidRDefault="00D71350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</w:pP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function</w:t>
            </w:r>
            <w:r w:rsidRPr="00D71350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D71350">
              <w:rPr>
                <w:rStyle w:val="hljs-title"/>
                <w:rFonts w:ascii="Courier New" w:hAnsi="Courier New" w:cs="Courier New"/>
                <w:color w:val="990000"/>
                <w:sz w:val="21"/>
                <w:szCs w:val="21"/>
                <w:lang w:val="en-US"/>
              </w:rPr>
              <w:t>add</w:t>
            </w:r>
            <w:r w:rsidRPr="00D71350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D71350">
              <w:rPr>
                <w:rStyle w:val="hljs-params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</w:t>
            </w:r>
            <w:r w:rsidRPr="00D71350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return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</w:t>
            </w: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this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.num + a; }</w:t>
            </w:r>
          </w:p>
          <w:p w14:paraId="69391932" w14:textId="771D7A99" w:rsidR="00D71350" w:rsidRPr="00D71350" w:rsidRDefault="00D71350" w:rsidP="009E635F">
            <w:pPr>
              <w:ind w:firstLine="0"/>
            </w:pPr>
            <w:r>
              <w:rPr>
                <w:rStyle w:val="hljs-selector-tag"/>
                <w:color w:val="009999"/>
                <w:sz w:val="21"/>
                <w:szCs w:val="21"/>
              </w:rPr>
              <w:t>add</w:t>
            </w:r>
            <w:r>
              <w:rPr>
                <w:rStyle w:val="hljs-selector-class"/>
                <w:rFonts w:ascii="Courier New" w:hAnsi="Courier New" w:cs="Courier New"/>
                <w:color w:val="007700"/>
                <w:sz w:val="21"/>
                <w:szCs w:val="21"/>
              </w:rPr>
              <w:t>.call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  <w:t>(</w:t>
            </w:r>
            <w:r>
              <w:rPr>
                <w:rStyle w:val="hljs-selector-tag"/>
                <w:color w:val="009999"/>
                <w:sz w:val="21"/>
                <w:szCs w:val="21"/>
              </w:rPr>
              <w:t>obj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  <w:t>, 3);</w:t>
            </w:r>
          </w:p>
        </w:tc>
      </w:tr>
      <w:tr w:rsidR="00A86F0F" w:rsidRPr="00D71350" w14:paraId="32670B06" w14:textId="77777777" w:rsidTr="00D71350">
        <w:tc>
          <w:tcPr>
            <w:tcW w:w="9911" w:type="dxa"/>
          </w:tcPr>
          <w:p w14:paraId="3CF556EF" w14:textId="77777777" w:rsidR="00A86F0F" w:rsidRDefault="00A86F0F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</w:pP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var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obj = { </w:t>
            </w:r>
            <w:r w:rsidRPr="00A86F0F">
              <w:rPr>
                <w:rStyle w:val="hljs-attr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: </w:t>
            </w:r>
            <w:r w:rsidRPr="00A86F0F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2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}; </w:t>
            </w:r>
          </w:p>
          <w:p w14:paraId="59E9ED8D" w14:textId="77777777" w:rsidR="00A86F0F" w:rsidRDefault="00A86F0F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</w:pP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function</w:t>
            </w:r>
            <w:r w:rsidRPr="00A86F0F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6F0F">
              <w:rPr>
                <w:rStyle w:val="hljs-title"/>
                <w:rFonts w:ascii="Courier New" w:hAnsi="Courier New" w:cs="Courier New"/>
                <w:color w:val="990000"/>
                <w:sz w:val="21"/>
                <w:szCs w:val="21"/>
                <w:lang w:val="en-US"/>
              </w:rPr>
              <w:t>add</w:t>
            </w:r>
            <w:r w:rsidRPr="00A86F0F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86F0F">
              <w:rPr>
                <w:rStyle w:val="hljs-params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a, b</w:t>
            </w:r>
            <w:r w:rsidRPr="00A86F0F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return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</w:t>
            </w: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this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.num + a + b; } </w:t>
            </w:r>
          </w:p>
          <w:p w14:paraId="5FE36A04" w14:textId="2B14D988" w:rsidR="00A86F0F" w:rsidRPr="00A86F0F" w:rsidRDefault="00A86F0F" w:rsidP="009E635F">
            <w:pPr>
              <w:ind w:firstLine="0"/>
              <w:rPr>
                <w:rStyle w:val="hljs-keyword"/>
                <w:color w:val="009999"/>
                <w:sz w:val="21"/>
                <w:szCs w:val="21"/>
                <w:lang w:val="en-US"/>
              </w:rPr>
            </w:pPr>
            <w:r w:rsidRPr="00A86F0F">
              <w:rPr>
                <w:rStyle w:val="hljs-builti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.log(add.call(obj, </w:t>
            </w:r>
            <w:r w:rsidRPr="00A86F0F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3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, </w:t>
            </w:r>
            <w:r w:rsidRPr="00A86F0F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5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));</w:t>
            </w:r>
          </w:p>
        </w:tc>
      </w:tr>
    </w:tbl>
    <w:p w14:paraId="23056ED3" w14:textId="77777777" w:rsidR="00A86F0F" w:rsidRPr="00A86F0F" w:rsidRDefault="00A86F0F" w:rsidP="00A86F0F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1035"/>
        <w:jc w:val="left"/>
        <w:rPr>
          <w:rFonts w:ascii="Verdana" w:eastAsia="Times New Roman" w:hAnsi="Verdana"/>
          <w:color w:val="222222"/>
          <w:sz w:val="23"/>
          <w:szCs w:val="23"/>
          <w:lang w:eastAsia="ru-RU"/>
        </w:rPr>
      </w:pP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Теперь функция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add()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получает свой </w:t>
      </w:r>
      <w:r w:rsidRPr="00A86F0F">
        <w:rPr>
          <w:rFonts w:ascii="Courier New" w:eastAsia="Times New Roman" w:hAnsi="Courier New" w:cs="Courier New"/>
          <w:b/>
          <w:bCs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this</w:t>
      </w:r>
      <w:r w:rsidRPr="00A86F0F">
        <w:rPr>
          <w:rFonts w:ascii="Verdana" w:eastAsia="Times New Roman" w:hAnsi="Verdana"/>
          <w:b/>
          <w:bCs/>
          <w:color w:val="222222"/>
          <w:sz w:val="23"/>
          <w:szCs w:val="23"/>
          <w:lang w:eastAsia="ru-RU"/>
        </w:rPr>
        <w:t> 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из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obj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, к которому она привязана. </w:t>
      </w:r>
    </w:p>
    <w:p w14:paraId="227955FE" w14:textId="77777777" w:rsidR="00A86F0F" w:rsidRPr="00A86F0F" w:rsidRDefault="00A86F0F" w:rsidP="00A86F0F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1035"/>
        <w:jc w:val="left"/>
        <w:rPr>
          <w:rFonts w:ascii="Verdana" w:eastAsia="Times New Roman" w:hAnsi="Verdana"/>
          <w:color w:val="222222"/>
          <w:sz w:val="23"/>
          <w:szCs w:val="23"/>
          <w:lang w:eastAsia="ru-RU"/>
        </w:rPr>
      </w:pP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При вызове функции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add()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this.num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ссылается на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num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объекта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obj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. </w:t>
      </w:r>
    </w:p>
    <w:p w14:paraId="23E4B3BD" w14:textId="77777777" w:rsidR="00A86F0F" w:rsidRPr="00A86F0F" w:rsidRDefault="00A86F0F" w:rsidP="00A86F0F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ind w:left="1035"/>
        <w:jc w:val="left"/>
        <w:rPr>
          <w:rFonts w:ascii="Verdana" w:eastAsia="Times New Roman" w:hAnsi="Verdana"/>
          <w:color w:val="222222"/>
          <w:sz w:val="23"/>
          <w:szCs w:val="23"/>
          <w:lang w:eastAsia="ru-RU"/>
        </w:rPr>
      </w:pP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В результате вызов возвращает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5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, поскольку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2 + 3 = 5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.</w:t>
      </w:r>
    </w:p>
    <w:p w14:paraId="7DA4C5C1" w14:textId="361EAA6A" w:rsidR="00F64EDF" w:rsidRDefault="006B7996" w:rsidP="006B7996">
      <w:pPr>
        <w:pStyle w:val="1"/>
        <w:rPr>
          <w:rFonts w:cs="Times New Roman"/>
        </w:rPr>
      </w:pPr>
      <w:r w:rsidRPr="006B7996">
        <w:rPr>
          <w:rFonts w:cs="Times New Roman"/>
        </w:rPr>
        <w:t>Модули</w:t>
      </w:r>
    </w:p>
    <w:p w14:paraId="0F251A48" w14:textId="26A33C7A" w:rsidR="004662EF" w:rsidRPr="004662EF" w:rsidRDefault="004662EF" w:rsidP="004662EF">
      <w:r>
        <w:t xml:space="preserve">ссылка: </w:t>
      </w:r>
      <w:hyperlink r:id="rId7" w:history="1">
        <w:r>
          <w:rPr>
            <w:rStyle w:val="af5"/>
          </w:rPr>
          <w:t>Модули, введение (javascript.ru)</w:t>
        </w:r>
      </w:hyperlink>
    </w:p>
    <w:p w14:paraId="1C8E8360" w14:textId="3194F1EC" w:rsidR="006B7996" w:rsidRPr="00B83BA1" w:rsidRDefault="006B7996" w:rsidP="006B7996">
      <w:pPr>
        <w:rPr>
          <w:shd w:val="clear" w:color="auto" w:fill="FFFFFF"/>
        </w:rPr>
      </w:pPr>
      <w:r w:rsidRPr="006B7996">
        <w:rPr>
          <w:shd w:val="clear" w:color="auto" w:fill="FFFFFF"/>
        </w:rPr>
        <w:t>Модуль – это просто файл. Один скрипт – это один модуль.</w:t>
      </w:r>
    </w:p>
    <w:p w14:paraId="3F78B126" w14:textId="6CA7B7AA" w:rsidR="002835A1" w:rsidRPr="00FC294C" w:rsidRDefault="002835A1" w:rsidP="00C74546">
      <w:pPr>
        <w:pStyle w:val="af8"/>
      </w:pPr>
      <w:r>
        <w:t>Модули не работают локально. Только через HTTP(s)</w:t>
      </w:r>
      <w:r w:rsidRPr="002835A1">
        <w:t>.</w:t>
      </w:r>
    </w:p>
    <w:p w14:paraId="52EEF845" w14:textId="32CF8267" w:rsidR="006B7996" w:rsidRPr="006B7996" w:rsidRDefault="006B7996" w:rsidP="006B7996">
      <w:pPr>
        <w:rPr>
          <w:shd w:val="clear" w:color="auto" w:fill="FFFFFF"/>
        </w:rPr>
      </w:pPr>
      <w:r w:rsidRPr="006B7996">
        <w:rPr>
          <w:rStyle w:val="a5"/>
        </w:rPr>
        <w:t>export</w:t>
      </w:r>
      <w:r w:rsidRPr="006B7996">
        <w:rPr>
          <w:shd w:val="clear" w:color="auto" w:fill="FFFFFF"/>
        </w:rPr>
        <w:t> отмечает переменные и функции, которые должны быть доступны вне текущего модуля.</w:t>
      </w:r>
    </w:p>
    <w:p w14:paraId="078FD171" w14:textId="5DCA6EF3" w:rsidR="006B7996" w:rsidRPr="006B7996" w:rsidRDefault="006B7996" w:rsidP="006B7996">
      <w:r w:rsidRPr="006B7996">
        <w:rPr>
          <w:rStyle w:val="a5"/>
        </w:rPr>
        <w:t>import</w:t>
      </w:r>
      <w:r w:rsidRPr="006B7996">
        <w:t xml:space="preserve"> позволяет импортировать функциональность из других модулей.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996" w:rsidRPr="006B7996" w14:paraId="4AC9E2BD" w14:textId="77777777" w:rsidTr="006B7996">
        <w:trPr>
          <w:trHeight w:val="230"/>
        </w:trPr>
        <w:tc>
          <w:tcPr>
            <w:tcW w:w="4672" w:type="dxa"/>
            <w:shd w:val="clear" w:color="auto" w:fill="auto"/>
          </w:tcPr>
          <w:p w14:paraId="4CD6136B" w14:textId="20C35249" w:rsidR="006B7996" w:rsidRPr="006B7996" w:rsidRDefault="006B7996" w:rsidP="00C74546">
            <w:pPr>
              <w:pStyle w:val="af7"/>
              <w:rPr>
                <w:rFonts w:cs="Times New Roman"/>
              </w:rPr>
            </w:pPr>
            <w:r w:rsidRPr="006B7996">
              <w:t xml:space="preserve">// </w:t>
            </w:r>
            <w:r w:rsidRPr="006B7996">
              <w:rPr>
                <w:rFonts w:ascii="Segoe UI Emoji" w:hAnsi="Segoe UI Emoji" w:cs="Segoe UI Emoji"/>
              </w:rPr>
              <w:t>📁</w:t>
            </w:r>
            <w:r w:rsidRPr="006B7996">
              <w:t xml:space="preserve"> sayHi.js</w:t>
            </w:r>
          </w:p>
        </w:tc>
        <w:tc>
          <w:tcPr>
            <w:tcW w:w="4673" w:type="dxa"/>
            <w:shd w:val="clear" w:color="auto" w:fill="auto"/>
          </w:tcPr>
          <w:p w14:paraId="4BB3C643" w14:textId="441E4FA9" w:rsidR="006B7996" w:rsidRPr="006B7996" w:rsidRDefault="006B7996" w:rsidP="00C74546">
            <w:pPr>
              <w:pStyle w:val="af7"/>
              <w:rPr>
                <w:rFonts w:cs="Times New Roman"/>
              </w:rPr>
            </w:pPr>
            <w:r w:rsidRPr="006B7996">
              <w:t xml:space="preserve">// </w:t>
            </w:r>
            <w:r w:rsidRPr="006B7996">
              <w:rPr>
                <w:rFonts w:ascii="Segoe UI Emoji" w:hAnsi="Segoe UI Emoji" w:cs="Segoe UI Emoji"/>
              </w:rPr>
              <w:t>📁</w:t>
            </w:r>
            <w:r w:rsidRPr="006B7996">
              <w:t xml:space="preserve"> main.js</w:t>
            </w:r>
          </w:p>
        </w:tc>
      </w:tr>
      <w:tr w:rsidR="006B7996" w:rsidRPr="00847421" w14:paraId="267475E6" w14:textId="77777777" w:rsidTr="006B7996">
        <w:trPr>
          <w:trHeight w:val="1110"/>
        </w:trPr>
        <w:tc>
          <w:tcPr>
            <w:tcW w:w="4672" w:type="dxa"/>
            <w:shd w:val="clear" w:color="auto" w:fill="auto"/>
          </w:tcPr>
          <w:p w14:paraId="74BC458C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t>export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function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rPr>
                <w:color w:val="FF0000"/>
              </w:rPr>
              <w:t>sayHi</w:t>
            </w:r>
            <w:r w:rsidRPr="006B7996">
              <w:t>(</w:t>
            </w:r>
            <w:r w:rsidRPr="006B7996">
              <w:rPr>
                <w:color w:val="313130"/>
              </w:rPr>
              <w:t>user</w:t>
            </w:r>
            <w:r w:rsidRPr="006B7996">
              <w:t>)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{</w:t>
            </w:r>
          </w:p>
          <w:p w14:paraId="75C4FA4D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rPr>
                <w:rFonts w:cs="Times New Roman"/>
                <w:color w:val="313130"/>
                <w:szCs w:val="24"/>
              </w:rPr>
              <w:t xml:space="preserve">  </w:t>
            </w:r>
            <w:r w:rsidRPr="006B7996">
              <w:t>alert(`Hello, ${user}!`);</w:t>
            </w:r>
          </w:p>
          <w:p w14:paraId="02123EB1" w14:textId="77777777" w:rsidR="006B7996" w:rsidRPr="006B7996" w:rsidRDefault="006B7996" w:rsidP="00C74546">
            <w:pPr>
              <w:pStyle w:val="af7"/>
            </w:pPr>
            <w:r w:rsidRPr="006B7996">
              <w:t>}</w:t>
            </w:r>
          </w:p>
        </w:tc>
        <w:tc>
          <w:tcPr>
            <w:tcW w:w="4673" w:type="dxa"/>
            <w:shd w:val="clear" w:color="auto" w:fill="auto"/>
          </w:tcPr>
          <w:p w14:paraId="6A053F9B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t>import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{</w:t>
            </w:r>
            <w:r w:rsidRPr="006B7996">
              <w:rPr>
                <w:rFonts w:cs="Times New Roman"/>
                <w:color w:val="FF0000"/>
                <w:szCs w:val="24"/>
              </w:rPr>
              <w:t>sayHi</w:t>
            </w:r>
            <w:r w:rsidRPr="006B7996">
              <w:t>}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from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'./sayHi.js';</w:t>
            </w:r>
          </w:p>
          <w:p w14:paraId="6665FC4C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</w:p>
          <w:p w14:paraId="718CDD9A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t>alert(</w:t>
            </w:r>
            <w:r w:rsidRPr="006B7996">
              <w:rPr>
                <w:rFonts w:cs="Times New Roman"/>
                <w:color w:val="313130"/>
                <w:szCs w:val="24"/>
              </w:rPr>
              <w:t>sayHi</w:t>
            </w:r>
            <w:r w:rsidRPr="006B7996">
              <w:t>);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// function...</w:t>
            </w:r>
          </w:p>
          <w:p w14:paraId="10FBC9AC" w14:textId="77777777" w:rsidR="006B7996" w:rsidRPr="006B7996" w:rsidRDefault="006B7996" w:rsidP="00C74546">
            <w:pPr>
              <w:pStyle w:val="af7"/>
            </w:pPr>
            <w:r w:rsidRPr="006B7996">
              <w:t>sayHi('John');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// Hello, John!</w:t>
            </w:r>
          </w:p>
        </w:tc>
      </w:tr>
    </w:tbl>
    <w:p w14:paraId="1563BEF8" w14:textId="219FC2A7" w:rsidR="002835A1" w:rsidRPr="00DF3416" w:rsidRDefault="002835A1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 xml:space="preserve">При использовании непосредственно в html </w:t>
      </w:r>
      <w:r>
        <w:rPr>
          <w:shd w:val="clear" w:color="auto" w:fill="FFFFFF"/>
        </w:rPr>
        <w:t>необходимо</w:t>
      </w:r>
      <w:r w:rsidRPr="002835A1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казать браузеру, что скрипт является модулем, при помощи атрибута </w:t>
      </w:r>
      <w:r w:rsidRPr="00DF3416">
        <w:rPr>
          <w:shd w:val="clear" w:color="auto" w:fill="FFFFFF"/>
        </w:rPr>
        <w:t>&lt;script type="module"&gt;</w:t>
      </w:r>
      <w:r>
        <w:rPr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5A1" w14:paraId="7C88BF0C" w14:textId="77777777" w:rsidTr="002835A1">
        <w:tc>
          <w:tcPr>
            <w:tcW w:w="9345" w:type="dxa"/>
          </w:tcPr>
          <w:p w14:paraId="543F65E2" w14:textId="77777777" w:rsidR="002835A1" w:rsidRPr="002835A1" w:rsidRDefault="002835A1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2835A1">
              <w:t>&lt;!doctype html&gt;</w:t>
            </w:r>
          </w:p>
          <w:p w14:paraId="1F346E6A" w14:textId="77777777" w:rsidR="002835A1" w:rsidRPr="002835A1" w:rsidRDefault="002835A1" w:rsidP="00C74546">
            <w:pPr>
              <w:pStyle w:val="af7"/>
            </w:pPr>
            <w:r w:rsidRPr="002835A1">
              <w:t>&lt;</w:t>
            </w:r>
            <w:r w:rsidRPr="002835A1">
              <w:rPr>
                <w:color w:val="FF0000"/>
              </w:rPr>
              <w:t>script type="module"</w:t>
            </w:r>
            <w:r w:rsidRPr="002835A1">
              <w:t>&gt;</w:t>
            </w:r>
          </w:p>
          <w:p w14:paraId="397C8DC8" w14:textId="77777777" w:rsidR="002835A1" w:rsidRPr="002835A1" w:rsidRDefault="002835A1" w:rsidP="00C74546">
            <w:pPr>
              <w:pStyle w:val="af7"/>
            </w:pPr>
            <w:r w:rsidRPr="002835A1">
              <w:lastRenderedPageBreak/>
              <w:t xml:space="preserve">  import {sayHi} from './say.js';</w:t>
            </w:r>
          </w:p>
          <w:p w14:paraId="7A58111D" w14:textId="77777777" w:rsidR="002835A1" w:rsidRPr="002835A1" w:rsidRDefault="002835A1" w:rsidP="00C74546">
            <w:pPr>
              <w:pStyle w:val="af7"/>
            </w:pPr>
          </w:p>
          <w:p w14:paraId="1F956F1D" w14:textId="77777777" w:rsidR="002835A1" w:rsidRPr="002835A1" w:rsidRDefault="002835A1" w:rsidP="00C74546">
            <w:pPr>
              <w:pStyle w:val="af7"/>
            </w:pPr>
            <w:r w:rsidRPr="002835A1">
              <w:t xml:space="preserve">  document.body.innerHTML = sayHi('John');</w:t>
            </w:r>
          </w:p>
          <w:p w14:paraId="7600173F" w14:textId="42D45C77" w:rsidR="002835A1" w:rsidRDefault="002835A1" w:rsidP="00C74546">
            <w:pPr>
              <w:pStyle w:val="af7"/>
              <w:rPr>
                <w:rFonts w:cs="Times New Roman"/>
              </w:rPr>
            </w:pPr>
            <w:r w:rsidRPr="002835A1">
              <w:t>&lt;/script&gt;</w:t>
            </w:r>
          </w:p>
        </w:tc>
      </w:tr>
    </w:tbl>
    <w:p w14:paraId="3C232B49" w14:textId="77777777" w:rsidR="002835A1" w:rsidRPr="002835A1" w:rsidRDefault="002835A1" w:rsidP="00DF341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Каждый модуль имеет свою собственную область видимости</w:t>
      </w:r>
      <w:r w:rsidRPr="002835A1">
        <w:rPr>
          <w:shd w:val="clear" w:color="auto" w:fill="FFFFFF"/>
        </w:rPr>
        <w:t>:</w:t>
      </w:r>
      <w:r>
        <w:rPr>
          <w:shd w:val="clear" w:color="auto" w:fill="FFFFFF"/>
        </w:rPr>
        <w:t xml:space="preserve"> переменные и функции, объявленные в модуле, не видны в других скриптах.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351"/>
        <w:gridCol w:w="5000"/>
      </w:tblGrid>
      <w:tr w:rsidR="00DA1F0E" w:rsidRPr="00DA1F0E" w14:paraId="7440B1AF" w14:textId="77777777" w:rsidTr="00DA1F0E">
        <w:tc>
          <w:tcPr>
            <w:tcW w:w="4351" w:type="dxa"/>
          </w:tcPr>
          <w:p w14:paraId="37ECCF40" w14:textId="40395CE5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</w:pPr>
            <w:r w:rsidRPr="00DA1F0E"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  <w:t>hello.js</w:t>
            </w:r>
          </w:p>
        </w:tc>
        <w:tc>
          <w:tcPr>
            <w:tcW w:w="5000" w:type="dxa"/>
          </w:tcPr>
          <w:p w14:paraId="12D7AC7C" w14:textId="636B77E4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</w:pPr>
            <w:r w:rsidRPr="00DA1F0E"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  <w:t>user.js</w:t>
            </w:r>
          </w:p>
        </w:tc>
      </w:tr>
      <w:tr w:rsidR="00DA1F0E" w:rsidRPr="00DA1F0E" w14:paraId="6FDBDA92" w14:textId="77777777" w:rsidTr="00DA1F0E">
        <w:tc>
          <w:tcPr>
            <w:tcW w:w="4351" w:type="dxa"/>
          </w:tcPr>
          <w:p w14:paraId="09782287" w14:textId="5A990EFA" w:rsidR="00DA1F0E" w:rsidRPr="00DA1F0E" w:rsidRDefault="00DA1F0E" w:rsidP="00C74546">
            <w:pPr>
              <w:pStyle w:val="af7"/>
              <w:rPr>
                <w:rFonts w:cs="Times New Roman"/>
              </w:rPr>
            </w:pP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let</w:t>
            </w:r>
            <w:r w:rsidRPr="00DA1F0E">
              <w:rPr>
                <w:color w:val="313130"/>
              </w:rPr>
              <w:t xml:space="preserve"> user </w:t>
            </w: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=</w:t>
            </w:r>
            <w:r w:rsidRPr="00DA1F0E">
              <w:rPr>
                <w:color w:val="313130"/>
              </w:rPr>
              <w:t xml:space="preserve"> </w:t>
            </w: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"John";</w:t>
            </w:r>
          </w:p>
        </w:tc>
        <w:tc>
          <w:tcPr>
            <w:tcW w:w="5000" w:type="dxa"/>
          </w:tcPr>
          <w:p w14:paraId="60D137E2" w14:textId="44DE3DC5" w:rsidR="00DA1F0E" w:rsidRPr="00B83BA1" w:rsidRDefault="00DA1F0E" w:rsidP="00C74546">
            <w:pPr>
              <w:pStyle w:val="af7"/>
              <w:rPr>
                <w:rFonts w:cs="Times New Roman"/>
                <w:lang w:val="ru-RU"/>
              </w:rPr>
            </w:pP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alert</w:t>
            </w:r>
            <w:r w:rsidRPr="00B83BA1">
              <w:rPr>
                <w:rStyle w:val="HTML"/>
                <w:rFonts w:ascii="Consolas" w:hAnsi="Consolas"/>
                <w:sz w:val="16"/>
                <w:szCs w:val="16"/>
                <w:lang w:val="ru-RU"/>
              </w:rPr>
              <w:t>(</w:t>
            </w:r>
            <w:r w:rsidRPr="00DA1F0E">
              <w:rPr>
                <w:color w:val="313130"/>
              </w:rPr>
              <w:t>user</w:t>
            </w:r>
            <w:r w:rsidRPr="00B83BA1">
              <w:rPr>
                <w:rStyle w:val="HTML"/>
                <w:rFonts w:ascii="Consolas" w:hAnsi="Consolas"/>
                <w:sz w:val="16"/>
                <w:szCs w:val="16"/>
                <w:lang w:val="ru-RU"/>
              </w:rPr>
              <w:t>);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rStyle w:val="HTML"/>
                <w:rFonts w:ascii="Consolas" w:hAnsi="Consolas"/>
                <w:sz w:val="16"/>
                <w:szCs w:val="16"/>
                <w:lang w:val="ru-RU"/>
              </w:rPr>
              <w:t>// в этом модуле нет такой переменной (каждый модуль имеет независимые переменные)</w:t>
            </w:r>
          </w:p>
        </w:tc>
      </w:tr>
      <w:tr w:rsidR="00DA1F0E" w:rsidRPr="00DA1F0E" w14:paraId="3BE9CB8B" w14:textId="77777777" w:rsidTr="00DA1F0E">
        <w:tc>
          <w:tcPr>
            <w:tcW w:w="4351" w:type="dxa"/>
          </w:tcPr>
          <w:p w14:paraId="37B11CE3" w14:textId="7055183F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</w:pPr>
            <w:r w:rsidRPr="00DA1F0E"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  <w:t>index.html</w:t>
            </w:r>
          </w:p>
        </w:tc>
        <w:tc>
          <w:tcPr>
            <w:tcW w:w="5000" w:type="dxa"/>
          </w:tcPr>
          <w:p w14:paraId="20AE12EC" w14:textId="77777777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sz w:val="16"/>
                <w:szCs w:val="16"/>
              </w:rPr>
            </w:pPr>
          </w:p>
        </w:tc>
      </w:tr>
      <w:tr w:rsidR="00DA1F0E" w:rsidRPr="00847421" w14:paraId="1ECE8770" w14:textId="77777777" w:rsidTr="00DA1F0E">
        <w:tc>
          <w:tcPr>
            <w:tcW w:w="4351" w:type="dxa"/>
          </w:tcPr>
          <w:p w14:paraId="0B902545" w14:textId="77777777" w:rsidR="00DA1F0E" w:rsidRPr="00DA1F0E" w:rsidRDefault="00DA1F0E" w:rsidP="00C74546">
            <w:pPr>
              <w:pStyle w:val="af7"/>
              <w:rPr>
                <w:rFonts w:cs="Times New Roman"/>
                <w:color w:val="313130"/>
              </w:rPr>
            </w:pPr>
            <w:r w:rsidRPr="00DA1F0E">
              <w:t>&lt;!doctype html&gt;</w:t>
            </w:r>
          </w:p>
          <w:p w14:paraId="33F28FA0" w14:textId="77777777" w:rsidR="00DA1F0E" w:rsidRPr="00DA1F0E" w:rsidRDefault="00DA1F0E" w:rsidP="00C74546">
            <w:pPr>
              <w:pStyle w:val="af7"/>
              <w:rPr>
                <w:rFonts w:cs="Times New Roman"/>
                <w:color w:val="313130"/>
              </w:rPr>
            </w:pPr>
            <w:r w:rsidRPr="00DA1F0E">
              <w:t>&lt;script type</w:t>
            </w:r>
            <w:r w:rsidRPr="00DA1F0E">
              <w:rPr>
                <w:color w:val="D4D4D4"/>
              </w:rPr>
              <w:t>=</w:t>
            </w:r>
            <w:r w:rsidRPr="00DA1F0E">
              <w:t>"module" src</w:t>
            </w:r>
            <w:r w:rsidRPr="00DA1F0E">
              <w:rPr>
                <w:color w:val="D4D4D4"/>
              </w:rPr>
              <w:t>=</w:t>
            </w:r>
            <w:r w:rsidRPr="00DA1F0E">
              <w:t>"user.js"&gt;&lt;/script&gt;</w:t>
            </w:r>
          </w:p>
          <w:p w14:paraId="1209BBA1" w14:textId="7B7CB281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sz w:val="16"/>
                <w:szCs w:val="16"/>
              </w:rPr>
            </w:pPr>
            <w:r w:rsidRPr="00DA1F0E">
              <w:t>&lt;script type</w:t>
            </w:r>
            <w:r w:rsidRPr="00DA1F0E">
              <w:rPr>
                <w:color w:val="D4D4D4"/>
              </w:rPr>
              <w:t>=</w:t>
            </w:r>
            <w:r w:rsidRPr="00DA1F0E">
              <w:t>"module" src</w:t>
            </w:r>
            <w:r w:rsidRPr="00DA1F0E">
              <w:rPr>
                <w:color w:val="D4D4D4"/>
              </w:rPr>
              <w:t>=</w:t>
            </w:r>
            <w:r w:rsidRPr="00DA1F0E">
              <w:t>"hello.js"&gt;&lt;/script&gt;</w:t>
            </w:r>
          </w:p>
        </w:tc>
        <w:tc>
          <w:tcPr>
            <w:tcW w:w="5000" w:type="dxa"/>
          </w:tcPr>
          <w:p w14:paraId="1A6FC5F7" w14:textId="77777777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sz w:val="16"/>
                <w:szCs w:val="16"/>
              </w:rPr>
            </w:pPr>
          </w:p>
        </w:tc>
      </w:tr>
    </w:tbl>
    <w:p w14:paraId="6F3AA8DB" w14:textId="6BA1E563" w:rsidR="00DA1F0E" w:rsidRDefault="00DA1F0E" w:rsidP="00DA1F0E">
      <w:pPr>
        <w:rPr>
          <w:shd w:val="clear" w:color="auto" w:fill="FFFFFF"/>
        </w:rPr>
      </w:pPr>
      <w:r>
        <w:rPr>
          <w:shd w:val="clear" w:color="auto" w:fill="FFFFFF"/>
        </w:rPr>
        <w:t>В браузере также существует независимая область видимости для каждого скрипта </w:t>
      </w:r>
      <w:r w:rsidRPr="00DF3416">
        <w:rPr>
          <w:shd w:val="clear" w:color="auto" w:fill="FFFFFF"/>
        </w:rPr>
        <w:t>&lt;script type="module"&gt;</w:t>
      </w:r>
      <w:r>
        <w:rPr>
          <w:shd w:val="clear" w:color="auto" w:fill="FFFFFF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1F0E" w14:paraId="528642B9" w14:textId="77777777" w:rsidTr="00DA1F0E">
        <w:tc>
          <w:tcPr>
            <w:tcW w:w="9345" w:type="dxa"/>
          </w:tcPr>
          <w:p w14:paraId="2B7ABDAA" w14:textId="77777777" w:rsidR="00DA1F0E" w:rsidRPr="00B83BA1" w:rsidRDefault="00DA1F0E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>&lt;</w:t>
            </w:r>
            <w:r w:rsidRPr="00DA1F0E">
              <w:t>script</w:t>
            </w:r>
            <w:r w:rsidRPr="00B83BA1">
              <w:rPr>
                <w:lang w:val="ru-RU"/>
              </w:rPr>
              <w:t xml:space="preserve"> </w:t>
            </w:r>
            <w:r w:rsidRPr="00DA1F0E">
              <w:t>type</w:t>
            </w:r>
            <w:r w:rsidRPr="00B83BA1">
              <w:rPr>
                <w:color w:val="D4D4D4"/>
                <w:lang w:val="ru-RU"/>
              </w:rPr>
              <w:t>=</w:t>
            </w:r>
            <w:r w:rsidRPr="00B83BA1">
              <w:rPr>
                <w:lang w:val="ru-RU"/>
              </w:rPr>
              <w:t>"</w:t>
            </w:r>
            <w:r w:rsidRPr="00DA1F0E">
              <w:t>module</w:t>
            </w:r>
            <w:r w:rsidRPr="00B83BA1">
              <w:rPr>
                <w:lang w:val="ru-RU"/>
              </w:rPr>
              <w:t>"&gt;</w:t>
            </w:r>
          </w:p>
          <w:p w14:paraId="1ECAE752" w14:textId="77777777" w:rsidR="00DA1F0E" w:rsidRPr="00B83BA1" w:rsidRDefault="00DA1F0E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// Переменная доступна только в этом модуле</w:t>
            </w:r>
          </w:p>
          <w:p w14:paraId="6918EFFB" w14:textId="77777777" w:rsidR="00DA1F0E" w:rsidRPr="00DA1F0E" w:rsidRDefault="00DA1F0E" w:rsidP="00C74546">
            <w:pPr>
              <w:pStyle w:val="af7"/>
            </w:pPr>
            <w:r w:rsidRPr="00B83BA1">
              <w:rPr>
                <w:lang w:val="ru-RU"/>
              </w:rPr>
              <w:t xml:space="preserve">  </w:t>
            </w:r>
            <w:r w:rsidRPr="00DA1F0E">
              <w:t>let user = "John";</w:t>
            </w:r>
          </w:p>
          <w:p w14:paraId="7CBB5D0D" w14:textId="77777777" w:rsidR="00DA1F0E" w:rsidRDefault="00DA1F0E" w:rsidP="00C74546">
            <w:pPr>
              <w:pStyle w:val="af7"/>
            </w:pPr>
            <w:r w:rsidRPr="00DA1F0E">
              <w:t>&lt;/script&gt;</w:t>
            </w:r>
          </w:p>
          <w:p w14:paraId="4013A062" w14:textId="77777777" w:rsidR="00DA1F0E" w:rsidRPr="00B83BA1" w:rsidRDefault="00DA1F0E" w:rsidP="00C74546">
            <w:pPr>
              <w:pStyle w:val="af7"/>
              <w:rPr>
                <w:color w:val="313130"/>
              </w:rPr>
            </w:pPr>
          </w:p>
          <w:p w14:paraId="4CDF29D0" w14:textId="77777777" w:rsidR="00DA1F0E" w:rsidRPr="00DA1F0E" w:rsidRDefault="00DA1F0E" w:rsidP="00C74546">
            <w:pPr>
              <w:pStyle w:val="af7"/>
            </w:pPr>
            <w:r w:rsidRPr="00DA1F0E">
              <w:t>&lt;script type</w:t>
            </w:r>
            <w:r w:rsidRPr="00DA1F0E">
              <w:rPr>
                <w:color w:val="D4D4D4"/>
              </w:rPr>
              <w:t>=</w:t>
            </w:r>
            <w:r w:rsidRPr="00DA1F0E">
              <w:t>"module"&gt;</w:t>
            </w:r>
          </w:p>
          <w:p w14:paraId="2853F139" w14:textId="77777777" w:rsidR="00DA1F0E" w:rsidRPr="00DA1F0E" w:rsidRDefault="00DA1F0E" w:rsidP="00C74546">
            <w:pPr>
              <w:pStyle w:val="af7"/>
            </w:pPr>
            <w:r w:rsidRPr="00DA1F0E">
              <w:t xml:space="preserve">  alert(user); // Error: user is not defined</w:t>
            </w:r>
          </w:p>
          <w:p w14:paraId="27CBDA66" w14:textId="3759D752" w:rsidR="00DA1F0E" w:rsidRDefault="00DA1F0E" w:rsidP="00C74546">
            <w:pPr>
              <w:pStyle w:val="af7"/>
            </w:pPr>
            <w:r w:rsidRPr="00DA1F0E">
              <w:t>&lt;/script&gt;</w:t>
            </w:r>
          </w:p>
        </w:tc>
      </w:tr>
    </w:tbl>
    <w:p w14:paraId="4563E4CA" w14:textId="70A4EB19" w:rsidR="00DA1F0E" w:rsidRDefault="00DA1F0E">
      <w:pPr>
        <w:rPr>
          <w:rFonts w:ascii="Segoe UI" w:hAnsi="Segoe UI" w:cs="Segoe UI"/>
          <w:color w:val="313130"/>
          <w:shd w:val="clear" w:color="auto" w:fill="FFFFFF"/>
        </w:rPr>
      </w:pPr>
      <w:r w:rsidRPr="00DF3416">
        <w:rPr>
          <w:shd w:val="clear" w:color="auto" w:fill="FFFFFF"/>
        </w:rPr>
        <w:t>Если нам нужно сделать глобальную переменную уровня всей страницы, можно явно присвоить её объекту window, тогда получить значение переменной можно обратившись к window.user.</w:t>
      </w:r>
    </w:p>
    <w:p w14:paraId="2F23F599" w14:textId="42E065D2" w:rsidR="00605B07" w:rsidRDefault="00000000" w:rsidP="00DA1F0E">
      <w:pPr>
        <w:rPr>
          <w:rFonts w:ascii="Segoe UI" w:hAnsi="Segoe UI" w:cs="Segoe UI"/>
          <w:color w:val="313130"/>
          <w:shd w:val="clear" w:color="auto" w:fill="FFFFFF"/>
        </w:rPr>
      </w:pPr>
      <w:hyperlink r:id="rId8" w:anchor="kod-v-module-vypolnyaetsya-tolko-odin-raz-pri-importe" w:history="1">
        <w:r w:rsidR="00DA1F0E" w:rsidRPr="00DF3416">
          <w:rPr>
            <w:b/>
            <w:shd w:val="clear" w:color="auto" w:fill="FFFFFF"/>
          </w:rPr>
          <w:t>Код в модуле выполняется только один раз при импорте</w:t>
        </w:r>
      </w:hyperlink>
      <w:r w:rsidR="00DA1F0E" w:rsidRPr="00DF3416">
        <w:rPr>
          <w:b/>
          <w:shd w:val="clear" w:color="auto" w:fill="FFFFFF"/>
        </w:rPr>
        <w:t xml:space="preserve">: </w:t>
      </w:r>
      <w:r w:rsidR="00DA1F0E" w:rsidRPr="00DF3416">
        <w:rPr>
          <w:shd w:val="clear" w:color="auto" w:fill="FFFFFF"/>
        </w:rPr>
        <w:t>если один и тот же модуль используется в нескольких местах, то его код выполнится только один раз.</w:t>
      </w:r>
    </w:p>
    <w:p w14:paraId="1C72DA92" w14:textId="1EF95F2D" w:rsidR="00605B07" w:rsidRPr="00DF3416" w:rsidRDefault="00605B07" w:rsidP="00DA1F0E">
      <w:pPr>
        <w:rPr>
          <w:shd w:val="clear" w:color="auto" w:fill="FFFFFF"/>
        </w:rPr>
      </w:pPr>
      <w:r w:rsidRPr="00DF3416">
        <w:rPr>
          <w:shd w:val="clear" w:color="auto" w:fill="FFFFFF"/>
        </w:rPr>
        <w:t>Объект import.meta содержит информацию о текущем модуле: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5B07" w14:paraId="049DC0C2" w14:textId="77777777" w:rsidTr="00605B07">
        <w:tc>
          <w:tcPr>
            <w:tcW w:w="9345" w:type="dxa"/>
          </w:tcPr>
          <w:p w14:paraId="63D2B504" w14:textId="77777777" w:rsidR="00605B07" w:rsidRPr="00B83BA1" w:rsidRDefault="00605B07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>&lt;</w:t>
            </w:r>
            <w:r w:rsidRPr="00605B07">
              <w:t>script</w:t>
            </w:r>
            <w:r w:rsidRPr="00B83BA1">
              <w:rPr>
                <w:lang w:val="ru-RU"/>
              </w:rPr>
              <w:t xml:space="preserve"> </w:t>
            </w:r>
            <w:r w:rsidRPr="00605B07">
              <w:t>type</w:t>
            </w:r>
            <w:r w:rsidRPr="00B83BA1">
              <w:rPr>
                <w:color w:val="D4D4D4"/>
                <w:lang w:val="ru-RU"/>
              </w:rPr>
              <w:t>=</w:t>
            </w:r>
            <w:r w:rsidRPr="00B83BA1">
              <w:rPr>
                <w:lang w:val="ru-RU"/>
              </w:rPr>
              <w:t>"</w:t>
            </w:r>
            <w:r w:rsidRPr="00605B07">
              <w:t>module</w:t>
            </w:r>
            <w:r w:rsidRPr="00B83BA1">
              <w:rPr>
                <w:lang w:val="ru-RU"/>
              </w:rPr>
              <w:t>"&gt;</w:t>
            </w:r>
          </w:p>
          <w:p w14:paraId="257739D7" w14:textId="77777777" w:rsidR="00605B07" w:rsidRPr="00B83BA1" w:rsidRDefault="00605B07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</w:t>
            </w:r>
            <w:r w:rsidRPr="00605B07">
              <w:t>alert</w:t>
            </w:r>
            <w:r w:rsidRPr="00B83BA1">
              <w:rPr>
                <w:lang w:val="ru-RU"/>
              </w:rPr>
              <w:t>(</w:t>
            </w:r>
            <w:r w:rsidRPr="00605B07">
              <w:t>import</w:t>
            </w:r>
            <w:r w:rsidRPr="00B83BA1">
              <w:rPr>
                <w:lang w:val="ru-RU"/>
              </w:rPr>
              <w:t>.</w:t>
            </w:r>
            <w:r w:rsidRPr="00605B07">
              <w:t>meta</w:t>
            </w:r>
            <w:r w:rsidRPr="00B83BA1">
              <w:rPr>
                <w:lang w:val="ru-RU"/>
              </w:rPr>
              <w:t>.</w:t>
            </w:r>
            <w:r w:rsidRPr="00605B07">
              <w:t>url</w:t>
            </w:r>
            <w:r w:rsidRPr="00B83BA1">
              <w:rPr>
                <w:lang w:val="ru-RU"/>
              </w:rPr>
              <w:t xml:space="preserve">); // ссылка на </w:t>
            </w:r>
            <w:r w:rsidRPr="00605B07">
              <w:t>html</w:t>
            </w:r>
            <w:r w:rsidRPr="00B83BA1">
              <w:rPr>
                <w:lang w:val="ru-RU"/>
              </w:rPr>
              <w:t xml:space="preserve"> страницу для встроенного скрипта</w:t>
            </w:r>
          </w:p>
          <w:p w14:paraId="5E3DD192" w14:textId="69F2A958" w:rsidR="00605B07" w:rsidRDefault="00605B07" w:rsidP="00C74546">
            <w:pPr>
              <w:pStyle w:val="af7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5B07">
              <w:t>&lt;/script&gt;</w:t>
            </w:r>
          </w:p>
        </w:tc>
      </w:tr>
    </w:tbl>
    <w:bookmarkStart w:id="3" w:name="v-module-this-ne-opredelyon"/>
    <w:p w14:paraId="4B70ABDD" w14:textId="77777777" w:rsidR="002C38B3" w:rsidRPr="00FC294C" w:rsidRDefault="002C38B3" w:rsidP="00FC294C">
      <w:pPr>
        <w:pStyle w:val="af8"/>
      </w:pPr>
      <w:r w:rsidRPr="00FC294C">
        <w:fldChar w:fldCharType="begin"/>
      </w:r>
      <w:r w:rsidRPr="00FC294C">
        <w:instrText>HYPERLINK "https://learn.javascript.ru/modules-intro" \l "v-module-this-ne-opredelyon"</w:instrText>
      </w:r>
      <w:r w:rsidRPr="00FC294C">
        <w:fldChar w:fldCharType="separate"/>
      </w:r>
      <w:r w:rsidRPr="00FC294C">
        <w:t>В модуле «this» не определён</w:t>
      </w:r>
      <w:r w:rsidRPr="00FC294C">
        <w:fldChar w:fldCharType="end"/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38B3" w14:paraId="42A32CF8" w14:textId="77777777" w:rsidTr="002C38B3">
        <w:tc>
          <w:tcPr>
            <w:tcW w:w="9345" w:type="dxa"/>
          </w:tcPr>
          <w:p w14:paraId="05403BB3" w14:textId="77777777" w:rsidR="002C38B3" w:rsidRPr="002C38B3" w:rsidRDefault="002C38B3" w:rsidP="00C74546">
            <w:pPr>
              <w:pStyle w:val="af7"/>
            </w:pPr>
            <w:r w:rsidRPr="002C38B3">
              <w:t>&lt;script&gt;</w:t>
            </w:r>
          </w:p>
          <w:p w14:paraId="0C3EE5C6" w14:textId="77777777" w:rsidR="002C38B3" w:rsidRPr="002C38B3" w:rsidRDefault="002C38B3" w:rsidP="00C74546">
            <w:pPr>
              <w:pStyle w:val="af7"/>
            </w:pPr>
            <w:r w:rsidRPr="002C38B3">
              <w:t xml:space="preserve">  alert(this); // window</w:t>
            </w:r>
          </w:p>
          <w:p w14:paraId="640182B1" w14:textId="77777777" w:rsidR="002C38B3" w:rsidRPr="002C38B3" w:rsidRDefault="002C38B3" w:rsidP="00C74546">
            <w:pPr>
              <w:pStyle w:val="af7"/>
              <w:rPr>
                <w:color w:val="313130"/>
              </w:rPr>
            </w:pPr>
            <w:r w:rsidRPr="002C38B3">
              <w:t>&lt;/script&gt;</w:t>
            </w:r>
          </w:p>
          <w:p w14:paraId="28FFAF1F" w14:textId="77777777" w:rsidR="002C38B3" w:rsidRPr="002C38B3" w:rsidRDefault="002C38B3" w:rsidP="00C74546">
            <w:pPr>
              <w:pStyle w:val="af7"/>
              <w:rPr>
                <w:color w:val="313130"/>
              </w:rPr>
            </w:pPr>
          </w:p>
          <w:p w14:paraId="73EE0489" w14:textId="77777777" w:rsidR="002C38B3" w:rsidRPr="002C38B3" w:rsidRDefault="002C38B3" w:rsidP="00C74546">
            <w:pPr>
              <w:pStyle w:val="af7"/>
            </w:pPr>
            <w:r w:rsidRPr="002C38B3">
              <w:t>&lt;script type</w:t>
            </w:r>
            <w:r w:rsidRPr="002C38B3">
              <w:rPr>
                <w:color w:val="D4D4D4"/>
              </w:rPr>
              <w:t>=</w:t>
            </w:r>
            <w:r w:rsidRPr="002C38B3">
              <w:t>"module"&gt;</w:t>
            </w:r>
          </w:p>
          <w:p w14:paraId="0D30F887" w14:textId="77777777" w:rsidR="002C38B3" w:rsidRPr="002C38B3" w:rsidRDefault="002C38B3" w:rsidP="00C74546">
            <w:pPr>
              <w:pStyle w:val="af7"/>
            </w:pPr>
            <w:r w:rsidRPr="002C38B3">
              <w:lastRenderedPageBreak/>
              <w:t xml:space="preserve">  alert(this); // undefined</w:t>
            </w:r>
          </w:p>
          <w:p w14:paraId="0E85EB5E" w14:textId="2ABB1728" w:rsidR="002C38B3" w:rsidRDefault="002C38B3" w:rsidP="00C74546">
            <w:pPr>
              <w:pStyle w:val="af7"/>
              <w:rPr>
                <w:shd w:val="clear" w:color="auto" w:fill="FFFFFF"/>
              </w:rPr>
            </w:pPr>
            <w:r w:rsidRPr="002C38B3">
              <w:t>&lt;/script&gt;</w:t>
            </w:r>
          </w:p>
        </w:tc>
      </w:tr>
    </w:tbl>
    <w:bookmarkStart w:id="4" w:name="osobennosti-v-brauzerah"/>
    <w:p w14:paraId="57883762" w14:textId="77777777" w:rsidR="00605B07" w:rsidRPr="00FC294C" w:rsidRDefault="00605B07" w:rsidP="00FC294C">
      <w:pPr>
        <w:pStyle w:val="af8"/>
      </w:pPr>
      <w:r w:rsidRPr="00FC294C">
        <w:lastRenderedPageBreak/>
        <w:fldChar w:fldCharType="begin"/>
      </w:r>
      <w:r w:rsidRPr="00FC294C">
        <w:instrText>HYPERLINK "https://learn.javascript.ru/modules-intro" \l "osobennosti-v-brauzerah"</w:instrText>
      </w:r>
      <w:r w:rsidRPr="00FC294C">
        <w:fldChar w:fldCharType="separate"/>
      </w:r>
      <w:r w:rsidRPr="00FC294C">
        <w:t>Особенности в браузерах</w:t>
      </w:r>
      <w:r w:rsidRPr="00FC294C">
        <w:fldChar w:fldCharType="end"/>
      </w:r>
      <w:bookmarkEnd w:id="4"/>
    </w:p>
    <w:p w14:paraId="1FC19AD9" w14:textId="77777777" w:rsidR="00605B07" w:rsidRPr="00DF3416" w:rsidRDefault="00605B07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>Есть и несколько других, именно браузерных особенностей скриптов с type="module" по сравнению с обычными скриптами</w:t>
      </w:r>
    </w:p>
    <w:p w14:paraId="399406EE" w14:textId="183C9219" w:rsidR="00DA1F0E" w:rsidRPr="00DF3416" w:rsidRDefault="00162607" w:rsidP="002C38B3">
      <w:pPr>
        <w:rPr>
          <w:shd w:val="clear" w:color="auto" w:fill="FFFFFF"/>
        </w:rPr>
      </w:pPr>
      <w:r w:rsidRPr="00DF3416">
        <w:rPr>
          <w:shd w:val="clear" w:color="auto" w:fill="FFFFFF"/>
        </w:rPr>
        <w:t>Модули всегда выполняются в отложенном (deferred) режиме:</w:t>
      </w:r>
    </w:p>
    <w:p w14:paraId="3EDB9ACD" w14:textId="77777777" w:rsidR="00162607" w:rsidRPr="00DF3416" w:rsidRDefault="00162607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загрузка внешних модулей, таких как &lt;script type="module" src="..."&gt;, не блокирует обработку HTML.</w:t>
      </w:r>
    </w:p>
    <w:p w14:paraId="09CE86B7" w14:textId="77777777" w:rsidR="00162607" w:rsidRPr="00DF3416" w:rsidRDefault="00162607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модули, даже если загрузились быстро, ожидают полной загрузки HTML документа, и только затем выполняются.</w:t>
      </w:r>
    </w:p>
    <w:p w14:paraId="5312BE98" w14:textId="77777777" w:rsidR="00162607" w:rsidRPr="00DF3416" w:rsidRDefault="00162607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сохраняется относительный порядок скриптов: скрипты, которые идут раньше в документе, выполняются раньше.</w:t>
      </w:r>
    </w:p>
    <w:p w14:paraId="0F408189" w14:textId="2DA1239E" w:rsidR="00162607" w:rsidRPr="00DF3416" w:rsidRDefault="00211C20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Как побочный эффект, модули всегда видят полностью загруженную HTML-страницу, включая элементы под ними.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1C20" w:rsidRPr="00847421" w14:paraId="5ACAF62F" w14:textId="77777777" w:rsidTr="00211C20">
        <w:tc>
          <w:tcPr>
            <w:tcW w:w="9345" w:type="dxa"/>
          </w:tcPr>
          <w:p w14:paraId="4BA47F2B" w14:textId="77777777" w:rsidR="00211C20" w:rsidRPr="00211C20" w:rsidRDefault="00211C20" w:rsidP="00C74546">
            <w:pPr>
              <w:pStyle w:val="af7"/>
            </w:pPr>
            <w:r w:rsidRPr="00211C20">
              <w:t>&lt;script type</w:t>
            </w:r>
            <w:r w:rsidRPr="00211C20">
              <w:rPr>
                <w:color w:val="D4D4D4"/>
              </w:rPr>
              <w:t>=</w:t>
            </w:r>
            <w:r w:rsidRPr="00211C20">
              <w:t>"module"&gt;</w:t>
            </w:r>
          </w:p>
          <w:p w14:paraId="00AF7F79" w14:textId="77777777" w:rsidR="00211C20" w:rsidRPr="00211C20" w:rsidRDefault="00211C20" w:rsidP="00C74546">
            <w:pPr>
              <w:pStyle w:val="af7"/>
            </w:pPr>
            <w:r w:rsidRPr="00211C20">
              <w:t xml:space="preserve">  alert(typeof button); // object: скрипт может 'видеть' кнопку под ним</w:t>
            </w:r>
          </w:p>
          <w:p w14:paraId="67B9F92E" w14:textId="77777777" w:rsidR="00211C20" w:rsidRPr="00B83BA1" w:rsidRDefault="00211C20" w:rsidP="00C74546">
            <w:pPr>
              <w:pStyle w:val="af7"/>
              <w:rPr>
                <w:lang w:val="ru-RU"/>
              </w:rPr>
            </w:pPr>
            <w:r w:rsidRPr="00211C20">
              <w:t xml:space="preserve">  </w:t>
            </w:r>
            <w:r w:rsidRPr="00B83BA1">
              <w:rPr>
                <w:lang w:val="ru-RU"/>
              </w:rPr>
              <w:t>// так как модули являются отложенными, то скрипт начнёт выполнятся только после полной загрузки страницы</w:t>
            </w:r>
          </w:p>
          <w:p w14:paraId="64994AB4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  <w:r w:rsidRPr="00B83BA1">
              <w:rPr>
                <w:lang w:val="ru-RU"/>
              </w:rPr>
              <w:t>&lt;/</w:t>
            </w:r>
            <w:r w:rsidRPr="00211C20">
              <w:t>script</w:t>
            </w:r>
            <w:r w:rsidRPr="00B83BA1">
              <w:rPr>
                <w:lang w:val="ru-RU"/>
              </w:rPr>
              <w:t>&gt;</w:t>
            </w:r>
          </w:p>
          <w:p w14:paraId="67D3BD65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</w:p>
          <w:p w14:paraId="4115BC02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  <w:r w:rsidRPr="00B83BA1">
              <w:rPr>
                <w:color w:val="313130"/>
                <w:lang w:val="ru-RU"/>
              </w:rPr>
              <w:t>Сравните с обычным скриптом ниже:</w:t>
            </w:r>
          </w:p>
          <w:p w14:paraId="79DA7D47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</w:p>
          <w:p w14:paraId="4E0503DA" w14:textId="77777777" w:rsidR="00211C20" w:rsidRPr="00847421" w:rsidRDefault="00211C20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>&lt;</w:t>
            </w:r>
            <w:r w:rsidRPr="00211C20">
              <w:t>script</w:t>
            </w:r>
            <w:r w:rsidRPr="00847421">
              <w:rPr>
                <w:lang w:val="ru-RU"/>
              </w:rPr>
              <w:t>&gt;</w:t>
            </w:r>
          </w:p>
          <w:p w14:paraId="3171B42A" w14:textId="77777777" w:rsidR="00211C20" w:rsidRPr="00B83BA1" w:rsidRDefault="00211C20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 xml:space="preserve">  </w:t>
            </w:r>
            <w:r w:rsidRPr="00211C20">
              <w:t>alert</w:t>
            </w:r>
            <w:r w:rsidRPr="00B83BA1">
              <w:rPr>
                <w:lang w:val="ru-RU"/>
              </w:rPr>
              <w:t>(</w:t>
            </w:r>
            <w:r w:rsidRPr="00211C20">
              <w:t>typeof</w:t>
            </w:r>
            <w:r w:rsidRPr="00B83BA1">
              <w:rPr>
                <w:lang w:val="ru-RU"/>
              </w:rPr>
              <w:t xml:space="preserve"> </w:t>
            </w:r>
            <w:r w:rsidRPr="00211C20">
              <w:t>button</w:t>
            </w:r>
            <w:r w:rsidRPr="00B83BA1">
              <w:rPr>
                <w:lang w:val="ru-RU"/>
              </w:rPr>
              <w:t>); // Ошибка: кнопка не определена, скрипт не видит элементы под ним</w:t>
            </w:r>
          </w:p>
          <w:p w14:paraId="72196D4C" w14:textId="77777777" w:rsidR="00211C20" w:rsidRPr="00B83BA1" w:rsidRDefault="00211C20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// обычные скрипты запускаются сразу, не дожидаясь полной загрузки страницы</w:t>
            </w:r>
          </w:p>
          <w:p w14:paraId="5482E5BC" w14:textId="77777777" w:rsidR="00211C20" w:rsidRPr="00211C20" w:rsidRDefault="00211C20" w:rsidP="00C74546">
            <w:pPr>
              <w:pStyle w:val="af7"/>
              <w:rPr>
                <w:color w:val="313130"/>
              </w:rPr>
            </w:pPr>
            <w:r w:rsidRPr="00211C20">
              <w:t>&lt;/script&gt;</w:t>
            </w:r>
          </w:p>
          <w:p w14:paraId="3CB43124" w14:textId="77777777" w:rsidR="00211C20" w:rsidRPr="00211C20" w:rsidRDefault="00211C20" w:rsidP="00C74546">
            <w:pPr>
              <w:pStyle w:val="af7"/>
              <w:rPr>
                <w:color w:val="313130"/>
              </w:rPr>
            </w:pPr>
          </w:p>
          <w:p w14:paraId="2F654313" w14:textId="67CE15BB" w:rsidR="00211C20" w:rsidRPr="00211C20" w:rsidRDefault="00211C20" w:rsidP="00C74546">
            <w:pPr>
              <w:pStyle w:val="af7"/>
              <w:rPr>
                <w:shd w:val="clear" w:color="auto" w:fill="FFFFFF"/>
              </w:rPr>
            </w:pPr>
            <w:r w:rsidRPr="00211C20">
              <w:t>&lt;button id</w:t>
            </w:r>
            <w:r w:rsidRPr="00211C20">
              <w:rPr>
                <w:color w:val="D4D4D4"/>
              </w:rPr>
              <w:t>=</w:t>
            </w:r>
            <w:r w:rsidRPr="00211C20">
              <w:t>"button"&gt;</w:t>
            </w:r>
            <w:r w:rsidRPr="00211C20">
              <w:rPr>
                <w:color w:val="313130"/>
              </w:rPr>
              <w:t>Кнопка</w:t>
            </w:r>
            <w:r w:rsidRPr="00211C20">
              <w:t>&lt;/button&gt;</w:t>
            </w:r>
          </w:p>
        </w:tc>
      </w:tr>
    </w:tbl>
    <w:p w14:paraId="3850DBDE" w14:textId="6AF14E65" w:rsidR="00C74546" w:rsidRPr="00DF3416" w:rsidRDefault="00FD29F9" w:rsidP="00FD29F9">
      <w:pPr>
        <w:rPr>
          <w:shd w:val="clear" w:color="auto" w:fill="FFFFFF"/>
        </w:rPr>
      </w:pPr>
      <w:r w:rsidRPr="00DF3416">
        <w:rPr>
          <w:shd w:val="clear" w:color="auto" w:fill="FFFFFF"/>
        </w:rPr>
        <w:t>Внимание: второй скрипт выполнится раньше, чем первый! Поэтому мы увидим сначала undefined, а потом object</w:t>
      </w:r>
      <w:r w:rsidR="00C74546" w:rsidRPr="00DF3416">
        <w:rPr>
          <w:shd w:val="clear" w:color="auto" w:fill="FFFFFF"/>
        </w:rPr>
        <w:t xml:space="preserve"> Это потому, что модули начинают выполняться после полной загрузки страницы. Обычные скрипты запускаются сразу же, поэтому сообщение из обычного скрипта мы видим первым.</w:t>
      </w:r>
    </w:p>
    <w:bookmarkStart w:id="5" w:name="atribut-async-rabotaet-vo-vstroennyh-skr"/>
    <w:p w14:paraId="0B42AD8F" w14:textId="77777777" w:rsidR="00C74546" w:rsidRPr="00FC294C" w:rsidRDefault="00C74546" w:rsidP="00FC294C">
      <w:pPr>
        <w:pStyle w:val="af8"/>
      </w:pPr>
      <w:r w:rsidRPr="00FC294C">
        <w:fldChar w:fldCharType="begin"/>
      </w:r>
      <w:r w:rsidRPr="00FC294C">
        <w:instrText>HYPERLINK "https://learn.javascript.ru/modules-intro" \l "atribut-async-rabotaet-vo-vstroennyh-skriptah"</w:instrText>
      </w:r>
      <w:r w:rsidRPr="00FC294C">
        <w:fldChar w:fldCharType="separate"/>
      </w:r>
      <w:r w:rsidRPr="00FC294C">
        <w:t>Атрибут async работает во встроенных скриптах</w:t>
      </w:r>
      <w:r w:rsidRPr="00FC294C">
        <w:fldChar w:fldCharType="end"/>
      </w:r>
      <w:bookmarkEnd w:id="5"/>
    </w:p>
    <w:p w14:paraId="35BE80AB" w14:textId="77777777" w:rsidR="00C74546" w:rsidRPr="00DF3416" w:rsidRDefault="00C74546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>Для не-модульных скриптов атрибут async работает только на внешних скриптах. Скрипты с ним запускаются сразу по готовности, они не ждут другие скрипты или HTML-документ.</w:t>
      </w:r>
    </w:p>
    <w:p w14:paraId="685AFFF4" w14:textId="77777777" w:rsidR="00C74546" w:rsidRPr="00DF3416" w:rsidRDefault="00C74546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>Для модулей атрибут async работает на любых скриптах.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546" w14:paraId="4BC922E3" w14:textId="77777777" w:rsidTr="00C74546">
        <w:tc>
          <w:tcPr>
            <w:tcW w:w="9345" w:type="dxa"/>
          </w:tcPr>
          <w:p w14:paraId="3741156B" w14:textId="77777777" w:rsidR="00C74546" w:rsidRPr="00B83BA1" w:rsidRDefault="00C74546" w:rsidP="00C74546">
            <w:pPr>
              <w:pStyle w:val="af7"/>
              <w:rPr>
                <w:color w:val="313130"/>
                <w:lang w:val="ru-RU"/>
              </w:rPr>
            </w:pPr>
            <w:r w:rsidRPr="00B83BA1">
              <w:rPr>
                <w:lang w:val="ru-RU"/>
              </w:rPr>
              <w:lastRenderedPageBreak/>
              <w:t>&lt;!-- загружаются зависимости (</w:t>
            </w:r>
            <w:r w:rsidRPr="00C74546">
              <w:t>analytics</w:t>
            </w:r>
            <w:r w:rsidRPr="00B83BA1">
              <w:rPr>
                <w:lang w:val="ru-RU"/>
              </w:rPr>
              <w:t>.</w:t>
            </w:r>
            <w:r w:rsidRPr="00C74546">
              <w:t>js</w:t>
            </w:r>
            <w:r w:rsidRPr="00B83BA1">
              <w:rPr>
                <w:lang w:val="ru-RU"/>
              </w:rPr>
              <w:t>) и скрипт запускается --&gt;</w:t>
            </w:r>
          </w:p>
          <w:p w14:paraId="56DF8668" w14:textId="77777777" w:rsidR="00C74546" w:rsidRPr="00B83BA1" w:rsidRDefault="00C74546" w:rsidP="00C74546">
            <w:pPr>
              <w:pStyle w:val="af7"/>
              <w:rPr>
                <w:color w:val="313130"/>
                <w:lang w:val="ru-RU"/>
              </w:rPr>
            </w:pPr>
            <w:r w:rsidRPr="00B83BA1">
              <w:rPr>
                <w:lang w:val="ru-RU"/>
              </w:rPr>
              <w:t>&lt;!-- модуль не ожидает загрузки документа или других тэгов &lt;</w:t>
            </w:r>
            <w:r w:rsidRPr="00C74546">
              <w:t>script</w:t>
            </w:r>
            <w:r w:rsidRPr="00B83BA1">
              <w:rPr>
                <w:lang w:val="ru-RU"/>
              </w:rPr>
              <w:t>&gt; --&gt;</w:t>
            </w:r>
          </w:p>
          <w:p w14:paraId="58342A22" w14:textId="77777777" w:rsidR="00C74546" w:rsidRPr="00C74546" w:rsidRDefault="00C74546" w:rsidP="00C74546">
            <w:pPr>
              <w:pStyle w:val="af7"/>
            </w:pPr>
            <w:r w:rsidRPr="00C74546">
              <w:t>&lt;script async type</w:t>
            </w:r>
            <w:r w:rsidRPr="00C74546">
              <w:rPr>
                <w:color w:val="D4D4D4"/>
              </w:rPr>
              <w:t>=</w:t>
            </w:r>
            <w:r w:rsidRPr="00C74546">
              <w:t>"module"&gt;</w:t>
            </w:r>
          </w:p>
          <w:p w14:paraId="644138D6" w14:textId="77777777" w:rsidR="00C74546" w:rsidRPr="00C74546" w:rsidRDefault="00C74546" w:rsidP="00C74546">
            <w:pPr>
              <w:pStyle w:val="af7"/>
            </w:pPr>
            <w:r w:rsidRPr="00C74546">
              <w:t xml:space="preserve">  import {counter} from './analytics.js';</w:t>
            </w:r>
          </w:p>
          <w:p w14:paraId="352E4575" w14:textId="77777777" w:rsidR="00C74546" w:rsidRPr="00C74546" w:rsidRDefault="00C74546" w:rsidP="00C74546">
            <w:pPr>
              <w:pStyle w:val="af7"/>
            </w:pPr>
          </w:p>
          <w:p w14:paraId="4B2B5991" w14:textId="77777777" w:rsidR="00C74546" w:rsidRPr="00C74546" w:rsidRDefault="00C74546" w:rsidP="00C74546">
            <w:pPr>
              <w:pStyle w:val="af7"/>
            </w:pPr>
            <w:r w:rsidRPr="00C74546">
              <w:t xml:space="preserve">  counter.count();</w:t>
            </w:r>
          </w:p>
          <w:p w14:paraId="2A6A5199" w14:textId="5917F521" w:rsidR="00C74546" w:rsidRDefault="00C74546" w:rsidP="00C74546">
            <w:pPr>
              <w:pStyle w:val="af7"/>
              <w:rPr>
                <w:rFonts w:ascii="Segoe UI" w:hAnsi="Segoe UI" w:cs="Segoe UI"/>
                <w:b/>
                <w:bCs/>
                <w:color w:val="313130"/>
                <w:shd w:val="clear" w:color="auto" w:fill="FFFFFF"/>
              </w:rPr>
            </w:pPr>
            <w:r w:rsidRPr="00C74546">
              <w:t>&lt;/script&gt;</w:t>
            </w:r>
          </w:p>
        </w:tc>
      </w:tr>
    </w:tbl>
    <w:p w14:paraId="1F2980FC" w14:textId="6C9478F5" w:rsidR="00C74546" w:rsidRPr="00DF3416" w:rsidRDefault="00C74546" w:rsidP="00FD29F9">
      <w:pPr>
        <w:rPr>
          <w:shd w:val="clear" w:color="auto" w:fill="FFFFFF"/>
        </w:rPr>
      </w:pPr>
      <w:r w:rsidRPr="00DF3416">
        <w:rPr>
          <w:shd w:val="clear" w:color="auto" w:fill="FFFFFF"/>
        </w:rPr>
        <w:t>Это очень полезно, когда модуль ни с чем не связан, например для счётчиков, рекламы, обработчиков событий.</w:t>
      </w:r>
    </w:p>
    <w:bookmarkStart w:id="6" w:name="ne-dopuskayutsya-golye-moduli"/>
    <w:p w14:paraId="411D1F3C" w14:textId="6D2F09D3" w:rsidR="00C74546" w:rsidRPr="00FC294C" w:rsidRDefault="00C74546" w:rsidP="00FC294C">
      <w:pPr>
        <w:pStyle w:val="af8"/>
      </w:pPr>
      <w:r w:rsidRPr="00FC294C">
        <w:fldChar w:fldCharType="begin"/>
      </w:r>
      <w:r w:rsidRPr="00FC294C">
        <w:instrText>HYPERLINK "https://learn.javascript.ru/modules-intro" \l "ne-dopuskayutsya-golye-moduli"</w:instrText>
      </w:r>
      <w:r w:rsidRPr="00FC294C">
        <w:fldChar w:fldCharType="separate"/>
      </w:r>
      <w:r w:rsidRPr="00FC294C">
        <w:t>Не допускаются «голые» модули</w:t>
      </w:r>
      <w:r w:rsidRPr="00FC294C">
        <w:fldChar w:fldCharType="end"/>
      </w:r>
      <w:bookmarkEnd w:id="6"/>
    </w:p>
    <w:p w14:paraId="3010E35E" w14:textId="2B3294AC" w:rsidR="00C74546" w:rsidRPr="00DF3416" w:rsidRDefault="00C74546" w:rsidP="00FD29F9">
      <w:pPr>
        <w:rPr>
          <w:shd w:val="clear" w:color="auto" w:fill="FFFFFF"/>
        </w:rPr>
      </w:pPr>
      <w:r w:rsidRPr="00DF3416">
        <w:rPr>
          <w:shd w:val="clear" w:color="auto" w:fill="FFFFFF"/>
        </w:rPr>
        <w:t>В браузере import должен содержать относительный или абсолютный путь к модулю.   Модули без пути называются «голыми» (bare). Они не разрешены в import.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546" w14:paraId="346BA81C" w14:textId="77777777" w:rsidTr="00C74546">
        <w:tc>
          <w:tcPr>
            <w:tcW w:w="9345" w:type="dxa"/>
          </w:tcPr>
          <w:p w14:paraId="72704CC1" w14:textId="77777777" w:rsidR="00C74546" w:rsidRPr="00B83BA1" w:rsidRDefault="00C74546" w:rsidP="00C74546">
            <w:pPr>
              <w:pStyle w:val="af7"/>
              <w:rPr>
                <w:color w:val="313130"/>
                <w:lang w:val="ru-RU"/>
              </w:rPr>
            </w:pPr>
            <w:r w:rsidRPr="00C74546">
              <w:t>import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lang w:val="ru-RU"/>
              </w:rPr>
              <w:t>{</w:t>
            </w:r>
            <w:r w:rsidRPr="00C74546">
              <w:rPr>
                <w:color w:val="313130"/>
              </w:rPr>
              <w:t>sayHi</w:t>
            </w:r>
            <w:r w:rsidRPr="00B83BA1">
              <w:rPr>
                <w:lang w:val="ru-RU"/>
              </w:rPr>
              <w:t>}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C74546">
              <w:t>from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lang w:val="ru-RU"/>
              </w:rPr>
              <w:t>'</w:t>
            </w:r>
            <w:r w:rsidRPr="00C74546">
              <w:t>sayHi</w:t>
            </w:r>
            <w:r w:rsidRPr="00B83BA1">
              <w:rPr>
                <w:lang w:val="ru-RU"/>
              </w:rPr>
              <w:t>';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lang w:val="ru-RU"/>
              </w:rPr>
              <w:t>// Ошибка, "голый" модуль</w:t>
            </w:r>
          </w:p>
          <w:p w14:paraId="5E9926A0" w14:textId="593D8983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>// путь должен быть, например './</w:t>
            </w:r>
            <w:r w:rsidRPr="00C74546">
              <w:t>sayHi</w:t>
            </w:r>
            <w:r w:rsidRPr="00B83BA1">
              <w:rPr>
                <w:lang w:val="ru-RU"/>
              </w:rPr>
              <w:t>.</w:t>
            </w:r>
            <w:r w:rsidRPr="00C74546">
              <w:t>js</w:t>
            </w:r>
            <w:r w:rsidRPr="00B83BA1">
              <w:rPr>
                <w:lang w:val="ru-RU"/>
              </w:rPr>
              <w:t>' или абсолютный</w:t>
            </w:r>
          </w:p>
        </w:tc>
      </w:tr>
    </w:tbl>
    <w:p w14:paraId="16DE0C28" w14:textId="77777777" w:rsidR="00C74546" w:rsidRPr="00FC294C" w:rsidRDefault="00C74546" w:rsidP="00FC294C">
      <w:pPr>
        <w:pStyle w:val="af8"/>
      </w:pPr>
      <w:r w:rsidRPr="00FC294C">
        <w:t>Совместимость, «nomodule»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546" w14:paraId="35C1AF10" w14:textId="77777777" w:rsidTr="00C74546">
        <w:tc>
          <w:tcPr>
            <w:tcW w:w="9345" w:type="dxa"/>
          </w:tcPr>
          <w:p w14:paraId="713016E0" w14:textId="77777777" w:rsidR="00C74546" w:rsidRPr="0084742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>&lt;</w:t>
            </w:r>
            <w:r w:rsidRPr="00C74546">
              <w:t>script</w:t>
            </w:r>
            <w:r w:rsidRPr="00847421">
              <w:rPr>
                <w:lang w:val="ru-RU"/>
              </w:rPr>
              <w:t xml:space="preserve"> </w:t>
            </w:r>
            <w:r w:rsidRPr="00C74546">
              <w:t>type</w:t>
            </w:r>
            <w:r w:rsidRPr="00847421">
              <w:rPr>
                <w:color w:val="D4D4D4"/>
                <w:lang w:val="ru-RU"/>
              </w:rPr>
              <w:t>=</w:t>
            </w:r>
            <w:r w:rsidRPr="00847421">
              <w:rPr>
                <w:lang w:val="ru-RU"/>
              </w:rPr>
              <w:t>"</w:t>
            </w:r>
            <w:r w:rsidRPr="00C74546">
              <w:t>module</w:t>
            </w:r>
            <w:r w:rsidRPr="00847421">
              <w:rPr>
                <w:lang w:val="ru-RU"/>
              </w:rPr>
              <w:t>"&gt;</w:t>
            </w:r>
          </w:p>
          <w:p w14:paraId="5CEA79B2" w14:textId="77777777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 xml:space="preserve">  </w:t>
            </w:r>
            <w:r w:rsidRPr="00C74546">
              <w:t>alert</w:t>
            </w:r>
            <w:r w:rsidRPr="00B83BA1">
              <w:rPr>
                <w:lang w:val="ru-RU"/>
              </w:rPr>
              <w:t>("Работает в современных браузерах");</w:t>
            </w:r>
          </w:p>
          <w:p w14:paraId="2A4B9847" w14:textId="77777777" w:rsidR="00C74546" w:rsidRPr="00847421" w:rsidRDefault="00C74546" w:rsidP="00C74546">
            <w:pPr>
              <w:pStyle w:val="af7"/>
              <w:rPr>
                <w:color w:val="313130"/>
                <w:lang w:val="ru-RU"/>
              </w:rPr>
            </w:pPr>
            <w:r w:rsidRPr="00847421">
              <w:rPr>
                <w:lang w:val="ru-RU"/>
              </w:rPr>
              <w:t>&lt;/</w:t>
            </w:r>
            <w:r w:rsidRPr="00C74546">
              <w:t>script</w:t>
            </w:r>
            <w:r w:rsidRPr="00847421">
              <w:rPr>
                <w:lang w:val="ru-RU"/>
              </w:rPr>
              <w:t>&gt;</w:t>
            </w:r>
          </w:p>
          <w:p w14:paraId="311DA3E0" w14:textId="77777777" w:rsidR="00C74546" w:rsidRPr="00847421" w:rsidRDefault="00C74546" w:rsidP="00C74546">
            <w:pPr>
              <w:pStyle w:val="af7"/>
              <w:rPr>
                <w:color w:val="313130"/>
                <w:lang w:val="ru-RU"/>
              </w:rPr>
            </w:pPr>
          </w:p>
          <w:p w14:paraId="5924982C" w14:textId="77777777" w:rsidR="00C74546" w:rsidRPr="0084742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>&lt;</w:t>
            </w:r>
            <w:r w:rsidRPr="00C74546">
              <w:t>script</w:t>
            </w:r>
            <w:r w:rsidRPr="00847421">
              <w:rPr>
                <w:lang w:val="ru-RU"/>
              </w:rPr>
              <w:t xml:space="preserve"> </w:t>
            </w:r>
            <w:r w:rsidRPr="00C74546">
              <w:t>nomodule</w:t>
            </w:r>
            <w:r w:rsidRPr="00847421">
              <w:rPr>
                <w:lang w:val="ru-RU"/>
              </w:rPr>
              <w:t>&gt;</w:t>
            </w:r>
          </w:p>
          <w:p w14:paraId="6BEEBAFB" w14:textId="77777777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 xml:space="preserve">  </w:t>
            </w:r>
            <w:r w:rsidRPr="00C74546">
              <w:t>alert</w:t>
            </w:r>
            <w:r w:rsidRPr="00B83BA1">
              <w:rPr>
                <w:lang w:val="ru-RU"/>
              </w:rPr>
              <w:t xml:space="preserve">("Современные браузеры понимают оба атрибута - и </w:t>
            </w:r>
            <w:r w:rsidRPr="00C74546">
              <w:t>type</w:t>
            </w:r>
            <w:r w:rsidRPr="00B83BA1">
              <w:rPr>
                <w:lang w:val="ru-RU"/>
              </w:rPr>
              <w:t>=</w:t>
            </w:r>
            <w:r w:rsidRPr="00C74546">
              <w:t>module</w:t>
            </w:r>
            <w:r w:rsidRPr="00B83BA1">
              <w:rPr>
                <w:lang w:val="ru-RU"/>
              </w:rPr>
              <w:t xml:space="preserve">, и </w:t>
            </w:r>
            <w:r w:rsidRPr="00C74546">
              <w:t>nomodule</w:t>
            </w:r>
            <w:r w:rsidRPr="00B83BA1">
              <w:rPr>
                <w:lang w:val="ru-RU"/>
              </w:rPr>
              <w:t xml:space="preserve">, поэтому пропускают этот тег </w:t>
            </w:r>
            <w:r w:rsidRPr="00C74546">
              <w:t>script</w:t>
            </w:r>
            <w:r w:rsidRPr="00B83BA1">
              <w:rPr>
                <w:lang w:val="ru-RU"/>
              </w:rPr>
              <w:t>")</w:t>
            </w:r>
          </w:p>
          <w:p w14:paraId="408817B5" w14:textId="77777777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</w:t>
            </w:r>
            <w:r w:rsidRPr="00C74546">
              <w:t>alert</w:t>
            </w:r>
            <w:r w:rsidRPr="00B83BA1">
              <w:rPr>
                <w:lang w:val="ru-RU"/>
              </w:rPr>
              <w:t xml:space="preserve">("Старые браузеры игнорируют скрипты с неизвестным атрибутом </w:t>
            </w:r>
            <w:r w:rsidRPr="00C74546">
              <w:t>type</w:t>
            </w:r>
            <w:r w:rsidRPr="00B83BA1">
              <w:rPr>
                <w:lang w:val="ru-RU"/>
              </w:rPr>
              <w:t>=</w:t>
            </w:r>
            <w:r w:rsidRPr="00C74546">
              <w:t>module</w:t>
            </w:r>
            <w:r w:rsidRPr="00B83BA1">
              <w:rPr>
                <w:lang w:val="ru-RU"/>
              </w:rPr>
              <w:t>, но выполняют этот.");</w:t>
            </w:r>
          </w:p>
          <w:p w14:paraId="4CB0CD52" w14:textId="40026394" w:rsidR="00C74546" w:rsidRDefault="00C74546" w:rsidP="00C74546">
            <w:pPr>
              <w:pStyle w:val="af7"/>
              <w:rPr>
                <w:rFonts w:ascii="Segoe UI" w:hAnsi="Segoe UI" w:cs="Segoe UI"/>
                <w:color w:val="313130"/>
              </w:rPr>
            </w:pPr>
            <w:r w:rsidRPr="00C74546">
              <w:t>&lt;/script&gt;</w:t>
            </w:r>
          </w:p>
        </w:tc>
      </w:tr>
    </w:tbl>
    <w:p w14:paraId="1365796B" w14:textId="77777777" w:rsidR="00346937" w:rsidRDefault="00346937" w:rsidP="00346937">
      <w:pPr>
        <w:pStyle w:val="1"/>
        <w:rPr>
          <w:rFonts w:cs="Times New Roman"/>
        </w:rPr>
      </w:pPr>
      <w:r w:rsidRPr="00346937">
        <w:rPr>
          <w:rFonts w:cs="Times New Roman"/>
        </w:rPr>
        <w:t>Экспорт и импорт</w:t>
      </w:r>
    </w:p>
    <w:p w14:paraId="38DB833D" w14:textId="584683C4" w:rsidR="00F20A4B" w:rsidRPr="00F20A4B" w:rsidRDefault="00F20A4B" w:rsidP="00F20A4B">
      <w:pPr>
        <w:pStyle w:val="2"/>
      </w:pPr>
      <w:r w:rsidRPr="00346937">
        <w:t>Экспорт</w:t>
      </w:r>
    </w:p>
    <w:bookmarkStart w:id="7" w:name="eksport-do-obyavleniya"/>
    <w:p w14:paraId="359FD85A" w14:textId="77777777" w:rsidR="009674F8" w:rsidRPr="00FC294C" w:rsidRDefault="009674F8" w:rsidP="00FC294C">
      <w:pPr>
        <w:pStyle w:val="af8"/>
      </w:pPr>
      <w:r w:rsidRPr="00FC294C">
        <w:fldChar w:fldCharType="begin"/>
      </w:r>
      <w:r w:rsidRPr="00FC294C">
        <w:instrText>HYPERLINK "https://learn.javascript.ru/import-export" \l "eksport-do-obyavleniya"</w:instrText>
      </w:r>
      <w:r w:rsidRPr="00FC294C">
        <w:fldChar w:fldCharType="separate"/>
      </w:r>
      <w:r w:rsidRPr="00FC294C">
        <w:t>Экспорт до объявления</w:t>
      </w:r>
      <w:r w:rsidRPr="00FC294C">
        <w:fldChar w:fldCharType="end"/>
      </w:r>
      <w:bookmarkEnd w:id="7"/>
    </w:p>
    <w:p w14:paraId="503BC88A" w14:textId="77777777" w:rsidR="009674F8" w:rsidRDefault="009674F8" w:rsidP="009674F8">
      <w:pPr>
        <w:rPr>
          <w:shd w:val="clear" w:color="auto" w:fill="FFFFFF"/>
        </w:rPr>
      </w:pPr>
      <w:r w:rsidRPr="009674F8">
        <w:rPr>
          <w:shd w:val="clear" w:color="auto" w:fill="FFFFFF"/>
        </w:rPr>
        <w:t>Мы можем пометить любое объявление как экспортируемое, разместив export перед ним, будь то переменная, функция или класс.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74F8" w:rsidRPr="00847421" w14:paraId="2C57F011" w14:textId="77777777" w:rsidTr="009674F8">
        <w:tc>
          <w:tcPr>
            <w:tcW w:w="9345" w:type="dxa"/>
          </w:tcPr>
          <w:p w14:paraId="712EFD56" w14:textId="77777777" w:rsidR="009674F8" w:rsidRPr="009674F8" w:rsidRDefault="009674F8" w:rsidP="009674F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экспорт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массива</w:t>
            </w:r>
          </w:p>
          <w:p w14:paraId="78032965" w14:textId="32B9B4B2" w:rsidR="009674F8" w:rsidRPr="009674F8" w:rsidRDefault="009674F8" w:rsidP="009674F8">
            <w:pPr>
              <w:ind w:firstLine="0"/>
              <w:rPr>
                <w:shd w:val="clear" w:color="auto" w:fill="FFFFFF"/>
                <w:lang w:val="en-US"/>
              </w:rPr>
            </w:pPr>
            <w:r w:rsidRPr="009674F8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export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months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['Jan',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'Feb',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'Mar',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'Apr',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'Aug',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'Sep',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'Oct',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'Nov',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'Dec'];</w:t>
            </w:r>
          </w:p>
        </w:tc>
      </w:tr>
    </w:tbl>
    <w:p w14:paraId="2F6E7401" w14:textId="6F2C0BAF" w:rsidR="009674F8" w:rsidRPr="009674F8" w:rsidRDefault="009674F8" w:rsidP="009674F8">
      <w:pPr>
        <w:rPr>
          <w:shd w:val="clear" w:color="auto" w:fill="FFFFFF"/>
        </w:rPr>
      </w:pPr>
      <w:r w:rsidRPr="009674F8">
        <w:rPr>
          <w:b/>
          <w:shd w:val="clear" w:color="auto" w:fill="FFFFFF"/>
        </w:rPr>
        <w:t>Не ставится точка с запятой после экспорта класса/функции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74F8" w14:paraId="758E0C6D" w14:textId="77777777" w:rsidTr="009674F8">
        <w:tc>
          <w:tcPr>
            <w:tcW w:w="9345" w:type="dxa"/>
          </w:tcPr>
          <w:p w14:paraId="148B2C5C" w14:textId="77777777" w:rsidR="009674F8" w:rsidRPr="009674F8" w:rsidRDefault="009674F8" w:rsidP="009674F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sayHi(</w:t>
            </w:r>
            <w:r w:rsidRPr="009674F8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A317A52" w14:textId="77777777" w:rsidR="009674F8" w:rsidRPr="00847421" w:rsidRDefault="009674F8" w:rsidP="009674F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(`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Hello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 ${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}!`);</w:t>
            </w:r>
          </w:p>
          <w:p w14:paraId="2CB34C97" w14:textId="172E7EC6" w:rsidR="009674F8" w:rsidRDefault="009674F8" w:rsidP="009674F8">
            <w:pPr>
              <w:ind w:firstLine="0"/>
            </w:pP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9674F8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без ; в конце</w:t>
            </w:r>
          </w:p>
        </w:tc>
      </w:tr>
    </w:tbl>
    <w:bookmarkStart w:id="8" w:name="eksport-otdelno-ot-obyavleniya"/>
    <w:p w14:paraId="6DF612BB" w14:textId="77777777" w:rsidR="009674F8" w:rsidRPr="00FC294C" w:rsidRDefault="009674F8" w:rsidP="00FC294C">
      <w:pPr>
        <w:pStyle w:val="af8"/>
      </w:pPr>
      <w:r w:rsidRPr="00FC294C">
        <w:fldChar w:fldCharType="begin"/>
      </w:r>
      <w:r w:rsidRPr="00FC294C">
        <w:instrText>HYPERLINK "https://learn.javascript.ru/import-export" \l "eksport-otdelno-ot-obyavleniya"</w:instrText>
      </w:r>
      <w:r w:rsidRPr="00FC294C">
        <w:fldChar w:fldCharType="separate"/>
      </w:r>
      <w:r w:rsidRPr="00FC294C">
        <w:t>Экспорт отдельно от объявления</w:t>
      </w:r>
      <w:r w:rsidRPr="00FC294C">
        <w:fldChar w:fldCharType="end"/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294C" w:rsidRPr="00847421" w14:paraId="466F743C" w14:textId="77777777" w:rsidTr="00FC294C">
        <w:tc>
          <w:tcPr>
            <w:tcW w:w="9345" w:type="dxa"/>
          </w:tcPr>
          <w:p w14:paraId="45BD45DC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FC294C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say.js</w:t>
            </w:r>
          </w:p>
          <w:p w14:paraId="092DE0F7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lastRenderedPageBreak/>
              <w:t>function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sayHi(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01C279E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alert(`Hello, ${user}!`);</w:t>
            </w:r>
          </w:p>
          <w:p w14:paraId="1328A19B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18CC7C8C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7D2B40A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sayBye(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951D1C6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alert(`Bye, ${user}!`);</w:t>
            </w:r>
          </w:p>
          <w:p w14:paraId="02E999BC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501811CB" w14:textId="71DD31B2" w:rsidR="00FC294C" w:rsidRPr="00B83BA1" w:rsidRDefault="00FC294C" w:rsidP="00FC294C">
            <w:pPr>
              <w:ind w:firstLine="0"/>
              <w:rPr>
                <w:b/>
                <w:shd w:val="clear" w:color="auto" w:fill="FFFFFF"/>
                <w:lang w:val="en-US"/>
              </w:rPr>
            </w:pP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B83BA1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C294C">
              <w:rPr>
                <w:rFonts w:ascii="Consolas" w:eastAsia="Times New Roman" w:hAnsi="Consolas"/>
                <w:color w:val="313130"/>
                <w:lang w:val="en-US" w:eastAsia="ru-RU"/>
              </w:rPr>
              <w:t>sayHi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,</w:t>
            </w:r>
            <w:r w:rsidRPr="00B83BA1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/>
                <w:color w:val="313130"/>
                <w:lang w:val="en-US" w:eastAsia="ru-RU"/>
              </w:rPr>
              <w:t>sayBye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};</w:t>
            </w:r>
            <w:r w:rsidRPr="00B83BA1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// 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список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экспортируемых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переменных</w:t>
            </w:r>
          </w:p>
        </w:tc>
      </w:tr>
    </w:tbl>
    <w:p w14:paraId="5B2D1D88" w14:textId="0D4EC84C" w:rsidR="006F74E5" w:rsidRDefault="006F74E5" w:rsidP="006F74E5">
      <w:r>
        <w:lastRenderedPageBreak/>
        <w:t>Самое важное</w:t>
      </w:r>
    </w:p>
    <w:p w14:paraId="2BFD5626" w14:textId="0B969F83" w:rsidR="006F74E5" w:rsidRPr="00B83BA1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Перед</w:t>
      </w:r>
      <w:r w:rsidRPr="00B83BA1">
        <w:rPr>
          <w:rFonts w:eastAsia="Times New Roman"/>
          <w:lang w:eastAsia="ru-RU"/>
        </w:rPr>
        <w:t xml:space="preserve"> </w:t>
      </w:r>
      <w:r w:rsidRPr="006F74E5">
        <w:rPr>
          <w:rFonts w:eastAsia="Times New Roman"/>
          <w:lang w:eastAsia="ru-RU"/>
        </w:rPr>
        <w:t>объявлением</w:t>
      </w:r>
      <w:r w:rsidRPr="00B83BA1">
        <w:rPr>
          <w:rFonts w:eastAsia="Times New Roman"/>
          <w:lang w:eastAsia="ru-RU"/>
        </w:rPr>
        <w:t xml:space="preserve"> </w:t>
      </w:r>
      <w:r w:rsidRPr="006F74E5">
        <w:rPr>
          <w:rFonts w:eastAsia="Times New Roman"/>
          <w:lang w:eastAsia="ru-RU"/>
        </w:rPr>
        <w:t>класса</w:t>
      </w:r>
      <w:r w:rsidRPr="00B83BA1">
        <w:rPr>
          <w:rFonts w:eastAsia="Times New Roman"/>
          <w:lang w:eastAsia="ru-RU"/>
        </w:rPr>
        <w:t>/</w:t>
      </w:r>
      <w:r w:rsidRPr="006F74E5">
        <w:rPr>
          <w:rFonts w:eastAsia="Times New Roman"/>
          <w:lang w:eastAsia="ru-RU"/>
        </w:rPr>
        <w:t>функции</w:t>
      </w:r>
      <w:r w:rsidRPr="00B83BA1">
        <w:rPr>
          <w:rFonts w:eastAsia="Times New Roman"/>
          <w:lang w:eastAsia="ru-RU"/>
        </w:rPr>
        <w:t xml:space="preserve">/…: </w:t>
      </w:r>
    </w:p>
    <w:p w14:paraId="30DECCA4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[default] class/function/variable ...</w:t>
      </w:r>
    </w:p>
    <w:p w14:paraId="6E5D8B70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Отдельный экспорт:</w:t>
      </w:r>
    </w:p>
    <w:p w14:paraId="15BB3C0E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export {x [as y], ...}</w:t>
      </w:r>
      <w:r w:rsidRPr="006F74E5">
        <w:rPr>
          <w:rFonts w:eastAsia="Times New Roman"/>
          <w:lang w:eastAsia="ru-RU"/>
        </w:rPr>
        <w:t>.</w:t>
      </w:r>
    </w:p>
    <w:p w14:paraId="4AFB9C02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Реэкспорт</w:t>
      </w:r>
      <w:r w:rsidRPr="00B83BA1">
        <w:rPr>
          <w:rFonts w:eastAsia="Times New Roman"/>
          <w:lang w:val="en-US" w:eastAsia="ru-RU"/>
        </w:rPr>
        <w:t>:</w:t>
      </w:r>
    </w:p>
    <w:p w14:paraId="319CD809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{x [as y], ...} from "module"</w:t>
      </w:r>
    </w:p>
    <w:p w14:paraId="6918ACE8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*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не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72AE1FBD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{default [as y]}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только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5B785842" w14:textId="77777777" w:rsidR="006F74E5" w:rsidRPr="006F74E5" w:rsidRDefault="006F74E5" w:rsidP="006F74E5">
      <w:pPr>
        <w:rPr>
          <w:lang w:val="en-US"/>
        </w:rPr>
      </w:pPr>
    </w:p>
    <w:p w14:paraId="4EBE4577" w14:textId="35175538" w:rsidR="00F20A4B" w:rsidRDefault="00F20A4B" w:rsidP="00F20A4B">
      <w:pPr>
        <w:pStyle w:val="2"/>
      </w:pPr>
      <w:r>
        <w:t>Импорт</w:t>
      </w:r>
    </w:p>
    <w:p w14:paraId="35B11FC1" w14:textId="77777777" w:rsidR="00254CE3" w:rsidRDefault="00254CE3" w:rsidP="00254CE3">
      <w:r>
        <w:t>Лучше использовать явное перечисление импортов:</w:t>
      </w:r>
    </w:p>
    <w:p w14:paraId="671C06DA" w14:textId="77777777" w:rsidR="00254CE3" w:rsidRDefault="00254CE3" w:rsidP="00254CE3">
      <w:pPr>
        <w:pStyle w:val="ae"/>
        <w:numPr>
          <w:ilvl w:val="0"/>
          <w:numId w:val="3"/>
        </w:numPr>
      </w:pPr>
      <w:r>
        <w:t>вставляет только нужную функцию;</w:t>
      </w:r>
    </w:p>
    <w:p w14:paraId="393FCDEF" w14:textId="77777777" w:rsidR="00254CE3" w:rsidRDefault="00254CE3" w:rsidP="00254CE3">
      <w:pPr>
        <w:pStyle w:val="ae"/>
        <w:numPr>
          <w:ilvl w:val="0"/>
          <w:numId w:val="3"/>
        </w:numPr>
      </w:pPr>
      <w:r>
        <w:t>получаем более короткие имена функций.</w:t>
      </w:r>
    </w:p>
    <w:p w14:paraId="3AA35608" w14:textId="09BD64FF" w:rsidR="00F20A4B" w:rsidRDefault="00F20A4B" w:rsidP="00F20A4B">
      <w:pPr>
        <w:rPr>
          <w:shd w:val="clear" w:color="auto" w:fill="FFFFFF"/>
        </w:rPr>
      </w:pPr>
      <w:r w:rsidRPr="00F20A4B">
        <w:rPr>
          <w:shd w:val="clear" w:color="auto" w:fill="FFFFFF"/>
        </w:rPr>
        <w:t>Располагаем список того, что хотим импортировать, в фигурных скобках import {...}, например вот так: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0A4B" w:rsidRPr="00847421" w14:paraId="4EB0051D" w14:textId="77777777" w:rsidTr="00F20A4B">
        <w:tc>
          <w:tcPr>
            <w:tcW w:w="9345" w:type="dxa"/>
          </w:tcPr>
          <w:p w14:paraId="754AB934" w14:textId="70AA45D2" w:rsidR="00F20A4B" w:rsidRPr="00F20A4B" w:rsidRDefault="00F20A4B" w:rsidP="00F20A4B">
            <w:pPr>
              <w:ind w:firstLine="0"/>
              <w:rPr>
                <w:shd w:val="clear" w:color="auto" w:fill="FFFFFF"/>
                <w:lang w:val="en-US"/>
              </w:rPr>
            </w:pP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import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{</w:t>
            </w:r>
            <w:r w:rsidRPr="00F20A4B">
              <w:rPr>
                <w:rFonts w:ascii="Consolas" w:hAnsi="Consolas"/>
                <w:color w:val="313130"/>
                <w:lang w:val="en-US"/>
              </w:rPr>
              <w:t>sayHi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,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sayBye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}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from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'./say.js';</w:t>
            </w:r>
          </w:p>
        </w:tc>
      </w:tr>
    </w:tbl>
    <w:p w14:paraId="60A9BCA1" w14:textId="053C122F" w:rsidR="00F20A4B" w:rsidRPr="00F20A4B" w:rsidRDefault="00F20A4B" w:rsidP="00F20A4B">
      <w:pPr>
        <w:rPr>
          <w:shd w:val="clear" w:color="auto" w:fill="FFFFFF"/>
        </w:rPr>
      </w:pPr>
      <w:r w:rsidRPr="00F20A4B">
        <w:rPr>
          <w:shd w:val="clear" w:color="auto" w:fill="FFFFFF"/>
        </w:rPr>
        <w:t>Если импортировать нужно много чего, мы можем импортировать всё сразу в виде объекта, используя import * as &lt;obj&gt;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0A4B" w:rsidRPr="00847421" w14:paraId="0C2646A3" w14:textId="77777777" w:rsidTr="00F20A4B">
        <w:tc>
          <w:tcPr>
            <w:tcW w:w="9345" w:type="dxa"/>
          </w:tcPr>
          <w:p w14:paraId="3A55E45B" w14:textId="607527E2" w:rsidR="00F20A4B" w:rsidRPr="00F20A4B" w:rsidRDefault="00F20A4B" w:rsidP="009674F8">
            <w:pPr>
              <w:ind w:firstLine="0"/>
              <w:rPr>
                <w:b/>
                <w:shd w:val="clear" w:color="auto" w:fill="FFFFFF"/>
                <w:lang w:val="en-US"/>
              </w:rPr>
            </w:pP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import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*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as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say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from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'./say.js';</w:t>
            </w:r>
          </w:p>
        </w:tc>
      </w:tr>
    </w:tbl>
    <w:bookmarkStart w:id="9" w:name="import-kak"/>
    <w:p w14:paraId="462624E7" w14:textId="5F64BFF3" w:rsidR="00254CE3" w:rsidRPr="00254CE3" w:rsidRDefault="00254CE3" w:rsidP="00254CE3">
      <w:pPr>
        <w:rPr>
          <w:shd w:val="clear" w:color="auto" w:fill="FFFFFF"/>
        </w:rPr>
      </w:pPr>
      <w:r w:rsidRPr="00254CE3">
        <w:rPr>
          <w:shd w:val="clear" w:color="auto" w:fill="FFFFFF"/>
        </w:rPr>
        <w:fldChar w:fldCharType="begin"/>
      </w:r>
      <w:r w:rsidRPr="00254CE3">
        <w:rPr>
          <w:shd w:val="clear" w:color="auto" w:fill="FFFFFF"/>
        </w:rPr>
        <w:instrText>HYPERLINK "https://learn.javascript.ru/import-export" \l "import-kak"</w:instrText>
      </w:r>
      <w:r w:rsidRPr="00254CE3">
        <w:rPr>
          <w:shd w:val="clear" w:color="auto" w:fill="FFFFFF"/>
        </w:rPr>
      </w:r>
      <w:r w:rsidRPr="00254CE3">
        <w:rPr>
          <w:shd w:val="clear" w:color="auto" w:fill="FFFFFF"/>
        </w:rPr>
        <w:fldChar w:fldCharType="separate"/>
      </w:r>
      <w:r w:rsidRPr="00254CE3">
        <w:rPr>
          <w:shd w:val="clear" w:color="auto" w:fill="FFFFFF"/>
        </w:rPr>
        <w:t>Импорт «как»</w:t>
      </w:r>
      <w:r w:rsidRPr="00254CE3">
        <w:rPr>
          <w:shd w:val="clear" w:color="auto" w:fill="FFFFFF"/>
        </w:rPr>
        <w:fldChar w:fldCharType="end"/>
      </w:r>
      <w:bookmarkEnd w:id="9"/>
      <w:r>
        <w:rPr>
          <w:shd w:val="clear" w:color="auto" w:fill="FFFFFF"/>
        </w:rPr>
        <w:t xml:space="preserve">. </w:t>
      </w:r>
      <w:r w:rsidRPr="00254CE3">
        <w:rPr>
          <w:shd w:val="clear" w:color="auto" w:fill="FFFFFF"/>
        </w:rPr>
        <w:t>Мы также можем использовать as, чтобы импортировать под другими именами.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CE3" w:rsidRPr="00847421" w14:paraId="07008179" w14:textId="77777777" w:rsidTr="00254CE3">
        <w:tc>
          <w:tcPr>
            <w:tcW w:w="9345" w:type="dxa"/>
          </w:tcPr>
          <w:p w14:paraId="60AA7968" w14:textId="639B7298" w:rsidR="00254CE3" w:rsidRPr="00254CE3" w:rsidRDefault="00254CE3">
            <w:pPr>
              <w:ind w:firstLine="0"/>
              <w:rPr>
                <w:lang w:val="en-US"/>
              </w:rPr>
            </w:pP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import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{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sayHi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as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hi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,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sayBye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as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bye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}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from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'./say.js';</w:t>
            </w:r>
          </w:p>
        </w:tc>
      </w:tr>
    </w:tbl>
    <w:bookmarkStart w:id="10" w:name="eksportirovat-kak"/>
    <w:p w14:paraId="5A874E03" w14:textId="77777777" w:rsidR="003A2A58" w:rsidRPr="003A2A58" w:rsidRDefault="00254CE3" w:rsidP="003A2A58">
      <w:r w:rsidRPr="00254CE3">
        <w:rPr>
          <w:shd w:val="clear" w:color="auto" w:fill="FFFFFF"/>
        </w:rPr>
        <w:fldChar w:fldCharType="begin"/>
      </w:r>
      <w:r w:rsidRPr="00254CE3">
        <w:rPr>
          <w:shd w:val="clear" w:color="auto" w:fill="FFFFFF"/>
        </w:rPr>
        <w:instrText>HYPERLINK "https://learn.javascript.ru/import-export" \l "eksportirovat-kak"</w:instrText>
      </w:r>
      <w:r w:rsidRPr="00254CE3">
        <w:rPr>
          <w:shd w:val="clear" w:color="auto" w:fill="FFFFFF"/>
        </w:rPr>
      </w:r>
      <w:r w:rsidRPr="00254CE3">
        <w:rPr>
          <w:shd w:val="clear" w:color="auto" w:fill="FFFFFF"/>
        </w:rPr>
        <w:fldChar w:fldCharType="separate"/>
      </w:r>
      <w:r w:rsidRPr="00254CE3">
        <w:rPr>
          <w:shd w:val="clear" w:color="auto" w:fill="FFFFFF"/>
        </w:rPr>
        <w:t>Экспортировать «как»</w:t>
      </w:r>
      <w:r w:rsidRPr="00254CE3">
        <w:rPr>
          <w:shd w:val="clear" w:color="auto" w:fill="FFFFFF"/>
        </w:rPr>
        <w:fldChar w:fldCharType="end"/>
      </w:r>
      <w:bookmarkEnd w:id="10"/>
      <w:r w:rsidRPr="00254CE3">
        <w:rPr>
          <w:shd w:val="clear" w:color="auto" w:fill="FFFFFF"/>
        </w:rPr>
        <w:t>.</w:t>
      </w:r>
      <w:r w:rsidR="003A2A58">
        <w:rPr>
          <w:shd w:val="clear" w:color="auto" w:fill="FFFFFF"/>
        </w:rPr>
        <w:t xml:space="preserve"> </w:t>
      </w:r>
      <w:r w:rsidR="003A2A58" w:rsidRPr="003A2A58">
        <w:rPr>
          <w:shd w:val="clear" w:color="auto" w:fill="FFFFFF"/>
        </w:rPr>
        <w:t>Теперь hi и bye – официальные имена для внешнего кода, их нужно использовать при импорте: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CE3" w:rsidRPr="00847421" w14:paraId="1213CF32" w14:textId="77777777" w:rsidTr="00254CE3">
        <w:tc>
          <w:tcPr>
            <w:tcW w:w="9345" w:type="dxa"/>
          </w:tcPr>
          <w:p w14:paraId="066CAC1F" w14:textId="3168D13A" w:rsidR="00254CE3" w:rsidRPr="003A2A58" w:rsidRDefault="00254CE3" w:rsidP="00254CE3">
            <w:pPr>
              <w:ind w:firstLine="0"/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</w:pPr>
            <w:r w:rsidRPr="003A2A58">
              <w:rPr>
                <w:color w:val="313130"/>
                <w:sz w:val="20"/>
                <w:szCs w:val="20"/>
                <w:lang w:val="en-US"/>
              </w:rPr>
              <w:t>export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{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sayHi 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as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hi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,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sayBye 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as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bye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};</w:t>
            </w:r>
          </w:p>
        </w:tc>
      </w:tr>
      <w:tr w:rsidR="003A2A58" w:rsidRPr="00847421" w14:paraId="5CA9DFA2" w14:textId="77777777" w:rsidTr="00254CE3">
        <w:tc>
          <w:tcPr>
            <w:tcW w:w="9345" w:type="dxa"/>
          </w:tcPr>
          <w:p w14:paraId="241EDC19" w14:textId="77777777" w:rsidR="003A2A58" w:rsidRPr="00B83BA1" w:rsidRDefault="003A2A58" w:rsidP="00254CE3">
            <w:pPr>
              <w:ind w:firstLine="0"/>
              <w:rPr>
                <w:color w:val="313130"/>
                <w:sz w:val="20"/>
                <w:szCs w:val="20"/>
                <w:lang w:val="en-US"/>
              </w:rPr>
            </w:pPr>
            <w:r>
              <w:rPr>
                <w:color w:val="313130"/>
                <w:sz w:val="20"/>
                <w:szCs w:val="20"/>
              </w:rPr>
              <w:t>В</w:t>
            </w:r>
            <w:r w:rsidRPr="00B83BA1">
              <w:rPr>
                <w:color w:val="313130"/>
                <w:sz w:val="20"/>
                <w:szCs w:val="20"/>
                <w:lang w:val="en-US"/>
              </w:rPr>
              <w:t xml:space="preserve"> </w:t>
            </w:r>
            <w:r>
              <w:rPr>
                <w:color w:val="313130"/>
                <w:sz w:val="20"/>
                <w:szCs w:val="20"/>
              </w:rPr>
              <w:t>другом</w:t>
            </w:r>
            <w:r w:rsidRPr="00B83BA1">
              <w:rPr>
                <w:color w:val="313130"/>
                <w:sz w:val="20"/>
                <w:szCs w:val="20"/>
                <w:lang w:val="en-US"/>
              </w:rPr>
              <w:t xml:space="preserve"> </w:t>
            </w:r>
            <w:r>
              <w:rPr>
                <w:color w:val="313130"/>
                <w:sz w:val="20"/>
                <w:szCs w:val="20"/>
              </w:rPr>
              <w:t>файле</w:t>
            </w:r>
          </w:p>
          <w:p w14:paraId="0C833BA1" w14:textId="77777777" w:rsidR="003A2A58" w:rsidRPr="003A2A58" w:rsidRDefault="003A2A58" w:rsidP="003A2A5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*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say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'./say.js';</w:t>
            </w:r>
          </w:p>
          <w:p w14:paraId="2752085D" w14:textId="77777777" w:rsidR="003A2A58" w:rsidRPr="003A2A58" w:rsidRDefault="003A2A58" w:rsidP="003A2A5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say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3A2A58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hi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('John');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Hello, John!</w:t>
            </w:r>
          </w:p>
          <w:p w14:paraId="619999B0" w14:textId="1117A6EA" w:rsidR="003A2A58" w:rsidRPr="003A2A58" w:rsidRDefault="003A2A58" w:rsidP="003A2A58">
            <w:pPr>
              <w:ind w:firstLine="0"/>
              <w:rPr>
                <w:color w:val="313130"/>
                <w:sz w:val="20"/>
                <w:szCs w:val="20"/>
                <w:lang w:val="en-US"/>
              </w:rPr>
            </w:pP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say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3A2A58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bye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('John');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Bye, John!</w:t>
            </w:r>
          </w:p>
        </w:tc>
      </w:tr>
    </w:tbl>
    <w:p w14:paraId="31F2E141" w14:textId="77777777" w:rsidR="00AA4738" w:rsidRPr="00AA4738" w:rsidRDefault="00AA4738" w:rsidP="00AA4738">
      <w:pPr>
        <w:rPr>
          <w:rFonts w:eastAsia="Times New Roman"/>
          <w:lang w:eastAsia="ru-RU"/>
        </w:rPr>
      </w:pPr>
      <w:r w:rsidRPr="00AA4738">
        <w:rPr>
          <w:rFonts w:eastAsia="Times New Roman"/>
          <w:lang w:eastAsia="ru-RU"/>
        </w:rPr>
        <w:t>На практике модули встречаются в основном одного из двух типов:</w:t>
      </w:r>
    </w:p>
    <w:p w14:paraId="4DB83F79" w14:textId="77777777" w:rsidR="00AA4738" w:rsidRPr="00AA4738" w:rsidRDefault="00AA4738" w:rsidP="00AA4738">
      <w:pPr>
        <w:pStyle w:val="ae"/>
        <w:numPr>
          <w:ilvl w:val="0"/>
          <w:numId w:val="6"/>
        </w:numPr>
        <w:rPr>
          <w:rFonts w:eastAsia="Times New Roman"/>
          <w:lang w:eastAsia="ru-RU"/>
        </w:rPr>
      </w:pPr>
      <w:r w:rsidRPr="00AA4738">
        <w:rPr>
          <w:rFonts w:eastAsia="Times New Roman"/>
          <w:lang w:eastAsia="ru-RU"/>
        </w:rPr>
        <w:lastRenderedPageBreak/>
        <w:t>Модуль, содержащий библиотеку или набор функций, как </w:t>
      </w:r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>say.js</w:t>
      </w:r>
      <w:r w:rsidRPr="00AA4738">
        <w:rPr>
          <w:rFonts w:eastAsia="Times New Roman"/>
          <w:lang w:eastAsia="ru-RU"/>
        </w:rPr>
        <w:t> выше.</w:t>
      </w:r>
    </w:p>
    <w:p w14:paraId="3067DC06" w14:textId="77777777" w:rsidR="00AA4738" w:rsidRPr="00AA4738" w:rsidRDefault="00AA4738" w:rsidP="00AA4738">
      <w:pPr>
        <w:pStyle w:val="ae"/>
        <w:numPr>
          <w:ilvl w:val="0"/>
          <w:numId w:val="6"/>
        </w:numPr>
        <w:rPr>
          <w:rFonts w:eastAsia="Times New Roman"/>
          <w:lang w:eastAsia="ru-RU"/>
        </w:rPr>
      </w:pPr>
      <w:r w:rsidRPr="00AA4738">
        <w:rPr>
          <w:rFonts w:eastAsia="Times New Roman"/>
          <w:lang w:eastAsia="ru-RU"/>
        </w:rPr>
        <w:t>Модуль, который объявляет что-то одно, например модуль </w:t>
      </w:r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>user.js</w:t>
      </w:r>
      <w:r w:rsidRPr="00AA4738">
        <w:rPr>
          <w:rFonts w:eastAsia="Times New Roman"/>
          <w:lang w:eastAsia="ru-RU"/>
        </w:rPr>
        <w:t> экспортирует только </w:t>
      </w:r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>class User</w:t>
      </w:r>
      <w:r w:rsidRPr="00AA4738">
        <w:rPr>
          <w:rFonts w:eastAsia="Times New Roman"/>
          <w:lang w:eastAsia="ru-RU"/>
        </w:rPr>
        <w:t>.</w:t>
      </w:r>
    </w:p>
    <w:p w14:paraId="63A27FC7" w14:textId="316A763B" w:rsidR="00AA4738" w:rsidRDefault="00AA4738" w:rsidP="00AA4738">
      <w:pPr>
        <w:rPr>
          <w:shd w:val="clear" w:color="auto" w:fill="FFFFFF"/>
        </w:rPr>
      </w:pPr>
      <w:r>
        <w:rPr>
          <w:shd w:val="clear" w:color="auto" w:fill="FFFFFF"/>
        </w:rPr>
        <w:t>Модули предоставляют специальный синтаксис </w:t>
      </w:r>
      <w:r>
        <w:rPr>
          <w:rStyle w:val="HTML"/>
          <w:rFonts w:ascii="Consolas" w:eastAsiaTheme="minorEastAsia" w:hAnsi="Consolas"/>
          <w:sz w:val="24"/>
          <w:szCs w:val="24"/>
        </w:rPr>
        <w:t>export default</w:t>
      </w:r>
      <w:r>
        <w:rPr>
          <w:shd w:val="clear" w:color="auto" w:fill="FFFFFF"/>
        </w:rPr>
        <w:t xml:space="preserve"> («экспорт по умолчанию») для второго подхода. </w:t>
      </w:r>
      <w:r w:rsidRPr="00AA4738">
        <w:rPr>
          <w:shd w:val="clear" w:color="auto" w:fill="FFFFFF"/>
        </w:rPr>
        <w:t>В файле может быть не более одного export default.</w:t>
      </w:r>
      <w:r>
        <w:rPr>
          <w:shd w:val="clear" w:color="auto" w:fill="FFFFFF"/>
        </w:rPr>
        <w:t xml:space="preserve"> </w:t>
      </w:r>
      <w:r w:rsidRPr="00AA4738">
        <w:rPr>
          <w:shd w:val="clear" w:color="auto" w:fill="FFFFFF"/>
        </w:rPr>
        <w:t>И потом импортируем без фигурных скобо</w:t>
      </w:r>
      <w:r>
        <w:rPr>
          <w:shd w:val="clear" w:color="auto" w:fill="FFFFFF"/>
        </w:rPr>
        <w:t>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4738" w14:paraId="5533EE0F" w14:textId="77777777" w:rsidTr="00AA4738">
        <w:tc>
          <w:tcPr>
            <w:tcW w:w="4672" w:type="dxa"/>
          </w:tcPr>
          <w:p w14:paraId="29F3CC30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// </w:t>
            </w:r>
            <w:r w:rsidRPr="00AA4738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user.js</w:t>
            </w:r>
          </w:p>
          <w:p w14:paraId="08ED1BBE" w14:textId="77777777" w:rsidR="00AA4738" w:rsidRPr="00847421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default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class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//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просто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добавьте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"</w:t>
            </w: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default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</w:t>
            </w:r>
          </w:p>
          <w:p w14:paraId="0B4DF462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constructor(</w:t>
            </w: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name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8A51B75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this.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name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011B38C4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6846525A" w14:textId="0C5D61D7" w:rsidR="00AA4738" w:rsidRDefault="00AA4738" w:rsidP="00AA4738">
            <w:pPr>
              <w:ind w:firstLine="0"/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</w:tc>
        <w:tc>
          <w:tcPr>
            <w:tcW w:w="4673" w:type="dxa"/>
          </w:tcPr>
          <w:p w14:paraId="5F96965A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AA4738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main.js</w:t>
            </w:r>
          </w:p>
          <w:p w14:paraId="2F12D2BD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/>
                <w:color w:val="313130"/>
                <w:lang w:val="en-US" w:eastAsia="ru-RU"/>
              </w:rPr>
              <w:t>User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не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{User},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просто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User</w:t>
            </w:r>
          </w:p>
          <w:p w14:paraId="002B608D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6CD22720" w14:textId="1B23A411" w:rsidR="00AA4738" w:rsidRDefault="00AA4738" w:rsidP="00AA4738">
            <w:pPr>
              <w:ind w:firstLine="0"/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new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User('John');</w:t>
            </w:r>
          </w:p>
        </w:tc>
      </w:tr>
    </w:tbl>
    <w:p w14:paraId="48E2721E" w14:textId="77777777" w:rsidR="00AA4738" w:rsidRDefault="00AA4738" w:rsidP="00AA4738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4105"/>
      </w:tblGrid>
      <w:tr w:rsidR="00AA4738" w:rsidRPr="00AA4738" w14:paraId="6B0D6D1E" w14:textId="77777777" w:rsidTr="00AA4738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3ACC102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Именованный экспорт</w:t>
            </w:r>
          </w:p>
        </w:tc>
        <w:tc>
          <w:tcPr>
            <w:tcW w:w="410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5752B5D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Экспорт по умолчанию</w:t>
            </w:r>
          </w:p>
        </w:tc>
      </w:tr>
      <w:tr w:rsidR="00AA4738" w:rsidRPr="00AA4738" w14:paraId="68F5D2B5" w14:textId="77777777" w:rsidTr="00AA473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D200C09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export class User {...}</w:t>
            </w:r>
          </w:p>
        </w:tc>
        <w:tc>
          <w:tcPr>
            <w:tcW w:w="410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17AA416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export default class User {...}</w:t>
            </w:r>
          </w:p>
        </w:tc>
      </w:tr>
      <w:tr w:rsidR="00AA4738" w:rsidRPr="00AA4738" w14:paraId="49AF4814" w14:textId="77777777" w:rsidTr="00AA473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9A1471E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import {User} from ...</w:t>
            </w:r>
          </w:p>
        </w:tc>
        <w:tc>
          <w:tcPr>
            <w:tcW w:w="410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B3209CF" w14:textId="4E31737F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import </w:t>
            </w:r>
            <w:r w:rsidR="00B7392B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Любое_имя</w:t>
            </w: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from ...</w:t>
            </w:r>
          </w:p>
        </w:tc>
      </w:tr>
    </w:tbl>
    <w:p w14:paraId="6B003CBF" w14:textId="4B9C8AC2" w:rsidR="00AA4738" w:rsidRDefault="00AA4738" w:rsidP="00AA4738">
      <w:pPr>
        <w:rPr>
          <w:shd w:val="clear" w:color="auto" w:fill="FFFFFF"/>
        </w:rPr>
      </w:pPr>
      <w:r>
        <w:rPr>
          <w:shd w:val="clear" w:color="auto" w:fill="FFFFFF"/>
        </w:rPr>
        <w:t>Так как в файле может быть максимум один </w:t>
      </w:r>
      <w:r>
        <w:rPr>
          <w:rStyle w:val="HTML"/>
          <w:rFonts w:ascii="Consolas" w:eastAsiaTheme="minorEastAsia" w:hAnsi="Consolas"/>
          <w:sz w:val="24"/>
          <w:szCs w:val="24"/>
        </w:rPr>
        <w:t>export default</w:t>
      </w:r>
      <w:r>
        <w:rPr>
          <w:shd w:val="clear" w:color="auto" w:fill="FFFFFF"/>
        </w:rPr>
        <w:t>, то экспортируемая сущность не обязана иметь имя.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4738" w14:paraId="2DE6F041" w14:textId="77777777" w:rsidTr="00AA4738">
        <w:tc>
          <w:tcPr>
            <w:tcW w:w="9345" w:type="dxa"/>
          </w:tcPr>
          <w:p w14:paraId="284BB0B5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экспортируем значение, не создавая переменную</w:t>
            </w:r>
          </w:p>
          <w:p w14:paraId="427F6F8B" w14:textId="7AC6DF8D" w:rsidR="00AA4738" w:rsidRDefault="00AA4738" w:rsidP="00AA4738">
            <w:pPr>
              <w:ind w:firstLine="0"/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export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default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['Jan',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'Feb',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'Mar','Apr',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'Aug',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'Sep',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'Oct',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'Nov',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'Dec'];</w:t>
            </w:r>
          </w:p>
        </w:tc>
      </w:tr>
    </w:tbl>
    <w:bookmarkStart w:id="11" w:name="imya-default"/>
    <w:p w14:paraId="2C2C5116" w14:textId="77777777" w:rsidR="00DB1DC8" w:rsidRPr="00DB1DC8" w:rsidRDefault="00DB1DC8" w:rsidP="00DB1DC8">
      <w:pPr>
        <w:pStyle w:val="af8"/>
      </w:pPr>
      <w:r w:rsidRPr="00DB1DC8">
        <w:fldChar w:fldCharType="begin"/>
      </w:r>
      <w:r w:rsidRPr="00DB1DC8">
        <w:instrText>HYPERLINK "https://learn.javascript.ru/import-export" \l "imya-default"</w:instrText>
      </w:r>
      <w:r w:rsidRPr="00DB1DC8">
        <w:fldChar w:fldCharType="separate"/>
      </w:r>
      <w:r w:rsidRPr="00DB1DC8">
        <w:t>Имя «default»</w:t>
      </w:r>
      <w:r w:rsidRPr="00DB1DC8">
        <w:fldChar w:fldCharType="end"/>
      </w:r>
      <w:bookmarkEnd w:id="11"/>
    </w:p>
    <w:p w14:paraId="3B2F8FD6" w14:textId="77777777" w:rsidR="00DB1DC8" w:rsidRDefault="00DB1DC8" w:rsidP="00DB1DC8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shd w:val="clear" w:color="auto" w:fill="FFFFFF"/>
          <w:lang w:eastAsia="en-US"/>
        </w:rPr>
      </w:pPr>
      <w:r w:rsidRPr="00DB1DC8">
        <w:rPr>
          <w:rFonts w:eastAsiaTheme="minorEastAsia"/>
          <w:shd w:val="clear" w:color="auto" w:fill="FFFFFF"/>
          <w:lang w:eastAsia="en-US"/>
        </w:rPr>
        <w:t>В некоторых ситуациях для обозначения экспорта по умолчанию в качестве имени используется default.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25C7" w14:paraId="2916528C" w14:textId="77777777" w:rsidTr="003E25C7">
        <w:tc>
          <w:tcPr>
            <w:tcW w:w="9345" w:type="dxa"/>
          </w:tcPr>
          <w:p w14:paraId="45BD55CF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sayHi(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0B91C8CF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alert(`Hello, ${user}!`);</w:t>
            </w:r>
          </w:p>
          <w:p w14:paraId="72D1622C" w14:textId="77777777" w:rsidR="003E25C7" w:rsidRPr="00B83BA1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65B01BEE" w14:textId="77777777" w:rsidR="003E25C7" w:rsidRPr="00B83BA1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302C73AC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то же самое, как если бы мы добавили "export default" перед функцией</w:t>
            </w:r>
          </w:p>
          <w:p w14:paraId="546E5DEE" w14:textId="345E4AC7" w:rsidR="003E25C7" w:rsidRDefault="003E25C7" w:rsidP="003E25C7">
            <w:pPr>
              <w:pStyle w:val="af6"/>
              <w:spacing w:before="0" w:beforeAutospacing="0" w:after="180" w:afterAutospacing="0"/>
              <w:ind w:firstLine="0"/>
              <w:rPr>
                <w:rFonts w:eastAsiaTheme="minorEastAsia"/>
                <w:shd w:val="clear" w:color="auto" w:fill="FFFFFF"/>
                <w:lang w:eastAsia="en-US"/>
              </w:rPr>
            </w:pP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export</w:t>
            </w:r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{</w:t>
            </w:r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sayHi </w:t>
            </w: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as</w:t>
            </w:r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default};</w:t>
            </w:r>
          </w:p>
        </w:tc>
      </w:tr>
    </w:tbl>
    <w:p w14:paraId="6562991A" w14:textId="366736D4" w:rsidR="003E25C7" w:rsidRDefault="003E25C7" w:rsidP="003E25C7">
      <w:pPr>
        <w:rPr>
          <w:shd w:val="clear" w:color="auto" w:fill="FFFFFF"/>
        </w:rPr>
      </w:pPr>
      <w:r>
        <w:rPr>
          <w:shd w:val="clear" w:color="auto" w:fill="FFFFFF"/>
        </w:rPr>
        <w:t> Одна сущность «по умолчанию» и несколько именованных (редкий, но возможный случай):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25C7" w14:paraId="5FB550DF" w14:textId="77777777" w:rsidTr="003E25C7">
        <w:tc>
          <w:tcPr>
            <w:tcW w:w="4672" w:type="dxa"/>
          </w:tcPr>
          <w:p w14:paraId="512385D3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3E25C7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user.js</w:t>
            </w:r>
          </w:p>
          <w:p w14:paraId="5AD1C033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default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class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BC7487B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constructor(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name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7347C5C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this.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name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6393C1EB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6832ECF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61A79E41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66F0265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sayHi(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BBBD448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alert(`Hello, ${user}!`);</w:t>
            </w:r>
          </w:p>
          <w:p w14:paraId="4133FC83" w14:textId="0FCB7DBD" w:rsidR="003E25C7" w:rsidRPr="00B83BA1" w:rsidRDefault="003E25C7" w:rsidP="003E25C7">
            <w:pPr>
              <w:pStyle w:val="af6"/>
              <w:spacing w:before="0" w:beforeAutospacing="0" w:after="180" w:afterAutospacing="0"/>
              <w:ind w:firstLine="0"/>
              <w:rPr>
                <w:rFonts w:eastAsiaTheme="minorEastAsia"/>
                <w:shd w:val="clear" w:color="auto" w:fill="FFFFFF"/>
                <w:lang w:val="en-US" w:eastAsia="en-US"/>
              </w:rPr>
            </w:pPr>
            <w:r w:rsidRPr="00B83BA1">
              <w:rPr>
                <w:rFonts w:ascii="Consolas" w:hAnsi="Consolas" w:cs="Courier New"/>
                <w:sz w:val="20"/>
                <w:szCs w:val="20"/>
                <w:shd w:val="clear" w:color="auto" w:fill="F7F4F3"/>
                <w:lang w:val="en-US"/>
              </w:rPr>
              <w:t>}</w:t>
            </w:r>
          </w:p>
        </w:tc>
        <w:tc>
          <w:tcPr>
            <w:tcW w:w="4673" w:type="dxa"/>
          </w:tcPr>
          <w:p w14:paraId="6BCB3494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3E25C7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main.js</w:t>
            </w:r>
          </w:p>
          <w:p w14:paraId="6DAD096C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3E25C7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default</w:t>
            </w:r>
            <w:r w:rsidRPr="003E25C7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as</w:t>
            </w:r>
            <w:r w:rsidRPr="003E25C7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User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sayHi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</w:p>
          <w:p w14:paraId="224F7796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26B0BEE" w14:textId="5DAB7900" w:rsidR="003E25C7" w:rsidRDefault="003E25C7" w:rsidP="003E25C7">
            <w:pPr>
              <w:pStyle w:val="af6"/>
              <w:spacing w:before="0" w:beforeAutospacing="0" w:after="180" w:afterAutospacing="0"/>
              <w:ind w:firstLine="0"/>
              <w:rPr>
                <w:rFonts w:eastAsiaTheme="minorEastAsia"/>
                <w:shd w:val="clear" w:color="auto" w:fill="FFFFFF"/>
                <w:lang w:eastAsia="en-US"/>
              </w:rPr>
            </w:pP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new</w:t>
            </w:r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User('John');</w:t>
            </w:r>
          </w:p>
        </w:tc>
      </w:tr>
    </w:tbl>
    <w:p w14:paraId="0B5F0A74" w14:textId="603FD2B2" w:rsidR="003E25C7" w:rsidRPr="00DB1DC8" w:rsidRDefault="00045941" w:rsidP="00DB1DC8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shd w:val="clear" w:color="auto" w:fill="FFFFFF"/>
          <w:lang w:eastAsia="en-US"/>
        </w:rPr>
      </w:pPr>
      <w:r w:rsidRPr="00045941">
        <w:rPr>
          <w:rFonts w:eastAsiaTheme="minorEastAsia"/>
          <w:shd w:val="clear" w:color="auto" w:fill="FFFFFF"/>
          <w:lang w:eastAsia="en-US"/>
        </w:rPr>
        <w:t>Импортируем всё как объект import *, тогда его свойство default – как раз и будет экспортом по умолчанию: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5941" w14:paraId="242C2EF8" w14:textId="77777777" w:rsidTr="00045941">
        <w:tc>
          <w:tcPr>
            <w:tcW w:w="9345" w:type="dxa"/>
          </w:tcPr>
          <w:p w14:paraId="7EEA4598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lastRenderedPageBreak/>
              <w:t xml:space="preserve">// </w:t>
            </w:r>
            <w:r w:rsidRPr="00045941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main.js</w:t>
            </w:r>
          </w:p>
          <w:p w14:paraId="7C7CE3E2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*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</w:p>
          <w:p w14:paraId="5E3F451E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3C4B7F05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default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экспорт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по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умолчанию</w:t>
            </w:r>
          </w:p>
          <w:p w14:paraId="039FCA9A" w14:textId="3754A49B" w:rsidR="00045941" w:rsidRDefault="00045941" w:rsidP="00045941">
            <w:pPr>
              <w:ind w:firstLine="0"/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new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User('John');</w:t>
            </w:r>
          </w:p>
        </w:tc>
      </w:tr>
    </w:tbl>
    <w:p w14:paraId="63F3090C" w14:textId="365BB573" w:rsidR="00B7392B" w:rsidRDefault="00B7392B" w:rsidP="00B7392B">
      <w:pPr>
        <w:pStyle w:val="af8"/>
      </w:pPr>
      <w:r w:rsidRPr="00B7392B">
        <w:t>Довод против экспортов по умолчанию</w:t>
      </w:r>
      <w:r>
        <w:t>:</w:t>
      </w:r>
    </w:p>
    <w:p w14:paraId="580C1181" w14:textId="40EDBB3C" w:rsidR="00B7392B" w:rsidRDefault="00B7392B" w:rsidP="00B7392B">
      <w:pPr>
        <w:pStyle w:val="ae"/>
        <w:numPr>
          <w:ilvl w:val="0"/>
          <w:numId w:val="8"/>
        </w:numPr>
      </w:pPr>
      <w:r>
        <w:t>и</w:t>
      </w:r>
      <w:r w:rsidRPr="00B7392B">
        <w:t>менованные экспорты вынуждают нас использовать правильное имя при импорте:</w:t>
      </w:r>
    </w:p>
    <w:p w14:paraId="4199BE70" w14:textId="7E146335" w:rsidR="00B7392B" w:rsidRDefault="00B7392B" w:rsidP="00B7392B">
      <w:pPr>
        <w:pStyle w:val="ae"/>
        <w:numPr>
          <w:ilvl w:val="0"/>
          <w:numId w:val="8"/>
        </w:numPr>
      </w:pPr>
      <w:r w:rsidRPr="00B7392B">
        <w:t>для экспорта по умолчанию мы выбираем любое имя при импорте, поэтому желательно, чтобы имена импортируемых переменных соответствовали именам файлов.</w:t>
      </w:r>
    </w:p>
    <w:p w14:paraId="27505F0E" w14:textId="7F9C48FC" w:rsidR="006F74E5" w:rsidRDefault="006F74E5" w:rsidP="006F74E5">
      <w:pPr>
        <w:ind w:left="1069" w:firstLine="0"/>
      </w:pPr>
      <w:r>
        <w:t xml:space="preserve">Самое важное </w:t>
      </w:r>
    </w:p>
    <w:p w14:paraId="07A9F09D" w14:textId="77777777" w:rsidR="006F74E5" w:rsidRPr="006F74E5" w:rsidRDefault="006F74E5" w:rsidP="006F74E5">
      <w:pPr>
        <w:pStyle w:val="af8"/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Импорт:</w:t>
      </w:r>
    </w:p>
    <w:p w14:paraId="1D807CF2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Именованные экспорты из модуля:</w:t>
      </w:r>
    </w:p>
    <w:p w14:paraId="65461572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import {x [as y], ...} from "module"</w:t>
      </w:r>
    </w:p>
    <w:p w14:paraId="4CB1A5D5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Импорт</w:t>
      </w:r>
      <w:r w:rsidRPr="00B83BA1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по</w:t>
      </w:r>
      <w:r w:rsidRPr="00B83BA1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умолчанию</w:t>
      </w:r>
      <w:r w:rsidRPr="00B83BA1">
        <w:rPr>
          <w:rFonts w:eastAsia="Times New Roman"/>
          <w:lang w:val="en-US" w:eastAsia="ru-RU"/>
        </w:rPr>
        <w:t>:</w:t>
      </w:r>
    </w:p>
    <w:p w14:paraId="5633BA0A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B83BA1">
        <w:rPr>
          <w:rFonts w:ascii="Consolas" w:eastAsia="Times New Roman" w:hAnsi="Consolas" w:cs="Courier New"/>
          <w:sz w:val="20"/>
          <w:szCs w:val="20"/>
          <w:lang w:val="en-US" w:eastAsia="ru-RU"/>
        </w:rPr>
        <w:t>import x from "module"</w:t>
      </w:r>
    </w:p>
    <w:p w14:paraId="1974ED6C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import {default as x} from "module"</w:t>
      </w:r>
    </w:p>
    <w:p w14:paraId="35C50F44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Всё</w:t>
      </w:r>
      <w:r w:rsidRPr="00B83BA1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сразу</w:t>
      </w:r>
      <w:r w:rsidRPr="00B83BA1">
        <w:rPr>
          <w:rFonts w:eastAsia="Times New Roman"/>
          <w:lang w:val="en-US" w:eastAsia="ru-RU"/>
        </w:rPr>
        <w:t>:</w:t>
      </w:r>
    </w:p>
    <w:p w14:paraId="63E78508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import * as obj from "module"</w:t>
      </w:r>
    </w:p>
    <w:p w14:paraId="43E7823C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Только подключить модуль (его код запустится), но не присваивать его переменной:</w:t>
      </w:r>
    </w:p>
    <w:p w14:paraId="237C1B14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import "module"</w:t>
      </w:r>
    </w:p>
    <w:p w14:paraId="4FD09D6D" w14:textId="77777777" w:rsidR="006F74E5" w:rsidRDefault="006F74E5" w:rsidP="006F74E5">
      <w:pPr>
        <w:ind w:left="1069" w:firstLine="0"/>
      </w:pPr>
    </w:p>
    <w:bookmarkStart w:id="12" w:name="reeksport"/>
    <w:p w14:paraId="2FC07777" w14:textId="77777777" w:rsidR="00D825AE" w:rsidRPr="00D825AE" w:rsidRDefault="00D825AE" w:rsidP="00D825AE">
      <w:pPr>
        <w:pStyle w:val="2"/>
      </w:pPr>
      <w:r w:rsidRPr="00D825AE">
        <w:fldChar w:fldCharType="begin"/>
      </w:r>
      <w:r w:rsidRPr="00D825AE">
        <w:instrText>HYPERLINK "https://learn.javascript.ru/import-export" \l "reeksport"</w:instrText>
      </w:r>
      <w:r w:rsidRPr="00D825AE">
        <w:fldChar w:fldCharType="separate"/>
      </w:r>
      <w:r w:rsidRPr="00D825AE">
        <w:rPr>
          <w:rStyle w:val="af5"/>
          <w:color w:val="auto"/>
          <w:u w:val="none"/>
        </w:rPr>
        <w:t>Реэкспорт</w:t>
      </w:r>
      <w:r w:rsidRPr="00D825AE">
        <w:fldChar w:fldCharType="end"/>
      </w:r>
      <w:bookmarkEnd w:id="12"/>
    </w:p>
    <w:p w14:paraId="652EF260" w14:textId="1DA6B375" w:rsidR="00D825AE" w:rsidRDefault="00D825AE" w:rsidP="00D825AE">
      <w:pPr>
        <w:rPr>
          <w:shd w:val="clear" w:color="auto" w:fill="FFFFFF"/>
        </w:rPr>
      </w:pPr>
      <w:r>
        <w:rPr>
          <w:shd w:val="clear" w:color="auto" w:fill="FFFFFF"/>
        </w:rPr>
        <w:t>Синтаксис «реэкспорта» </w:t>
      </w:r>
      <w:r>
        <w:rPr>
          <w:rStyle w:val="HTML"/>
          <w:rFonts w:ascii="Consolas" w:eastAsiaTheme="minorEastAsia" w:hAnsi="Consolas"/>
          <w:sz w:val="24"/>
          <w:szCs w:val="24"/>
        </w:rPr>
        <w:t>export ... from ...</w:t>
      </w:r>
      <w:r>
        <w:rPr>
          <w:shd w:val="clear" w:color="auto" w:fill="FFFFFF"/>
        </w:rPr>
        <w:t> позволяет импортировать что-то и тут же экспортировать, возможно под другим именем, вот так: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25AE" w:rsidRPr="00847421" w14:paraId="263CED89" w14:textId="77777777" w:rsidTr="00D825AE">
        <w:tc>
          <w:tcPr>
            <w:tcW w:w="9345" w:type="dxa"/>
          </w:tcPr>
          <w:p w14:paraId="6E557941" w14:textId="77777777" w:rsidR="00D825AE" w:rsidRPr="00D825AE" w:rsidRDefault="00D825AE" w:rsidP="00D825A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export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sayHi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from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'./say.js';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реэкспортировать sayHi</w:t>
            </w:r>
          </w:p>
          <w:p w14:paraId="6019AB2C" w14:textId="77777777" w:rsidR="00D825AE" w:rsidRPr="00D825AE" w:rsidRDefault="00D825AE" w:rsidP="00D825A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4863583D" w14:textId="53C89ADD" w:rsidR="00D825AE" w:rsidRPr="00D825AE" w:rsidRDefault="00D825AE" w:rsidP="00D825AE">
            <w:pPr>
              <w:ind w:firstLine="0"/>
              <w:rPr>
                <w:lang w:val="en-US"/>
              </w:rPr>
            </w:pP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{default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реэкспортировать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default</w:t>
            </w:r>
          </w:p>
        </w:tc>
      </w:tr>
    </w:tbl>
    <w:p w14:paraId="2A50F4A6" w14:textId="735CDDFA" w:rsidR="00D825AE" w:rsidRDefault="00D825AE" w:rsidP="00D825AE">
      <w:r>
        <w:t>Это нужно для того</w:t>
      </w:r>
      <w:r w:rsidR="00F3152D">
        <w:t>,</w:t>
      </w:r>
      <w:r>
        <w:t xml:space="preserve"> чтобы в </w:t>
      </w:r>
      <w:r w:rsidR="00F3152D">
        <w:t xml:space="preserve">последствии можно было все импортировать из одного </w:t>
      </w:r>
      <w:r>
        <w:t>файл</w:t>
      </w:r>
      <w:r w:rsidR="00F3152D">
        <w:t>а.</w:t>
      </w:r>
    </w:p>
    <w:p w14:paraId="43380D7E" w14:textId="77777777" w:rsidR="00F3152D" w:rsidRPr="00F3152D" w:rsidRDefault="00F3152D" w:rsidP="00F3152D">
      <w:r w:rsidRPr="00F3152D">
        <w:t>Так как нужная функциональность может быть разбросана по модулям нашего пакета, мы можем импортировать их в auth/index.js и тут же экспортировать наружу.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152D" w14:paraId="656A7E9C" w14:textId="77777777" w:rsidTr="00F3152D">
        <w:tc>
          <w:tcPr>
            <w:tcW w:w="9345" w:type="dxa"/>
          </w:tcPr>
          <w:p w14:paraId="167C2F90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// </w:t>
            </w:r>
            <w:r w:rsidRPr="00F3152D">
              <w:rPr>
                <w:rFonts w:ascii="Segoe UI Emoji" w:eastAsia="Times New Roman" w:hAnsi="Segoe UI Emoji" w:cs="Segoe UI Emoji"/>
                <w:color w:val="313130"/>
                <w:sz w:val="20"/>
                <w:szCs w:val="20"/>
                <w:lang w:eastAsia="ru-RU"/>
              </w:rPr>
              <w:t>📁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auth/index.js</w:t>
            </w:r>
          </w:p>
          <w:p w14:paraId="782E1D15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импортировать login/logout и тут же экспортировать</w:t>
            </w:r>
          </w:p>
          <w:p w14:paraId="1C1E9A4E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import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>login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,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logout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'./helpers.js';</w:t>
            </w:r>
          </w:p>
          <w:p w14:paraId="5D12568F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>login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,</w:t>
            </w:r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 xml:space="preserve"> logout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};</w:t>
            </w:r>
          </w:p>
          <w:p w14:paraId="5784A018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импортировать экспорт по умолчанию как User и тут же экспортировать</w:t>
            </w:r>
          </w:p>
          <w:p w14:paraId="15FE8AB1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import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User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'./user.js';</w:t>
            </w:r>
          </w:p>
          <w:p w14:paraId="3DD9BE68" w14:textId="0B262A53" w:rsid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Segoe UI" w:eastAsia="Times New Roman" w:hAnsi="Segoe UI" w:cs="Segoe UI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>User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};</w:t>
            </w:r>
          </w:p>
        </w:tc>
      </w:tr>
    </w:tbl>
    <w:p w14:paraId="7CFA042B" w14:textId="77777777" w:rsidR="00F3152D" w:rsidRPr="00F3152D" w:rsidRDefault="00F3152D" w:rsidP="00F3152D">
      <w:r w:rsidRPr="00F3152D">
        <w:t>Теперь пользователи нашего пакета могут писать import {login} from "auth/index.js".</w:t>
      </w:r>
    </w:p>
    <w:p w14:paraId="1E7EE7B3" w14:textId="77777777" w:rsidR="00F3152D" w:rsidRDefault="00F3152D" w:rsidP="00F3152D">
      <w:r w:rsidRPr="00F3152D">
        <w:lastRenderedPageBreak/>
        <w:t>Запись export ... from ...– это просто более короткий вариант такого импорта-экспорта: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152D" w:rsidRPr="00847421" w14:paraId="191889E9" w14:textId="77777777" w:rsidTr="00F3152D">
        <w:tc>
          <w:tcPr>
            <w:tcW w:w="9345" w:type="dxa"/>
          </w:tcPr>
          <w:p w14:paraId="1B209781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// </w:t>
            </w:r>
            <w:r w:rsidRPr="00F3152D">
              <w:rPr>
                <w:rFonts w:ascii="Segoe UI Emoji" w:eastAsia="Times New Roman" w:hAnsi="Segoe UI Emoji" w:cs="Segoe UI Emoji"/>
                <w:color w:val="313130"/>
                <w:sz w:val="20"/>
                <w:szCs w:val="20"/>
                <w:lang w:eastAsia="ru-RU"/>
              </w:rPr>
              <w:t>📁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auth/index.js</w:t>
            </w:r>
          </w:p>
          <w:p w14:paraId="4C60E61C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</w:p>
          <w:p w14:paraId="3C68AD7E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импортировать login/logout и тут же экспортировать</w:t>
            </w:r>
          </w:p>
          <w:p w14:paraId="16D49524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>login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,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logout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'./helpers.js';</w:t>
            </w:r>
          </w:p>
          <w:p w14:paraId="746A3BCD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</w:p>
          <w:p w14:paraId="2A850A61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импортировать экспорт по умолчанию как User и тут же экспортировать</w:t>
            </w:r>
          </w:p>
          <w:p w14:paraId="7B341BB9" w14:textId="1432B176" w:rsidR="00F3152D" w:rsidRPr="00B83BA1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lang w:val="en-US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{default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as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User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'./user.js';</w:t>
            </w:r>
          </w:p>
        </w:tc>
      </w:tr>
    </w:tbl>
    <w:p w14:paraId="2098BB7D" w14:textId="2D5AFFB4" w:rsidR="006F74E5" w:rsidRPr="00B83BA1" w:rsidRDefault="006F74E5" w:rsidP="006F74E5">
      <w:pPr>
        <w:pStyle w:val="af8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Самое</w:t>
      </w:r>
      <w:r w:rsidRPr="00B83BA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важное</w:t>
      </w:r>
    </w:p>
    <w:p w14:paraId="3B6B625F" w14:textId="185F71AD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Перед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объявлением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класса</w:t>
      </w:r>
      <w:r w:rsidRPr="006F74E5">
        <w:rPr>
          <w:rFonts w:eastAsia="Times New Roman"/>
          <w:lang w:val="en-US" w:eastAsia="ru-RU"/>
        </w:rPr>
        <w:t>/</w:t>
      </w:r>
      <w:r w:rsidRPr="006F74E5">
        <w:rPr>
          <w:rFonts w:eastAsia="Times New Roman"/>
          <w:lang w:eastAsia="ru-RU"/>
        </w:rPr>
        <w:t>функции</w:t>
      </w:r>
      <w:r w:rsidRPr="006F74E5">
        <w:rPr>
          <w:rFonts w:eastAsia="Times New Roman"/>
          <w:lang w:val="en-US" w:eastAsia="ru-RU"/>
        </w:rPr>
        <w:t>/…: export [default] class/function/variable ...</w:t>
      </w:r>
    </w:p>
    <w:p w14:paraId="052746A6" w14:textId="19DB81D3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Отдельный экспорт:</w:t>
      </w:r>
      <w:r>
        <w:rPr>
          <w:rFonts w:eastAsia="Times New Roman"/>
          <w:lang w:eastAsia="ru-RU"/>
        </w:rPr>
        <w:t xml:space="preserve"> </w:t>
      </w:r>
      <w:r w:rsidRPr="006F74E5">
        <w:rPr>
          <w:rFonts w:eastAsia="Times New Roman"/>
          <w:lang w:eastAsia="ru-RU"/>
        </w:rPr>
        <w:t>export {x [as y], ...}.</w:t>
      </w:r>
    </w:p>
    <w:p w14:paraId="2F624D74" w14:textId="277FC10C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Реэкспорт</w:t>
      </w:r>
      <w:r w:rsidRPr="00B83BA1">
        <w:rPr>
          <w:rFonts w:eastAsia="Times New Roman"/>
          <w:lang w:val="en-US" w:eastAsia="ru-RU"/>
        </w:rPr>
        <w:t>:</w:t>
      </w:r>
    </w:p>
    <w:p w14:paraId="69422983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{x [as y], ...} from "module"</w:t>
      </w:r>
    </w:p>
    <w:p w14:paraId="2A3F86A5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*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не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621D2BAD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{default [as y]}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только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0F88782F" w14:textId="489AC654" w:rsidR="002835A1" w:rsidRDefault="00DA1F0E" w:rsidP="00DA1F0E">
      <w:pPr>
        <w:pStyle w:val="1"/>
        <w:rPr>
          <w:rFonts w:cs="Times New Roman"/>
        </w:rPr>
      </w:pPr>
      <w:r>
        <w:rPr>
          <w:rFonts w:cs="Times New Roman"/>
        </w:rPr>
        <w:t>Выбор и изменение элементов страницы</w:t>
      </w:r>
    </w:p>
    <w:p w14:paraId="74FAEFDA" w14:textId="77777777" w:rsidR="00C74546" w:rsidRPr="00C74546" w:rsidRDefault="00C74546" w:rsidP="00C74546"/>
    <w:p w14:paraId="167EA8B1" w14:textId="77777777" w:rsidR="00DA1F0E" w:rsidRPr="00B83BA1" w:rsidRDefault="00DA1F0E" w:rsidP="00DA1F0E">
      <w:pPr>
        <w:shd w:val="clear" w:color="auto" w:fill="F5F5F5"/>
        <w:spacing w:line="27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DA1F0E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let</w:t>
      </w:r>
      <w:r w:rsidRPr="00DA1F0E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button </w:t>
      </w:r>
      <w:r w:rsidRPr="00DA1F0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</w:t>
      </w:r>
      <w:r w:rsidRPr="00DA1F0E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document</w:t>
      </w:r>
      <w:r w:rsidRPr="00DA1F0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DA1F0E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querySelector</w:t>
      </w:r>
      <w:r w:rsidRPr="00DA1F0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DA1F0E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".button"</w:t>
      </w:r>
      <w:r w:rsidRPr="00DA1F0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06C7CFAC" w14:textId="5BDE447C" w:rsidR="00DA1F0E" w:rsidRPr="00DA1F0E" w:rsidRDefault="00DA1F0E" w:rsidP="00DA1F0E">
      <w:pPr>
        <w:shd w:val="clear" w:color="auto" w:fill="F5F5F5"/>
        <w:spacing w:line="270" w:lineRule="atLeas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  <w:r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button</w:t>
      </w:r>
      <w:r w:rsidRPr="00DA1F0E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r w:rsidRPr="00DA1F0E">
        <w:rPr>
          <w:rFonts w:ascii="Consolas" w:eastAsia="Times New Roman" w:hAnsi="Consolas"/>
          <w:color w:val="383A42"/>
          <w:sz w:val="20"/>
          <w:szCs w:val="20"/>
          <w:lang w:eastAsia="ru-RU"/>
        </w:rPr>
        <w:t>textContent = “</w:t>
      </w:r>
      <w:r>
        <w:rPr>
          <w:rFonts w:ascii="Consolas" w:eastAsia="Times New Roman" w:hAnsi="Consolas"/>
          <w:color w:val="383A42"/>
          <w:sz w:val="20"/>
          <w:szCs w:val="20"/>
          <w:lang w:eastAsia="ru-RU"/>
        </w:rPr>
        <w:t>Какой-то текст</w:t>
      </w:r>
      <w:r w:rsidRPr="00DA1F0E">
        <w:rPr>
          <w:rFonts w:ascii="Consolas" w:eastAsia="Times New Roman" w:hAnsi="Consolas"/>
          <w:color w:val="383A42"/>
          <w:sz w:val="20"/>
          <w:szCs w:val="20"/>
          <w:lang w:eastAsia="ru-RU"/>
        </w:rPr>
        <w:t>”</w:t>
      </w:r>
    </w:p>
    <w:p w14:paraId="3703231D" w14:textId="77777777" w:rsidR="00DA1F0E" w:rsidRPr="00DA1F0E" w:rsidRDefault="00DA1F0E" w:rsidP="00DA1F0E">
      <w:pPr>
        <w:shd w:val="clear" w:color="auto" w:fill="F5F5F5"/>
        <w:spacing w:line="270" w:lineRule="atLeas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</w:p>
    <w:p w14:paraId="104807BF" w14:textId="77777777" w:rsidR="00A81210" w:rsidRDefault="00A81210" w:rsidP="00A81210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A81210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let</w:t>
      </w:r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advice 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</w:t>
      </w:r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document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querySelector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A81210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'.advice'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226CE815" w14:textId="17F4CFF5" w:rsidR="00A81210" w:rsidRDefault="00A81210" w:rsidP="00B960AA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>advice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>style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fontSize 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=</w:t>
      </w: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</w:t>
      </w:r>
      <w:r w:rsidRPr="00A81210">
        <w:rPr>
          <w:rFonts w:ascii="Consolas" w:eastAsia="Times New Roman" w:hAnsi="Consolas"/>
          <w:color w:val="32A846"/>
          <w:sz w:val="20"/>
          <w:szCs w:val="20"/>
          <w:lang w:eastAsia="ru-RU"/>
        </w:rPr>
        <w:t>'33px'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;</w:t>
      </w:r>
    </w:p>
    <w:p w14:paraId="723E8502" w14:textId="6C5C3413" w:rsidR="00BD2750" w:rsidRPr="003A022D" w:rsidRDefault="00BD2750" w:rsidP="00BD2750">
      <w:pPr>
        <w:pStyle w:val="1"/>
        <w:rPr>
          <w:rFonts w:ascii="Consolas" w:eastAsia="Times New Roman" w:hAnsi="Consolas"/>
          <w:color w:val="C678DD"/>
          <w:sz w:val="20"/>
          <w:szCs w:val="20"/>
          <w:lang w:eastAsia="ru-RU"/>
        </w:rPr>
      </w:pPr>
      <w:r w:rsidRPr="00BD2750">
        <w:rPr>
          <w:rFonts w:cs="Times New Roman"/>
        </w:rPr>
        <w:t>Реакция на действия пользователя</w:t>
      </w:r>
    </w:p>
    <w:p w14:paraId="5733AD0D" w14:textId="364438A9" w:rsidR="00BD2750" w:rsidRPr="00BD2750" w:rsidRDefault="00BD2750" w:rsidP="00BD2750">
      <w:pPr>
        <w:shd w:val="clear" w:color="auto" w:fill="F5F5F5"/>
        <w:spacing w:line="270" w:lineRule="atLeast"/>
        <w:ind w:firstLine="708"/>
        <w:jc w:val="left"/>
        <w:rPr>
          <w:rFonts w:ascii="Consolas" w:eastAsia="Times New Roman" w:hAnsi="Consolas"/>
          <w:color w:val="383A42"/>
          <w:sz w:val="20"/>
          <w:szCs w:val="20"/>
          <w:lang w:val="en-US" w:eastAsia="ru-RU"/>
        </w:rPr>
      </w:pPr>
      <w:r w:rsidRPr="00BD2750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let</w:t>
      </w:r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button 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</w:t>
      </w:r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document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querySelector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BD2750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'.button'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73227978" w14:textId="77777777" w:rsidR="00BD2750" w:rsidRDefault="00BD2750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383A42"/>
          <w:sz w:val="20"/>
          <w:szCs w:val="20"/>
          <w:lang w:val="en-US" w:eastAsia="ru-RU"/>
        </w:rPr>
      </w:pPr>
    </w:p>
    <w:p w14:paraId="0ACF02D3" w14:textId="658D271D" w:rsidR="00B83BA1" w:rsidRDefault="00B83BA1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button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addEventListener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3A022D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'click'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,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r w:rsidRPr="003A022D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function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()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{</w:t>
      </w:r>
    </w:p>
    <w:p w14:paraId="0B1770E3" w14:textId="61D60F66" w:rsidR="00B83BA1" w:rsidRPr="00B83BA1" w:rsidRDefault="002C22A4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ab/>
        <w:t>alert(“hello”);</w:t>
      </w:r>
    </w:p>
    <w:p w14:paraId="4E10FDC6" w14:textId="3E74F380" w:rsidR="00B83BA1" w:rsidRPr="003A022D" w:rsidRDefault="00B83BA1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  <w:r w:rsidRPr="003A022D">
        <w:rPr>
          <w:rFonts w:ascii="Consolas" w:eastAsia="Times New Roman" w:hAnsi="Consolas"/>
          <w:color w:val="000000"/>
          <w:sz w:val="20"/>
          <w:szCs w:val="20"/>
          <w:lang w:eastAsia="ru-RU"/>
        </w:rPr>
        <w:t>}</w:t>
      </w:r>
      <w:r w:rsidR="00EE238F" w:rsidRPr="003A022D">
        <w:rPr>
          <w:rFonts w:ascii="Consolas" w:eastAsia="Times New Roman" w:hAnsi="Consolas"/>
          <w:color w:val="000000"/>
          <w:sz w:val="20"/>
          <w:szCs w:val="20"/>
          <w:lang w:eastAsia="ru-RU"/>
        </w:rPr>
        <w:t>);</w:t>
      </w:r>
    </w:p>
    <w:p w14:paraId="144087E2" w14:textId="77777777" w:rsidR="00B83BA1" w:rsidRDefault="00B83BA1" w:rsidP="00B960AA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</w:p>
    <w:p w14:paraId="27DD2BF5" w14:textId="77777777" w:rsidR="00B83BA1" w:rsidRPr="00B83BA1" w:rsidRDefault="00B83BA1" w:rsidP="00B960AA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</w:p>
    <w:p w14:paraId="1B28B920" w14:textId="7F8A2DF5" w:rsidR="00DA1F0E" w:rsidRDefault="004D6BE5" w:rsidP="004D6BE5">
      <w:pPr>
        <w:pStyle w:val="af8"/>
      </w:pPr>
      <w:r>
        <w:t>Массив</w:t>
      </w:r>
    </w:p>
    <w:p w14:paraId="15CE20F9" w14:textId="0DC9EC1F" w:rsidR="004D6BE5" w:rsidRDefault="004D6BE5" w:rsidP="00DA1F0E">
      <w:pPr>
        <w:rPr>
          <w:rFonts w:ascii="Ubuntu Mono" w:hAnsi="Ubuntu Mono"/>
          <w:sz w:val="21"/>
          <w:szCs w:val="21"/>
          <w:shd w:val="clear" w:color="auto" w:fill="F5F5F5"/>
        </w:rPr>
      </w:pP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let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user = [</w:t>
      </w:r>
      <w:r>
        <w:rPr>
          <w:rStyle w:val="hljs-string"/>
          <w:rFonts w:ascii="Ubuntu Mono" w:hAnsi="Ubuntu Mono"/>
          <w:color w:val="32A846"/>
          <w:sz w:val="21"/>
          <w:szCs w:val="21"/>
          <w:shd w:val="clear" w:color="auto" w:fill="F5F5F5"/>
        </w:rPr>
        <w:t>'Мария'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Ubuntu Mono" w:hAnsi="Ubuntu Mono"/>
          <w:color w:val="237B86"/>
          <w:sz w:val="21"/>
          <w:szCs w:val="21"/>
          <w:shd w:val="clear" w:color="auto" w:fill="F5F5F5"/>
        </w:rPr>
        <w:t>21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Ubuntu Mono" w:hAnsi="Ubuntu Mono"/>
          <w:color w:val="32A846"/>
          <w:sz w:val="21"/>
          <w:szCs w:val="21"/>
          <w:shd w:val="clear" w:color="auto" w:fill="F5F5F5"/>
        </w:rPr>
        <w:t>'Железногорск'</w:t>
      </w:r>
      <w:r>
        <w:rPr>
          <w:rFonts w:ascii="Ubuntu Mono" w:hAnsi="Ubuntu Mono"/>
          <w:sz w:val="21"/>
          <w:szCs w:val="21"/>
          <w:shd w:val="clear" w:color="auto" w:fill="F5F5F5"/>
        </w:rPr>
        <w:t>];</w:t>
      </w:r>
    </w:p>
    <w:p w14:paraId="216E854C" w14:textId="580F0DB1" w:rsidR="004D6BE5" w:rsidRPr="004D6BE5" w:rsidRDefault="004D6BE5" w:rsidP="004D6BE5">
      <w:r>
        <w:rPr>
          <w:shd w:val="clear" w:color="auto" w:fill="F5F5F5"/>
        </w:rPr>
        <w:t>Элементом массива может быть и объект.</w:t>
      </w:r>
    </w:p>
    <w:p w14:paraId="43D364EB" w14:textId="6A873230" w:rsidR="00A81210" w:rsidRDefault="004D6BE5" w:rsidP="004D6BE5">
      <w:pPr>
        <w:pStyle w:val="af8"/>
      </w:pPr>
      <w:r>
        <w:t>Объект</w:t>
      </w:r>
    </w:p>
    <w:p w14:paraId="76C279EC" w14:textId="0F2D2422" w:rsidR="004D6BE5" w:rsidRDefault="004D6BE5" w:rsidP="004D6BE5">
      <w:r>
        <w:rPr>
          <w:shd w:val="clear" w:color="auto" w:fill="FFFFFF"/>
        </w:rPr>
        <w:t>Объекты содержат свойства. Свойство объекта состоит из ключа, например name, и значения по этому ключу — 'Мария'.</w:t>
      </w:r>
    </w:p>
    <w:p w14:paraId="370DD8E5" w14:textId="6FA4C568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>
        <w:rPr>
          <w:rFonts w:ascii="Ubuntu Mono" w:eastAsia="Times New Roman" w:hAnsi="Ubuntu Mono"/>
          <w:color w:val="C678DD"/>
          <w:sz w:val="21"/>
          <w:szCs w:val="21"/>
          <w:shd w:val="clear" w:color="auto" w:fill="F5F5F5"/>
          <w:lang w:eastAsia="ru-RU"/>
        </w:rPr>
        <w:t xml:space="preserve">    </w:t>
      </w:r>
      <w:r w:rsidRPr="004D6BE5">
        <w:rPr>
          <w:rFonts w:ascii="Ubuntu Mono" w:eastAsia="Times New Roman" w:hAnsi="Ubuntu Mono"/>
          <w:color w:val="C678DD"/>
          <w:sz w:val="21"/>
          <w:szCs w:val="21"/>
          <w:shd w:val="clear" w:color="auto" w:fill="F5F5F5"/>
          <w:lang w:val="en-US" w:eastAsia="ru-RU"/>
        </w:rPr>
        <w:t>let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user = {</w:t>
      </w:r>
    </w:p>
    <w:p w14:paraId="2946A13C" w14:textId="77777777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   name: 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val="en-US" w:eastAsia="ru-RU"/>
        </w:rPr>
        <w:t>'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eastAsia="ru-RU"/>
        </w:rPr>
        <w:t>Мария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val="en-US" w:eastAsia="ru-RU"/>
        </w:rPr>
        <w:t>'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>,</w:t>
      </w:r>
    </w:p>
    <w:p w14:paraId="15A43EAF" w14:textId="77777777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   dotaLevel: </w:t>
      </w:r>
      <w:r w:rsidRPr="004D6BE5">
        <w:rPr>
          <w:rFonts w:ascii="Ubuntu Mono" w:eastAsia="Times New Roman" w:hAnsi="Ubuntu Mono"/>
          <w:color w:val="237B86"/>
          <w:sz w:val="21"/>
          <w:szCs w:val="21"/>
          <w:shd w:val="clear" w:color="auto" w:fill="F5F5F5"/>
          <w:lang w:val="en-US" w:eastAsia="ru-RU"/>
        </w:rPr>
        <w:t>21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>,</w:t>
      </w:r>
    </w:p>
    <w:p w14:paraId="590588C7" w14:textId="77777777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   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  <w:t xml:space="preserve">dogName: 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eastAsia="ru-RU"/>
        </w:rPr>
        <w:t>'Железногорск'</w:t>
      </w:r>
    </w:p>
    <w:p w14:paraId="105F9073" w14:textId="7FB43EB5" w:rsidR="005B036F" w:rsidRDefault="004D6BE5" w:rsidP="004D6BE5">
      <w:pPr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  <w:t>};</w:t>
      </w:r>
    </w:p>
    <w:p w14:paraId="3D6F81CE" w14:textId="77777777" w:rsidR="005B036F" w:rsidRDefault="005B036F" w:rsidP="004D6BE5">
      <w:pPr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</w:p>
    <w:p w14:paraId="446FA78A" w14:textId="6075F30F" w:rsidR="005B036F" w:rsidRPr="005B036F" w:rsidRDefault="005B036F" w:rsidP="005B036F">
      <w:pPr>
        <w:pStyle w:val="1"/>
        <w:rPr>
          <w:rFonts w:cs="Times New Roman"/>
        </w:rPr>
      </w:pPr>
      <w:r w:rsidRPr="005B036F">
        <w:rPr>
          <w:rFonts w:cs="Times New Roman"/>
        </w:rPr>
        <w:lastRenderedPageBreak/>
        <w:t>CSS</w:t>
      </w:r>
    </w:p>
    <w:p w14:paraId="1A2A86DF" w14:textId="3B7C0BF3" w:rsidR="005B036F" w:rsidRPr="005B036F" w:rsidRDefault="005B036F" w:rsidP="005B036F">
      <w:r w:rsidRPr="005B036F">
        <w:t>/* Селектор можно перевести как «после зажатия кнопки»  */</w:t>
      </w:r>
    </w:p>
    <w:p w14:paraId="4AF3AC90" w14:textId="6C84E702" w:rsidR="005B036F" w:rsidRDefault="005B036F" w:rsidP="005B036F">
      <w:pPr>
        <w:rPr>
          <w:lang w:val="en-US"/>
        </w:rPr>
      </w:pPr>
      <w:r w:rsidRPr="005B036F">
        <w:rPr>
          <w:lang w:val="en-US"/>
        </w:rPr>
        <w:t>button:active::after {</w:t>
      </w:r>
    </w:p>
    <w:p w14:paraId="47BE1CA6" w14:textId="758F8D75" w:rsidR="00213C6F" w:rsidRDefault="00213C6F" w:rsidP="00455A1B">
      <w:pPr>
        <w:ind w:left="707"/>
        <w:rPr>
          <w:lang w:val="en-US"/>
        </w:rPr>
      </w:pPr>
      <w:r w:rsidRPr="00213C6F">
        <w:rPr>
          <w:lang w:val="en-US"/>
        </w:rPr>
        <w:t xml:space="preserve">animation: change-bg 10s step-end infinite;   </w:t>
      </w:r>
    </w:p>
    <w:p w14:paraId="14B2D151" w14:textId="2B14C9D3" w:rsidR="005B036F" w:rsidRDefault="005B036F" w:rsidP="005B036F">
      <w:pPr>
        <w:rPr>
          <w:lang w:val="en-US"/>
        </w:rPr>
      </w:pPr>
      <w:r>
        <w:rPr>
          <w:lang w:val="en-US"/>
        </w:rPr>
        <w:t>}</w:t>
      </w:r>
    </w:p>
    <w:p w14:paraId="7AE7DB4C" w14:textId="2F3E598B" w:rsidR="002526DD" w:rsidRPr="002526DD" w:rsidRDefault="002526DD" w:rsidP="002526DD">
      <w:pPr>
        <w:pStyle w:val="1"/>
        <w:rPr>
          <w:rFonts w:cs="Times New Roman"/>
        </w:rPr>
      </w:pPr>
      <w:r>
        <w:rPr>
          <w:rFonts w:cs="Times New Roman"/>
        </w:rPr>
        <w:t>Проверка существует ли свойство (опциональная цепочка?.)</w:t>
      </w:r>
    </w:p>
    <w:p w14:paraId="35872E6A" w14:textId="5AE47EF4" w:rsidR="002526DD" w:rsidRPr="003A022D" w:rsidRDefault="002526DD" w:rsidP="005B036F">
      <w:r>
        <w:t xml:space="preserve">Опциональная цепочка ?. останавливает выполнение и возвращает </w:t>
      </w:r>
      <w:r>
        <w:rPr>
          <w:lang w:val="en-US"/>
        </w:rPr>
        <w:t>undefined</w:t>
      </w:r>
      <w:r w:rsidRPr="002526DD">
        <w:t xml:space="preserve">, </w:t>
      </w:r>
      <w:r>
        <w:t xml:space="preserve">если значение перед ?. равно </w:t>
      </w:r>
      <w:r>
        <w:rPr>
          <w:lang w:val="en-US"/>
        </w:rPr>
        <w:t>undefined</w:t>
      </w:r>
      <w:r w:rsidRPr="002526DD">
        <w:t xml:space="preserve"> </w:t>
      </w:r>
      <w:r>
        <w:t xml:space="preserve">или </w:t>
      </w:r>
      <w:r>
        <w:rPr>
          <w:lang w:val="en-US"/>
        </w:rPr>
        <w:t>null</w:t>
      </w:r>
      <w:r w:rsidRPr="002526DD">
        <w:t>.</w:t>
      </w:r>
    </w:p>
    <w:p w14:paraId="641A4AC9" w14:textId="08364C06" w:rsidR="002526DD" w:rsidRDefault="002526DD" w:rsidP="005B036F">
      <w:r>
        <w:rPr>
          <w:lang w:val="en-US"/>
        </w:rPr>
        <w:t>user</w:t>
      </w:r>
      <w:r>
        <w:t>?</w:t>
      </w:r>
      <w:r w:rsidRPr="003A022D">
        <w:t>.</w:t>
      </w:r>
      <w:r>
        <w:rPr>
          <w:lang w:val="en-US"/>
        </w:rPr>
        <w:t>var</w:t>
      </w:r>
      <w:r w:rsidRPr="003A022D">
        <w:t xml:space="preserve"> – </w:t>
      </w:r>
      <w:r>
        <w:t>существует ли переменная</w:t>
      </w:r>
    </w:p>
    <w:p w14:paraId="2E56D90D" w14:textId="46E10301" w:rsidR="002526DD" w:rsidRDefault="002526DD" w:rsidP="005B036F">
      <w:r>
        <w:rPr>
          <w:lang w:val="en-US"/>
        </w:rPr>
        <w:t>user</w:t>
      </w:r>
      <w:r w:rsidRPr="003A022D">
        <w:t>.</w:t>
      </w:r>
      <w:r>
        <w:rPr>
          <w:lang w:val="en-US"/>
        </w:rPr>
        <w:t>function</w:t>
      </w:r>
      <w:r>
        <w:t>?</w:t>
      </w:r>
      <w:r w:rsidRPr="003A022D">
        <w:t>.</w:t>
      </w:r>
      <w:r>
        <w:t>() – существует ли функция</w:t>
      </w:r>
    </w:p>
    <w:p w14:paraId="607C0E61" w14:textId="7447DBC2" w:rsidR="002526DD" w:rsidRDefault="002526DD" w:rsidP="005B036F">
      <w:r>
        <w:rPr>
          <w:lang w:val="en-US"/>
        </w:rPr>
        <w:t>user</w:t>
      </w:r>
      <w:r>
        <w:t>?</w:t>
      </w:r>
      <w:r w:rsidRPr="002526DD">
        <w:t>.[</w:t>
      </w:r>
      <w:r>
        <w:rPr>
          <w:lang w:val="en-US"/>
        </w:rPr>
        <w:t>key</w:t>
      </w:r>
      <w:r w:rsidRPr="002526DD">
        <w:t xml:space="preserve">] – </w:t>
      </w:r>
      <w:r>
        <w:t>существует ли свойство объекта</w:t>
      </w:r>
    </w:p>
    <w:p w14:paraId="3257FAC8" w14:textId="03CDA555" w:rsidR="00EF08AB" w:rsidRDefault="00EF08AB" w:rsidP="00EF08AB">
      <w:pPr>
        <w:pStyle w:val="1"/>
        <w:rPr>
          <w:rFonts w:cs="Times New Roman"/>
        </w:rPr>
      </w:pPr>
      <w:r w:rsidRPr="00EF08AB">
        <w:rPr>
          <w:rFonts w:cs="Times New Roman"/>
        </w:rPr>
        <w:t xml:space="preserve">Регулярные выражения </w:t>
      </w:r>
    </w:p>
    <w:p w14:paraId="2A63B5D3" w14:textId="7CE33176" w:rsidR="00EF08AB" w:rsidRDefault="00EF08AB" w:rsidP="00EF08AB">
      <w:r>
        <w:t>«Длинный» синтаксис: regexp = new RegExp("шаблон", "флаги");</w:t>
      </w:r>
    </w:p>
    <w:p w14:paraId="5DECF270" w14:textId="77777777" w:rsidR="008C62D5" w:rsidRDefault="00EF08AB" w:rsidP="00EF08AB">
      <w:r w:rsidRPr="00EF08AB">
        <w:t>Короткий синтаксис, использующий слеши "/":</w:t>
      </w:r>
      <w:r>
        <w:t xml:space="preserve"> </w:t>
      </w:r>
    </w:p>
    <w:p w14:paraId="2748D88A" w14:textId="5227DA42" w:rsidR="00EF08AB" w:rsidRPr="00EF08AB" w:rsidRDefault="00EF08AB" w:rsidP="00EF08AB">
      <w:r w:rsidRPr="00EF08AB">
        <w:t>regexp = /шаблон/; // без флагов</w:t>
      </w:r>
    </w:p>
    <w:p w14:paraId="30A7FEC6" w14:textId="77777777" w:rsidR="00EF08AB" w:rsidRDefault="00EF08AB" w:rsidP="00EF08AB">
      <w:r w:rsidRPr="00EF08AB">
        <w:t>regexp = /шаблон/gmi; // с флагами gmi (будут описаны далее)</w:t>
      </w:r>
    </w:p>
    <w:p w14:paraId="414069B2" w14:textId="729B4805" w:rsidR="005335A7" w:rsidRPr="00EF08AB" w:rsidRDefault="005335A7" w:rsidP="00EF08AB">
      <w:r w:rsidRPr="005335A7">
        <w:t>Основная разница между этими двумя способами создания заключается в том, что слеши /.../ не допускают никаких вставок переменных (наподобие возможных в строках через ${...}). Они полностью статичны.</w:t>
      </w:r>
    </w:p>
    <w:p w14:paraId="1FB7B415" w14:textId="09438934" w:rsidR="005922AF" w:rsidRPr="005922AF" w:rsidRDefault="005922AF" w:rsidP="005922AF">
      <w:r w:rsidRPr="005922AF">
        <w:t xml:space="preserve">Слеши используются, когда мы на момент написания кода точно знаем, каким будет регулярное выражение – и это большинство ситуаций. А </w:t>
      </w:r>
      <w:r w:rsidRPr="005922AF">
        <w:rPr>
          <w:lang w:val="en-US"/>
        </w:rPr>
        <w:t>new</w:t>
      </w:r>
      <w:r w:rsidRPr="005922AF">
        <w:t xml:space="preserve"> </w:t>
      </w:r>
      <w:r w:rsidRPr="005922AF">
        <w:rPr>
          <w:lang w:val="en-US"/>
        </w:rPr>
        <w:t>RegExp</w:t>
      </w:r>
      <w:r w:rsidRPr="005922AF">
        <w:t xml:space="preserve"> – когда мы хотим создать регулярное выражение «на лету» из динамически сгенерированной строки, например:</w:t>
      </w:r>
    </w:p>
    <w:p w14:paraId="1E4599AE" w14:textId="7EF35858" w:rsidR="005922AF" w:rsidRPr="005922AF" w:rsidRDefault="005922AF" w:rsidP="005922AF">
      <w:r w:rsidRPr="005922AF">
        <w:rPr>
          <w:lang w:val="en-US"/>
        </w:rPr>
        <w:t>let</w:t>
      </w:r>
      <w:r w:rsidRPr="005922AF">
        <w:t xml:space="preserve"> </w:t>
      </w:r>
      <w:r w:rsidRPr="005922AF">
        <w:rPr>
          <w:lang w:val="en-US"/>
        </w:rPr>
        <w:t>tag</w:t>
      </w:r>
      <w:r w:rsidRPr="005922AF">
        <w:t xml:space="preserve"> = </w:t>
      </w:r>
      <w:r w:rsidRPr="005922AF">
        <w:rPr>
          <w:lang w:val="en-US"/>
        </w:rPr>
        <w:t>prompt</w:t>
      </w:r>
      <w:r w:rsidRPr="005922AF">
        <w:t>("Какой тег вы хотите найти?", "</w:t>
      </w:r>
      <w:r w:rsidRPr="005922AF">
        <w:rPr>
          <w:lang w:val="en-US"/>
        </w:rPr>
        <w:t>h</w:t>
      </w:r>
      <w:r w:rsidRPr="005922AF">
        <w:t>2");</w:t>
      </w:r>
    </w:p>
    <w:p w14:paraId="5A4AC10B" w14:textId="6F25693F" w:rsidR="00EF08AB" w:rsidRPr="003A022D" w:rsidRDefault="005922AF" w:rsidP="005922AF">
      <w:pPr>
        <w:rPr>
          <w:lang w:val="en-US"/>
        </w:rPr>
      </w:pPr>
      <w:r w:rsidRPr="005922AF">
        <w:rPr>
          <w:lang w:val="en-US"/>
        </w:rPr>
        <w:t>let regexp = new RegExp(`&lt;${tag}&gt;`);</w:t>
      </w:r>
    </w:p>
    <w:p w14:paraId="37C5A1D3" w14:textId="6CA4F49B" w:rsidR="009A420C" w:rsidRDefault="009A420C" w:rsidP="00BC681D">
      <w:pPr>
        <w:pStyle w:val="2"/>
      </w:pPr>
      <w:r>
        <w:t>Флаги:</w:t>
      </w:r>
    </w:p>
    <w:p w14:paraId="77555377" w14:textId="2DBD64D6" w:rsidR="009A420C" w:rsidRPr="003A022D" w:rsidRDefault="009A420C" w:rsidP="005922AF">
      <w:r>
        <w:rPr>
          <w:lang w:val="en-US"/>
        </w:rPr>
        <w:t>i</w:t>
      </w:r>
      <w:r w:rsidRPr="009A420C">
        <w:t xml:space="preserve"> - поиск не зависит от регистра</w:t>
      </w:r>
    </w:p>
    <w:p w14:paraId="23400203" w14:textId="15AF3168" w:rsidR="009A420C" w:rsidRPr="003A022D" w:rsidRDefault="009A420C" w:rsidP="005922AF">
      <w:r>
        <w:rPr>
          <w:lang w:val="en-US"/>
        </w:rPr>
        <w:t>g</w:t>
      </w:r>
      <w:r w:rsidRPr="009A420C">
        <w:t xml:space="preserve"> - поиск ищет все совпадения, без него – только первое</w:t>
      </w:r>
    </w:p>
    <w:p w14:paraId="17716B2C" w14:textId="2051509F" w:rsidR="009A420C" w:rsidRDefault="00B218B0" w:rsidP="005922AF">
      <w:r>
        <w:rPr>
          <w:lang w:val="en-US"/>
        </w:rPr>
        <w:t>m</w:t>
      </w:r>
      <w:r w:rsidRPr="00587D57">
        <w:t xml:space="preserve"> – </w:t>
      </w:r>
      <w:r>
        <w:t>многострочный режим</w:t>
      </w:r>
      <w:r w:rsidR="00587D57">
        <w:t>, влияет на поведение якорей</w:t>
      </w:r>
    </w:p>
    <w:p w14:paraId="3090AD7D" w14:textId="7A51A022" w:rsidR="00B218B0" w:rsidRPr="003A022D" w:rsidRDefault="00B218B0" w:rsidP="005922AF">
      <w:r w:rsidRPr="000A5123">
        <w:rPr>
          <w:highlight w:val="yellow"/>
          <w:lang w:val="en-US"/>
        </w:rPr>
        <w:t>s</w:t>
      </w:r>
      <w:r w:rsidRPr="000A5123">
        <w:rPr>
          <w:highlight w:val="yellow"/>
        </w:rPr>
        <w:t xml:space="preserve"> - режим «dotall», при котором точка. может соответствовать символу перевода строки \n</w:t>
      </w:r>
    </w:p>
    <w:p w14:paraId="3E492A24" w14:textId="05A7E3FA" w:rsidR="00FE33D6" w:rsidRPr="00FE33D6" w:rsidRDefault="00FE33D6" w:rsidP="00FE33D6">
      <w:pPr>
        <w:pStyle w:val="2"/>
      </w:pPr>
      <w:r>
        <w:t>Функции</w:t>
      </w:r>
    </w:p>
    <w:p w14:paraId="06B9C005" w14:textId="16CAAF73" w:rsidR="00B218B0" w:rsidRPr="00FE33D6" w:rsidRDefault="00B218B0" w:rsidP="00B218B0">
      <w:r w:rsidRPr="00B218B0">
        <w:t xml:space="preserve">Метод </w:t>
      </w:r>
      <w:r w:rsidRPr="00B218B0">
        <w:rPr>
          <w:b/>
          <w:bCs/>
        </w:rPr>
        <w:t>str.match(regexp)</w:t>
      </w:r>
      <w:r w:rsidRPr="00B218B0">
        <w:t xml:space="preserve"> для строки str возвращает совпадения с регулярным выражением regexp.</w:t>
      </w:r>
    </w:p>
    <w:p w14:paraId="00DD9CBF" w14:textId="4F645976" w:rsidR="00B218B0" w:rsidRPr="003A022D" w:rsidRDefault="00B218B0" w:rsidP="00B218B0">
      <w:r w:rsidRPr="003A022D">
        <w:lastRenderedPageBreak/>
        <w:t xml:space="preserve">Метод </w:t>
      </w:r>
      <w:r w:rsidRPr="00B218B0">
        <w:rPr>
          <w:b/>
          <w:bCs/>
          <w:lang w:val="en-US"/>
        </w:rPr>
        <w:t>str</w:t>
      </w:r>
      <w:r w:rsidRPr="003A022D">
        <w:rPr>
          <w:b/>
          <w:bCs/>
        </w:rPr>
        <w:t>.</w:t>
      </w:r>
      <w:r w:rsidRPr="00B218B0">
        <w:rPr>
          <w:b/>
          <w:bCs/>
          <w:lang w:val="en-US"/>
        </w:rPr>
        <w:t>replace</w:t>
      </w:r>
      <w:r w:rsidRPr="003A022D">
        <w:rPr>
          <w:b/>
          <w:bCs/>
        </w:rPr>
        <w:t>(</w:t>
      </w:r>
      <w:r w:rsidRPr="00B218B0">
        <w:rPr>
          <w:b/>
          <w:bCs/>
          <w:lang w:val="en-US"/>
        </w:rPr>
        <w:t>regexp</w:t>
      </w:r>
      <w:r w:rsidRPr="003A022D">
        <w:rPr>
          <w:b/>
          <w:bCs/>
        </w:rPr>
        <w:t xml:space="preserve">, </w:t>
      </w:r>
      <w:r w:rsidRPr="00B218B0">
        <w:rPr>
          <w:b/>
          <w:bCs/>
          <w:lang w:val="en-US"/>
        </w:rPr>
        <w:t>replacement</w:t>
      </w:r>
      <w:r w:rsidRPr="003A022D">
        <w:rPr>
          <w:b/>
          <w:bCs/>
        </w:rPr>
        <w:t>)</w:t>
      </w:r>
      <w:r w:rsidRPr="003A022D">
        <w:t xml:space="preserve"> заменяет совпадения с </w:t>
      </w:r>
      <w:r w:rsidRPr="00B218B0">
        <w:rPr>
          <w:lang w:val="en-US"/>
        </w:rPr>
        <w:t>regexp</w:t>
      </w:r>
      <w:r w:rsidRPr="003A022D">
        <w:t xml:space="preserve"> в строке </w:t>
      </w:r>
      <w:r w:rsidRPr="00B218B0">
        <w:rPr>
          <w:lang w:val="en-US"/>
        </w:rPr>
        <w:t>str</w:t>
      </w:r>
      <w:r w:rsidRPr="003A022D">
        <w:t xml:space="preserve"> на </w:t>
      </w:r>
      <w:r w:rsidRPr="00B218B0">
        <w:rPr>
          <w:lang w:val="en-US"/>
        </w:rPr>
        <w:t>replacement</w:t>
      </w:r>
      <w:r w:rsidRPr="003A022D">
        <w:t xml:space="preserve"> (все, если есть флаг </w:t>
      </w:r>
      <w:r w:rsidRPr="00B218B0">
        <w:rPr>
          <w:lang w:val="en-US"/>
        </w:rPr>
        <w:t>g</w:t>
      </w:r>
      <w:r w:rsidRPr="003A022D">
        <w:t>, иначе только первое).</w:t>
      </w:r>
    </w:p>
    <w:p w14:paraId="6915B55B" w14:textId="24BC7250" w:rsidR="0060080B" w:rsidRPr="003A022D" w:rsidRDefault="0060080B" w:rsidP="00B218B0">
      <w:r w:rsidRPr="0060080B">
        <w:t xml:space="preserve">Метод </w:t>
      </w:r>
      <w:r w:rsidRPr="00FE33D6">
        <w:rPr>
          <w:b/>
          <w:bCs/>
        </w:rPr>
        <w:t>regexp.test(str)</w:t>
      </w:r>
      <w:r w:rsidRPr="0060080B">
        <w:t xml:space="preserve"> проверяет, есть ли хоть одно совпадение, если да, то возвращает true, иначе false.</w:t>
      </w:r>
    </w:p>
    <w:p w14:paraId="357117B2" w14:textId="4048CE08" w:rsidR="00772F3C" w:rsidRPr="00772F3C" w:rsidRDefault="00772F3C" w:rsidP="00772F3C">
      <w:pPr>
        <w:pStyle w:val="2"/>
      </w:pPr>
      <w:r>
        <w:t>Символьные классы</w:t>
      </w:r>
    </w:p>
    <w:p w14:paraId="74FB2DE5" w14:textId="0EBC61DB" w:rsidR="009A420C" w:rsidRDefault="009A420C" w:rsidP="005922AF">
      <w:r w:rsidRPr="0060080B">
        <w:t xml:space="preserve"> </w:t>
      </w:r>
      <w:r w:rsidR="00772F3C" w:rsidRPr="00772F3C">
        <w:t>Символьный класс – это специальное обозначение, которое соответствует любому символу из определённого набора.</w:t>
      </w:r>
    </w:p>
    <w:p w14:paraId="433649C8" w14:textId="17401E26" w:rsidR="00772F3C" w:rsidRDefault="00772F3C" w:rsidP="005922AF">
      <w:r w:rsidRPr="00772F3C">
        <w:t>\</w:t>
      </w:r>
      <w:r>
        <w:rPr>
          <w:lang w:val="en-US"/>
        </w:rPr>
        <w:t>d</w:t>
      </w:r>
      <w:r w:rsidRPr="00772F3C">
        <w:t xml:space="preserve"> – </w:t>
      </w:r>
      <w:r>
        <w:t>любая цифра от 0 до 9</w:t>
      </w:r>
    </w:p>
    <w:p w14:paraId="299A48C8" w14:textId="7A4531EC" w:rsidR="00772F3C" w:rsidRDefault="00772F3C" w:rsidP="005922AF">
      <w:r>
        <w:t>\</w:t>
      </w:r>
      <w:r>
        <w:rPr>
          <w:lang w:val="en-US"/>
        </w:rPr>
        <w:t>s</w:t>
      </w:r>
      <w:r w:rsidRPr="00772F3C">
        <w:t xml:space="preserve"> - </w:t>
      </w:r>
      <w:r>
        <w:t>п</w:t>
      </w:r>
      <w:r w:rsidRPr="00772F3C">
        <w:t>робельные символы: включает в себя символ пробела, табуляции \t, перевода строки \n и некоторые другие редкие пробельные символы, обозначаемые как \v, \f и \r</w:t>
      </w:r>
    </w:p>
    <w:p w14:paraId="22D3EE41" w14:textId="3D31D8F4" w:rsidR="00772F3C" w:rsidRDefault="00772F3C" w:rsidP="00772F3C">
      <w:pPr>
        <w:shd w:val="clear" w:color="auto" w:fill="FFFFFF"/>
        <w:ind w:firstLine="708"/>
        <w:jc w:val="left"/>
      </w:pPr>
      <w:r w:rsidRPr="00772F3C">
        <w:t>\w - символ «слова», а точнее – буква латинского алфавита или цифра или подчёркивание _. Нелатинские буквы не являются частью класса \w, то есть буква русского алфавита не подходит.</w:t>
      </w:r>
    </w:p>
    <w:p w14:paraId="52DEBB66" w14:textId="0DAC1F3D" w:rsidR="000A5123" w:rsidRPr="00772F3C" w:rsidRDefault="000A5123" w:rsidP="00772F3C">
      <w:pPr>
        <w:shd w:val="clear" w:color="auto" w:fill="FFFFFF"/>
        <w:ind w:firstLine="708"/>
        <w:jc w:val="left"/>
      </w:pPr>
      <w:r w:rsidRPr="000A5123">
        <w:t>Точка . – это специальный символьный класс, который соответствует «любому символу, кроме новой строки».</w:t>
      </w:r>
    </w:p>
    <w:bookmarkStart w:id="13" w:name="obratnye-simvolnye-klassy"/>
    <w:p w14:paraId="51367401" w14:textId="77777777" w:rsidR="00772F3C" w:rsidRPr="00772F3C" w:rsidRDefault="00772F3C" w:rsidP="00772F3C">
      <w:pPr>
        <w:pStyle w:val="2"/>
      </w:pPr>
      <w:r w:rsidRPr="00772F3C">
        <w:fldChar w:fldCharType="begin"/>
      </w:r>
      <w:r w:rsidRPr="00772F3C">
        <w:instrText>HYPERLINK "https://learn.javascript.ru/regexp-character-classes" \l "obratnye-simvolnye-klassy"</w:instrText>
      </w:r>
      <w:r w:rsidRPr="00772F3C">
        <w:fldChar w:fldCharType="separate"/>
      </w:r>
      <w:r w:rsidRPr="00772F3C">
        <w:t>Обратные символьные классы</w:t>
      </w:r>
      <w:r w:rsidRPr="00772F3C">
        <w:fldChar w:fldCharType="end"/>
      </w:r>
      <w:bookmarkEnd w:id="13"/>
    </w:p>
    <w:p w14:paraId="63FB64FA" w14:textId="4298934D" w:rsid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Для каждого символьного класса существует «обратный класс», обозначаемый той же буквой, но в верхнем регистре.</w:t>
      </w:r>
      <w:r>
        <w:rPr>
          <w:rFonts w:eastAsiaTheme="minorEastAsia"/>
          <w:lang w:eastAsia="en-US"/>
        </w:rPr>
        <w:t xml:space="preserve"> </w:t>
      </w:r>
      <w:r w:rsidRPr="00772F3C">
        <w:rPr>
          <w:rFonts w:eastAsiaTheme="minorEastAsia"/>
          <w:lang w:eastAsia="en-US"/>
        </w:rPr>
        <w:t>«Обратный» означает, что он соответствует всем другим символам</w:t>
      </w:r>
      <w:r>
        <w:rPr>
          <w:rFonts w:eastAsiaTheme="minorEastAsia"/>
          <w:lang w:eastAsia="en-US"/>
        </w:rPr>
        <w:t>.</w:t>
      </w:r>
    </w:p>
    <w:p w14:paraId="77AEC5BD" w14:textId="77777777" w:rsidR="00772F3C" w:rsidRP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«Обратный» означает, что он соответствует всем другим символам, например:</w:t>
      </w:r>
    </w:p>
    <w:p w14:paraId="12EFEA86" w14:textId="4B83B799" w:rsidR="00772F3C" w:rsidRP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\D</w:t>
      </w:r>
      <w:r>
        <w:rPr>
          <w:rFonts w:eastAsiaTheme="minorEastAsia"/>
          <w:lang w:eastAsia="en-US"/>
        </w:rPr>
        <w:t xml:space="preserve"> - н</w:t>
      </w:r>
      <w:r w:rsidRPr="00772F3C">
        <w:rPr>
          <w:rFonts w:eastAsiaTheme="minorEastAsia"/>
          <w:lang w:eastAsia="en-US"/>
        </w:rPr>
        <w:t>е цифра: любой символ, кроме \d, например буква.</w:t>
      </w:r>
    </w:p>
    <w:p w14:paraId="6AD72F27" w14:textId="7F4E2EB3" w:rsidR="00772F3C" w:rsidRP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\S</w:t>
      </w:r>
      <w:r>
        <w:rPr>
          <w:rFonts w:eastAsiaTheme="minorEastAsia"/>
          <w:lang w:eastAsia="en-US"/>
        </w:rPr>
        <w:t xml:space="preserve"> - н</w:t>
      </w:r>
      <w:r w:rsidRPr="00772F3C">
        <w:rPr>
          <w:rFonts w:eastAsiaTheme="minorEastAsia"/>
          <w:lang w:eastAsia="en-US"/>
        </w:rPr>
        <w:t>е пробел: любой символ, кроме \s, например буква.</w:t>
      </w:r>
    </w:p>
    <w:p w14:paraId="0DF55556" w14:textId="03398B0A" w:rsid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\W</w:t>
      </w:r>
      <w:r>
        <w:rPr>
          <w:rFonts w:eastAsiaTheme="minorEastAsia"/>
          <w:lang w:eastAsia="en-US"/>
        </w:rPr>
        <w:t xml:space="preserve"> - л</w:t>
      </w:r>
      <w:r w:rsidRPr="00772F3C">
        <w:rPr>
          <w:rFonts w:eastAsiaTheme="minorEastAsia"/>
          <w:lang w:eastAsia="en-US"/>
        </w:rPr>
        <w:t>юбой символ, кроме \w, то есть не буквы из латиницы, не знак подчёркивания и не цифра. В частности, русские буквы принадлежат этому классу.</w:t>
      </w:r>
    </w:p>
    <w:p w14:paraId="20B66EE1" w14:textId="66612358" w:rsidR="00715A36" w:rsidRPr="00772F3C" w:rsidRDefault="00715A36" w:rsidP="00715A36">
      <w:pPr>
        <w:pStyle w:val="2"/>
      </w:pPr>
      <w:r w:rsidRPr="00715A36">
        <w:t>Якоря</w:t>
      </w:r>
    </w:p>
    <w:p w14:paraId="2EC42B73" w14:textId="2CFE5C9B" w:rsidR="00772F3C" w:rsidRDefault="00715A36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15A36">
        <w:rPr>
          <w:rFonts w:eastAsiaTheme="minorEastAsia"/>
          <w:lang w:eastAsia="en-US"/>
        </w:rPr>
        <w:t>Каретка ^ означает совпадение с началом текста, а доллар $ – с концом.</w:t>
      </w:r>
    </w:p>
    <w:p w14:paraId="1532F849" w14:textId="77777777" w:rsidR="005F0DA0" w:rsidRPr="005F0DA0" w:rsidRDefault="005F0DA0" w:rsidP="005F0DA0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5F0D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let</w:t>
      </w:r>
      <w:r w:rsidRPr="005F0DA0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str1 </w:t>
      </w:r>
      <w:r w:rsidRPr="005F0D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5F0DA0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5F0D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"Mary had a little lamb";</w:t>
      </w:r>
    </w:p>
    <w:p w14:paraId="27FBABB1" w14:textId="5F6BCF66" w:rsidR="005F0DA0" w:rsidRPr="003A022D" w:rsidRDefault="005F0DA0" w:rsidP="005F0DA0">
      <w:pPr>
        <w:pStyle w:val="af6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0"/>
          <w:szCs w:val="20"/>
          <w:shd w:val="clear" w:color="auto" w:fill="F7F4F3"/>
          <w:lang w:val="en-US"/>
        </w:rPr>
      </w:pP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alert(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/^Mary/.test(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>str1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)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);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// true</w:t>
      </w:r>
    </w:p>
    <w:p w14:paraId="0CDE1171" w14:textId="3737A0D9" w:rsidR="00801AC4" w:rsidRPr="003A022D" w:rsidRDefault="00801AC4" w:rsidP="00801AC4">
      <w:pPr>
        <w:pStyle w:val="2"/>
        <w:rPr>
          <w:lang w:val="en-US"/>
        </w:rPr>
      </w:pPr>
      <w:r w:rsidRPr="00801AC4">
        <w:t>Граница</w:t>
      </w:r>
      <w:r w:rsidRPr="003A022D">
        <w:rPr>
          <w:lang w:val="en-US"/>
        </w:rPr>
        <w:t xml:space="preserve"> </w:t>
      </w:r>
      <w:r w:rsidRPr="00801AC4">
        <w:t>слова</w:t>
      </w:r>
      <w:r w:rsidRPr="003A022D">
        <w:rPr>
          <w:lang w:val="en-US"/>
        </w:rPr>
        <w:t xml:space="preserve"> \b</w:t>
      </w:r>
    </w:p>
    <w:p w14:paraId="4EAC2A80" w14:textId="77777777" w:rsidR="00801AC4" w:rsidRPr="00801AC4" w:rsidRDefault="00801AC4" w:rsidP="00801AC4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t>Есть три вида позиций, которые являются границами слова:</w:t>
      </w:r>
    </w:p>
    <w:p w14:paraId="3DE74DF0" w14:textId="74E82B43" w:rsidR="00801AC4" w:rsidRPr="00801AC4" w:rsidRDefault="00801AC4" w:rsidP="00801AC4">
      <w:pPr>
        <w:pStyle w:val="af6"/>
        <w:numPr>
          <w:ilvl w:val="0"/>
          <w:numId w:val="14"/>
        </w:numPr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lastRenderedPageBreak/>
        <w:t>начало текста, если его первый символ \w.</w:t>
      </w:r>
    </w:p>
    <w:p w14:paraId="6DA5B711" w14:textId="2410B650" w:rsidR="00801AC4" w:rsidRPr="00801AC4" w:rsidRDefault="00801AC4" w:rsidP="00801AC4">
      <w:pPr>
        <w:pStyle w:val="af6"/>
        <w:numPr>
          <w:ilvl w:val="0"/>
          <w:numId w:val="14"/>
        </w:numPr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t>позиция внутри текста, если слева находится \w, а справа – не \w, или наоборот.</w:t>
      </w:r>
    </w:p>
    <w:p w14:paraId="096D00F0" w14:textId="117C55DD" w:rsidR="00801AC4" w:rsidRPr="00801AC4" w:rsidRDefault="00801AC4" w:rsidP="00801AC4">
      <w:pPr>
        <w:pStyle w:val="af6"/>
        <w:numPr>
          <w:ilvl w:val="0"/>
          <w:numId w:val="14"/>
        </w:numPr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t>конец текста, если его последний символ \w.</w:t>
      </w:r>
    </w:p>
    <w:p w14:paraId="76E1830E" w14:textId="1963052C" w:rsidR="00772F3C" w:rsidRDefault="00801AC4" w:rsidP="00801AC4">
      <w:pPr>
        <w:pStyle w:val="2"/>
        <w:rPr>
          <w:lang w:val="en-US"/>
        </w:rPr>
      </w:pPr>
      <w:r>
        <w:t>Экранирование символов</w:t>
      </w:r>
    </w:p>
    <w:p w14:paraId="2D77155F" w14:textId="77777777" w:rsidR="006249BC" w:rsidRPr="006249BC" w:rsidRDefault="006249BC" w:rsidP="006249BC">
      <w:r w:rsidRPr="006249BC">
        <w:t>Для поиска специальных символов [ ] \ ^ $ . | ? * + ( ), нам нужно добавить перед ними \ («экранировать их»).</w:t>
      </w:r>
    </w:p>
    <w:p w14:paraId="3A9BDA53" w14:textId="34219E60" w:rsidR="00053ADC" w:rsidRDefault="00053ADC" w:rsidP="005922AF">
      <w:r>
        <w:t xml:space="preserve">При создании через </w:t>
      </w:r>
      <w:r>
        <w:rPr>
          <w:lang w:val="en-US"/>
        </w:rPr>
        <w:t>new</w:t>
      </w:r>
      <w:r w:rsidRPr="00053ADC">
        <w:t xml:space="preserve"> </w:t>
      </w:r>
      <w:r>
        <w:rPr>
          <w:lang w:val="en-US"/>
        </w:rPr>
        <w:t>RegExpr</w:t>
      </w:r>
      <w:r w:rsidRPr="00053ADC">
        <w:t xml:space="preserve"> удвоить обратную косую черту</w:t>
      </w:r>
      <w:r>
        <w:t>, например \\.</w:t>
      </w:r>
    </w:p>
    <w:p w14:paraId="14067E43" w14:textId="69AF821B" w:rsidR="00253569" w:rsidRDefault="00253569" w:rsidP="00253569">
      <w:pPr>
        <w:pStyle w:val="2"/>
      </w:pPr>
      <w:r>
        <w:t>Наборы</w:t>
      </w:r>
    </w:p>
    <w:p w14:paraId="02F33C98" w14:textId="65735729" w:rsidR="00253569" w:rsidRDefault="00253569" w:rsidP="005922AF">
      <w:r w:rsidRPr="00253569">
        <w:t>Для примера, [eao] означает любой из 3-х символов: 'a', 'e' или 'o'.</w:t>
      </w:r>
    </w:p>
    <w:bookmarkStart w:id="14" w:name="diapazony"/>
    <w:p w14:paraId="65F561D4" w14:textId="77777777" w:rsidR="00253569" w:rsidRPr="00253569" w:rsidRDefault="00253569" w:rsidP="00253569">
      <w:pPr>
        <w:pStyle w:val="2"/>
      </w:pPr>
      <w:r w:rsidRPr="00253569">
        <w:fldChar w:fldCharType="begin"/>
      </w:r>
      <w:r w:rsidRPr="00253569">
        <w:instrText>HYPERLINK "https://learn.javascript.ru/regexp-character-sets-and-ranges" \l "diapazony"</w:instrText>
      </w:r>
      <w:r w:rsidRPr="00253569">
        <w:fldChar w:fldCharType="separate"/>
      </w:r>
      <w:r w:rsidRPr="00253569">
        <w:t>Диапазоны</w:t>
      </w:r>
      <w:r w:rsidRPr="00253569">
        <w:fldChar w:fldCharType="end"/>
      </w:r>
      <w:bookmarkEnd w:id="14"/>
    </w:p>
    <w:p w14:paraId="7CA9FAA7" w14:textId="09001368" w:rsidR="00253569" w:rsidRDefault="00253569" w:rsidP="005922AF">
      <w:r w:rsidRPr="00253569">
        <w:t>К примеру, [a-z] соответствует символу в диапазоне от a до z, или [0-5] – цифра от 0 до 5.</w:t>
      </w:r>
    </w:p>
    <w:p w14:paraId="26F72C64" w14:textId="77777777" w:rsidR="00C97277" w:rsidRDefault="00341819" w:rsidP="00C97277">
      <w:r w:rsidRPr="00341819">
        <w:t>в [0-9A-F] сразу два диапазона: ищется символ, который либо цифра от 0 до 9, либо буква от A до F.</w:t>
      </w:r>
      <w:bookmarkStart w:id="15" w:name="isklyuchayuschie-diapazony"/>
    </w:p>
    <w:p w14:paraId="6D142775" w14:textId="444505AA" w:rsidR="00C97277" w:rsidRPr="00C97277" w:rsidRDefault="00000000" w:rsidP="00C97277">
      <w:pPr>
        <w:pStyle w:val="2"/>
      </w:pPr>
      <w:hyperlink r:id="rId9" w:anchor="isklyuchayuschie-diapazony" w:history="1">
        <w:r w:rsidR="00C97277" w:rsidRPr="00C97277">
          <w:t>Исключающие диапазоны</w:t>
        </w:r>
      </w:hyperlink>
      <w:bookmarkEnd w:id="15"/>
    </w:p>
    <w:p w14:paraId="6CB03B14" w14:textId="77777777" w:rsidR="00C97277" w:rsidRPr="00C97277" w:rsidRDefault="00C97277" w:rsidP="00C97277">
      <w:r w:rsidRPr="00C97277">
        <w:t>[^aeyo] – любой символ, за исключением 'a', 'e', 'y' или 'o'.</w:t>
      </w:r>
    </w:p>
    <w:p w14:paraId="2ED9A7F9" w14:textId="77777777" w:rsidR="00C97277" w:rsidRPr="00C97277" w:rsidRDefault="00C97277" w:rsidP="00C97277">
      <w:r w:rsidRPr="00C97277">
        <w:t>В квадратных скобках большинство специальных символов можно использовать без экранирования:</w:t>
      </w:r>
    </w:p>
    <w:p w14:paraId="6F0DD0DF" w14:textId="77777777" w:rsidR="00C97277" w:rsidRPr="00C97277" w:rsidRDefault="00C97277" w:rsidP="00C97277">
      <w:r w:rsidRPr="00C97277">
        <w:t>Символы . + ( ) не нужно экранировать никогда.</w:t>
      </w:r>
    </w:p>
    <w:p w14:paraId="0012FDEA" w14:textId="77777777" w:rsidR="00C97277" w:rsidRPr="00C97277" w:rsidRDefault="00C97277" w:rsidP="00C97277">
      <w:r w:rsidRPr="00C97277">
        <w:t>Тире - не надо экранировать в начале или в конце (где оно не задаёт диапазон).</w:t>
      </w:r>
    </w:p>
    <w:p w14:paraId="73A3BA12" w14:textId="77777777" w:rsidR="00C97277" w:rsidRPr="00C97277" w:rsidRDefault="00C97277" w:rsidP="00C97277">
      <w:r w:rsidRPr="00C97277">
        <w:t>Символ каретки ^ нужно экранировать только в начале (где он означает исключение).</w:t>
      </w:r>
    </w:p>
    <w:p w14:paraId="6B2629FE" w14:textId="77777777" w:rsidR="00C97277" w:rsidRPr="00C97277" w:rsidRDefault="00C97277" w:rsidP="00C97277">
      <w:r w:rsidRPr="00C97277">
        <w:t>Закрывающую квадратную скобку ], если нужен именно такой символ, экранировать нужно.</w:t>
      </w:r>
    </w:p>
    <w:p w14:paraId="3225DAA7" w14:textId="77777777" w:rsidR="00C97277" w:rsidRPr="00C97277" w:rsidRDefault="00C97277" w:rsidP="00C97277">
      <w:r w:rsidRPr="00C97277">
        <w:t>Другими словами, разрешены без экранирования все специальные символы, кроме случаев, когда они означают что-то особое в наборах.</w:t>
      </w:r>
    </w:p>
    <w:p w14:paraId="7142095D" w14:textId="77777777" w:rsidR="00C97277" w:rsidRDefault="00C97277" w:rsidP="00C97277">
      <w:r w:rsidRPr="00C97277">
        <w:t>Точка . внутри квадратных скобок – просто точка. Шаблон [.,] будет искать один из символов: точку или запятую.</w:t>
      </w:r>
    </w:p>
    <w:p w14:paraId="507CC32F" w14:textId="7D2AE21C" w:rsidR="00DE3BA9" w:rsidRDefault="00DE3BA9" w:rsidP="00DE3BA9">
      <w:pPr>
        <w:pStyle w:val="2"/>
      </w:pPr>
      <w:r w:rsidRPr="00DE3BA9">
        <w:t>Квантификаторы</w:t>
      </w:r>
    </w:p>
    <w:p w14:paraId="04F90EBC" w14:textId="0061EF6F" w:rsidR="00DE3BA9" w:rsidRPr="00DE3BA9" w:rsidRDefault="00DE3BA9" w:rsidP="00DE3BA9">
      <w:pPr>
        <w:rPr>
          <w:b/>
          <w:bCs/>
        </w:rPr>
      </w:pPr>
      <w:r w:rsidRPr="00DE3BA9">
        <w:rPr>
          <w:b/>
          <w:bCs/>
        </w:rPr>
        <w:t>Количество {</w:t>
      </w:r>
      <w:r w:rsidRPr="00DE3BA9">
        <w:rPr>
          <w:b/>
          <w:bCs/>
          <w:lang w:val="en-US"/>
        </w:rPr>
        <w:t>n</w:t>
      </w:r>
      <w:r w:rsidRPr="00DE3BA9">
        <w:rPr>
          <w:b/>
          <w:bCs/>
        </w:rPr>
        <w:t>}</w:t>
      </w:r>
    </w:p>
    <w:p w14:paraId="387EAC87" w14:textId="68C34356" w:rsidR="00DE3BA9" w:rsidRPr="003A022D" w:rsidRDefault="00DE3BA9" w:rsidP="00DE3BA9">
      <w:r w:rsidRPr="00DE3BA9">
        <w:t>Шаблон \d{5} обозначает ровно 5 цифр, он эквивалентен \d\d\d\d\d.</w:t>
      </w:r>
    </w:p>
    <w:p w14:paraId="2DA2AB44" w14:textId="075F1A43" w:rsidR="00DE3BA9" w:rsidRPr="003A022D" w:rsidRDefault="00DE3BA9" w:rsidP="00DE3BA9">
      <w:r w:rsidRPr="00DE3BA9">
        <w:t>Мы можем добавить \b, чтобы исключить числа длиннее: \b\d{5}\b.</w:t>
      </w:r>
    </w:p>
    <w:p w14:paraId="5EF44309" w14:textId="77777777" w:rsidR="00DE3BA9" w:rsidRDefault="00DE3BA9" w:rsidP="00DE3BA9">
      <w:pPr>
        <w:shd w:val="clear" w:color="auto" w:fill="FFFFFF"/>
        <w:spacing w:line="240" w:lineRule="auto"/>
        <w:ind w:firstLine="708"/>
        <w:jc w:val="left"/>
        <w:rPr>
          <w:rFonts w:ascii="Segoe UI" w:eastAsia="Times New Roman" w:hAnsi="Segoe UI" w:cs="Segoe UI"/>
          <w:b/>
          <w:bCs/>
          <w:color w:val="313130"/>
          <w:lang w:eastAsia="ru-RU"/>
        </w:rPr>
      </w:pPr>
      <w:r w:rsidRPr="00DE3BA9">
        <w:rPr>
          <w:rFonts w:ascii="Segoe UI" w:eastAsia="Times New Roman" w:hAnsi="Segoe UI" w:cs="Segoe UI"/>
          <w:b/>
          <w:bCs/>
          <w:color w:val="313130"/>
          <w:lang w:eastAsia="ru-RU"/>
        </w:rPr>
        <w:t>Диапазон: </w:t>
      </w:r>
      <w:r w:rsidRPr="00DE3BA9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{3,5}</w:t>
      </w:r>
      <w:r w:rsidRPr="00DE3BA9">
        <w:rPr>
          <w:rFonts w:ascii="Segoe UI" w:eastAsia="Times New Roman" w:hAnsi="Segoe UI" w:cs="Segoe UI"/>
          <w:b/>
          <w:bCs/>
          <w:color w:val="313130"/>
          <w:lang w:eastAsia="ru-RU"/>
        </w:rPr>
        <w:t>, от 3 до 5</w:t>
      </w:r>
    </w:p>
    <w:p w14:paraId="60BBCC12" w14:textId="77777777" w:rsidR="00602442" w:rsidRPr="00DE3BA9" w:rsidRDefault="00602442" w:rsidP="00DE3BA9">
      <w:pPr>
        <w:shd w:val="clear" w:color="auto" w:fill="FFFFFF"/>
        <w:spacing w:line="240" w:lineRule="auto"/>
        <w:ind w:firstLine="708"/>
        <w:jc w:val="left"/>
        <w:rPr>
          <w:rFonts w:ascii="Segoe UI" w:eastAsia="Times New Roman" w:hAnsi="Segoe UI" w:cs="Segoe UI"/>
          <w:b/>
          <w:bCs/>
          <w:color w:val="313130"/>
          <w:lang w:eastAsia="ru-RU"/>
        </w:rPr>
      </w:pPr>
    </w:p>
    <w:p w14:paraId="5BBC9CEA" w14:textId="77777777" w:rsidR="00DE3BA9" w:rsidRPr="003A022D" w:rsidRDefault="00DE3BA9" w:rsidP="00DE3BA9">
      <w:pPr>
        <w:shd w:val="clear" w:color="auto" w:fill="FFFFFF"/>
        <w:spacing w:after="180"/>
        <w:ind w:left="720" w:firstLine="0"/>
        <w:jc w:val="left"/>
      </w:pPr>
      <w:r w:rsidRPr="00DE3BA9">
        <w:t>Для того, чтобы найти числа от 3 до 5 цифр, мы можем указать границы в фигурных скобках: \d{3,5}</w:t>
      </w:r>
    </w:p>
    <w:p w14:paraId="4FBDADF5" w14:textId="3277B7B2" w:rsidR="00602442" w:rsidRPr="00DE3BA9" w:rsidRDefault="00602442" w:rsidP="00DE3BA9">
      <w:pPr>
        <w:shd w:val="clear" w:color="auto" w:fill="FFFFFF"/>
        <w:spacing w:after="180"/>
        <w:ind w:left="720" w:firstLine="0"/>
        <w:jc w:val="left"/>
      </w:pPr>
      <w:r>
        <w:t>Ш</w:t>
      </w:r>
      <w:r w:rsidRPr="00602442">
        <w:t>аблон \d{3,} найдёт последовательность чисел длиной 3 и более цифр</w:t>
      </w:r>
    </w:p>
    <w:bookmarkStart w:id="16" w:name="korotkie-oboznacheniya"/>
    <w:p w14:paraId="4F0890C4" w14:textId="77777777" w:rsidR="002E7C5C" w:rsidRDefault="002E7C5C" w:rsidP="002E7C5C">
      <w:pPr>
        <w:shd w:val="clear" w:color="auto" w:fill="FFFFFF"/>
        <w:spacing w:line="240" w:lineRule="auto"/>
        <w:ind w:firstLine="708"/>
        <w:jc w:val="left"/>
        <w:rPr>
          <w:rFonts w:ascii="Segoe UI" w:eastAsia="Times New Roman" w:hAnsi="Segoe UI" w:cs="Segoe UI"/>
          <w:b/>
          <w:bCs/>
          <w:color w:val="313130"/>
          <w:lang w:eastAsia="ru-RU"/>
        </w:rPr>
      </w:pP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fldChar w:fldCharType="begin"/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instrText>HYPERLINK "https://learn.javascript.ru/regexp-quantifiers" \l "korotkie-oboznacheniya"</w:instrText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fldChar w:fldCharType="separate"/>
      </w:r>
      <w:r w:rsidRPr="002E7C5C">
        <w:rPr>
          <w:rFonts w:eastAsia="Times New Roman"/>
          <w:b/>
          <w:bCs/>
          <w:color w:val="313130"/>
          <w:lang w:eastAsia="ru-RU"/>
        </w:rPr>
        <w:t>Короткие обозначения</w:t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fldChar w:fldCharType="end"/>
      </w:r>
      <w:bookmarkEnd w:id="16"/>
    </w:p>
    <w:p w14:paraId="0995C681" w14:textId="6E0307CA" w:rsidR="002E7C5C" w:rsidRPr="002E7C5C" w:rsidRDefault="002E7C5C" w:rsidP="002E7C5C">
      <w:pPr>
        <w:shd w:val="clear" w:color="auto" w:fill="FFFFFF"/>
        <w:spacing w:after="180" w:line="240" w:lineRule="auto"/>
        <w:ind w:left="720"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>
        <w:rPr>
          <w:rFonts w:ascii="Segoe UI" w:eastAsia="Times New Roman" w:hAnsi="Segoe UI" w:cs="Segoe UI"/>
          <w:color w:val="313130"/>
          <w:lang w:eastAsia="ru-RU"/>
        </w:rPr>
        <w:t xml:space="preserve"> + - о</w:t>
      </w:r>
      <w:r w:rsidRPr="002E7C5C">
        <w:rPr>
          <w:rFonts w:ascii="Segoe UI" w:eastAsia="Times New Roman" w:hAnsi="Segoe UI" w:cs="Segoe UI"/>
          <w:color w:val="313130"/>
          <w:lang w:eastAsia="ru-RU"/>
        </w:rPr>
        <w:t>значает «один или более». То же самое, что и </w:t>
      </w:r>
      <w:r w:rsidRPr="002E7C5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{1,}</w:t>
      </w:r>
      <w:r w:rsidRPr="002E7C5C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51ED09BF" w14:textId="6AC42B7E" w:rsidR="002E7C5C" w:rsidRDefault="002E7C5C" w:rsidP="002E7C5C">
      <w:pPr>
        <w:shd w:val="clear" w:color="auto" w:fill="FFFFFF"/>
        <w:spacing w:after="180" w:line="240" w:lineRule="auto"/>
        <w:ind w:left="720"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>
        <w:rPr>
          <w:rFonts w:ascii="Segoe UI" w:eastAsia="Times New Roman" w:hAnsi="Segoe UI" w:cs="Segoe UI"/>
          <w:color w:val="313130"/>
          <w:lang w:eastAsia="ru-RU"/>
        </w:rPr>
        <w:t>? - о</w:t>
      </w:r>
      <w:r w:rsidRPr="002E7C5C">
        <w:rPr>
          <w:rFonts w:ascii="Segoe UI" w:eastAsia="Times New Roman" w:hAnsi="Segoe UI" w:cs="Segoe UI"/>
          <w:color w:val="313130"/>
          <w:lang w:eastAsia="ru-RU"/>
        </w:rPr>
        <w:t>значает «ноль или один». То же самое, что и </w:t>
      </w:r>
      <w:r w:rsidRPr="002E7C5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{0,1}</w:t>
      </w:r>
      <w:r w:rsidRPr="002E7C5C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60DC7B5B" w14:textId="48DA3909" w:rsidR="009D258F" w:rsidRPr="009D258F" w:rsidRDefault="009D258F" w:rsidP="009D258F">
      <w:pPr>
        <w:shd w:val="clear" w:color="auto" w:fill="FFFFFF"/>
        <w:spacing w:after="180" w:line="240" w:lineRule="auto"/>
        <w:ind w:left="720"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D258F">
        <w:rPr>
          <w:rFonts w:ascii="Segoe UI" w:eastAsia="Times New Roman" w:hAnsi="Segoe UI" w:cs="Segoe UI"/>
          <w:color w:val="313130"/>
          <w:lang w:eastAsia="ru-RU"/>
        </w:rPr>
        <w:t xml:space="preserve">* </w:t>
      </w:r>
      <w:r>
        <w:rPr>
          <w:rFonts w:ascii="Segoe UI" w:eastAsia="Times New Roman" w:hAnsi="Segoe UI" w:cs="Segoe UI"/>
          <w:color w:val="313130"/>
          <w:lang w:eastAsia="ru-RU"/>
        </w:rPr>
        <w:t>- о</w:t>
      </w:r>
      <w:r w:rsidRPr="009D258F">
        <w:rPr>
          <w:rFonts w:ascii="Segoe UI" w:eastAsia="Times New Roman" w:hAnsi="Segoe UI" w:cs="Segoe UI"/>
          <w:color w:val="313130"/>
          <w:lang w:eastAsia="ru-RU"/>
        </w:rPr>
        <w:t>значает «ноль или более». То же самое, что и {0,}</w:t>
      </w:r>
    </w:p>
    <w:p w14:paraId="4C53C028" w14:textId="77777777" w:rsidR="00DE3BA9" w:rsidRDefault="00DE3BA9" w:rsidP="00DE3BA9">
      <w:pPr>
        <w:pStyle w:val="3"/>
      </w:pPr>
      <w:r w:rsidRPr="00DE3BA9">
        <w:t xml:space="preserve">Жадные </w:t>
      </w:r>
    </w:p>
    <w:p w14:paraId="45082B0F" w14:textId="47A5FCEF" w:rsidR="00DE3BA9" w:rsidRDefault="00DE3BA9" w:rsidP="00DE3BA9">
      <w:r w:rsidRPr="00DE3BA9">
        <w:t>Движок регулярного выражения пытается получить максимальное количество символов, соответствующих .+, а затем сокращает это количество символ за символом, если остаток шаблона не совпадает.</w:t>
      </w:r>
    </w:p>
    <w:p w14:paraId="36DCCB7F" w14:textId="5FECCF73" w:rsidR="00DE3BA9" w:rsidRDefault="00DE3BA9" w:rsidP="00847421">
      <w:pPr>
        <w:pStyle w:val="3"/>
      </w:pPr>
      <w:r>
        <w:t>Л</w:t>
      </w:r>
      <w:r w:rsidRPr="00DE3BA9">
        <w:t>енивые</w:t>
      </w:r>
    </w:p>
    <w:p w14:paraId="5A9105DE" w14:textId="697E663B" w:rsidR="003A022D" w:rsidRPr="003A022D" w:rsidRDefault="003A022D" w:rsidP="002B1B1A">
      <w:pPr>
        <w:pStyle w:val="1"/>
      </w:pPr>
      <w:r>
        <w:t>Прототипное наследование</w:t>
      </w:r>
    </w:p>
    <w:p w14:paraId="44677051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let animal = {</w:t>
      </w:r>
    </w:p>
    <w:p w14:paraId="4F4CBC8D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 eats: true</w:t>
      </w:r>
    </w:p>
    <w:p w14:paraId="4DEA40FE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};</w:t>
      </w:r>
    </w:p>
    <w:p w14:paraId="2ECC2CF6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</w:p>
    <w:p w14:paraId="69E5A74A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let rabbit = {</w:t>
      </w:r>
    </w:p>
    <w:p w14:paraId="2A4FBE7D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 jumps: true,</w:t>
      </w:r>
    </w:p>
    <w:p w14:paraId="504B9DDF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 __proto__: animal</w:t>
      </w:r>
    </w:p>
    <w:p w14:paraId="7FF45364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};</w:t>
      </w:r>
    </w:p>
    <w:p w14:paraId="5B302C4C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</w:p>
    <w:p w14:paraId="62203AF2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lang w:eastAsia="ru-RU"/>
        </w:rPr>
      </w:pP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Object.keys возвращает только собственные ключи</w:t>
      </w:r>
    </w:p>
    <w:p w14:paraId="09823FDE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alert(</w:t>
      </w:r>
      <w:r w:rsidRPr="00205354">
        <w:rPr>
          <w:rFonts w:ascii="Consolas" w:eastAsia="Times New Roman" w:hAnsi="Consolas"/>
          <w:color w:val="313130"/>
          <w:lang w:eastAsia="ru-RU"/>
        </w:rPr>
        <w:t>Object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.keys(</w:t>
      </w:r>
      <w:r w:rsidRPr="00205354">
        <w:rPr>
          <w:rFonts w:ascii="Consolas" w:eastAsia="Times New Roman" w:hAnsi="Consolas"/>
          <w:color w:val="313130"/>
          <w:lang w:eastAsia="ru-RU"/>
        </w:rPr>
        <w:t>rabbit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));</w:t>
      </w:r>
      <w:r w:rsidRPr="00205354">
        <w:rPr>
          <w:rFonts w:ascii="Consolas" w:eastAsia="Times New Roman" w:hAnsi="Consolas"/>
          <w:color w:val="313130"/>
          <w:lang w:eastAsia="ru-RU"/>
        </w:rPr>
        <w:t xml:space="preserve">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jumps</w:t>
      </w:r>
    </w:p>
    <w:p w14:paraId="64D8D4FA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</w:p>
    <w:p w14:paraId="6D6F76E6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lang w:eastAsia="ru-RU"/>
        </w:rPr>
      </w:pP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for..in проходит и по своим, и по унаследованным ключам</w:t>
      </w:r>
    </w:p>
    <w:p w14:paraId="799A5D17" w14:textId="68314DF6" w:rsidR="00C97277" w:rsidRDefault="00205354" w:rsidP="00205354">
      <w:pP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for(let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prop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in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rabbit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r w:rsidRPr="00205354">
        <w:rPr>
          <w:rFonts w:ascii="Consolas" w:eastAsia="Times New Roman" w:hAnsi="Consolas"/>
          <w:color w:val="313130"/>
          <w:lang w:val="en-US" w:eastAsia="ru-RU"/>
        </w:rPr>
        <w:t>prop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jumps,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затем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eats</w:t>
      </w:r>
    </w:p>
    <w:p w14:paraId="0ACF8233" w14:textId="77777777" w:rsidR="003B6B98" w:rsidRDefault="003B6B98" w:rsidP="00205354">
      <w:pP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</w:p>
    <w:p w14:paraId="2506266D" w14:textId="2FAB24EC" w:rsidR="003B6B98" w:rsidRDefault="003B6B98" w:rsidP="003B6B98">
      <w:pPr>
        <w:ind w:firstLine="708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Посмотреть в консоли цепочку наследования </w:t>
      </w:r>
    </w:p>
    <w:p w14:paraId="44ECAD49" w14:textId="65F1CAED" w:rsidR="003B6B98" w:rsidRPr="003B6B98" w:rsidRDefault="003B6B98" w:rsidP="00205354">
      <w:pPr>
        <w:rPr>
          <w:lang w:val="en-US"/>
        </w:rPr>
      </w:pPr>
      <w: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console.dir([1,2,3])</w:t>
      </w:r>
    </w:p>
    <w:sectPr w:rsidR="003B6B98" w:rsidRPr="003B6B98" w:rsidSect="00CF010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299B"/>
    <w:multiLevelType w:val="multilevel"/>
    <w:tmpl w:val="A84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433E"/>
    <w:multiLevelType w:val="hybridMultilevel"/>
    <w:tmpl w:val="C8A60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820982"/>
    <w:multiLevelType w:val="hybridMultilevel"/>
    <w:tmpl w:val="BFE66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CA6150"/>
    <w:multiLevelType w:val="multilevel"/>
    <w:tmpl w:val="098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49B6"/>
    <w:multiLevelType w:val="multilevel"/>
    <w:tmpl w:val="3AC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E03B9"/>
    <w:multiLevelType w:val="multilevel"/>
    <w:tmpl w:val="23A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4DC7"/>
    <w:multiLevelType w:val="multilevel"/>
    <w:tmpl w:val="0E0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D740E"/>
    <w:multiLevelType w:val="multilevel"/>
    <w:tmpl w:val="1F4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03D54"/>
    <w:multiLevelType w:val="hybridMultilevel"/>
    <w:tmpl w:val="14F6A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980E73"/>
    <w:multiLevelType w:val="hybridMultilevel"/>
    <w:tmpl w:val="FCF4E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7E6F95"/>
    <w:multiLevelType w:val="multilevel"/>
    <w:tmpl w:val="FA8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D4DAA"/>
    <w:multiLevelType w:val="multilevel"/>
    <w:tmpl w:val="702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718D4"/>
    <w:multiLevelType w:val="multilevel"/>
    <w:tmpl w:val="81D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95A6C"/>
    <w:multiLevelType w:val="hybridMultilevel"/>
    <w:tmpl w:val="5E766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87239E"/>
    <w:multiLevelType w:val="multilevel"/>
    <w:tmpl w:val="1C54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F36D3"/>
    <w:multiLevelType w:val="multilevel"/>
    <w:tmpl w:val="E02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568D3"/>
    <w:multiLevelType w:val="multilevel"/>
    <w:tmpl w:val="8E1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1497E"/>
    <w:multiLevelType w:val="hybridMultilevel"/>
    <w:tmpl w:val="77428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961DF9"/>
    <w:multiLevelType w:val="multilevel"/>
    <w:tmpl w:val="131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16682"/>
    <w:multiLevelType w:val="hybridMultilevel"/>
    <w:tmpl w:val="A1A4B0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DB4631"/>
    <w:multiLevelType w:val="multilevel"/>
    <w:tmpl w:val="ECB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8245">
    <w:abstractNumId w:val="0"/>
  </w:num>
  <w:num w:numId="2" w16cid:durableId="1859152117">
    <w:abstractNumId w:val="8"/>
  </w:num>
  <w:num w:numId="3" w16cid:durableId="1977374948">
    <w:abstractNumId w:val="17"/>
  </w:num>
  <w:num w:numId="4" w16cid:durableId="654650274">
    <w:abstractNumId w:val="14"/>
  </w:num>
  <w:num w:numId="5" w16cid:durableId="1386295242">
    <w:abstractNumId w:val="2"/>
  </w:num>
  <w:num w:numId="6" w16cid:durableId="1651858957">
    <w:abstractNumId w:val="19"/>
  </w:num>
  <w:num w:numId="7" w16cid:durableId="38752246">
    <w:abstractNumId w:val="9"/>
  </w:num>
  <w:num w:numId="8" w16cid:durableId="123277743">
    <w:abstractNumId w:val="1"/>
  </w:num>
  <w:num w:numId="9" w16cid:durableId="1425763325">
    <w:abstractNumId w:val="10"/>
  </w:num>
  <w:num w:numId="10" w16cid:durableId="1535726293">
    <w:abstractNumId w:val="4"/>
  </w:num>
  <w:num w:numId="11" w16cid:durableId="169804543">
    <w:abstractNumId w:val="5"/>
  </w:num>
  <w:num w:numId="12" w16cid:durableId="2142115005">
    <w:abstractNumId w:val="16"/>
  </w:num>
  <w:num w:numId="13" w16cid:durableId="1615555482">
    <w:abstractNumId w:val="6"/>
  </w:num>
  <w:num w:numId="14" w16cid:durableId="1812016349">
    <w:abstractNumId w:val="13"/>
  </w:num>
  <w:num w:numId="15" w16cid:durableId="1541236808">
    <w:abstractNumId w:val="11"/>
  </w:num>
  <w:num w:numId="16" w16cid:durableId="1244073129">
    <w:abstractNumId w:val="7"/>
  </w:num>
  <w:num w:numId="17" w16cid:durableId="768282501">
    <w:abstractNumId w:val="12"/>
  </w:num>
  <w:num w:numId="18" w16cid:durableId="1497065599">
    <w:abstractNumId w:val="18"/>
  </w:num>
  <w:num w:numId="19" w16cid:durableId="731121600">
    <w:abstractNumId w:val="20"/>
  </w:num>
  <w:num w:numId="20" w16cid:durableId="626012273">
    <w:abstractNumId w:val="15"/>
  </w:num>
  <w:num w:numId="21" w16cid:durableId="1913851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5"/>
    <w:rsid w:val="0000485C"/>
    <w:rsid w:val="00045941"/>
    <w:rsid w:val="00053ADC"/>
    <w:rsid w:val="0007147C"/>
    <w:rsid w:val="000A5123"/>
    <w:rsid w:val="000F7FA3"/>
    <w:rsid w:val="00162607"/>
    <w:rsid w:val="00184204"/>
    <w:rsid w:val="001F71E2"/>
    <w:rsid w:val="001F729C"/>
    <w:rsid w:val="00205354"/>
    <w:rsid w:val="00211C20"/>
    <w:rsid w:val="00213C6F"/>
    <w:rsid w:val="00214210"/>
    <w:rsid w:val="002526DD"/>
    <w:rsid w:val="00253569"/>
    <w:rsid w:val="00254CE3"/>
    <w:rsid w:val="002835A1"/>
    <w:rsid w:val="002B1B1A"/>
    <w:rsid w:val="002C129E"/>
    <w:rsid w:val="002C22A4"/>
    <w:rsid w:val="002C38B3"/>
    <w:rsid w:val="002E7C5C"/>
    <w:rsid w:val="002F592D"/>
    <w:rsid w:val="00341819"/>
    <w:rsid w:val="00343AEE"/>
    <w:rsid w:val="00346937"/>
    <w:rsid w:val="003765EE"/>
    <w:rsid w:val="003A022D"/>
    <w:rsid w:val="003A2A58"/>
    <w:rsid w:val="003B6B98"/>
    <w:rsid w:val="003E25C7"/>
    <w:rsid w:val="00403F3A"/>
    <w:rsid w:val="0043658F"/>
    <w:rsid w:val="00455A1B"/>
    <w:rsid w:val="004662EF"/>
    <w:rsid w:val="004D6BE5"/>
    <w:rsid w:val="005053DF"/>
    <w:rsid w:val="005335A7"/>
    <w:rsid w:val="00587D57"/>
    <w:rsid w:val="005922AF"/>
    <w:rsid w:val="005B036F"/>
    <w:rsid w:val="005D0608"/>
    <w:rsid w:val="005E0346"/>
    <w:rsid w:val="005F0DA0"/>
    <w:rsid w:val="005F1921"/>
    <w:rsid w:val="0060080B"/>
    <w:rsid w:val="00602442"/>
    <w:rsid w:val="006049DB"/>
    <w:rsid w:val="00605B07"/>
    <w:rsid w:val="006249BC"/>
    <w:rsid w:val="006B7996"/>
    <w:rsid w:val="006F74E5"/>
    <w:rsid w:val="00715A36"/>
    <w:rsid w:val="00727A01"/>
    <w:rsid w:val="00764A22"/>
    <w:rsid w:val="00772F3C"/>
    <w:rsid w:val="00777E04"/>
    <w:rsid w:val="007B6125"/>
    <w:rsid w:val="00801AC4"/>
    <w:rsid w:val="00847421"/>
    <w:rsid w:val="008C62D5"/>
    <w:rsid w:val="008D287B"/>
    <w:rsid w:val="008D472D"/>
    <w:rsid w:val="00935B37"/>
    <w:rsid w:val="009674F8"/>
    <w:rsid w:val="00982433"/>
    <w:rsid w:val="009A420C"/>
    <w:rsid w:val="009D258F"/>
    <w:rsid w:val="009E635F"/>
    <w:rsid w:val="00A15E81"/>
    <w:rsid w:val="00A515BD"/>
    <w:rsid w:val="00A81210"/>
    <w:rsid w:val="00A86F0F"/>
    <w:rsid w:val="00AA4738"/>
    <w:rsid w:val="00B218B0"/>
    <w:rsid w:val="00B7392B"/>
    <w:rsid w:val="00B83BA1"/>
    <w:rsid w:val="00B9317F"/>
    <w:rsid w:val="00B960AA"/>
    <w:rsid w:val="00BB026F"/>
    <w:rsid w:val="00BC3D52"/>
    <w:rsid w:val="00BC681D"/>
    <w:rsid w:val="00BD2750"/>
    <w:rsid w:val="00BE3B76"/>
    <w:rsid w:val="00BE7685"/>
    <w:rsid w:val="00C5020F"/>
    <w:rsid w:val="00C74546"/>
    <w:rsid w:val="00C97277"/>
    <w:rsid w:val="00CF010D"/>
    <w:rsid w:val="00D370AB"/>
    <w:rsid w:val="00D41938"/>
    <w:rsid w:val="00D47F23"/>
    <w:rsid w:val="00D71350"/>
    <w:rsid w:val="00D825AE"/>
    <w:rsid w:val="00DA1F0E"/>
    <w:rsid w:val="00DB1DC8"/>
    <w:rsid w:val="00DE177F"/>
    <w:rsid w:val="00DE3BA9"/>
    <w:rsid w:val="00DF3416"/>
    <w:rsid w:val="00E34FCE"/>
    <w:rsid w:val="00E44D57"/>
    <w:rsid w:val="00E51E3D"/>
    <w:rsid w:val="00EE238F"/>
    <w:rsid w:val="00EF08AB"/>
    <w:rsid w:val="00F20A4B"/>
    <w:rsid w:val="00F3152D"/>
    <w:rsid w:val="00F64EDF"/>
    <w:rsid w:val="00FB4119"/>
    <w:rsid w:val="00FC294C"/>
    <w:rsid w:val="00FD29F9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070F"/>
  <w15:chartTrackingRefBased/>
  <w15:docId w15:val="{FE4FE603-56E3-4457-8B94-4BDB7144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433"/>
    <w:pPr>
      <w:spacing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4546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A4B"/>
    <w:pPr>
      <w:keepNext/>
      <w:spacing w:before="240" w:after="60"/>
      <w:outlineLvl w:val="1"/>
    </w:pPr>
    <w:rPr>
      <w:rFonts w:eastAsiaTheme="majorEastAs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1F0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F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F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F0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F0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F0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F0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546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6B7996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Ключевые слова"/>
    <w:basedOn w:val="a"/>
    <w:rsid w:val="006B7996"/>
    <w:rPr>
      <w:rFonts w:ascii="Consolas" w:hAnsi="Consolas"/>
    </w:rPr>
  </w:style>
  <w:style w:type="paragraph" w:styleId="a4">
    <w:name w:val="Intense Quote"/>
    <w:basedOn w:val="a"/>
    <w:next w:val="a"/>
    <w:link w:val="a5"/>
    <w:uiPriority w:val="30"/>
    <w:qFormat/>
    <w:rsid w:val="00DA1F0E"/>
    <w:pPr>
      <w:ind w:left="720" w:right="720"/>
    </w:pPr>
    <w:rPr>
      <w:b/>
      <w:i/>
      <w:szCs w:val="22"/>
    </w:rPr>
  </w:style>
  <w:style w:type="character" w:customStyle="1" w:styleId="a5">
    <w:name w:val="Выделенная цитата Знак"/>
    <w:basedOn w:val="a0"/>
    <w:link w:val="a4"/>
    <w:uiPriority w:val="30"/>
    <w:rsid w:val="00DA1F0E"/>
    <w:rPr>
      <w:b/>
      <w:i/>
      <w:sz w:val="24"/>
    </w:rPr>
  </w:style>
  <w:style w:type="table" w:styleId="a6">
    <w:name w:val="Table Grid"/>
    <w:basedOn w:val="a1"/>
    <w:uiPriority w:val="39"/>
    <w:rsid w:val="006B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0A4B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A1F0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F0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F0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F0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F0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F0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F0E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DA1F0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DA1F0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A1F0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DA1F0E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DA1F0E"/>
    <w:rPr>
      <w:b/>
      <w:bCs/>
    </w:rPr>
  </w:style>
  <w:style w:type="character" w:styleId="ac">
    <w:name w:val="Emphasis"/>
    <w:basedOn w:val="a0"/>
    <w:uiPriority w:val="20"/>
    <w:qFormat/>
    <w:rsid w:val="00DA1F0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F0E"/>
    <w:rPr>
      <w:szCs w:val="32"/>
    </w:rPr>
  </w:style>
  <w:style w:type="paragraph" w:styleId="ae">
    <w:name w:val="List Paragraph"/>
    <w:basedOn w:val="a"/>
    <w:uiPriority w:val="34"/>
    <w:qFormat/>
    <w:rsid w:val="00DA1F0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F0E"/>
    <w:rPr>
      <w:i/>
    </w:rPr>
  </w:style>
  <w:style w:type="character" w:customStyle="1" w:styleId="22">
    <w:name w:val="Цитата 2 Знак"/>
    <w:basedOn w:val="a0"/>
    <w:link w:val="21"/>
    <w:uiPriority w:val="29"/>
    <w:rsid w:val="00DA1F0E"/>
    <w:rPr>
      <w:i/>
      <w:sz w:val="24"/>
      <w:szCs w:val="24"/>
    </w:rPr>
  </w:style>
  <w:style w:type="character" w:styleId="af">
    <w:name w:val="Subtle Emphasis"/>
    <w:uiPriority w:val="19"/>
    <w:qFormat/>
    <w:rsid w:val="00DA1F0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A1F0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A1F0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A1F0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A1F0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DA1F0E"/>
    <w:pPr>
      <w:outlineLvl w:val="9"/>
    </w:pPr>
    <w:rPr>
      <w:rFonts w:cs="Times New Roman"/>
    </w:rPr>
  </w:style>
  <w:style w:type="character" w:styleId="af5">
    <w:name w:val="Hyperlink"/>
    <w:basedOn w:val="a0"/>
    <w:uiPriority w:val="99"/>
    <w:semiHidden/>
    <w:unhideWhenUsed/>
    <w:rsid w:val="00DA1F0E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605B07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af7">
    <w:name w:val="Листинг"/>
    <w:basedOn w:val="a"/>
    <w:qFormat/>
    <w:rsid w:val="00C74546"/>
    <w:pPr>
      <w:jc w:val="left"/>
    </w:pPr>
    <w:rPr>
      <w:rFonts w:ascii="Consolas" w:eastAsia="Times New Roman" w:hAnsi="Consolas" w:cs="Courier New"/>
      <w:sz w:val="20"/>
      <w:szCs w:val="20"/>
      <w:shd w:val="clear" w:color="auto" w:fill="F7F4F3"/>
      <w:lang w:val="en-US" w:eastAsia="ru-RU"/>
    </w:rPr>
  </w:style>
  <w:style w:type="paragraph" w:customStyle="1" w:styleId="af8">
    <w:name w:val="Обычный жирный"/>
    <w:basedOn w:val="a"/>
    <w:qFormat/>
    <w:rsid w:val="00FC294C"/>
    <w:rPr>
      <w:b/>
      <w:shd w:val="clear" w:color="auto" w:fill="FFFFFF"/>
    </w:rPr>
  </w:style>
  <w:style w:type="paragraph" w:styleId="HTML0">
    <w:name w:val="HTML Preformatted"/>
    <w:basedOn w:val="a"/>
    <w:link w:val="HTML1"/>
    <w:uiPriority w:val="99"/>
    <w:semiHidden/>
    <w:unhideWhenUsed/>
    <w:rsid w:val="00F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15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D6BE5"/>
  </w:style>
  <w:style w:type="character" w:customStyle="1" w:styleId="hljs-string">
    <w:name w:val="hljs-string"/>
    <w:basedOn w:val="a0"/>
    <w:rsid w:val="004D6BE5"/>
  </w:style>
  <w:style w:type="character" w:customStyle="1" w:styleId="hljs-number">
    <w:name w:val="hljs-number"/>
    <w:basedOn w:val="a0"/>
    <w:rsid w:val="004D6BE5"/>
  </w:style>
  <w:style w:type="character" w:customStyle="1" w:styleId="hljs-attr">
    <w:name w:val="hljs-attr"/>
    <w:basedOn w:val="a0"/>
    <w:rsid w:val="004D6BE5"/>
  </w:style>
  <w:style w:type="character" w:customStyle="1" w:styleId="hljs-function">
    <w:name w:val="hljs-function"/>
    <w:basedOn w:val="a0"/>
    <w:rsid w:val="00D71350"/>
  </w:style>
  <w:style w:type="character" w:customStyle="1" w:styleId="hljs-title">
    <w:name w:val="hljs-title"/>
    <w:basedOn w:val="a0"/>
    <w:rsid w:val="00D71350"/>
  </w:style>
  <w:style w:type="character" w:customStyle="1" w:styleId="hljs-params">
    <w:name w:val="hljs-params"/>
    <w:basedOn w:val="a0"/>
    <w:rsid w:val="00D71350"/>
  </w:style>
  <w:style w:type="character" w:customStyle="1" w:styleId="hljs-selector-tag">
    <w:name w:val="hljs-selector-tag"/>
    <w:basedOn w:val="a0"/>
    <w:rsid w:val="00D71350"/>
  </w:style>
  <w:style w:type="character" w:customStyle="1" w:styleId="hljs-selector-class">
    <w:name w:val="hljs-selector-class"/>
    <w:basedOn w:val="a0"/>
    <w:rsid w:val="00D71350"/>
  </w:style>
  <w:style w:type="character" w:customStyle="1" w:styleId="hljs-builtin">
    <w:name w:val="hljs-built_in"/>
    <w:basedOn w:val="a0"/>
    <w:rsid w:val="00A8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4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6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9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1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6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99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8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0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modules-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modules-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ancesprog.ru/p/13559/?ysclid=lx1os8l1oz2755591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javascript.ru/call-apply-decora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regexp-character-sets-and-ran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Сафина Лилия Рафаиловна</dc:creator>
  <cp:keywords/>
  <dc:description/>
  <cp:lastModifiedBy>Сафина Лилия Рафаиловна</cp:lastModifiedBy>
  <cp:revision>110</cp:revision>
  <dcterms:created xsi:type="dcterms:W3CDTF">2024-05-31T05:24:00Z</dcterms:created>
  <dcterms:modified xsi:type="dcterms:W3CDTF">2024-06-05T11:16:00Z</dcterms:modified>
</cp:coreProperties>
</file>